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harts/style1.xml" ContentType="application/vnd.ms-office.chartstyle+xml"/>
  <Override PartName="/word/charts/colors1.xml" ContentType="application/vnd.ms-office.chartcolorstyle+xml"/>
  <Override PartName="/word/charts/style2.xml" ContentType="application/vnd.ms-office.chartstyle+xml"/>
  <Override PartName="/word/charts/colors2.xml" ContentType="application/vnd.ms-office.chartcolorsty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031" w:type="dxa"/>
        <w:tblInd w:w="-432" w:type="dxa"/>
        <w:tblLook w:val="0000" w:firstRow="0" w:lastRow="0" w:firstColumn="0" w:lastColumn="0" w:noHBand="0" w:noVBand="0"/>
      </w:tblPr>
      <w:tblGrid>
        <w:gridCol w:w="10031"/>
      </w:tblGrid>
      <w:tr w:rsidR="00FC2D6D" w:rsidRPr="003E32C6" w:rsidTr="00477755">
        <w:trPr>
          <w:trHeight w:val="835"/>
        </w:trPr>
        <w:tc>
          <w:tcPr>
            <w:tcW w:w="10031" w:type="dxa"/>
          </w:tcPr>
          <w:p w:rsidR="00FC2D6D" w:rsidRPr="003E32C6" w:rsidRDefault="00F371FB" w:rsidP="00F47A58">
            <w:pPr>
              <w:pStyle w:val="TableText"/>
              <w:rPr>
                <w:rFonts w:asciiTheme="minorHAnsi" w:hAnsiTheme="minorHAnsi" w:cstheme="minorHAnsi"/>
              </w:rPr>
            </w:pPr>
            <w:r w:rsidRPr="003E32C6">
              <w:rPr>
                <w:rFonts w:asciiTheme="minorHAnsi" w:hAnsiTheme="minorHAnsi" w:cstheme="minorHAnsi"/>
                <w:noProof/>
                <w:lang w:eastAsia="lv-LV"/>
              </w:rPr>
              <w:drawing>
                <wp:inline distT="0" distB="0" distL="0" distR="0" wp14:anchorId="435EB5A1">
                  <wp:extent cx="1012190" cy="63373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12190" cy="633730"/>
                          </a:xfrm>
                          <a:prstGeom prst="rect">
                            <a:avLst/>
                          </a:prstGeom>
                          <a:noFill/>
                        </pic:spPr>
                      </pic:pic>
                    </a:graphicData>
                  </a:graphic>
                </wp:inline>
              </w:drawing>
            </w:r>
          </w:p>
        </w:tc>
      </w:tr>
    </w:tbl>
    <w:p w:rsidR="00FC2D6D" w:rsidRPr="003E32C6" w:rsidRDefault="00FC2D6D" w:rsidP="00F47A58">
      <w:pPr>
        <w:jc w:val="both"/>
        <w:rPr>
          <w:rFonts w:asciiTheme="minorHAnsi" w:hAnsiTheme="minorHAnsi" w:cstheme="minorHAnsi"/>
        </w:rPr>
      </w:pPr>
      <w:r w:rsidRPr="003E32C6">
        <w:rPr>
          <w:rFonts w:asciiTheme="minorHAnsi" w:hAnsiTheme="minorHAnsi" w:cstheme="minorHAnsi"/>
          <w:noProof/>
          <w:lang w:eastAsia="lv-LV"/>
        </w:rPr>
        <w:drawing>
          <wp:anchor distT="0" distB="0" distL="114300" distR="114300" simplePos="0" relativeHeight="251656192" behindDoc="1" locked="0" layoutInCell="1" allowOverlap="1" wp14:anchorId="33CCF561" wp14:editId="58EE588A">
            <wp:simplePos x="0" y="0"/>
            <wp:positionH relativeFrom="column">
              <wp:posOffset>-680085</wp:posOffset>
            </wp:positionH>
            <wp:positionV relativeFrom="paragraph">
              <wp:posOffset>-1266825</wp:posOffset>
            </wp:positionV>
            <wp:extent cx="6928485" cy="10286365"/>
            <wp:effectExtent l="0" t="0" r="5715" b="635"/>
            <wp:wrapNone/>
            <wp:docPr id="34" name="Picture 34" descr="GC Vaks Ar Fo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C Vaks Ar Fonu"/>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928485" cy="102863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C2D6D" w:rsidRPr="003E32C6" w:rsidRDefault="00FC2D6D" w:rsidP="00F47A58">
      <w:pPr>
        <w:jc w:val="both"/>
        <w:rPr>
          <w:rFonts w:asciiTheme="minorHAnsi" w:hAnsiTheme="minorHAnsi" w:cstheme="minorHAnsi"/>
        </w:rPr>
      </w:pPr>
    </w:p>
    <w:p w:rsidR="00FC2D6D" w:rsidRPr="003E32C6" w:rsidRDefault="00FC2D6D" w:rsidP="00F47A58">
      <w:pPr>
        <w:jc w:val="both"/>
        <w:rPr>
          <w:rFonts w:asciiTheme="minorHAnsi" w:hAnsiTheme="minorHAnsi" w:cstheme="minorHAnsi"/>
        </w:rPr>
      </w:pPr>
    </w:p>
    <w:p w:rsidR="00FC2D6D" w:rsidRPr="003E32C6" w:rsidRDefault="00FC2D6D" w:rsidP="00F47A58">
      <w:pPr>
        <w:pStyle w:val="TOCBase"/>
        <w:tabs>
          <w:tab w:val="clear" w:pos="6480"/>
        </w:tabs>
        <w:spacing w:after="0" w:line="240" w:lineRule="auto"/>
        <w:rPr>
          <w:rFonts w:asciiTheme="minorHAnsi" w:hAnsiTheme="minorHAnsi" w:cstheme="minorHAnsi"/>
        </w:rPr>
      </w:pPr>
    </w:p>
    <w:p w:rsidR="00FC2D6D" w:rsidRPr="003E32C6" w:rsidRDefault="00FC2D6D" w:rsidP="00F47A58">
      <w:pPr>
        <w:jc w:val="both"/>
        <w:rPr>
          <w:rFonts w:asciiTheme="minorHAnsi" w:hAnsiTheme="minorHAnsi" w:cstheme="minorHAnsi"/>
        </w:rPr>
      </w:pPr>
    </w:p>
    <w:p w:rsidR="00FC2D6D" w:rsidRPr="003E32C6" w:rsidRDefault="00FC2D6D" w:rsidP="00F47A58">
      <w:pPr>
        <w:jc w:val="both"/>
        <w:rPr>
          <w:rFonts w:asciiTheme="minorHAnsi" w:hAnsiTheme="minorHAnsi" w:cstheme="minorHAnsi"/>
        </w:rPr>
      </w:pPr>
    </w:p>
    <w:p w:rsidR="00ED609D" w:rsidRPr="003E32C6" w:rsidRDefault="00ED609D" w:rsidP="00F47A58">
      <w:pPr>
        <w:jc w:val="both"/>
        <w:rPr>
          <w:rFonts w:asciiTheme="minorHAnsi" w:hAnsiTheme="minorHAnsi" w:cstheme="minorHAnsi"/>
        </w:rPr>
      </w:pPr>
    </w:p>
    <w:p w:rsidR="00ED609D" w:rsidRPr="003E32C6" w:rsidRDefault="009E37D6" w:rsidP="00F47A58">
      <w:pPr>
        <w:tabs>
          <w:tab w:val="left" w:pos="1140"/>
        </w:tabs>
        <w:spacing w:after="0" w:line="240" w:lineRule="auto"/>
        <w:jc w:val="center"/>
        <w:rPr>
          <w:rFonts w:asciiTheme="minorHAnsi" w:hAnsiTheme="minorHAnsi" w:cstheme="minorHAnsi"/>
          <w:b/>
          <w:smallCaps/>
          <w:sz w:val="44"/>
          <w:szCs w:val="44"/>
        </w:rPr>
      </w:pPr>
      <w:r w:rsidRPr="003E32C6">
        <w:rPr>
          <w:rFonts w:asciiTheme="minorHAnsi" w:hAnsiTheme="minorHAnsi" w:cstheme="minorHAnsi"/>
          <w:b/>
          <w:smallCaps/>
          <w:sz w:val="44"/>
          <w:szCs w:val="44"/>
        </w:rPr>
        <w:t>Pārskats</w:t>
      </w:r>
      <w:r w:rsidR="00F371FB" w:rsidRPr="003E32C6">
        <w:rPr>
          <w:rFonts w:asciiTheme="minorHAnsi" w:hAnsiTheme="minorHAnsi" w:cstheme="minorHAnsi"/>
          <w:b/>
          <w:smallCaps/>
          <w:sz w:val="44"/>
          <w:szCs w:val="44"/>
        </w:rPr>
        <w:t xml:space="preserve"> par</w:t>
      </w:r>
      <w:r w:rsidRPr="003E32C6">
        <w:rPr>
          <w:rFonts w:asciiTheme="minorHAnsi" w:hAnsiTheme="minorHAnsi" w:cstheme="minorHAnsi"/>
          <w:b/>
          <w:smallCaps/>
          <w:sz w:val="44"/>
          <w:szCs w:val="44"/>
        </w:rPr>
        <w:t xml:space="preserve"> </w:t>
      </w:r>
      <w:r w:rsidR="00625146" w:rsidRPr="00591999">
        <w:rPr>
          <w:rFonts w:asciiTheme="minorHAnsi" w:hAnsiTheme="minorHAnsi" w:cstheme="minorHAnsi"/>
          <w:b/>
          <w:smallCaps/>
          <w:sz w:val="44"/>
          <w:szCs w:val="44"/>
        </w:rPr>
        <w:t xml:space="preserve">perspektīvās kūdras </w:t>
      </w:r>
      <w:r w:rsidR="008E2156" w:rsidRPr="003E32C6">
        <w:rPr>
          <w:rFonts w:asciiTheme="minorHAnsi" w:hAnsiTheme="minorHAnsi" w:cstheme="minorHAnsi"/>
          <w:b/>
          <w:smallCaps/>
          <w:sz w:val="44"/>
          <w:szCs w:val="44"/>
        </w:rPr>
        <w:t>atradnes</w:t>
      </w:r>
    </w:p>
    <w:p w:rsidR="00625146" w:rsidRDefault="009E37D6" w:rsidP="00F47A58">
      <w:pPr>
        <w:tabs>
          <w:tab w:val="left" w:pos="1140"/>
        </w:tabs>
        <w:spacing w:after="0" w:line="240" w:lineRule="auto"/>
        <w:jc w:val="center"/>
        <w:rPr>
          <w:rFonts w:asciiTheme="minorHAnsi" w:hAnsiTheme="minorHAnsi" w:cstheme="minorHAnsi"/>
          <w:b/>
          <w:smallCaps/>
          <w:sz w:val="44"/>
          <w:szCs w:val="44"/>
        </w:rPr>
      </w:pPr>
      <w:r w:rsidRPr="003E32C6">
        <w:rPr>
          <w:rFonts w:asciiTheme="minorHAnsi" w:hAnsiTheme="minorHAnsi" w:cstheme="minorHAnsi"/>
          <w:b/>
          <w:smallCaps/>
          <w:sz w:val="44"/>
          <w:szCs w:val="44"/>
        </w:rPr>
        <w:t>“</w:t>
      </w:r>
      <w:r w:rsidR="00625146">
        <w:rPr>
          <w:rFonts w:asciiTheme="minorHAnsi" w:hAnsiTheme="minorHAnsi" w:cstheme="minorHAnsi"/>
          <w:b/>
          <w:smallCaps/>
          <w:sz w:val="44"/>
          <w:szCs w:val="44"/>
        </w:rPr>
        <w:t>GARAIS PURVS</w:t>
      </w:r>
      <w:r w:rsidRPr="003E32C6">
        <w:rPr>
          <w:rFonts w:asciiTheme="minorHAnsi" w:hAnsiTheme="minorHAnsi" w:cstheme="minorHAnsi"/>
          <w:b/>
          <w:smallCaps/>
          <w:sz w:val="44"/>
          <w:szCs w:val="44"/>
        </w:rPr>
        <w:t>”</w:t>
      </w:r>
    </w:p>
    <w:p w:rsidR="005F4C50" w:rsidRPr="003E32C6" w:rsidRDefault="00625146" w:rsidP="00F47A58">
      <w:pPr>
        <w:tabs>
          <w:tab w:val="left" w:pos="1140"/>
        </w:tabs>
        <w:spacing w:after="0" w:line="240" w:lineRule="auto"/>
        <w:jc w:val="center"/>
        <w:rPr>
          <w:rFonts w:asciiTheme="minorHAnsi" w:hAnsiTheme="minorHAnsi" w:cstheme="minorHAnsi"/>
          <w:b/>
          <w:smallCaps/>
          <w:sz w:val="44"/>
          <w:szCs w:val="44"/>
        </w:rPr>
      </w:pPr>
      <w:r>
        <w:rPr>
          <w:rFonts w:asciiTheme="minorHAnsi" w:hAnsiTheme="minorHAnsi" w:cstheme="minorHAnsi"/>
          <w:b/>
          <w:smallCaps/>
          <w:sz w:val="44"/>
          <w:szCs w:val="44"/>
        </w:rPr>
        <w:t>Kokneses novada Bebru pagast</w:t>
      </w:r>
      <w:r w:rsidR="00237F7C">
        <w:rPr>
          <w:rFonts w:asciiTheme="minorHAnsi" w:hAnsiTheme="minorHAnsi" w:cstheme="minorHAnsi"/>
          <w:b/>
          <w:smallCaps/>
          <w:sz w:val="44"/>
          <w:szCs w:val="44"/>
        </w:rPr>
        <w:t>ā</w:t>
      </w:r>
    </w:p>
    <w:p w:rsidR="009E37D6" w:rsidRPr="003E32C6" w:rsidRDefault="009E37D6" w:rsidP="00F47A58">
      <w:pPr>
        <w:tabs>
          <w:tab w:val="left" w:pos="1140"/>
        </w:tabs>
        <w:spacing w:after="0" w:line="240" w:lineRule="auto"/>
        <w:jc w:val="center"/>
        <w:rPr>
          <w:rFonts w:asciiTheme="minorHAnsi" w:hAnsiTheme="minorHAnsi" w:cstheme="minorHAnsi"/>
          <w:b/>
          <w:smallCaps/>
          <w:sz w:val="44"/>
          <w:szCs w:val="44"/>
        </w:rPr>
      </w:pPr>
      <w:r w:rsidRPr="003E32C6">
        <w:rPr>
          <w:rFonts w:asciiTheme="minorHAnsi" w:hAnsiTheme="minorHAnsi" w:cstheme="minorHAnsi"/>
          <w:b/>
          <w:smallCaps/>
          <w:sz w:val="44"/>
          <w:szCs w:val="44"/>
        </w:rPr>
        <w:t>ģeoloģisko izpēti</w:t>
      </w:r>
    </w:p>
    <w:p w:rsidR="009E37D6" w:rsidRPr="003E32C6" w:rsidRDefault="009E37D6" w:rsidP="00F47A58">
      <w:pPr>
        <w:tabs>
          <w:tab w:val="left" w:pos="1140"/>
        </w:tabs>
        <w:spacing w:after="0" w:line="240" w:lineRule="auto"/>
        <w:jc w:val="center"/>
        <w:rPr>
          <w:rFonts w:asciiTheme="minorHAnsi" w:hAnsiTheme="minorHAnsi" w:cstheme="minorHAnsi"/>
          <w:b/>
          <w:smallCaps/>
          <w:sz w:val="44"/>
          <w:szCs w:val="44"/>
        </w:rPr>
      </w:pPr>
    </w:p>
    <w:p w:rsidR="00625146" w:rsidRDefault="00122A1E" w:rsidP="00F47A58">
      <w:pPr>
        <w:tabs>
          <w:tab w:val="left" w:pos="1140"/>
        </w:tabs>
        <w:spacing w:after="0" w:line="240" w:lineRule="auto"/>
        <w:jc w:val="center"/>
        <w:rPr>
          <w:rFonts w:asciiTheme="minorHAnsi" w:hAnsiTheme="minorHAnsi" w:cstheme="minorHAnsi"/>
          <w:smallCaps/>
          <w:sz w:val="28"/>
          <w:szCs w:val="28"/>
        </w:rPr>
      </w:pPr>
      <w:r w:rsidRPr="003E32C6">
        <w:rPr>
          <w:rFonts w:asciiTheme="minorHAnsi" w:hAnsiTheme="minorHAnsi" w:cstheme="minorHAnsi"/>
          <w:smallCaps/>
          <w:sz w:val="28"/>
          <w:szCs w:val="28"/>
        </w:rPr>
        <w:t>(</w:t>
      </w:r>
      <w:r w:rsidR="00022767">
        <w:rPr>
          <w:rFonts w:asciiTheme="minorHAnsi" w:hAnsiTheme="minorHAnsi" w:cstheme="minorHAnsi"/>
          <w:smallCaps/>
          <w:sz w:val="28"/>
          <w:szCs w:val="28"/>
        </w:rPr>
        <w:t>nekustamā</w:t>
      </w:r>
      <w:r w:rsidR="009E37D6" w:rsidRPr="003E32C6">
        <w:rPr>
          <w:rFonts w:asciiTheme="minorHAnsi" w:hAnsiTheme="minorHAnsi" w:cstheme="minorHAnsi"/>
          <w:smallCaps/>
          <w:sz w:val="28"/>
          <w:szCs w:val="28"/>
        </w:rPr>
        <w:t xml:space="preserve"> īpašum</w:t>
      </w:r>
      <w:r w:rsidR="00ED609D" w:rsidRPr="003E32C6">
        <w:rPr>
          <w:rFonts w:asciiTheme="minorHAnsi" w:hAnsiTheme="minorHAnsi" w:cstheme="minorHAnsi"/>
          <w:smallCaps/>
          <w:sz w:val="28"/>
          <w:szCs w:val="28"/>
        </w:rPr>
        <w:t>a</w:t>
      </w:r>
      <w:r w:rsidR="004D1B81" w:rsidRPr="003E32C6">
        <w:rPr>
          <w:rFonts w:asciiTheme="minorHAnsi" w:hAnsiTheme="minorHAnsi" w:cstheme="minorHAnsi"/>
          <w:smallCaps/>
          <w:sz w:val="28"/>
          <w:szCs w:val="28"/>
        </w:rPr>
        <w:t xml:space="preserve"> ”</w:t>
      </w:r>
      <w:r w:rsidR="00625146" w:rsidRPr="00625146">
        <w:rPr>
          <w:rFonts w:asciiTheme="minorHAnsi" w:hAnsiTheme="minorHAnsi" w:cstheme="minorHAnsi"/>
          <w:smallCaps/>
          <w:sz w:val="28"/>
          <w:szCs w:val="28"/>
        </w:rPr>
        <w:t xml:space="preserve"> </w:t>
      </w:r>
      <w:r w:rsidR="00625146">
        <w:rPr>
          <w:rFonts w:asciiTheme="minorHAnsi" w:hAnsiTheme="minorHAnsi" w:cstheme="minorHAnsi"/>
          <w:smallCaps/>
          <w:sz w:val="28"/>
          <w:szCs w:val="28"/>
        </w:rPr>
        <w:t>Bebru meži</w:t>
      </w:r>
      <w:r w:rsidR="009E37D6" w:rsidRPr="003E32C6">
        <w:rPr>
          <w:rFonts w:asciiTheme="minorHAnsi" w:hAnsiTheme="minorHAnsi" w:cstheme="minorHAnsi"/>
          <w:smallCaps/>
          <w:sz w:val="28"/>
          <w:szCs w:val="28"/>
        </w:rPr>
        <w:t>”</w:t>
      </w:r>
      <w:r w:rsidR="00ED609D" w:rsidRPr="003E32C6">
        <w:rPr>
          <w:rFonts w:asciiTheme="minorHAnsi" w:hAnsiTheme="minorHAnsi" w:cstheme="minorHAnsi"/>
          <w:smallCaps/>
          <w:sz w:val="28"/>
          <w:szCs w:val="28"/>
        </w:rPr>
        <w:t xml:space="preserve"> </w:t>
      </w:r>
      <w:r w:rsidRPr="003E32C6">
        <w:rPr>
          <w:rFonts w:asciiTheme="minorHAnsi" w:hAnsiTheme="minorHAnsi" w:cstheme="minorHAnsi"/>
          <w:smallCaps/>
          <w:sz w:val="28"/>
          <w:szCs w:val="28"/>
        </w:rPr>
        <w:t xml:space="preserve">ar </w:t>
      </w:r>
      <w:r w:rsidR="00ED609D" w:rsidRPr="003E32C6">
        <w:rPr>
          <w:rFonts w:asciiTheme="minorHAnsi" w:hAnsiTheme="minorHAnsi" w:cstheme="minorHAnsi"/>
          <w:smallCaps/>
          <w:sz w:val="28"/>
          <w:szCs w:val="28"/>
        </w:rPr>
        <w:t>k</w:t>
      </w:r>
      <w:r w:rsidR="00AB2157" w:rsidRPr="003E32C6">
        <w:rPr>
          <w:rFonts w:asciiTheme="minorHAnsi" w:hAnsiTheme="minorHAnsi" w:cstheme="minorHAnsi"/>
          <w:smallCaps/>
          <w:sz w:val="28"/>
          <w:szCs w:val="28"/>
        </w:rPr>
        <w:t xml:space="preserve">adastra Nr. </w:t>
      </w:r>
      <w:r w:rsidR="00625146" w:rsidRPr="008E0CA9">
        <w:rPr>
          <w:rFonts w:asciiTheme="minorHAnsi" w:hAnsiTheme="minorHAnsi" w:cstheme="minorHAnsi"/>
          <w:smallCaps/>
          <w:sz w:val="28"/>
          <w:szCs w:val="28"/>
        </w:rPr>
        <w:t>3246</w:t>
      </w:r>
      <w:r w:rsidR="00625146">
        <w:rPr>
          <w:rFonts w:asciiTheme="minorHAnsi" w:hAnsiTheme="minorHAnsi" w:cstheme="minorHAnsi"/>
          <w:smallCaps/>
          <w:sz w:val="28"/>
          <w:szCs w:val="28"/>
        </w:rPr>
        <w:t xml:space="preserve"> </w:t>
      </w:r>
      <w:r w:rsidR="00625146" w:rsidRPr="008E0CA9">
        <w:rPr>
          <w:rFonts w:asciiTheme="minorHAnsi" w:hAnsiTheme="minorHAnsi" w:cstheme="minorHAnsi"/>
          <w:smallCaps/>
          <w:sz w:val="28"/>
          <w:szCs w:val="28"/>
        </w:rPr>
        <w:t>008</w:t>
      </w:r>
      <w:r w:rsidR="00625146">
        <w:rPr>
          <w:rFonts w:asciiTheme="minorHAnsi" w:hAnsiTheme="minorHAnsi" w:cstheme="minorHAnsi"/>
          <w:smallCaps/>
          <w:sz w:val="28"/>
          <w:szCs w:val="28"/>
        </w:rPr>
        <w:t xml:space="preserve"> </w:t>
      </w:r>
      <w:r w:rsidR="00625146" w:rsidRPr="008E0CA9">
        <w:rPr>
          <w:rFonts w:asciiTheme="minorHAnsi" w:hAnsiTheme="minorHAnsi" w:cstheme="minorHAnsi"/>
          <w:smallCaps/>
          <w:sz w:val="28"/>
          <w:szCs w:val="28"/>
        </w:rPr>
        <w:t>0107</w:t>
      </w:r>
    </w:p>
    <w:p w:rsidR="00625146" w:rsidRPr="00591999" w:rsidRDefault="00625146" w:rsidP="00F47A58">
      <w:pPr>
        <w:tabs>
          <w:tab w:val="left" w:pos="1140"/>
        </w:tabs>
        <w:spacing w:after="0" w:line="240" w:lineRule="auto"/>
        <w:jc w:val="center"/>
        <w:rPr>
          <w:rFonts w:asciiTheme="minorHAnsi" w:hAnsiTheme="minorHAnsi" w:cstheme="minorHAnsi"/>
          <w:smallCaps/>
          <w:sz w:val="28"/>
          <w:szCs w:val="28"/>
        </w:rPr>
      </w:pPr>
      <w:r w:rsidRPr="00591999">
        <w:rPr>
          <w:rFonts w:asciiTheme="minorHAnsi" w:hAnsiTheme="minorHAnsi" w:cstheme="minorHAnsi"/>
          <w:smallCaps/>
          <w:sz w:val="28"/>
          <w:szCs w:val="28"/>
        </w:rPr>
        <w:t xml:space="preserve">zemes vienībā ar kadastra apzīmējumu </w:t>
      </w:r>
      <w:r w:rsidRPr="008E0CA9">
        <w:rPr>
          <w:rFonts w:asciiTheme="minorHAnsi" w:hAnsiTheme="minorHAnsi" w:cstheme="minorHAnsi"/>
          <w:smallCaps/>
          <w:sz w:val="28"/>
          <w:szCs w:val="28"/>
        </w:rPr>
        <w:t>3246 005 0071</w:t>
      </w:r>
      <w:r>
        <w:rPr>
          <w:rFonts w:asciiTheme="minorHAnsi" w:hAnsiTheme="minorHAnsi" w:cstheme="minorHAnsi"/>
          <w:smallCaps/>
          <w:sz w:val="28"/>
          <w:szCs w:val="28"/>
        </w:rPr>
        <w:t>)</w:t>
      </w:r>
    </w:p>
    <w:p w:rsidR="009E37D6" w:rsidRPr="003E32C6" w:rsidRDefault="009E37D6" w:rsidP="00F47A58">
      <w:pPr>
        <w:tabs>
          <w:tab w:val="left" w:pos="1140"/>
        </w:tabs>
        <w:spacing w:after="0" w:line="240" w:lineRule="auto"/>
        <w:jc w:val="center"/>
        <w:rPr>
          <w:rFonts w:asciiTheme="minorHAnsi" w:hAnsiTheme="minorHAnsi" w:cstheme="minorHAnsi"/>
          <w:smallCaps/>
          <w:sz w:val="28"/>
          <w:szCs w:val="28"/>
        </w:rPr>
      </w:pPr>
    </w:p>
    <w:p w:rsidR="004D1B81" w:rsidRPr="003E32C6" w:rsidRDefault="004D1B81" w:rsidP="00F47A58">
      <w:pPr>
        <w:jc w:val="center"/>
        <w:rPr>
          <w:rFonts w:asciiTheme="minorHAnsi" w:hAnsiTheme="minorHAnsi" w:cstheme="minorHAnsi"/>
        </w:rPr>
      </w:pPr>
    </w:p>
    <w:p w:rsidR="009E37D6" w:rsidRPr="003E32C6" w:rsidRDefault="009E37D6" w:rsidP="00F47A58">
      <w:pPr>
        <w:jc w:val="center"/>
        <w:rPr>
          <w:rFonts w:asciiTheme="minorHAnsi" w:hAnsiTheme="minorHAnsi" w:cstheme="minorHAnsi"/>
          <w:smallCaps/>
          <w:sz w:val="28"/>
          <w:szCs w:val="28"/>
        </w:rPr>
      </w:pPr>
    </w:p>
    <w:p w:rsidR="00FC2D6D" w:rsidRPr="003E32C6" w:rsidRDefault="00FC2D6D" w:rsidP="00F47A58">
      <w:pPr>
        <w:pStyle w:val="BodyText"/>
        <w:jc w:val="center"/>
        <w:rPr>
          <w:rFonts w:asciiTheme="minorHAnsi" w:hAnsiTheme="minorHAnsi" w:cstheme="minorHAnsi"/>
        </w:rPr>
      </w:pPr>
    </w:p>
    <w:p w:rsidR="00FC2D6D" w:rsidRPr="003E32C6" w:rsidRDefault="00FC2D6D" w:rsidP="00F47A58">
      <w:pPr>
        <w:jc w:val="center"/>
        <w:rPr>
          <w:rFonts w:asciiTheme="minorHAnsi" w:hAnsiTheme="minorHAnsi" w:cstheme="minorHAnsi"/>
          <w:spacing w:val="-10"/>
          <w:sz w:val="26"/>
          <w:szCs w:val="26"/>
        </w:rPr>
      </w:pPr>
    </w:p>
    <w:p w:rsidR="00FC2D6D" w:rsidRPr="003E32C6" w:rsidRDefault="00FC2D6D" w:rsidP="00F47A58">
      <w:pPr>
        <w:jc w:val="center"/>
        <w:rPr>
          <w:rFonts w:asciiTheme="minorHAnsi" w:hAnsiTheme="minorHAnsi" w:cstheme="minorHAnsi"/>
          <w:spacing w:val="-10"/>
          <w:sz w:val="26"/>
          <w:szCs w:val="26"/>
        </w:rPr>
      </w:pPr>
    </w:p>
    <w:p w:rsidR="00FC2D6D" w:rsidRPr="003E32C6" w:rsidRDefault="00FC2D6D" w:rsidP="00F47A58">
      <w:pPr>
        <w:jc w:val="center"/>
        <w:rPr>
          <w:rFonts w:asciiTheme="minorHAnsi" w:hAnsiTheme="minorHAnsi" w:cstheme="minorHAnsi"/>
          <w:spacing w:val="-10"/>
          <w:sz w:val="26"/>
          <w:szCs w:val="26"/>
        </w:rPr>
      </w:pPr>
    </w:p>
    <w:p w:rsidR="00FC2D6D" w:rsidRPr="003E32C6" w:rsidRDefault="00FC2D6D" w:rsidP="00F47A58">
      <w:pPr>
        <w:jc w:val="center"/>
        <w:rPr>
          <w:rFonts w:asciiTheme="minorHAnsi" w:hAnsiTheme="minorHAnsi" w:cstheme="minorHAnsi"/>
          <w:spacing w:val="-10"/>
          <w:sz w:val="26"/>
          <w:szCs w:val="26"/>
        </w:rPr>
      </w:pPr>
    </w:p>
    <w:p w:rsidR="00FC2D6D" w:rsidRPr="003E32C6" w:rsidRDefault="00FC2D6D" w:rsidP="00F47A58">
      <w:pPr>
        <w:jc w:val="center"/>
        <w:rPr>
          <w:rFonts w:asciiTheme="minorHAnsi" w:hAnsiTheme="minorHAnsi" w:cstheme="minorHAnsi"/>
          <w:spacing w:val="-10"/>
          <w:sz w:val="26"/>
          <w:szCs w:val="26"/>
        </w:rPr>
      </w:pPr>
    </w:p>
    <w:p w:rsidR="00FC2D6D" w:rsidRPr="003E32C6" w:rsidRDefault="00FC2D6D" w:rsidP="00F47A58">
      <w:pPr>
        <w:jc w:val="center"/>
        <w:rPr>
          <w:rFonts w:asciiTheme="minorHAnsi" w:hAnsiTheme="minorHAnsi" w:cstheme="minorHAnsi"/>
          <w:spacing w:val="-10"/>
          <w:sz w:val="26"/>
          <w:szCs w:val="26"/>
        </w:rPr>
      </w:pPr>
    </w:p>
    <w:p w:rsidR="00FC2D6D" w:rsidRPr="003E32C6" w:rsidRDefault="00FC2D6D" w:rsidP="00F47A58">
      <w:pPr>
        <w:jc w:val="center"/>
        <w:rPr>
          <w:rFonts w:asciiTheme="minorHAnsi" w:hAnsiTheme="minorHAnsi" w:cstheme="minorHAnsi"/>
          <w:spacing w:val="-10"/>
          <w:sz w:val="26"/>
          <w:szCs w:val="26"/>
        </w:rPr>
      </w:pPr>
    </w:p>
    <w:p w:rsidR="00FC2D6D" w:rsidRPr="003E32C6" w:rsidRDefault="009E37D6" w:rsidP="00F47A58">
      <w:pPr>
        <w:jc w:val="center"/>
        <w:rPr>
          <w:rFonts w:asciiTheme="minorHAnsi" w:hAnsiTheme="minorHAnsi" w:cstheme="minorHAnsi"/>
          <w:spacing w:val="-10"/>
          <w:sz w:val="26"/>
          <w:szCs w:val="26"/>
        </w:rPr>
        <w:sectPr w:rsidR="00FC2D6D" w:rsidRPr="003E32C6" w:rsidSect="00477755">
          <w:headerReference w:type="even" r:id="rId11"/>
          <w:headerReference w:type="default" r:id="rId12"/>
          <w:footerReference w:type="even" r:id="rId13"/>
          <w:footerReference w:type="default" r:id="rId14"/>
          <w:footerReference w:type="first" r:id="rId15"/>
          <w:pgSz w:w="11907" w:h="16840" w:code="9"/>
          <w:pgMar w:top="1134" w:right="1701" w:bottom="1440" w:left="1440" w:header="576" w:footer="964" w:gutter="0"/>
          <w:pgNumType w:start="1"/>
          <w:cols w:space="720"/>
          <w:titlePg/>
          <w:docGrid w:linePitch="272"/>
        </w:sectPr>
      </w:pPr>
      <w:r w:rsidRPr="003E32C6">
        <w:rPr>
          <w:rFonts w:asciiTheme="minorHAnsi" w:hAnsiTheme="minorHAnsi" w:cstheme="minorHAnsi"/>
          <w:spacing w:val="-10"/>
          <w:sz w:val="26"/>
          <w:szCs w:val="26"/>
        </w:rPr>
        <w:t xml:space="preserve">Rīga, </w:t>
      </w:r>
      <w:r w:rsidR="00FC2D6D" w:rsidRPr="003E32C6">
        <w:rPr>
          <w:rFonts w:asciiTheme="minorHAnsi" w:hAnsiTheme="minorHAnsi" w:cstheme="minorHAnsi"/>
          <w:spacing w:val="-10"/>
          <w:sz w:val="26"/>
          <w:szCs w:val="26"/>
        </w:rPr>
        <w:t>201</w:t>
      </w:r>
      <w:r w:rsidR="0082300B">
        <w:rPr>
          <w:rFonts w:asciiTheme="minorHAnsi" w:hAnsiTheme="minorHAnsi" w:cstheme="minorHAnsi"/>
          <w:spacing w:val="-10"/>
          <w:sz w:val="26"/>
          <w:szCs w:val="26"/>
        </w:rPr>
        <w:t>9</w:t>
      </w:r>
    </w:p>
    <w:p w:rsidR="00FC2D6D" w:rsidRPr="003E32C6" w:rsidRDefault="00FC2D6D" w:rsidP="00F47A58">
      <w:pPr>
        <w:pStyle w:val="ChapterSubtitle"/>
        <w:spacing w:before="0" w:after="0" w:line="240" w:lineRule="auto"/>
        <w:rPr>
          <w:rFonts w:asciiTheme="minorHAnsi" w:hAnsiTheme="minorHAnsi" w:cstheme="minorHAnsi"/>
          <w:lang w:val="lv-LV"/>
        </w:rPr>
      </w:pPr>
    </w:p>
    <w:tbl>
      <w:tblPr>
        <w:tblpPr w:leftFromText="180" w:rightFromText="180" w:vertAnchor="page" w:horzAnchor="margin" w:tblpY="890"/>
        <w:tblW w:w="8912" w:type="dxa"/>
        <w:tblBorders>
          <w:bottom w:val="single" w:sz="4" w:space="0" w:color="auto"/>
        </w:tblBorders>
        <w:tblLook w:val="0000" w:firstRow="0" w:lastRow="0" w:firstColumn="0" w:lastColumn="0" w:noHBand="0" w:noVBand="0"/>
      </w:tblPr>
      <w:tblGrid>
        <w:gridCol w:w="4075"/>
        <w:gridCol w:w="4837"/>
      </w:tblGrid>
      <w:tr w:rsidR="003F7D94" w:rsidRPr="003E32C6" w:rsidTr="00477755">
        <w:trPr>
          <w:trHeight w:val="835"/>
        </w:trPr>
        <w:tc>
          <w:tcPr>
            <w:tcW w:w="4075" w:type="dxa"/>
          </w:tcPr>
          <w:p w:rsidR="00FC2D6D" w:rsidRPr="003E32C6" w:rsidRDefault="003F7D94" w:rsidP="00F47A58">
            <w:pPr>
              <w:jc w:val="both"/>
              <w:rPr>
                <w:rFonts w:asciiTheme="minorHAnsi" w:hAnsiTheme="minorHAnsi" w:cstheme="minorHAnsi"/>
              </w:rPr>
            </w:pPr>
            <w:r w:rsidRPr="003E32C6">
              <w:rPr>
                <w:rFonts w:asciiTheme="minorHAnsi" w:hAnsiTheme="minorHAnsi" w:cstheme="minorHAnsi"/>
                <w:noProof/>
                <w:lang w:eastAsia="lv-LV"/>
              </w:rPr>
              <w:drawing>
                <wp:anchor distT="0" distB="0" distL="114300" distR="114300" simplePos="0" relativeHeight="251661312" behindDoc="0" locked="0" layoutInCell="1" allowOverlap="1" wp14:anchorId="3A3B4280" wp14:editId="0E72F99D">
                  <wp:simplePos x="0" y="0"/>
                  <wp:positionH relativeFrom="column">
                    <wp:posOffset>-4445</wp:posOffset>
                  </wp:positionH>
                  <wp:positionV relativeFrom="paragraph">
                    <wp:posOffset>0</wp:posOffset>
                  </wp:positionV>
                  <wp:extent cx="1013460" cy="636270"/>
                  <wp:effectExtent l="0" t="0" r="0" b="0"/>
                  <wp:wrapThrough wrapText="bothSides">
                    <wp:wrapPolygon edited="0">
                      <wp:start x="2030" y="0"/>
                      <wp:lineTo x="0" y="3234"/>
                      <wp:lineTo x="0" y="20695"/>
                      <wp:lineTo x="21113" y="20695"/>
                      <wp:lineTo x="21113" y="12287"/>
                      <wp:lineTo x="10556" y="10347"/>
                      <wp:lineTo x="10962" y="7760"/>
                      <wp:lineTo x="8932" y="1940"/>
                      <wp:lineTo x="7308" y="0"/>
                      <wp:lineTo x="2030" y="0"/>
                    </wp:wrapPolygon>
                  </wp:wrapThrough>
                  <wp:docPr id="71" name="Picture 71" descr="C:\Users\aigars.antins\Desktop\LATGALE\GC_logo_bez_fon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Users\aigars.antins\Desktop\LATGALE\GC_logo_bez_fona.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13460" cy="636270"/>
                          </a:xfrm>
                          <a:prstGeom prst="rect">
                            <a:avLst/>
                          </a:prstGeom>
                          <a:noFill/>
                          <a:ln>
                            <a:noFill/>
                          </a:ln>
                        </pic:spPr>
                      </pic:pic>
                    </a:graphicData>
                  </a:graphic>
                </wp:anchor>
              </w:drawing>
            </w:r>
          </w:p>
        </w:tc>
        <w:tc>
          <w:tcPr>
            <w:tcW w:w="4837" w:type="dxa"/>
          </w:tcPr>
          <w:p w:rsidR="00FC2D6D" w:rsidRPr="003E32C6" w:rsidRDefault="00FC2D6D" w:rsidP="00F47A58">
            <w:pPr>
              <w:pStyle w:val="ReturnAddress"/>
              <w:framePr w:w="0" w:hRule="auto" w:wrap="auto" w:vAnchor="margin" w:hAnchor="text" w:xAlign="left" w:yAlign="inline" w:anchorLock="0"/>
              <w:jc w:val="right"/>
              <w:rPr>
                <w:rFonts w:asciiTheme="minorHAnsi" w:hAnsiTheme="minorHAnsi" w:cstheme="minorHAnsi"/>
              </w:rPr>
            </w:pPr>
          </w:p>
          <w:p w:rsidR="003F7D94" w:rsidRPr="003E32C6" w:rsidRDefault="003F7D94" w:rsidP="00F47A58">
            <w:pPr>
              <w:pStyle w:val="Header"/>
              <w:ind w:left="-2660"/>
              <w:jc w:val="right"/>
              <w:rPr>
                <w:rFonts w:asciiTheme="minorHAnsi" w:hAnsiTheme="minorHAnsi" w:cstheme="minorHAnsi"/>
                <w:sz w:val="18"/>
                <w:szCs w:val="18"/>
              </w:rPr>
            </w:pPr>
          </w:p>
          <w:p w:rsidR="00FC2D6D" w:rsidRPr="003E32C6" w:rsidRDefault="00FC2D6D" w:rsidP="00F47A58">
            <w:pPr>
              <w:pStyle w:val="Header"/>
              <w:ind w:left="-2660"/>
              <w:jc w:val="right"/>
              <w:rPr>
                <w:rFonts w:asciiTheme="minorHAnsi" w:hAnsiTheme="minorHAnsi" w:cstheme="minorHAnsi"/>
                <w:sz w:val="18"/>
                <w:szCs w:val="18"/>
              </w:rPr>
            </w:pPr>
            <w:r w:rsidRPr="003E32C6">
              <w:rPr>
                <w:rFonts w:asciiTheme="minorHAnsi" w:hAnsiTheme="minorHAnsi" w:cstheme="minorHAnsi"/>
                <w:sz w:val="18"/>
                <w:szCs w:val="18"/>
              </w:rPr>
              <w:t>Sabiedrība ar ierobežotu atbildību</w:t>
            </w:r>
          </w:p>
          <w:p w:rsidR="00FC2D6D" w:rsidRPr="003E32C6" w:rsidRDefault="00FC2D6D" w:rsidP="00F47A58">
            <w:pPr>
              <w:pStyle w:val="Header"/>
              <w:ind w:left="-2660"/>
              <w:jc w:val="right"/>
              <w:rPr>
                <w:rFonts w:asciiTheme="minorHAnsi" w:hAnsiTheme="minorHAnsi" w:cstheme="minorHAnsi"/>
                <w:sz w:val="18"/>
                <w:szCs w:val="18"/>
              </w:rPr>
            </w:pPr>
            <w:r w:rsidRPr="003E32C6">
              <w:rPr>
                <w:rFonts w:asciiTheme="minorHAnsi" w:hAnsiTheme="minorHAnsi" w:cstheme="minorHAnsi"/>
                <w:sz w:val="18"/>
                <w:szCs w:val="18"/>
              </w:rPr>
              <w:t>Reģistrācijas Nr. 40003340949</w:t>
            </w:r>
          </w:p>
          <w:p w:rsidR="00FC2D6D" w:rsidRPr="003E32C6" w:rsidRDefault="00FC2D6D" w:rsidP="00F47A58">
            <w:pPr>
              <w:pStyle w:val="Header"/>
              <w:ind w:left="-2660"/>
              <w:jc w:val="right"/>
              <w:rPr>
                <w:rFonts w:asciiTheme="minorHAnsi" w:hAnsiTheme="minorHAnsi" w:cstheme="minorHAnsi"/>
                <w:sz w:val="18"/>
                <w:szCs w:val="18"/>
              </w:rPr>
            </w:pPr>
            <w:r w:rsidRPr="003E32C6">
              <w:rPr>
                <w:rFonts w:asciiTheme="minorHAnsi" w:hAnsiTheme="minorHAnsi" w:cstheme="minorHAnsi"/>
                <w:sz w:val="18"/>
                <w:szCs w:val="18"/>
              </w:rPr>
              <w:t>Olīvu iela 9, Rīga, LV 1004</w:t>
            </w:r>
          </w:p>
          <w:p w:rsidR="00FC2D6D" w:rsidRPr="003E32C6" w:rsidRDefault="00FC2D6D" w:rsidP="00F47A58">
            <w:pPr>
              <w:pStyle w:val="Header"/>
              <w:ind w:left="-2660"/>
              <w:jc w:val="right"/>
              <w:rPr>
                <w:rFonts w:asciiTheme="minorHAnsi" w:hAnsiTheme="minorHAnsi" w:cstheme="minorHAnsi"/>
                <w:sz w:val="18"/>
                <w:szCs w:val="18"/>
              </w:rPr>
            </w:pPr>
            <w:r w:rsidRPr="003E32C6">
              <w:rPr>
                <w:rFonts w:asciiTheme="minorHAnsi" w:hAnsiTheme="minorHAnsi" w:cstheme="minorHAnsi"/>
                <w:sz w:val="18"/>
                <w:szCs w:val="18"/>
              </w:rPr>
              <w:t>Tālrunis 67627504, fakss 67623512</w:t>
            </w:r>
          </w:p>
          <w:p w:rsidR="00FC2D6D" w:rsidRPr="003E32C6" w:rsidRDefault="00FC2D6D" w:rsidP="00F47A58">
            <w:pPr>
              <w:pStyle w:val="ReturnAddress"/>
              <w:framePr w:w="0" w:hRule="auto" w:wrap="auto" w:vAnchor="margin" w:hAnchor="text" w:xAlign="left" w:yAlign="inline" w:anchorLock="0"/>
              <w:spacing w:line="240" w:lineRule="auto"/>
              <w:jc w:val="right"/>
              <w:rPr>
                <w:rFonts w:asciiTheme="minorHAnsi" w:hAnsiTheme="minorHAnsi" w:cstheme="minorHAnsi"/>
              </w:rPr>
            </w:pPr>
            <w:r w:rsidRPr="003E32C6">
              <w:rPr>
                <w:rFonts w:asciiTheme="minorHAnsi" w:hAnsiTheme="minorHAnsi" w:cstheme="minorHAnsi"/>
                <w:sz w:val="18"/>
                <w:szCs w:val="18"/>
              </w:rPr>
              <w:t>E – pasts: gc@geoconsultants.lv</w:t>
            </w:r>
          </w:p>
        </w:tc>
      </w:tr>
    </w:tbl>
    <w:p w:rsidR="00267488" w:rsidRPr="003E32C6" w:rsidRDefault="00267488" w:rsidP="00267488">
      <w:pPr>
        <w:pStyle w:val="ChapterSubtitle"/>
        <w:jc w:val="left"/>
        <w:rPr>
          <w:rFonts w:asciiTheme="minorHAnsi" w:hAnsiTheme="minorHAnsi" w:cstheme="minorHAnsi"/>
          <w:b/>
          <w:sz w:val="26"/>
          <w:szCs w:val="26"/>
          <w:lang w:val="lv-LV"/>
        </w:rPr>
      </w:pPr>
      <w:r w:rsidRPr="003E32C6">
        <w:rPr>
          <w:rFonts w:asciiTheme="minorHAnsi" w:hAnsiTheme="minorHAnsi" w:cstheme="minorHAnsi"/>
          <w:b/>
          <w:sz w:val="26"/>
          <w:szCs w:val="26"/>
          <w:lang w:val="lv-LV"/>
        </w:rPr>
        <w:t xml:space="preserve">Pasūtītājs: </w:t>
      </w:r>
      <w:r>
        <w:rPr>
          <w:rFonts w:asciiTheme="minorHAnsi" w:hAnsiTheme="minorHAnsi" w:cstheme="minorHAnsi"/>
          <w:b/>
          <w:sz w:val="26"/>
          <w:szCs w:val="26"/>
          <w:lang w:val="lv-LV"/>
        </w:rPr>
        <w:t>AS “Latvijas valsts meži”</w:t>
      </w:r>
    </w:p>
    <w:p w:rsidR="00267488" w:rsidRPr="003E32C6" w:rsidRDefault="00267488" w:rsidP="00267488">
      <w:pPr>
        <w:pStyle w:val="ChapterSubtitle"/>
        <w:jc w:val="center"/>
        <w:rPr>
          <w:rFonts w:asciiTheme="minorHAnsi" w:hAnsiTheme="minorHAnsi" w:cstheme="minorHAnsi"/>
          <w:lang w:val="lv-LV"/>
        </w:rPr>
      </w:pPr>
    </w:p>
    <w:p w:rsidR="00267488" w:rsidRPr="003E32C6" w:rsidRDefault="00267488" w:rsidP="00267488">
      <w:pPr>
        <w:pStyle w:val="ChapterSubtitle"/>
        <w:jc w:val="center"/>
        <w:rPr>
          <w:rFonts w:asciiTheme="minorHAnsi" w:hAnsiTheme="minorHAnsi" w:cstheme="minorHAnsi"/>
          <w:lang w:val="lv-LV"/>
        </w:rPr>
      </w:pPr>
    </w:p>
    <w:p w:rsidR="00267488" w:rsidRPr="003E32C6" w:rsidRDefault="00267488" w:rsidP="00267488">
      <w:pPr>
        <w:pStyle w:val="ChapterSubtitle"/>
        <w:jc w:val="center"/>
        <w:rPr>
          <w:rFonts w:asciiTheme="minorHAnsi" w:hAnsiTheme="minorHAnsi" w:cstheme="minorHAnsi"/>
          <w:lang w:val="lv-LV"/>
        </w:rPr>
      </w:pPr>
    </w:p>
    <w:p w:rsidR="00267488" w:rsidRDefault="00267488" w:rsidP="00267488">
      <w:pPr>
        <w:pStyle w:val="ChapterSubtitle"/>
        <w:jc w:val="center"/>
        <w:rPr>
          <w:rFonts w:asciiTheme="minorHAnsi" w:hAnsiTheme="minorHAnsi" w:cstheme="minorHAnsi"/>
          <w:lang w:val="lv-LV"/>
        </w:rPr>
      </w:pPr>
    </w:p>
    <w:p w:rsidR="00267488" w:rsidRDefault="00267488" w:rsidP="00267488">
      <w:pPr>
        <w:pStyle w:val="ChapterSubtitle"/>
        <w:jc w:val="center"/>
        <w:rPr>
          <w:rFonts w:asciiTheme="minorHAnsi" w:hAnsiTheme="minorHAnsi" w:cstheme="minorHAnsi"/>
          <w:lang w:val="lv-LV"/>
        </w:rPr>
      </w:pPr>
    </w:p>
    <w:p w:rsidR="00267488" w:rsidRPr="003E32C6" w:rsidRDefault="00267488" w:rsidP="00267488">
      <w:pPr>
        <w:pStyle w:val="ChapterSubtitle"/>
        <w:jc w:val="center"/>
        <w:rPr>
          <w:rFonts w:asciiTheme="minorHAnsi" w:hAnsiTheme="minorHAnsi" w:cstheme="minorHAnsi"/>
          <w:lang w:val="lv-LV"/>
        </w:rPr>
      </w:pPr>
    </w:p>
    <w:p w:rsidR="00267488" w:rsidRPr="003E32C6" w:rsidRDefault="00267488" w:rsidP="00267488">
      <w:pPr>
        <w:pStyle w:val="ChapterSubtitle"/>
        <w:jc w:val="center"/>
        <w:rPr>
          <w:rFonts w:asciiTheme="minorHAnsi" w:hAnsiTheme="minorHAnsi" w:cstheme="minorHAnsi"/>
          <w:lang w:val="lv-LV"/>
        </w:rPr>
      </w:pPr>
    </w:p>
    <w:p w:rsidR="00267488" w:rsidRPr="003E32C6" w:rsidRDefault="00267488" w:rsidP="00267488">
      <w:pPr>
        <w:tabs>
          <w:tab w:val="left" w:pos="1140"/>
        </w:tabs>
        <w:spacing w:after="0" w:line="240" w:lineRule="auto"/>
        <w:jc w:val="center"/>
        <w:rPr>
          <w:rFonts w:asciiTheme="minorHAnsi" w:hAnsiTheme="minorHAnsi" w:cstheme="minorHAnsi"/>
          <w:b/>
          <w:smallCaps/>
          <w:sz w:val="44"/>
          <w:szCs w:val="44"/>
        </w:rPr>
      </w:pPr>
      <w:r w:rsidRPr="003E32C6">
        <w:rPr>
          <w:rFonts w:asciiTheme="minorHAnsi" w:hAnsiTheme="minorHAnsi" w:cstheme="minorHAnsi"/>
          <w:b/>
          <w:smallCaps/>
          <w:sz w:val="44"/>
          <w:szCs w:val="44"/>
        </w:rPr>
        <w:t xml:space="preserve">Pārskats par </w:t>
      </w:r>
      <w:r w:rsidRPr="00591999">
        <w:rPr>
          <w:rFonts w:asciiTheme="minorHAnsi" w:hAnsiTheme="minorHAnsi" w:cstheme="minorHAnsi"/>
          <w:b/>
          <w:smallCaps/>
          <w:sz w:val="44"/>
          <w:szCs w:val="44"/>
        </w:rPr>
        <w:t xml:space="preserve">perspektīvās kūdras </w:t>
      </w:r>
      <w:r w:rsidRPr="003E32C6">
        <w:rPr>
          <w:rFonts w:asciiTheme="minorHAnsi" w:hAnsiTheme="minorHAnsi" w:cstheme="minorHAnsi"/>
          <w:b/>
          <w:smallCaps/>
          <w:sz w:val="44"/>
          <w:szCs w:val="44"/>
        </w:rPr>
        <w:t>atradnes</w:t>
      </w:r>
    </w:p>
    <w:p w:rsidR="00267488" w:rsidRDefault="00267488" w:rsidP="00267488">
      <w:pPr>
        <w:tabs>
          <w:tab w:val="left" w:pos="1140"/>
        </w:tabs>
        <w:spacing w:after="0" w:line="240" w:lineRule="auto"/>
        <w:jc w:val="center"/>
        <w:rPr>
          <w:rFonts w:asciiTheme="minorHAnsi" w:hAnsiTheme="minorHAnsi" w:cstheme="minorHAnsi"/>
          <w:b/>
          <w:smallCaps/>
          <w:sz w:val="44"/>
          <w:szCs w:val="44"/>
        </w:rPr>
      </w:pPr>
      <w:r w:rsidRPr="003E32C6">
        <w:rPr>
          <w:rFonts w:asciiTheme="minorHAnsi" w:hAnsiTheme="minorHAnsi" w:cstheme="minorHAnsi"/>
          <w:b/>
          <w:smallCaps/>
          <w:sz w:val="44"/>
          <w:szCs w:val="44"/>
        </w:rPr>
        <w:t>“</w:t>
      </w:r>
      <w:r>
        <w:rPr>
          <w:rFonts w:asciiTheme="minorHAnsi" w:hAnsiTheme="minorHAnsi" w:cstheme="minorHAnsi"/>
          <w:b/>
          <w:smallCaps/>
          <w:sz w:val="44"/>
          <w:szCs w:val="44"/>
        </w:rPr>
        <w:t>GARAIS PURVS</w:t>
      </w:r>
      <w:r w:rsidRPr="003E32C6">
        <w:rPr>
          <w:rFonts w:asciiTheme="minorHAnsi" w:hAnsiTheme="minorHAnsi" w:cstheme="minorHAnsi"/>
          <w:b/>
          <w:smallCaps/>
          <w:sz w:val="44"/>
          <w:szCs w:val="44"/>
        </w:rPr>
        <w:t>”</w:t>
      </w:r>
    </w:p>
    <w:p w:rsidR="00267488" w:rsidRPr="003E32C6" w:rsidRDefault="00267488" w:rsidP="00267488">
      <w:pPr>
        <w:tabs>
          <w:tab w:val="left" w:pos="1140"/>
        </w:tabs>
        <w:spacing w:after="0" w:line="240" w:lineRule="auto"/>
        <w:jc w:val="center"/>
        <w:rPr>
          <w:rFonts w:asciiTheme="minorHAnsi" w:hAnsiTheme="minorHAnsi" w:cstheme="minorHAnsi"/>
          <w:b/>
          <w:smallCaps/>
          <w:sz w:val="44"/>
          <w:szCs w:val="44"/>
        </w:rPr>
      </w:pPr>
      <w:r>
        <w:rPr>
          <w:rFonts w:asciiTheme="minorHAnsi" w:hAnsiTheme="minorHAnsi" w:cstheme="minorHAnsi"/>
          <w:b/>
          <w:smallCaps/>
          <w:sz w:val="44"/>
          <w:szCs w:val="44"/>
        </w:rPr>
        <w:t>Kokneses novada Bebru pagastā</w:t>
      </w:r>
    </w:p>
    <w:p w:rsidR="00267488" w:rsidRPr="003E32C6" w:rsidRDefault="00267488" w:rsidP="00267488">
      <w:pPr>
        <w:tabs>
          <w:tab w:val="left" w:pos="1140"/>
        </w:tabs>
        <w:spacing w:after="0" w:line="240" w:lineRule="auto"/>
        <w:jc w:val="center"/>
        <w:rPr>
          <w:rFonts w:asciiTheme="minorHAnsi" w:hAnsiTheme="minorHAnsi" w:cstheme="minorHAnsi"/>
          <w:b/>
          <w:smallCaps/>
          <w:sz w:val="44"/>
          <w:szCs w:val="44"/>
        </w:rPr>
      </w:pPr>
      <w:r w:rsidRPr="003E32C6">
        <w:rPr>
          <w:rFonts w:asciiTheme="minorHAnsi" w:hAnsiTheme="minorHAnsi" w:cstheme="minorHAnsi"/>
          <w:b/>
          <w:smallCaps/>
          <w:sz w:val="44"/>
          <w:szCs w:val="44"/>
        </w:rPr>
        <w:t>ģeoloģisko izpēti</w:t>
      </w:r>
    </w:p>
    <w:p w:rsidR="00267488" w:rsidRPr="003E32C6" w:rsidRDefault="00267488" w:rsidP="00267488">
      <w:pPr>
        <w:tabs>
          <w:tab w:val="left" w:pos="1140"/>
        </w:tabs>
        <w:spacing w:after="0" w:line="240" w:lineRule="auto"/>
        <w:jc w:val="center"/>
        <w:rPr>
          <w:rFonts w:asciiTheme="minorHAnsi" w:hAnsiTheme="minorHAnsi" w:cstheme="minorHAnsi"/>
          <w:b/>
          <w:smallCaps/>
          <w:sz w:val="44"/>
          <w:szCs w:val="44"/>
        </w:rPr>
      </w:pPr>
    </w:p>
    <w:p w:rsidR="00267488" w:rsidRDefault="00267488" w:rsidP="00267488">
      <w:pPr>
        <w:tabs>
          <w:tab w:val="left" w:pos="1140"/>
        </w:tabs>
        <w:spacing w:after="0" w:line="240" w:lineRule="auto"/>
        <w:jc w:val="center"/>
        <w:rPr>
          <w:rFonts w:asciiTheme="minorHAnsi" w:hAnsiTheme="minorHAnsi" w:cstheme="minorHAnsi"/>
          <w:smallCaps/>
          <w:sz w:val="28"/>
          <w:szCs w:val="28"/>
        </w:rPr>
      </w:pPr>
      <w:r w:rsidRPr="003E32C6">
        <w:rPr>
          <w:rFonts w:asciiTheme="minorHAnsi" w:hAnsiTheme="minorHAnsi" w:cstheme="minorHAnsi"/>
          <w:smallCaps/>
          <w:sz w:val="28"/>
          <w:szCs w:val="28"/>
        </w:rPr>
        <w:t>(</w:t>
      </w:r>
      <w:r>
        <w:rPr>
          <w:rFonts w:asciiTheme="minorHAnsi" w:hAnsiTheme="minorHAnsi" w:cstheme="minorHAnsi"/>
          <w:smallCaps/>
          <w:sz w:val="28"/>
          <w:szCs w:val="28"/>
        </w:rPr>
        <w:t>nekustamā</w:t>
      </w:r>
      <w:r w:rsidRPr="003E32C6">
        <w:rPr>
          <w:rFonts w:asciiTheme="minorHAnsi" w:hAnsiTheme="minorHAnsi" w:cstheme="minorHAnsi"/>
          <w:smallCaps/>
          <w:sz w:val="28"/>
          <w:szCs w:val="28"/>
        </w:rPr>
        <w:t xml:space="preserve"> īpašuma ”</w:t>
      </w:r>
      <w:r w:rsidRPr="00625146">
        <w:rPr>
          <w:rFonts w:asciiTheme="minorHAnsi" w:hAnsiTheme="minorHAnsi" w:cstheme="minorHAnsi"/>
          <w:smallCaps/>
          <w:sz w:val="28"/>
          <w:szCs w:val="28"/>
        </w:rPr>
        <w:t xml:space="preserve"> </w:t>
      </w:r>
      <w:r>
        <w:rPr>
          <w:rFonts w:asciiTheme="minorHAnsi" w:hAnsiTheme="minorHAnsi" w:cstheme="minorHAnsi"/>
          <w:smallCaps/>
          <w:sz w:val="28"/>
          <w:szCs w:val="28"/>
        </w:rPr>
        <w:t>Bebru meži</w:t>
      </w:r>
      <w:r w:rsidRPr="003E32C6">
        <w:rPr>
          <w:rFonts w:asciiTheme="minorHAnsi" w:hAnsiTheme="minorHAnsi" w:cstheme="minorHAnsi"/>
          <w:smallCaps/>
          <w:sz w:val="28"/>
          <w:szCs w:val="28"/>
        </w:rPr>
        <w:t xml:space="preserve">” ar kadastra Nr. </w:t>
      </w:r>
      <w:r w:rsidRPr="008E0CA9">
        <w:rPr>
          <w:rFonts w:asciiTheme="minorHAnsi" w:hAnsiTheme="minorHAnsi" w:cstheme="minorHAnsi"/>
          <w:smallCaps/>
          <w:sz w:val="28"/>
          <w:szCs w:val="28"/>
        </w:rPr>
        <w:t>3246</w:t>
      </w:r>
      <w:r>
        <w:rPr>
          <w:rFonts w:asciiTheme="minorHAnsi" w:hAnsiTheme="minorHAnsi" w:cstheme="minorHAnsi"/>
          <w:smallCaps/>
          <w:sz w:val="28"/>
          <w:szCs w:val="28"/>
        </w:rPr>
        <w:t xml:space="preserve"> </w:t>
      </w:r>
      <w:r w:rsidRPr="008E0CA9">
        <w:rPr>
          <w:rFonts w:asciiTheme="minorHAnsi" w:hAnsiTheme="minorHAnsi" w:cstheme="minorHAnsi"/>
          <w:smallCaps/>
          <w:sz w:val="28"/>
          <w:szCs w:val="28"/>
        </w:rPr>
        <w:t>008</w:t>
      </w:r>
      <w:r>
        <w:rPr>
          <w:rFonts w:asciiTheme="minorHAnsi" w:hAnsiTheme="minorHAnsi" w:cstheme="minorHAnsi"/>
          <w:smallCaps/>
          <w:sz w:val="28"/>
          <w:szCs w:val="28"/>
        </w:rPr>
        <w:t xml:space="preserve"> </w:t>
      </w:r>
      <w:r w:rsidRPr="008E0CA9">
        <w:rPr>
          <w:rFonts w:asciiTheme="minorHAnsi" w:hAnsiTheme="minorHAnsi" w:cstheme="minorHAnsi"/>
          <w:smallCaps/>
          <w:sz w:val="28"/>
          <w:szCs w:val="28"/>
        </w:rPr>
        <w:t>0107</w:t>
      </w:r>
    </w:p>
    <w:p w:rsidR="00267488" w:rsidRPr="00591999" w:rsidRDefault="00267488" w:rsidP="00267488">
      <w:pPr>
        <w:tabs>
          <w:tab w:val="left" w:pos="1140"/>
        </w:tabs>
        <w:spacing w:after="0" w:line="240" w:lineRule="auto"/>
        <w:jc w:val="center"/>
        <w:rPr>
          <w:rFonts w:asciiTheme="minorHAnsi" w:hAnsiTheme="minorHAnsi" w:cstheme="minorHAnsi"/>
          <w:smallCaps/>
          <w:sz w:val="28"/>
          <w:szCs w:val="28"/>
        </w:rPr>
      </w:pPr>
      <w:r w:rsidRPr="00591999">
        <w:rPr>
          <w:rFonts w:asciiTheme="minorHAnsi" w:hAnsiTheme="minorHAnsi" w:cstheme="minorHAnsi"/>
          <w:smallCaps/>
          <w:sz w:val="28"/>
          <w:szCs w:val="28"/>
        </w:rPr>
        <w:t xml:space="preserve">zemes vienībā ar kadastra apzīmējumu </w:t>
      </w:r>
      <w:r w:rsidRPr="008E0CA9">
        <w:rPr>
          <w:rFonts w:asciiTheme="minorHAnsi" w:hAnsiTheme="minorHAnsi" w:cstheme="minorHAnsi"/>
          <w:smallCaps/>
          <w:sz w:val="28"/>
          <w:szCs w:val="28"/>
        </w:rPr>
        <w:t>3246 005 0071</w:t>
      </w:r>
      <w:r>
        <w:rPr>
          <w:rFonts w:asciiTheme="minorHAnsi" w:hAnsiTheme="minorHAnsi" w:cstheme="minorHAnsi"/>
          <w:smallCaps/>
          <w:sz w:val="28"/>
          <w:szCs w:val="28"/>
        </w:rPr>
        <w:t>)</w:t>
      </w:r>
    </w:p>
    <w:p w:rsidR="00267488" w:rsidRPr="003E32C6" w:rsidRDefault="00267488" w:rsidP="00267488">
      <w:pPr>
        <w:jc w:val="center"/>
        <w:rPr>
          <w:rFonts w:asciiTheme="minorHAnsi" w:hAnsiTheme="minorHAnsi" w:cstheme="minorHAnsi"/>
        </w:rPr>
      </w:pPr>
    </w:p>
    <w:p w:rsidR="00267488" w:rsidRPr="003E32C6" w:rsidRDefault="00267488" w:rsidP="00267488">
      <w:pPr>
        <w:pStyle w:val="PartSubtitle"/>
        <w:tabs>
          <w:tab w:val="clear" w:pos="6237"/>
          <w:tab w:val="left" w:pos="3731"/>
        </w:tabs>
        <w:jc w:val="center"/>
        <w:rPr>
          <w:rFonts w:asciiTheme="minorHAnsi" w:hAnsiTheme="minorHAnsi" w:cstheme="minorHAnsi"/>
          <w:sz w:val="28"/>
          <w:szCs w:val="28"/>
        </w:rPr>
      </w:pPr>
    </w:p>
    <w:p w:rsidR="00267488" w:rsidRPr="003E32C6" w:rsidRDefault="00267488" w:rsidP="00267488">
      <w:pPr>
        <w:pStyle w:val="BodyText"/>
        <w:rPr>
          <w:lang w:eastAsia="en-US"/>
        </w:rPr>
      </w:pPr>
    </w:p>
    <w:p w:rsidR="00267488" w:rsidRPr="003E32C6" w:rsidRDefault="00267488" w:rsidP="00267488">
      <w:pPr>
        <w:pStyle w:val="PartSubtitle"/>
        <w:jc w:val="center"/>
        <w:rPr>
          <w:rFonts w:asciiTheme="minorHAnsi" w:hAnsiTheme="minorHAnsi" w:cstheme="minorHAnsi"/>
          <w:szCs w:val="24"/>
        </w:rPr>
      </w:pPr>
    </w:p>
    <w:p w:rsidR="00267488" w:rsidRPr="003E32C6" w:rsidRDefault="00267488" w:rsidP="00267488">
      <w:pPr>
        <w:pStyle w:val="ChapterSubtitle"/>
        <w:jc w:val="center"/>
        <w:rPr>
          <w:rFonts w:asciiTheme="minorHAnsi" w:hAnsiTheme="minorHAnsi" w:cstheme="minorHAnsi"/>
          <w:lang w:val="lv-LV"/>
        </w:rPr>
      </w:pPr>
      <w:r w:rsidRPr="00E30A06">
        <w:rPr>
          <w:rFonts w:asciiTheme="minorHAnsi" w:hAnsiTheme="minorHAnsi" w:cstheme="minorHAnsi"/>
          <w:noProof/>
          <w:szCs w:val="24"/>
          <w:lang w:val="lv-LV" w:eastAsia="lv-LV"/>
        </w:rPr>
        <w:drawing>
          <wp:anchor distT="0" distB="0" distL="114300" distR="114300" simplePos="0" relativeHeight="251663360" behindDoc="1" locked="0" layoutInCell="1" allowOverlap="1" wp14:anchorId="3DA2A425" wp14:editId="238006C5">
            <wp:simplePos x="0" y="0"/>
            <wp:positionH relativeFrom="column">
              <wp:posOffset>1522095</wp:posOffset>
            </wp:positionH>
            <wp:positionV relativeFrom="paragraph">
              <wp:posOffset>128686</wp:posOffset>
            </wp:positionV>
            <wp:extent cx="3642360" cy="934085"/>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642360" cy="934085"/>
                    </a:xfrm>
                    <a:prstGeom prst="rect">
                      <a:avLst/>
                    </a:prstGeom>
                  </pic:spPr>
                </pic:pic>
              </a:graphicData>
            </a:graphic>
            <wp14:sizeRelH relativeFrom="page">
              <wp14:pctWidth>0</wp14:pctWidth>
            </wp14:sizeRelH>
            <wp14:sizeRelV relativeFrom="page">
              <wp14:pctHeight>0</wp14:pctHeight>
            </wp14:sizeRelV>
          </wp:anchor>
        </w:drawing>
      </w:r>
    </w:p>
    <w:p w:rsidR="00267488" w:rsidRPr="003E32C6" w:rsidRDefault="00267488" w:rsidP="00267488">
      <w:pPr>
        <w:pStyle w:val="PartSubtitle"/>
        <w:ind w:left="2410"/>
        <w:rPr>
          <w:rFonts w:asciiTheme="minorHAnsi" w:hAnsiTheme="minorHAnsi" w:cstheme="minorHAnsi"/>
          <w:sz w:val="22"/>
          <w:szCs w:val="22"/>
        </w:rPr>
      </w:pPr>
      <w:r w:rsidRPr="003E32C6">
        <w:rPr>
          <w:rFonts w:asciiTheme="minorHAnsi" w:hAnsiTheme="minorHAnsi" w:cstheme="minorHAnsi"/>
          <w:sz w:val="22"/>
          <w:szCs w:val="22"/>
        </w:rPr>
        <w:t>Sagatavoja:                                           A. Antiņš un</w:t>
      </w:r>
      <w:r w:rsidRPr="003E32C6">
        <w:rPr>
          <w:rFonts w:asciiTheme="minorHAnsi" w:hAnsiTheme="minorHAnsi" w:cstheme="minorHAnsi"/>
          <w:sz w:val="22"/>
          <w:szCs w:val="22"/>
        </w:rPr>
        <w:tab/>
      </w:r>
      <w:r w:rsidRPr="003E32C6">
        <w:rPr>
          <w:rFonts w:asciiTheme="minorHAnsi" w:hAnsiTheme="minorHAnsi" w:cstheme="minorHAnsi"/>
          <w:sz w:val="22"/>
          <w:szCs w:val="22"/>
        </w:rPr>
        <w:tab/>
      </w:r>
      <w:r w:rsidRPr="003E32C6">
        <w:rPr>
          <w:rFonts w:asciiTheme="minorHAnsi" w:hAnsiTheme="minorHAnsi" w:cstheme="minorHAnsi"/>
          <w:sz w:val="22"/>
          <w:szCs w:val="22"/>
        </w:rPr>
        <w:tab/>
        <w:t>O. Stiebriņš</w:t>
      </w:r>
    </w:p>
    <w:p w:rsidR="00267488" w:rsidRPr="003E32C6" w:rsidRDefault="00267488" w:rsidP="00267488">
      <w:pPr>
        <w:pStyle w:val="ChapterSubtitle"/>
        <w:spacing w:line="240" w:lineRule="auto"/>
        <w:ind w:left="4320" w:firstLine="720"/>
        <w:rPr>
          <w:rFonts w:asciiTheme="minorHAnsi" w:hAnsiTheme="minorHAnsi" w:cstheme="minorHAnsi"/>
          <w:lang w:val="lv-LV"/>
        </w:rPr>
      </w:pPr>
      <w:r w:rsidRPr="003E32C6">
        <w:rPr>
          <w:rFonts w:asciiTheme="minorHAnsi" w:hAnsiTheme="minorHAnsi" w:cstheme="minorHAnsi"/>
          <w:sz w:val="22"/>
          <w:szCs w:val="22"/>
          <w:lang w:val="lv-LV"/>
        </w:rPr>
        <w:t>ģeologs</w:t>
      </w:r>
      <w:r w:rsidRPr="003E32C6">
        <w:rPr>
          <w:rFonts w:asciiTheme="minorHAnsi" w:hAnsiTheme="minorHAnsi" w:cstheme="minorHAnsi"/>
          <w:sz w:val="22"/>
          <w:szCs w:val="22"/>
          <w:lang w:val="lv-LV"/>
        </w:rPr>
        <w:tab/>
      </w:r>
      <w:r w:rsidRPr="003E32C6">
        <w:rPr>
          <w:rFonts w:asciiTheme="minorHAnsi" w:hAnsiTheme="minorHAnsi" w:cstheme="minorHAnsi"/>
          <w:sz w:val="22"/>
          <w:szCs w:val="22"/>
          <w:lang w:val="lv-LV"/>
        </w:rPr>
        <w:tab/>
      </w:r>
      <w:r w:rsidRPr="003E32C6">
        <w:rPr>
          <w:rFonts w:asciiTheme="minorHAnsi" w:hAnsiTheme="minorHAnsi" w:cstheme="minorHAnsi"/>
          <w:sz w:val="22"/>
          <w:szCs w:val="22"/>
          <w:lang w:val="lv-LV"/>
        </w:rPr>
        <w:tab/>
      </w:r>
      <w:proofErr w:type="spellStart"/>
      <w:r w:rsidRPr="003E32C6">
        <w:rPr>
          <w:rFonts w:asciiTheme="minorHAnsi" w:hAnsiTheme="minorHAnsi" w:cstheme="minorHAnsi"/>
          <w:sz w:val="22"/>
          <w:szCs w:val="22"/>
          <w:lang w:val="lv-LV"/>
        </w:rPr>
        <w:t>ģeologs</w:t>
      </w:r>
      <w:proofErr w:type="spellEnd"/>
    </w:p>
    <w:p w:rsidR="00267488" w:rsidRPr="003E32C6" w:rsidRDefault="00267488" w:rsidP="00267488">
      <w:pPr>
        <w:pStyle w:val="ChapterSubtitle"/>
        <w:jc w:val="center"/>
        <w:rPr>
          <w:rFonts w:asciiTheme="minorHAnsi" w:hAnsiTheme="minorHAnsi" w:cstheme="minorHAnsi"/>
          <w:lang w:val="lv-LV"/>
        </w:rPr>
      </w:pPr>
    </w:p>
    <w:p w:rsidR="00267488" w:rsidRPr="003E32C6" w:rsidRDefault="00267488" w:rsidP="00267488">
      <w:pPr>
        <w:pStyle w:val="ChapterSubtitle"/>
        <w:jc w:val="center"/>
        <w:rPr>
          <w:rFonts w:asciiTheme="minorHAnsi" w:hAnsiTheme="minorHAnsi" w:cstheme="minorHAnsi"/>
          <w:lang w:val="lv-LV"/>
        </w:rPr>
      </w:pPr>
    </w:p>
    <w:p w:rsidR="00267488" w:rsidRPr="003E32C6" w:rsidRDefault="00267488" w:rsidP="00267488">
      <w:pPr>
        <w:pStyle w:val="ChapterSubtitle"/>
        <w:jc w:val="center"/>
        <w:rPr>
          <w:rFonts w:asciiTheme="minorHAnsi" w:hAnsiTheme="minorHAnsi" w:cstheme="minorHAnsi"/>
          <w:spacing w:val="-10"/>
          <w:sz w:val="26"/>
          <w:szCs w:val="26"/>
          <w:lang w:val="lv-LV"/>
        </w:rPr>
      </w:pPr>
    </w:p>
    <w:p w:rsidR="00267488" w:rsidRPr="003E32C6" w:rsidRDefault="00267488" w:rsidP="00267488">
      <w:pPr>
        <w:pStyle w:val="ChapterSubtitle"/>
        <w:jc w:val="center"/>
        <w:rPr>
          <w:rFonts w:asciiTheme="minorHAnsi" w:hAnsiTheme="minorHAnsi" w:cstheme="minorHAnsi"/>
          <w:spacing w:val="-10"/>
          <w:sz w:val="26"/>
          <w:szCs w:val="26"/>
          <w:lang w:val="lv-LV"/>
        </w:rPr>
      </w:pPr>
      <w:r w:rsidRPr="003E32C6">
        <w:rPr>
          <w:rFonts w:asciiTheme="minorHAnsi" w:hAnsiTheme="minorHAnsi" w:cstheme="minorHAnsi"/>
          <w:spacing w:val="-10"/>
          <w:sz w:val="26"/>
          <w:szCs w:val="26"/>
          <w:lang w:val="lv-LV"/>
        </w:rPr>
        <w:t>Rīga, 201</w:t>
      </w:r>
      <w:r>
        <w:rPr>
          <w:rFonts w:asciiTheme="minorHAnsi" w:hAnsiTheme="minorHAnsi" w:cstheme="minorHAnsi"/>
          <w:spacing w:val="-10"/>
          <w:sz w:val="26"/>
          <w:szCs w:val="26"/>
          <w:lang w:val="lv-LV"/>
        </w:rPr>
        <w:t>9</w:t>
      </w:r>
    </w:p>
    <w:p w:rsidR="000E5740" w:rsidRPr="003E32C6" w:rsidRDefault="000E5740" w:rsidP="00F47A58">
      <w:pPr>
        <w:jc w:val="both"/>
        <w:rPr>
          <w:rFonts w:asciiTheme="minorHAnsi" w:hAnsiTheme="minorHAnsi" w:cstheme="minorHAnsi"/>
          <w:b/>
        </w:rPr>
        <w:sectPr w:rsidR="000E5740" w:rsidRPr="003E32C6" w:rsidSect="00DF4C15">
          <w:headerReference w:type="default" r:id="rId18"/>
          <w:pgSz w:w="11906" w:h="16838"/>
          <w:pgMar w:top="1134" w:right="1418" w:bottom="1134" w:left="1701" w:header="709" w:footer="709" w:gutter="0"/>
          <w:cols w:space="708"/>
          <w:docGrid w:linePitch="360"/>
        </w:sectPr>
      </w:pPr>
    </w:p>
    <w:p w:rsidR="00545426" w:rsidRPr="003E32C6" w:rsidRDefault="00545426" w:rsidP="00F47A58">
      <w:pPr>
        <w:spacing w:line="240" w:lineRule="auto"/>
        <w:jc w:val="center"/>
        <w:rPr>
          <w:rFonts w:asciiTheme="minorHAnsi" w:hAnsiTheme="minorHAnsi" w:cstheme="minorHAnsi"/>
          <w:b/>
          <w:sz w:val="28"/>
          <w:szCs w:val="28"/>
        </w:rPr>
      </w:pPr>
      <w:r w:rsidRPr="003E32C6">
        <w:rPr>
          <w:rFonts w:asciiTheme="minorHAnsi" w:hAnsiTheme="minorHAnsi" w:cstheme="minorHAnsi"/>
          <w:b/>
          <w:sz w:val="28"/>
          <w:szCs w:val="28"/>
        </w:rPr>
        <w:lastRenderedPageBreak/>
        <w:t>SATURS</w:t>
      </w:r>
    </w:p>
    <w:sdt>
      <w:sdtPr>
        <w:rPr>
          <w:rFonts w:ascii="Calibri" w:hAnsi="Calibri" w:cs="Calibri"/>
          <w:noProof w:val="0"/>
        </w:rPr>
        <w:id w:val="885758421"/>
        <w:docPartObj>
          <w:docPartGallery w:val="Table of Contents"/>
          <w:docPartUnique/>
        </w:docPartObj>
      </w:sdtPr>
      <w:sdtEndPr>
        <w:rPr>
          <w:rFonts w:ascii="Times New Roman" w:hAnsi="Times New Roman" w:cstheme="minorBidi"/>
          <w:b/>
          <w:bCs/>
        </w:rPr>
      </w:sdtEndPr>
      <w:sdtContent>
        <w:p w:rsidR="00654230" w:rsidRPr="009A1D16" w:rsidRDefault="00654230" w:rsidP="00F47A58">
          <w:pPr>
            <w:pStyle w:val="TOC1"/>
            <w:rPr>
              <w:rFonts w:ascii="Calibri" w:hAnsi="Calibri" w:cs="Calibri"/>
            </w:rPr>
          </w:pPr>
        </w:p>
        <w:p w:rsidR="00B32680" w:rsidRPr="00B32680" w:rsidRDefault="00545426">
          <w:pPr>
            <w:pStyle w:val="TOC1"/>
            <w:rPr>
              <w:rFonts w:eastAsiaTheme="minorEastAsia"/>
              <w:lang w:eastAsia="lv-LV"/>
            </w:rPr>
          </w:pPr>
          <w:r w:rsidRPr="00B32680">
            <w:fldChar w:fldCharType="begin"/>
          </w:r>
          <w:r w:rsidRPr="00B32680">
            <w:instrText xml:space="preserve"> TOC \o "1-3" \h \z \u </w:instrText>
          </w:r>
          <w:r w:rsidRPr="00B32680">
            <w:fldChar w:fldCharType="separate"/>
          </w:r>
          <w:hyperlink w:anchor="_Toc530573626" w:history="1">
            <w:r w:rsidR="00B32680" w:rsidRPr="00B32680">
              <w:rPr>
                <w:rStyle w:val="Hyperlink"/>
              </w:rPr>
              <w:t>TEKSTĀ LIETOTIE SAĪSINĀJUMI</w:t>
            </w:r>
            <w:r w:rsidR="00B32680" w:rsidRPr="00B32680">
              <w:rPr>
                <w:webHidden/>
              </w:rPr>
              <w:tab/>
            </w:r>
            <w:r w:rsidR="00B32680" w:rsidRPr="00B32680">
              <w:rPr>
                <w:webHidden/>
              </w:rPr>
              <w:fldChar w:fldCharType="begin"/>
            </w:r>
            <w:r w:rsidR="00B32680" w:rsidRPr="00B32680">
              <w:rPr>
                <w:webHidden/>
              </w:rPr>
              <w:instrText xml:space="preserve"> PAGEREF _Toc530573626 \h </w:instrText>
            </w:r>
            <w:r w:rsidR="00B32680" w:rsidRPr="00B32680">
              <w:rPr>
                <w:webHidden/>
              </w:rPr>
            </w:r>
            <w:r w:rsidR="00B32680" w:rsidRPr="00B32680">
              <w:rPr>
                <w:webHidden/>
              </w:rPr>
              <w:fldChar w:fldCharType="separate"/>
            </w:r>
            <w:r w:rsidR="00C81159">
              <w:rPr>
                <w:webHidden/>
              </w:rPr>
              <w:t>5</w:t>
            </w:r>
            <w:r w:rsidR="00B32680" w:rsidRPr="00B32680">
              <w:rPr>
                <w:webHidden/>
              </w:rPr>
              <w:fldChar w:fldCharType="end"/>
            </w:r>
          </w:hyperlink>
        </w:p>
        <w:p w:rsidR="00B32680" w:rsidRPr="00B32680" w:rsidRDefault="00267488">
          <w:pPr>
            <w:pStyle w:val="TOC1"/>
            <w:rPr>
              <w:rFonts w:eastAsiaTheme="minorEastAsia"/>
              <w:lang w:eastAsia="lv-LV"/>
            </w:rPr>
          </w:pPr>
          <w:hyperlink w:anchor="_Toc530573627" w:history="1">
            <w:r w:rsidR="00B32680" w:rsidRPr="00B32680">
              <w:rPr>
                <w:rStyle w:val="Hyperlink"/>
              </w:rPr>
              <w:t>IEVADS</w:t>
            </w:r>
            <w:r w:rsidR="00B32680" w:rsidRPr="00B32680">
              <w:rPr>
                <w:webHidden/>
              </w:rPr>
              <w:tab/>
            </w:r>
            <w:r w:rsidR="00B32680" w:rsidRPr="00B32680">
              <w:rPr>
                <w:webHidden/>
              </w:rPr>
              <w:fldChar w:fldCharType="begin"/>
            </w:r>
            <w:r w:rsidR="00B32680" w:rsidRPr="00B32680">
              <w:rPr>
                <w:webHidden/>
              </w:rPr>
              <w:instrText xml:space="preserve"> PAGEREF _Toc530573627 \h </w:instrText>
            </w:r>
            <w:r w:rsidR="00B32680" w:rsidRPr="00B32680">
              <w:rPr>
                <w:webHidden/>
              </w:rPr>
            </w:r>
            <w:r w:rsidR="00B32680" w:rsidRPr="00B32680">
              <w:rPr>
                <w:webHidden/>
              </w:rPr>
              <w:fldChar w:fldCharType="separate"/>
            </w:r>
            <w:r w:rsidR="00C81159">
              <w:rPr>
                <w:webHidden/>
              </w:rPr>
              <w:t>6</w:t>
            </w:r>
            <w:r w:rsidR="00B32680" w:rsidRPr="00B32680">
              <w:rPr>
                <w:webHidden/>
              </w:rPr>
              <w:fldChar w:fldCharType="end"/>
            </w:r>
          </w:hyperlink>
        </w:p>
        <w:p w:rsidR="00B32680" w:rsidRPr="00B32680" w:rsidRDefault="00267488">
          <w:pPr>
            <w:pStyle w:val="TOC1"/>
            <w:tabs>
              <w:tab w:val="left" w:pos="440"/>
            </w:tabs>
            <w:rPr>
              <w:rFonts w:eastAsiaTheme="minorEastAsia"/>
              <w:lang w:eastAsia="lv-LV"/>
            </w:rPr>
          </w:pPr>
          <w:hyperlink w:anchor="_Toc530573628" w:history="1">
            <w:r w:rsidR="00B32680" w:rsidRPr="00B32680">
              <w:rPr>
                <w:rStyle w:val="Hyperlink"/>
              </w:rPr>
              <w:t>1.</w:t>
            </w:r>
            <w:r w:rsidR="00B32680" w:rsidRPr="00B32680">
              <w:rPr>
                <w:rFonts w:eastAsiaTheme="minorEastAsia"/>
                <w:lang w:eastAsia="lv-LV"/>
              </w:rPr>
              <w:tab/>
            </w:r>
            <w:r w:rsidR="00B32680" w:rsidRPr="00B32680">
              <w:rPr>
                <w:rStyle w:val="Hyperlink"/>
              </w:rPr>
              <w:t>SITUĀCIJAS VISPĀRĪGS RAKSTUROJUMS</w:t>
            </w:r>
            <w:r w:rsidR="00B32680" w:rsidRPr="00B32680">
              <w:rPr>
                <w:webHidden/>
              </w:rPr>
              <w:tab/>
            </w:r>
            <w:r w:rsidR="00B32680" w:rsidRPr="00B32680">
              <w:rPr>
                <w:webHidden/>
              </w:rPr>
              <w:fldChar w:fldCharType="begin"/>
            </w:r>
            <w:r w:rsidR="00B32680" w:rsidRPr="00B32680">
              <w:rPr>
                <w:webHidden/>
              </w:rPr>
              <w:instrText xml:space="preserve"> PAGEREF _Toc530573628 \h </w:instrText>
            </w:r>
            <w:r w:rsidR="00B32680" w:rsidRPr="00B32680">
              <w:rPr>
                <w:webHidden/>
              </w:rPr>
            </w:r>
            <w:r w:rsidR="00B32680" w:rsidRPr="00B32680">
              <w:rPr>
                <w:webHidden/>
              </w:rPr>
              <w:fldChar w:fldCharType="separate"/>
            </w:r>
            <w:r w:rsidR="00C81159">
              <w:rPr>
                <w:webHidden/>
              </w:rPr>
              <w:t>7</w:t>
            </w:r>
            <w:r w:rsidR="00B32680" w:rsidRPr="00B32680">
              <w:rPr>
                <w:webHidden/>
              </w:rPr>
              <w:fldChar w:fldCharType="end"/>
            </w:r>
          </w:hyperlink>
        </w:p>
        <w:p w:rsidR="00B32680" w:rsidRPr="00B32680" w:rsidRDefault="00267488">
          <w:pPr>
            <w:pStyle w:val="TOC2"/>
            <w:tabs>
              <w:tab w:val="left" w:pos="880"/>
              <w:tab w:val="right" w:leader="dot" w:pos="8777"/>
            </w:tabs>
            <w:rPr>
              <w:rFonts w:asciiTheme="minorHAnsi" w:eastAsiaTheme="minorEastAsia" w:hAnsiTheme="minorHAnsi" w:cstheme="minorHAnsi"/>
              <w:noProof/>
              <w:lang w:eastAsia="lv-LV"/>
            </w:rPr>
          </w:pPr>
          <w:hyperlink w:anchor="_Toc530573629" w:history="1">
            <w:r w:rsidR="00B32680" w:rsidRPr="00B32680">
              <w:rPr>
                <w:rStyle w:val="Hyperlink"/>
                <w:rFonts w:asciiTheme="minorHAnsi" w:hAnsiTheme="minorHAnsi" w:cstheme="minorHAnsi"/>
                <w:noProof/>
              </w:rPr>
              <w:t>1.1.</w:t>
            </w:r>
            <w:r w:rsidR="00B32680" w:rsidRPr="00B32680">
              <w:rPr>
                <w:rFonts w:asciiTheme="minorHAnsi" w:eastAsiaTheme="minorEastAsia" w:hAnsiTheme="minorHAnsi" w:cstheme="minorHAnsi"/>
                <w:noProof/>
                <w:lang w:eastAsia="lv-LV"/>
              </w:rPr>
              <w:tab/>
            </w:r>
            <w:r w:rsidR="00B32680" w:rsidRPr="00B32680">
              <w:rPr>
                <w:rStyle w:val="Hyperlink"/>
                <w:rFonts w:asciiTheme="minorHAnsi" w:hAnsiTheme="minorHAnsi" w:cstheme="minorHAnsi"/>
                <w:noProof/>
              </w:rPr>
              <w:t>Vispārīgas ziņas</w:t>
            </w:r>
            <w:r w:rsidR="00B32680" w:rsidRPr="00B32680">
              <w:rPr>
                <w:rFonts w:asciiTheme="minorHAnsi" w:hAnsiTheme="minorHAnsi" w:cstheme="minorHAnsi"/>
                <w:noProof/>
                <w:webHidden/>
              </w:rPr>
              <w:tab/>
            </w:r>
            <w:r w:rsidR="00B32680" w:rsidRPr="00B32680">
              <w:rPr>
                <w:rFonts w:asciiTheme="minorHAnsi" w:hAnsiTheme="minorHAnsi" w:cstheme="minorHAnsi"/>
                <w:noProof/>
                <w:webHidden/>
              </w:rPr>
              <w:fldChar w:fldCharType="begin"/>
            </w:r>
            <w:r w:rsidR="00B32680" w:rsidRPr="00B32680">
              <w:rPr>
                <w:rFonts w:asciiTheme="minorHAnsi" w:hAnsiTheme="minorHAnsi" w:cstheme="minorHAnsi"/>
                <w:noProof/>
                <w:webHidden/>
              </w:rPr>
              <w:instrText xml:space="preserve"> PAGEREF _Toc530573629 \h </w:instrText>
            </w:r>
            <w:r w:rsidR="00B32680" w:rsidRPr="00B32680">
              <w:rPr>
                <w:rFonts w:asciiTheme="minorHAnsi" w:hAnsiTheme="minorHAnsi" w:cstheme="minorHAnsi"/>
                <w:noProof/>
                <w:webHidden/>
              </w:rPr>
            </w:r>
            <w:r w:rsidR="00B32680" w:rsidRPr="00B32680">
              <w:rPr>
                <w:rFonts w:asciiTheme="minorHAnsi" w:hAnsiTheme="minorHAnsi" w:cstheme="minorHAnsi"/>
                <w:noProof/>
                <w:webHidden/>
              </w:rPr>
              <w:fldChar w:fldCharType="separate"/>
            </w:r>
            <w:r w:rsidR="00C81159">
              <w:rPr>
                <w:rFonts w:asciiTheme="minorHAnsi" w:hAnsiTheme="minorHAnsi" w:cstheme="minorHAnsi"/>
                <w:noProof/>
                <w:webHidden/>
              </w:rPr>
              <w:t>7</w:t>
            </w:r>
            <w:r w:rsidR="00B32680" w:rsidRPr="00B32680">
              <w:rPr>
                <w:rFonts w:asciiTheme="minorHAnsi" w:hAnsiTheme="minorHAnsi" w:cstheme="minorHAnsi"/>
                <w:noProof/>
                <w:webHidden/>
              </w:rPr>
              <w:fldChar w:fldCharType="end"/>
            </w:r>
          </w:hyperlink>
        </w:p>
        <w:p w:rsidR="00B32680" w:rsidRPr="00B32680" w:rsidRDefault="00267488">
          <w:pPr>
            <w:pStyle w:val="TOC2"/>
            <w:tabs>
              <w:tab w:val="left" w:pos="880"/>
              <w:tab w:val="right" w:leader="dot" w:pos="8777"/>
            </w:tabs>
            <w:rPr>
              <w:rFonts w:asciiTheme="minorHAnsi" w:eastAsiaTheme="minorEastAsia" w:hAnsiTheme="minorHAnsi" w:cstheme="minorHAnsi"/>
              <w:noProof/>
              <w:lang w:eastAsia="lv-LV"/>
            </w:rPr>
          </w:pPr>
          <w:hyperlink w:anchor="_Toc530573630" w:history="1">
            <w:r w:rsidR="00B32680" w:rsidRPr="00B32680">
              <w:rPr>
                <w:rStyle w:val="Hyperlink"/>
                <w:rFonts w:asciiTheme="minorHAnsi" w:hAnsiTheme="minorHAnsi" w:cstheme="minorHAnsi"/>
                <w:noProof/>
              </w:rPr>
              <w:t>1.2.</w:t>
            </w:r>
            <w:r w:rsidR="00B32680" w:rsidRPr="00B32680">
              <w:rPr>
                <w:rFonts w:asciiTheme="minorHAnsi" w:eastAsiaTheme="minorEastAsia" w:hAnsiTheme="minorHAnsi" w:cstheme="minorHAnsi"/>
                <w:noProof/>
                <w:lang w:eastAsia="lv-LV"/>
              </w:rPr>
              <w:tab/>
            </w:r>
            <w:r w:rsidR="00B32680" w:rsidRPr="00B32680">
              <w:rPr>
                <w:rStyle w:val="Hyperlink"/>
                <w:rFonts w:asciiTheme="minorHAnsi" w:hAnsiTheme="minorHAnsi" w:cstheme="minorHAnsi"/>
                <w:noProof/>
              </w:rPr>
              <w:t>Aprobežojumi</w:t>
            </w:r>
            <w:r w:rsidR="00B32680" w:rsidRPr="00B32680">
              <w:rPr>
                <w:rFonts w:asciiTheme="minorHAnsi" w:hAnsiTheme="minorHAnsi" w:cstheme="minorHAnsi"/>
                <w:noProof/>
                <w:webHidden/>
              </w:rPr>
              <w:tab/>
            </w:r>
            <w:r w:rsidR="00B32680" w:rsidRPr="00B32680">
              <w:rPr>
                <w:rFonts w:asciiTheme="minorHAnsi" w:hAnsiTheme="minorHAnsi" w:cstheme="minorHAnsi"/>
                <w:noProof/>
                <w:webHidden/>
              </w:rPr>
              <w:fldChar w:fldCharType="begin"/>
            </w:r>
            <w:r w:rsidR="00B32680" w:rsidRPr="00B32680">
              <w:rPr>
                <w:rFonts w:asciiTheme="minorHAnsi" w:hAnsiTheme="minorHAnsi" w:cstheme="minorHAnsi"/>
                <w:noProof/>
                <w:webHidden/>
              </w:rPr>
              <w:instrText xml:space="preserve"> PAGEREF _Toc530573630 \h </w:instrText>
            </w:r>
            <w:r w:rsidR="00B32680" w:rsidRPr="00B32680">
              <w:rPr>
                <w:rFonts w:asciiTheme="minorHAnsi" w:hAnsiTheme="minorHAnsi" w:cstheme="minorHAnsi"/>
                <w:noProof/>
                <w:webHidden/>
              </w:rPr>
            </w:r>
            <w:r w:rsidR="00B32680" w:rsidRPr="00B32680">
              <w:rPr>
                <w:rFonts w:asciiTheme="minorHAnsi" w:hAnsiTheme="minorHAnsi" w:cstheme="minorHAnsi"/>
                <w:noProof/>
                <w:webHidden/>
              </w:rPr>
              <w:fldChar w:fldCharType="separate"/>
            </w:r>
            <w:r w:rsidR="00C81159">
              <w:rPr>
                <w:rFonts w:asciiTheme="minorHAnsi" w:hAnsiTheme="minorHAnsi" w:cstheme="minorHAnsi"/>
                <w:noProof/>
                <w:webHidden/>
              </w:rPr>
              <w:t>9</w:t>
            </w:r>
            <w:r w:rsidR="00B32680" w:rsidRPr="00B32680">
              <w:rPr>
                <w:rFonts w:asciiTheme="minorHAnsi" w:hAnsiTheme="minorHAnsi" w:cstheme="minorHAnsi"/>
                <w:noProof/>
                <w:webHidden/>
              </w:rPr>
              <w:fldChar w:fldCharType="end"/>
            </w:r>
          </w:hyperlink>
        </w:p>
        <w:p w:rsidR="00B32680" w:rsidRPr="00B32680" w:rsidRDefault="00267488">
          <w:pPr>
            <w:pStyle w:val="TOC1"/>
            <w:tabs>
              <w:tab w:val="left" w:pos="440"/>
            </w:tabs>
            <w:rPr>
              <w:rFonts w:eastAsiaTheme="minorEastAsia"/>
              <w:lang w:eastAsia="lv-LV"/>
            </w:rPr>
          </w:pPr>
          <w:hyperlink w:anchor="_Toc530573631" w:history="1">
            <w:r w:rsidR="00B32680" w:rsidRPr="00B32680">
              <w:rPr>
                <w:rStyle w:val="Hyperlink"/>
              </w:rPr>
              <w:t>2.</w:t>
            </w:r>
            <w:r w:rsidR="00B32680" w:rsidRPr="00B32680">
              <w:rPr>
                <w:rFonts w:eastAsiaTheme="minorEastAsia"/>
                <w:lang w:eastAsia="lv-LV"/>
              </w:rPr>
              <w:tab/>
            </w:r>
            <w:r w:rsidR="00B32680" w:rsidRPr="00B32680">
              <w:rPr>
                <w:rStyle w:val="Hyperlink"/>
              </w:rPr>
              <w:t>ĢEOLOĢISKĀS IZPĒTES DARBU SASTĀVS, METODIKA UN APJOMI</w:t>
            </w:r>
            <w:r w:rsidR="00B32680" w:rsidRPr="00B32680">
              <w:rPr>
                <w:webHidden/>
              </w:rPr>
              <w:tab/>
            </w:r>
            <w:r w:rsidR="00B32680" w:rsidRPr="00B32680">
              <w:rPr>
                <w:webHidden/>
              </w:rPr>
              <w:fldChar w:fldCharType="begin"/>
            </w:r>
            <w:r w:rsidR="00B32680" w:rsidRPr="00B32680">
              <w:rPr>
                <w:webHidden/>
              </w:rPr>
              <w:instrText xml:space="preserve"> PAGEREF _Toc530573631 \h </w:instrText>
            </w:r>
            <w:r w:rsidR="00B32680" w:rsidRPr="00B32680">
              <w:rPr>
                <w:webHidden/>
              </w:rPr>
            </w:r>
            <w:r w:rsidR="00B32680" w:rsidRPr="00B32680">
              <w:rPr>
                <w:webHidden/>
              </w:rPr>
              <w:fldChar w:fldCharType="separate"/>
            </w:r>
            <w:r w:rsidR="00C81159">
              <w:rPr>
                <w:webHidden/>
              </w:rPr>
              <w:t>9</w:t>
            </w:r>
            <w:r w:rsidR="00B32680" w:rsidRPr="00B32680">
              <w:rPr>
                <w:webHidden/>
              </w:rPr>
              <w:fldChar w:fldCharType="end"/>
            </w:r>
          </w:hyperlink>
        </w:p>
        <w:p w:rsidR="00B32680" w:rsidRPr="00B32680" w:rsidRDefault="00267488">
          <w:pPr>
            <w:pStyle w:val="TOC2"/>
            <w:tabs>
              <w:tab w:val="left" w:pos="880"/>
              <w:tab w:val="right" w:leader="dot" w:pos="8777"/>
            </w:tabs>
            <w:rPr>
              <w:rFonts w:asciiTheme="minorHAnsi" w:eastAsiaTheme="minorEastAsia" w:hAnsiTheme="minorHAnsi" w:cstheme="minorHAnsi"/>
              <w:noProof/>
              <w:lang w:eastAsia="lv-LV"/>
            </w:rPr>
          </w:pPr>
          <w:hyperlink w:anchor="_Toc530573632" w:history="1">
            <w:r w:rsidR="00B32680" w:rsidRPr="00B32680">
              <w:rPr>
                <w:rStyle w:val="Hyperlink"/>
                <w:rFonts w:asciiTheme="minorHAnsi" w:hAnsiTheme="minorHAnsi" w:cstheme="minorHAnsi"/>
                <w:noProof/>
              </w:rPr>
              <w:t>2.1.</w:t>
            </w:r>
            <w:r w:rsidR="00B32680" w:rsidRPr="00B32680">
              <w:rPr>
                <w:rFonts w:asciiTheme="minorHAnsi" w:eastAsiaTheme="minorEastAsia" w:hAnsiTheme="minorHAnsi" w:cstheme="minorHAnsi"/>
                <w:noProof/>
                <w:lang w:eastAsia="lv-LV"/>
              </w:rPr>
              <w:tab/>
            </w:r>
            <w:r w:rsidR="00B32680" w:rsidRPr="00B32680">
              <w:rPr>
                <w:rStyle w:val="Hyperlink"/>
                <w:rFonts w:asciiTheme="minorHAnsi" w:hAnsiTheme="minorHAnsi" w:cstheme="minorHAnsi"/>
                <w:noProof/>
              </w:rPr>
              <w:t>Sagatavošanās darbi</w:t>
            </w:r>
            <w:r w:rsidR="00B32680" w:rsidRPr="00B32680">
              <w:rPr>
                <w:rFonts w:asciiTheme="minorHAnsi" w:hAnsiTheme="minorHAnsi" w:cstheme="minorHAnsi"/>
                <w:noProof/>
                <w:webHidden/>
              </w:rPr>
              <w:tab/>
            </w:r>
            <w:r w:rsidR="00B32680" w:rsidRPr="00B32680">
              <w:rPr>
                <w:rFonts w:asciiTheme="minorHAnsi" w:hAnsiTheme="minorHAnsi" w:cstheme="minorHAnsi"/>
                <w:noProof/>
                <w:webHidden/>
              </w:rPr>
              <w:fldChar w:fldCharType="begin"/>
            </w:r>
            <w:r w:rsidR="00B32680" w:rsidRPr="00B32680">
              <w:rPr>
                <w:rFonts w:asciiTheme="minorHAnsi" w:hAnsiTheme="minorHAnsi" w:cstheme="minorHAnsi"/>
                <w:noProof/>
                <w:webHidden/>
              </w:rPr>
              <w:instrText xml:space="preserve"> PAGEREF _Toc530573632 \h </w:instrText>
            </w:r>
            <w:r w:rsidR="00B32680" w:rsidRPr="00B32680">
              <w:rPr>
                <w:rFonts w:asciiTheme="minorHAnsi" w:hAnsiTheme="minorHAnsi" w:cstheme="minorHAnsi"/>
                <w:noProof/>
                <w:webHidden/>
              </w:rPr>
            </w:r>
            <w:r w:rsidR="00B32680" w:rsidRPr="00B32680">
              <w:rPr>
                <w:rFonts w:asciiTheme="minorHAnsi" w:hAnsiTheme="minorHAnsi" w:cstheme="minorHAnsi"/>
                <w:noProof/>
                <w:webHidden/>
              </w:rPr>
              <w:fldChar w:fldCharType="separate"/>
            </w:r>
            <w:r w:rsidR="00C81159">
              <w:rPr>
                <w:rFonts w:asciiTheme="minorHAnsi" w:hAnsiTheme="minorHAnsi" w:cstheme="minorHAnsi"/>
                <w:noProof/>
                <w:webHidden/>
              </w:rPr>
              <w:t>9</w:t>
            </w:r>
            <w:r w:rsidR="00B32680" w:rsidRPr="00B32680">
              <w:rPr>
                <w:rFonts w:asciiTheme="minorHAnsi" w:hAnsiTheme="minorHAnsi" w:cstheme="minorHAnsi"/>
                <w:noProof/>
                <w:webHidden/>
              </w:rPr>
              <w:fldChar w:fldCharType="end"/>
            </w:r>
          </w:hyperlink>
        </w:p>
        <w:p w:rsidR="00B32680" w:rsidRPr="00B32680" w:rsidRDefault="00267488">
          <w:pPr>
            <w:pStyle w:val="TOC2"/>
            <w:tabs>
              <w:tab w:val="left" w:pos="880"/>
              <w:tab w:val="right" w:leader="dot" w:pos="8777"/>
            </w:tabs>
            <w:rPr>
              <w:rFonts w:asciiTheme="minorHAnsi" w:eastAsiaTheme="minorEastAsia" w:hAnsiTheme="minorHAnsi" w:cstheme="minorHAnsi"/>
              <w:noProof/>
              <w:lang w:eastAsia="lv-LV"/>
            </w:rPr>
          </w:pPr>
          <w:hyperlink w:anchor="_Toc530573633" w:history="1">
            <w:r w:rsidR="00B32680" w:rsidRPr="00B32680">
              <w:rPr>
                <w:rStyle w:val="Hyperlink"/>
                <w:rFonts w:asciiTheme="minorHAnsi" w:hAnsiTheme="minorHAnsi" w:cstheme="minorHAnsi"/>
                <w:noProof/>
              </w:rPr>
              <w:t>2.2.</w:t>
            </w:r>
            <w:r w:rsidR="00B32680" w:rsidRPr="00B32680">
              <w:rPr>
                <w:rFonts w:asciiTheme="minorHAnsi" w:eastAsiaTheme="minorEastAsia" w:hAnsiTheme="minorHAnsi" w:cstheme="minorHAnsi"/>
                <w:noProof/>
                <w:lang w:eastAsia="lv-LV"/>
              </w:rPr>
              <w:tab/>
            </w:r>
            <w:r w:rsidR="00B32680" w:rsidRPr="00B32680">
              <w:rPr>
                <w:rStyle w:val="Hyperlink"/>
                <w:rFonts w:asciiTheme="minorHAnsi" w:hAnsiTheme="minorHAnsi" w:cstheme="minorHAnsi"/>
                <w:noProof/>
              </w:rPr>
              <w:t>Topogrāfiskā uzmērīšana</w:t>
            </w:r>
            <w:r w:rsidR="00B32680" w:rsidRPr="00B32680">
              <w:rPr>
                <w:rFonts w:asciiTheme="minorHAnsi" w:hAnsiTheme="minorHAnsi" w:cstheme="minorHAnsi"/>
                <w:noProof/>
                <w:webHidden/>
              </w:rPr>
              <w:tab/>
            </w:r>
            <w:r w:rsidR="00B32680" w:rsidRPr="00B32680">
              <w:rPr>
                <w:rFonts w:asciiTheme="minorHAnsi" w:hAnsiTheme="minorHAnsi" w:cstheme="minorHAnsi"/>
                <w:noProof/>
                <w:webHidden/>
              </w:rPr>
              <w:fldChar w:fldCharType="begin"/>
            </w:r>
            <w:r w:rsidR="00B32680" w:rsidRPr="00B32680">
              <w:rPr>
                <w:rFonts w:asciiTheme="minorHAnsi" w:hAnsiTheme="minorHAnsi" w:cstheme="minorHAnsi"/>
                <w:noProof/>
                <w:webHidden/>
              </w:rPr>
              <w:instrText xml:space="preserve"> PAGEREF _Toc530573633 \h </w:instrText>
            </w:r>
            <w:r w:rsidR="00B32680" w:rsidRPr="00B32680">
              <w:rPr>
                <w:rFonts w:asciiTheme="minorHAnsi" w:hAnsiTheme="minorHAnsi" w:cstheme="minorHAnsi"/>
                <w:noProof/>
                <w:webHidden/>
              </w:rPr>
            </w:r>
            <w:r w:rsidR="00B32680" w:rsidRPr="00B32680">
              <w:rPr>
                <w:rFonts w:asciiTheme="minorHAnsi" w:hAnsiTheme="minorHAnsi" w:cstheme="minorHAnsi"/>
                <w:noProof/>
                <w:webHidden/>
              </w:rPr>
              <w:fldChar w:fldCharType="separate"/>
            </w:r>
            <w:r w:rsidR="00C81159">
              <w:rPr>
                <w:rFonts w:asciiTheme="minorHAnsi" w:hAnsiTheme="minorHAnsi" w:cstheme="minorHAnsi"/>
                <w:noProof/>
                <w:webHidden/>
              </w:rPr>
              <w:t>10</w:t>
            </w:r>
            <w:r w:rsidR="00B32680" w:rsidRPr="00B32680">
              <w:rPr>
                <w:rFonts w:asciiTheme="minorHAnsi" w:hAnsiTheme="minorHAnsi" w:cstheme="minorHAnsi"/>
                <w:noProof/>
                <w:webHidden/>
              </w:rPr>
              <w:fldChar w:fldCharType="end"/>
            </w:r>
          </w:hyperlink>
        </w:p>
        <w:p w:rsidR="00B32680" w:rsidRPr="00B32680" w:rsidRDefault="00267488">
          <w:pPr>
            <w:pStyle w:val="TOC2"/>
            <w:tabs>
              <w:tab w:val="left" w:pos="880"/>
              <w:tab w:val="right" w:leader="dot" w:pos="8777"/>
            </w:tabs>
            <w:rPr>
              <w:rFonts w:asciiTheme="minorHAnsi" w:eastAsiaTheme="minorEastAsia" w:hAnsiTheme="minorHAnsi" w:cstheme="minorHAnsi"/>
              <w:noProof/>
              <w:lang w:eastAsia="lv-LV"/>
            </w:rPr>
          </w:pPr>
          <w:hyperlink w:anchor="_Toc530573634" w:history="1">
            <w:r w:rsidR="00B32680" w:rsidRPr="00B32680">
              <w:rPr>
                <w:rStyle w:val="Hyperlink"/>
                <w:rFonts w:asciiTheme="minorHAnsi" w:hAnsiTheme="minorHAnsi" w:cstheme="minorHAnsi"/>
                <w:noProof/>
              </w:rPr>
              <w:t>2.3</w:t>
            </w:r>
            <w:r w:rsidR="00B32680" w:rsidRPr="00B32680">
              <w:rPr>
                <w:rFonts w:asciiTheme="minorHAnsi" w:eastAsiaTheme="minorEastAsia" w:hAnsiTheme="minorHAnsi" w:cstheme="minorHAnsi"/>
                <w:noProof/>
                <w:lang w:eastAsia="lv-LV"/>
              </w:rPr>
              <w:tab/>
            </w:r>
            <w:r w:rsidR="00B32680" w:rsidRPr="00B32680">
              <w:rPr>
                <w:rStyle w:val="Hyperlink"/>
                <w:rFonts w:asciiTheme="minorHAnsi" w:hAnsiTheme="minorHAnsi" w:cstheme="minorHAnsi"/>
                <w:noProof/>
              </w:rPr>
              <w:t>Objekta apsekošana un hidroloģiskie novērojumi</w:t>
            </w:r>
            <w:r w:rsidR="00B32680" w:rsidRPr="00B32680">
              <w:rPr>
                <w:rFonts w:asciiTheme="minorHAnsi" w:hAnsiTheme="minorHAnsi" w:cstheme="minorHAnsi"/>
                <w:noProof/>
                <w:webHidden/>
              </w:rPr>
              <w:tab/>
            </w:r>
            <w:r w:rsidR="00B32680" w:rsidRPr="00B32680">
              <w:rPr>
                <w:rFonts w:asciiTheme="minorHAnsi" w:hAnsiTheme="minorHAnsi" w:cstheme="minorHAnsi"/>
                <w:noProof/>
                <w:webHidden/>
              </w:rPr>
              <w:fldChar w:fldCharType="begin"/>
            </w:r>
            <w:r w:rsidR="00B32680" w:rsidRPr="00B32680">
              <w:rPr>
                <w:rFonts w:asciiTheme="minorHAnsi" w:hAnsiTheme="minorHAnsi" w:cstheme="minorHAnsi"/>
                <w:noProof/>
                <w:webHidden/>
              </w:rPr>
              <w:instrText xml:space="preserve"> PAGEREF _Toc530573634 \h </w:instrText>
            </w:r>
            <w:r w:rsidR="00B32680" w:rsidRPr="00B32680">
              <w:rPr>
                <w:rFonts w:asciiTheme="minorHAnsi" w:hAnsiTheme="minorHAnsi" w:cstheme="minorHAnsi"/>
                <w:noProof/>
                <w:webHidden/>
              </w:rPr>
            </w:r>
            <w:r w:rsidR="00B32680" w:rsidRPr="00B32680">
              <w:rPr>
                <w:rFonts w:asciiTheme="minorHAnsi" w:hAnsiTheme="minorHAnsi" w:cstheme="minorHAnsi"/>
                <w:noProof/>
                <w:webHidden/>
              </w:rPr>
              <w:fldChar w:fldCharType="separate"/>
            </w:r>
            <w:r w:rsidR="00C81159">
              <w:rPr>
                <w:rFonts w:asciiTheme="minorHAnsi" w:hAnsiTheme="minorHAnsi" w:cstheme="minorHAnsi"/>
                <w:noProof/>
                <w:webHidden/>
              </w:rPr>
              <w:t>11</w:t>
            </w:r>
            <w:r w:rsidR="00B32680" w:rsidRPr="00B32680">
              <w:rPr>
                <w:rFonts w:asciiTheme="minorHAnsi" w:hAnsiTheme="minorHAnsi" w:cstheme="minorHAnsi"/>
                <w:noProof/>
                <w:webHidden/>
              </w:rPr>
              <w:fldChar w:fldCharType="end"/>
            </w:r>
          </w:hyperlink>
        </w:p>
        <w:p w:rsidR="00B32680" w:rsidRPr="00B32680" w:rsidRDefault="00267488">
          <w:pPr>
            <w:pStyle w:val="TOC2"/>
            <w:tabs>
              <w:tab w:val="left" w:pos="880"/>
              <w:tab w:val="right" w:leader="dot" w:pos="8777"/>
            </w:tabs>
            <w:rPr>
              <w:rFonts w:asciiTheme="minorHAnsi" w:eastAsiaTheme="minorEastAsia" w:hAnsiTheme="minorHAnsi" w:cstheme="minorHAnsi"/>
              <w:noProof/>
              <w:lang w:eastAsia="lv-LV"/>
            </w:rPr>
          </w:pPr>
          <w:hyperlink w:anchor="_Toc530573635" w:history="1">
            <w:r w:rsidR="00B32680" w:rsidRPr="00B32680">
              <w:rPr>
                <w:rStyle w:val="Hyperlink"/>
                <w:rFonts w:asciiTheme="minorHAnsi" w:hAnsiTheme="minorHAnsi" w:cstheme="minorHAnsi"/>
                <w:noProof/>
              </w:rPr>
              <w:t>2.4</w:t>
            </w:r>
            <w:r w:rsidR="00B32680" w:rsidRPr="00B32680">
              <w:rPr>
                <w:rFonts w:asciiTheme="minorHAnsi" w:eastAsiaTheme="minorEastAsia" w:hAnsiTheme="minorHAnsi" w:cstheme="minorHAnsi"/>
                <w:noProof/>
                <w:lang w:eastAsia="lv-LV"/>
              </w:rPr>
              <w:tab/>
            </w:r>
            <w:r w:rsidR="00B32680" w:rsidRPr="00B32680">
              <w:rPr>
                <w:rStyle w:val="Hyperlink"/>
                <w:rFonts w:asciiTheme="minorHAnsi" w:hAnsiTheme="minorHAnsi" w:cstheme="minorHAnsi"/>
                <w:noProof/>
              </w:rPr>
              <w:t>Urbšana/zondēšana un celmainības noteikšana</w:t>
            </w:r>
            <w:r w:rsidR="00B32680" w:rsidRPr="00B32680">
              <w:rPr>
                <w:rFonts w:asciiTheme="minorHAnsi" w:hAnsiTheme="minorHAnsi" w:cstheme="minorHAnsi"/>
                <w:noProof/>
                <w:webHidden/>
              </w:rPr>
              <w:tab/>
            </w:r>
            <w:r w:rsidR="00B32680" w:rsidRPr="00B32680">
              <w:rPr>
                <w:rFonts w:asciiTheme="minorHAnsi" w:hAnsiTheme="minorHAnsi" w:cstheme="minorHAnsi"/>
                <w:noProof/>
                <w:webHidden/>
              </w:rPr>
              <w:fldChar w:fldCharType="begin"/>
            </w:r>
            <w:r w:rsidR="00B32680" w:rsidRPr="00B32680">
              <w:rPr>
                <w:rFonts w:asciiTheme="minorHAnsi" w:hAnsiTheme="minorHAnsi" w:cstheme="minorHAnsi"/>
                <w:noProof/>
                <w:webHidden/>
              </w:rPr>
              <w:instrText xml:space="preserve"> PAGEREF _Toc530573635 \h </w:instrText>
            </w:r>
            <w:r w:rsidR="00B32680" w:rsidRPr="00B32680">
              <w:rPr>
                <w:rFonts w:asciiTheme="minorHAnsi" w:hAnsiTheme="minorHAnsi" w:cstheme="minorHAnsi"/>
                <w:noProof/>
                <w:webHidden/>
              </w:rPr>
            </w:r>
            <w:r w:rsidR="00B32680" w:rsidRPr="00B32680">
              <w:rPr>
                <w:rFonts w:asciiTheme="minorHAnsi" w:hAnsiTheme="minorHAnsi" w:cstheme="minorHAnsi"/>
                <w:noProof/>
                <w:webHidden/>
              </w:rPr>
              <w:fldChar w:fldCharType="separate"/>
            </w:r>
            <w:r w:rsidR="00C81159">
              <w:rPr>
                <w:rFonts w:asciiTheme="minorHAnsi" w:hAnsiTheme="minorHAnsi" w:cstheme="minorHAnsi"/>
                <w:noProof/>
                <w:webHidden/>
              </w:rPr>
              <w:t>11</w:t>
            </w:r>
            <w:r w:rsidR="00B32680" w:rsidRPr="00B32680">
              <w:rPr>
                <w:rFonts w:asciiTheme="minorHAnsi" w:hAnsiTheme="minorHAnsi" w:cstheme="minorHAnsi"/>
                <w:noProof/>
                <w:webHidden/>
              </w:rPr>
              <w:fldChar w:fldCharType="end"/>
            </w:r>
          </w:hyperlink>
        </w:p>
        <w:p w:rsidR="00B32680" w:rsidRPr="00B32680" w:rsidRDefault="00267488">
          <w:pPr>
            <w:pStyle w:val="TOC2"/>
            <w:tabs>
              <w:tab w:val="left" w:pos="880"/>
              <w:tab w:val="right" w:leader="dot" w:pos="8777"/>
            </w:tabs>
            <w:rPr>
              <w:rFonts w:asciiTheme="minorHAnsi" w:eastAsiaTheme="minorEastAsia" w:hAnsiTheme="minorHAnsi" w:cstheme="minorHAnsi"/>
              <w:noProof/>
              <w:lang w:eastAsia="lv-LV"/>
            </w:rPr>
          </w:pPr>
          <w:hyperlink w:anchor="_Toc530573636" w:history="1">
            <w:r w:rsidR="00B32680" w:rsidRPr="00B32680">
              <w:rPr>
                <w:rStyle w:val="Hyperlink"/>
                <w:rFonts w:asciiTheme="minorHAnsi" w:hAnsiTheme="minorHAnsi" w:cstheme="minorHAnsi"/>
                <w:noProof/>
              </w:rPr>
              <w:t>2.5</w:t>
            </w:r>
            <w:r w:rsidR="00B32680" w:rsidRPr="00B32680">
              <w:rPr>
                <w:rFonts w:asciiTheme="minorHAnsi" w:eastAsiaTheme="minorEastAsia" w:hAnsiTheme="minorHAnsi" w:cstheme="minorHAnsi"/>
                <w:noProof/>
                <w:lang w:eastAsia="lv-LV"/>
              </w:rPr>
              <w:tab/>
            </w:r>
            <w:r w:rsidR="00B32680" w:rsidRPr="00B32680">
              <w:rPr>
                <w:rStyle w:val="Hyperlink"/>
                <w:rFonts w:asciiTheme="minorHAnsi" w:hAnsiTheme="minorHAnsi" w:cstheme="minorHAnsi"/>
                <w:noProof/>
              </w:rPr>
              <w:t>Paraugu noņemšana un laboratoriskie pētījumi</w:t>
            </w:r>
            <w:r w:rsidR="00B32680" w:rsidRPr="00B32680">
              <w:rPr>
                <w:rFonts w:asciiTheme="minorHAnsi" w:hAnsiTheme="minorHAnsi" w:cstheme="minorHAnsi"/>
                <w:noProof/>
                <w:webHidden/>
              </w:rPr>
              <w:tab/>
            </w:r>
            <w:r w:rsidR="00B32680" w:rsidRPr="00B32680">
              <w:rPr>
                <w:rFonts w:asciiTheme="minorHAnsi" w:hAnsiTheme="minorHAnsi" w:cstheme="minorHAnsi"/>
                <w:noProof/>
                <w:webHidden/>
              </w:rPr>
              <w:fldChar w:fldCharType="begin"/>
            </w:r>
            <w:r w:rsidR="00B32680" w:rsidRPr="00B32680">
              <w:rPr>
                <w:rFonts w:asciiTheme="minorHAnsi" w:hAnsiTheme="minorHAnsi" w:cstheme="minorHAnsi"/>
                <w:noProof/>
                <w:webHidden/>
              </w:rPr>
              <w:instrText xml:space="preserve"> PAGEREF _Toc530573636 \h </w:instrText>
            </w:r>
            <w:r w:rsidR="00B32680" w:rsidRPr="00B32680">
              <w:rPr>
                <w:rFonts w:asciiTheme="minorHAnsi" w:hAnsiTheme="minorHAnsi" w:cstheme="minorHAnsi"/>
                <w:noProof/>
                <w:webHidden/>
              </w:rPr>
            </w:r>
            <w:r w:rsidR="00B32680" w:rsidRPr="00B32680">
              <w:rPr>
                <w:rFonts w:asciiTheme="minorHAnsi" w:hAnsiTheme="minorHAnsi" w:cstheme="minorHAnsi"/>
                <w:noProof/>
                <w:webHidden/>
              </w:rPr>
              <w:fldChar w:fldCharType="separate"/>
            </w:r>
            <w:r w:rsidR="00C81159">
              <w:rPr>
                <w:rFonts w:asciiTheme="minorHAnsi" w:hAnsiTheme="minorHAnsi" w:cstheme="minorHAnsi"/>
                <w:noProof/>
                <w:webHidden/>
              </w:rPr>
              <w:t>12</w:t>
            </w:r>
            <w:r w:rsidR="00B32680" w:rsidRPr="00B32680">
              <w:rPr>
                <w:rFonts w:asciiTheme="minorHAnsi" w:hAnsiTheme="minorHAnsi" w:cstheme="minorHAnsi"/>
                <w:noProof/>
                <w:webHidden/>
              </w:rPr>
              <w:fldChar w:fldCharType="end"/>
            </w:r>
          </w:hyperlink>
        </w:p>
        <w:p w:rsidR="00B32680" w:rsidRPr="00B32680" w:rsidRDefault="00267488">
          <w:pPr>
            <w:pStyle w:val="TOC2"/>
            <w:tabs>
              <w:tab w:val="left" w:pos="880"/>
              <w:tab w:val="right" w:leader="dot" w:pos="8777"/>
            </w:tabs>
            <w:rPr>
              <w:rFonts w:asciiTheme="minorHAnsi" w:eastAsiaTheme="minorEastAsia" w:hAnsiTheme="minorHAnsi" w:cstheme="minorHAnsi"/>
              <w:noProof/>
              <w:lang w:eastAsia="lv-LV"/>
            </w:rPr>
          </w:pPr>
          <w:hyperlink w:anchor="_Toc530573637" w:history="1">
            <w:r w:rsidR="00B32680" w:rsidRPr="00B32680">
              <w:rPr>
                <w:rStyle w:val="Hyperlink"/>
                <w:rFonts w:asciiTheme="minorHAnsi" w:hAnsiTheme="minorHAnsi" w:cstheme="minorHAnsi"/>
                <w:noProof/>
              </w:rPr>
              <w:t>2.6</w:t>
            </w:r>
            <w:r w:rsidR="00B32680" w:rsidRPr="00B32680">
              <w:rPr>
                <w:rFonts w:asciiTheme="minorHAnsi" w:eastAsiaTheme="minorEastAsia" w:hAnsiTheme="minorHAnsi" w:cstheme="minorHAnsi"/>
                <w:noProof/>
                <w:lang w:eastAsia="lv-LV"/>
              </w:rPr>
              <w:tab/>
            </w:r>
            <w:r w:rsidR="00B32680" w:rsidRPr="00B32680">
              <w:rPr>
                <w:rStyle w:val="Hyperlink"/>
                <w:rFonts w:asciiTheme="minorHAnsi" w:hAnsiTheme="minorHAnsi" w:cstheme="minorHAnsi"/>
                <w:noProof/>
              </w:rPr>
              <w:t>Derīgā izrakteņa krājumu aprēķins un pārskata sagatavošana</w:t>
            </w:r>
            <w:r w:rsidR="00B32680" w:rsidRPr="00B32680">
              <w:rPr>
                <w:rFonts w:asciiTheme="minorHAnsi" w:hAnsiTheme="minorHAnsi" w:cstheme="minorHAnsi"/>
                <w:noProof/>
                <w:webHidden/>
              </w:rPr>
              <w:tab/>
            </w:r>
            <w:r w:rsidR="00B32680" w:rsidRPr="00B32680">
              <w:rPr>
                <w:rFonts w:asciiTheme="minorHAnsi" w:hAnsiTheme="minorHAnsi" w:cstheme="minorHAnsi"/>
                <w:noProof/>
                <w:webHidden/>
              </w:rPr>
              <w:fldChar w:fldCharType="begin"/>
            </w:r>
            <w:r w:rsidR="00B32680" w:rsidRPr="00B32680">
              <w:rPr>
                <w:rFonts w:asciiTheme="minorHAnsi" w:hAnsiTheme="minorHAnsi" w:cstheme="minorHAnsi"/>
                <w:noProof/>
                <w:webHidden/>
              </w:rPr>
              <w:instrText xml:space="preserve"> PAGEREF _Toc530573637 \h </w:instrText>
            </w:r>
            <w:r w:rsidR="00B32680" w:rsidRPr="00B32680">
              <w:rPr>
                <w:rFonts w:asciiTheme="minorHAnsi" w:hAnsiTheme="minorHAnsi" w:cstheme="minorHAnsi"/>
                <w:noProof/>
                <w:webHidden/>
              </w:rPr>
            </w:r>
            <w:r w:rsidR="00B32680" w:rsidRPr="00B32680">
              <w:rPr>
                <w:rFonts w:asciiTheme="minorHAnsi" w:hAnsiTheme="minorHAnsi" w:cstheme="minorHAnsi"/>
                <w:noProof/>
                <w:webHidden/>
              </w:rPr>
              <w:fldChar w:fldCharType="separate"/>
            </w:r>
            <w:r w:rsidR="00C81159">
              <w:rPr>
                <w:rFonts w:asciiTheme="minorHAnsi" w:hAnsiTheme="minorHAnsi" w:cstheme="minorHAnsi"/>
                <w:noProof/>
                <w:webHidden/>
              </w:rPr>
              <w:t>13</w:t>
            </w:r>
            <w:r w:rsidR="00B32680" w:rsidRPr="00B32680">
              <w:rPr>
                <w:rFonts w:asciiTheme="minorHAnsi" w:hAnsiTheme="minorHAnsi" w:cstheme="minorHAnsi"/>
                <w:noProof/>
                <w:webHidden/>
              </w:rPr>
              <w:fldChar w:fldCharType="end"/>
            </w:r>
          </w:hyperlink>
        </w:p>
        <w:p w:rsidR="00B32680" w:rsidRPr="00B32680" w:rsidRDefault="00267488">
          <w:pPr>
            <w:pStyle w:val="TOC1"/>
            <w:tabs>
              <w:tab w:val="left" w:pos="440"/>
            </w:tabs>
            <w:rPr>
              <w:rFonts w:eastAsiaTheme="minorEastAsia"/>
              <w:lang w:eastAsia="lv-LV"/>
            </w:rPr>
          </w:pPr>
          <w:hyperlink w:anchor="_Toc530573638" w:history="1">
            <w:r w:rsidR="00B32680" w:rsidRPr="00B32680">
              <w:rPr>
                <w:rStyle w:val="Hyperlink"/>
              </w:rPr>
              <w:t>3</w:t>
            </w:r>
            <w:r w:rsidR="00B32680" w:rsidRPr="00B32680">
              <w:rPr>
                <w:rFonts w:eastAsiaTheme="minorEastAsia"/>
                <w:lang w:eastAsia="lv-LV"/>
              </w:rPr>
              <w:tab/>
            </w:r>
            <w:r w:rsidR="00B32680" w:rsidRPr="00B32680">
              <w:rPr>
                <w:rStyle w:val="Hyperlink"/>
              </w:rPr>
              <w:t>ĢEOLOĢISKĀS IZPĒTES OBJEKTA RAKSTUROJUMS</w:t>
            </w:r>
            <w:r w:rsidR="00B32680" w:rsidRPr="00B32680">
              <w:rPr>
                <w:webHidden/>
              </w:rPr>
              <w:tab/>
            </w:r>
            <w:r w:rsidR="00B32680" w:rsidRPr="00B32680">
              <w:rPr>
                <w:webHidden/>
              </w:rPr>
              <w:fldChar w:fldCharType="begin"/>
            </w:r>
            <w:r w:rsidR="00B32680" w:rsidRPr="00B32680">
              <w:rPr>
                <w:webHidden/>
              </w:rPr>
              <w:instrText xml:space="preserve"> PAGEREF _Toc530573638 \h </w:instrText>
            </w:r>
            <w:r w:rsidR="00B32680" w:rsidRPr="00B32680">
              <w:rPr>
                <w:webHidden/>
              </w:rPr>
            </w:r>
            <w:r w:rsidR="00B32680" w:rsidRPr="00B32680">
              <w:rPr>
                <w:webHidden/>
              </w:rPr>
              <w:fldChar w:fldCharType="separate"/>
            </w:r>
            <w:r w:rsidR="00C81159">
              <w:rPr>
                <w:webHidden/>
              </w:rPr>
              <w:t>14</w:t>
            </w:r>
            <w:r w:rsidR="00B32680" w:rsidRPr="00B32680">
              <w:rPr>
                <w:webHidden/>
              </w:rPr>
              <w:fldChar w:fldCharType="end"/>
            </w:r>
          </w:hyperlink>
        </w:p>
        <w:p w:rsidR="00B32680" w:rsidRPr="00B32680" w:rsidRDefault="00267488">
          <w:pPr>
            <w:pStyle w:val="TOC2"/>
            <w:tabs>
              <w:tab w:val="left" w:pos="880"/>
              <w:tab w:val="right" w:leader="dot" w:pos="8777"/>
            </w:tabs>
            <w:rPr>
              <w:rFonts w:asciiTheme="minorHAnsi" w:eastAsiaTheme="minorEastAsia" w:hAnsiTheme="minorHAnsi" w:cstheme="minorHAnsi"/>
              <w:noProof/>
              <w:lang w:eastAsia="lv-LV"/>
            </w:rPr>
          </w:pPr>
          <w:hyperlink w:anchor="_Toc530573639" w:history="1">
            <w:r w:rsidR="00B32680" w:rsidRPr="00B32680">
              <w:rPr>
                <w:rStyle w:val="Hyperlink"/>
                <w:rFonts w:asciiTheme="minorHAnsi" w:hAnsiTheme="minorHAnsi" w:cstheme="minorHAnsi"/>
                <w:noProof/>
              </w:rPr>
              <w:t>3.1.</w:t>
            </w:r>
            <w:r w:rsidR="00B32680" w:rsidRPr="00B32680">
              <w:rPr>
                <w:rFonts w:asciiTheme="minorHAnsi" w:eastAsiaTheme="minorEastAsia" w:hAnsiTheme="minorHAnsi" w:cstheme="minorHAnsi"/>
                <w:noProof/>
                <w:lang w:eastAsia="lv-LV"/>
              </w:rPr>
              <w:tab/>
            </w:r>
            <w:r w:rsidR="00B32680" w:rsidRPr="00B32680">
              <w:rPr>
                <w:rStyle w:val="Hyperlink"/>
                <w:rFonts w:asciiTheme="minorHAnsi" w:hAnsiTheme="minorHAnsi" w:cstheme="minorHAnsi"/>
                <w:noProof/>
              </w:rPr>
              <w:t>Īss ģeomorfoloģiskais apraksts un ģeoloģiskā uzbūve</w:t>
            </w:r>
            <w:r w:rsidR="00B32680" w:rsidRPr="00B32680">
              <w:rPr>
                <w:rFonts w:asciiTheme="minorHAnsi" w:hAnsiTheme="minorHAnsi" w:cstheme="minorHAnsi"/>
                <w:noProof/>
                <w:webHidden/>
              </w:rPr>
              <w:tab/>
            </w:r>
            <w:r w:rsidR="00B32680" w:rsidRPr="00B32680">
              <w:rPr>
                <w:rFonts w:asciiTheme="minorHAnsi" w:hAnsiTheme="minorHAnsi" w:cstheme="minorHAnsi"/>
                <w:noProof/>
                <w:webHidden/>
              </w:rPr>
              <w:fldChar w:fldCharType="begin"/>
            </w:r>
            <w:r w:rsidR="00B32680" w:rsidRPr="00B32680">
              <w:rPr>
                <w:rFonts w:asciiTheme="minorHAnsi" w:hAnsiTheme="minorHAnsi" w:cstheme="minorHAnsi"/>
                <w:noProof/>
                <w:webHidden/>
              </w:rPr>
              <w:instrText xml:space="preserve"> PAGEREF _Toc530573639 \h </w:instrText>
            </w:r>
            <w:r w:rsidR="00B32680" w:rsidRPr="00B32680">
              <w:rPr>
                <w:rFonts w:asciiTheme="minorHAnsi" w:hAnsiTheme="minorHAnsi" w:cstheme="minorHAnsi"/>
                <w:noProof/>
                <w:webHidden/>
              </w:rPr>
            </w:r>
            <w:r w:rsidR="00B32680" w:rsidRPr="00B32680">
              <w:rPr>
                <w:rFonts w:asciiTheme="minorHAnsi" w:hAnsiTheme="minorHAnsi" w:cstheme="minorHAnsi"/>
                <w:noProof/>
                <w:webHidden/>
              </w:rPr>
              <w:fldChar w:fldCharType="separate"/>
            </w:r>
            <w:r w:rsidR="00C81159">
              <w:rPr>
                <w:rFonts w:asciiTheme="minorHAnsi" w:hAnsiTheme="minorHAnsi" w:cstheme="minorHAnsi"/>
                <w:noProof/>
                <w:webHidden/>
              </w:rPr>
              <w:t>14</w:t>
            </w:r>
            <w:r w:rsidR="00B32680" w:rsidRPr="00B32680">
              <w:rPr>
                <w:rFonts w:asciiTheme="minorHAnsi" w:hAnsiTheme="minorHAnsi" w:cstheme="minorHAnsi"/>
                <w:noProof/>
                <w:webHidden/>
              </w:rPr>
              <w:fldChar w:fldCharType="end"/>
            </w:r>
          </w:hyperlink>
        </w:p>
        <w:p w:rsidR="00B32680" w:rsidRPr="00B32680" w:rsidRDefault="00267488">
          <w:pPr>
            <w:pStyle w:val="TOC2"/>
            <w:tabs>
              <w:tab w:val="left" w:pos="880"/>
              <w:tab w:val="right" w:leader="dot" w:pos="8777"/>
            </w:tabs>
            <w:rPr>
              <w:rFonts w:asciiTheme="minorHAnsi" w:eastAsiaTheme="minorEastAsia" w:hAnsiTheme="minorHAnsi" w:cstheme="minorHAnsi"/>
              <w:noProof/>
              <w:lang w:eastAsia="lv-LV"/>
            </w:rPr>
          </w:pPr>
          <w:hyperlink w:anchor="_Toc530573640" w:history="1">
            <w:r w:rsidR="00B32680" w:rsidRPr="00B32680">
              <w:rPr>
                <w:rStyle w:val="Hyperlink"/>
                <w:rFonts w:asciiTheme="minorHAnsi" w:hAnsiTheme="minorHAnsi" w:cstheme="minorHAnsi"/>
                <w:noProof/>
              </w:rPr>
              <w:t>3.2.</w:t>
            </w:r>
            <w:r w:rsidR="00B32680" w:rsidRPr="00B32680">
              <w:rPr>
                <w:rFonts w:asciiTheme="minorHAnsi" w:eastAsiaTheme="minorEastAsia" w:hAnsiTheme="minorHAnsi" w:cstheme="minorHAnsi"/>
                <w:noProof/>
                <w:lang w:eastAsia="lv-LV"/>
              </w:rPr>
              <w:tab/>
            </w:r>
            <w:r w:rsidR="00B32680" w:rsidRPr="00B32680">
              <w:rPr>
                <w:rStyle w:val="Hyperlink"/>
                <w:rFonts w:asciiTheme="minorHAnsi" w:hAnsiTheme="minorHAnsi" w:cstheme="minorHAnsi"/>
                <w:noProof/>
              </w:rPr>
              <w:t>Hidroloģiskie un hidroģeoloģiskie apstākļi</w:t>
            </w:r>
            <w:r w:rsidR="00B32680" w:rsidRPr="00B32680">
              <w:rPr>
                <w:rFonts w:asciiTheme="minorHAnsi" w:hAnsiTheme="minorHAnsi" w:cstheme="minorHAnsi"/>
                <w:noProof/>
                <w:webHidden/>
              </w:rPr>
              <w:tab/>
            </w:r>
            <w:r w:rsidR="00B32680" w:rsidRPr="00B32680">
              <w:rPr>
                <w:rFonts w:asciiTheme="minorHAnsi" w:hAnsiTheme="minorHAnsi" w:cstheme="minorHAnsi"/>
                <w:noProof/>
                <w:webHidden/>
              </w:rPr>
              <w:fldChar w:fldCharType="begin"/>
            </w:r>
            <w:r w:rsidR="00B32680" w:rsidRPr="00B32680">
              <w:rPr>
                <w:rFonts w:asciiTheme="minorHAnsi" w:hAnsiTheme="minorHAnsi" w:cstheme="minorHAnsi"/>
                <w:noProof/>
                <w:webHidden/>
              </w:rPr>
              <w:instrText xml:space="preserve"> PAGEREF _Toc530573640 \h </w:instrText>
            </w:r>
            <w:r w:rsidR="00B32680" w:rsidRPr="00B32680">
              <w:rPr>
                <w:rFonts w:asciiTheme="minorHAnsi" w:hAnsiTheme="minorHAnsi" w:cstheme="minorHAnsi"/>
                <w:noProof/>
                <w:webHidden/>
              </w:rPr>
            </w:r>
            <w:r w:rsidR="00B32680" w:rsidRPr="00B32680">
              <w:rPr>
                <w:rFonts w:asciiTheme="minorHAnsi" w:hAnsiTheme="minorHAnsi" w:cstheme="minorHAnsi"/>
                <w:noProof/>
                <w:webHidden/>
              </w:rPr>
              <w:fldChar w:fldCharType="separate"/>
            </w:r>
            <w:r w:rsidR="00C81159">
              <w:rPr>
                <w:rFonts w:asciiTheme="minorHAnsi" w:hAnsiTheme="minorHAnsi" w:cstheme="minorHAnsi"/>
                <w:noProof/>
                <w:webHidden/>
              </w:rPr>
              <w:t>16</w:t>
            </w:r>
            <w:r w:rsidR="00B32680" w:rsidRPr="00B32680">
              <w:rPr>
                <w:rFonts w:asciiTheme="minorHAnsi" w:hAnsiTheme="minorHAnsi" w:cstheme="minorHAnsi"/>
                <w:noProof/>
                <w:webHidden/>
              </w:rPr>
              <w:fldChar w:fldCharType="end"/>
            </w:r>
          </w:hyperlink>
        </w:p>
        <w:p w:rsidR="00B32680" w:rsidRPr="00B32680" w:rsidRDefault="00267488">
          <w:pPr>
            <w:pStyle w:val="TOC2"/>
            <w:tabs>
              <w:tab w:val="left" w:pos="880"/>
              <w:tab w:val="right" w:leader="dot" w:pos="8777"/>
            </w:tabs>
            <w:rPr>
              <w:rFonts w:asciiTheme="minorHAnsi" w:eastAsiaTheme="minorEastAsia" w:hAnsiTheme="minorHAnsi" w:cstheme="minorHAnsi"/>
              <w:noProof/>
              <w:lang w:eastAsia="lv-LV"/>
            </w:rPr>
          </w:pPr>
          <w:hyperlink w:anchor="_Toc530573641" w:history="1">
            <w:r w:rsidR="00B32680" w:rsidRPr="00B32680">
              <w:rPr>
                <w:rStyle w:val="Hyperlink"/>
                <w:rFonts w:asciiTheme="minorHAnsi" w:hAnsiTheme="minorHAnsi" w:cstheme="minorHAnsi"/>
                <w:noProof/>
              </w:rPr>
              <w:t>3.3.</w:t>
            </w:r>
            <w:r w:rsidR="00B32680" w:rsidRPr="00B32680">
              <w:rPr>
                <w:rFonts w:asciiTheme="minorHAnsi" w:eastAsiaTheme="minorEastAsia" w:hAnsiTheme="minorHAnsi" w:cstheme="minorHAnsi"/>
                <w:noProof/>
                <w:lang w:eastAsia="lv-LV"/>
              </w:rPr>
              <w:tab/>
            </w:r>
            <w:r w:rsidR="00B32680" w:rsidRPr="00B32680">
              <w:rPr>
                <w:rStyle w:val="Hyperlink"/>
                <w:rFonts w:asciiTheme="minorHAnsi" w:hAnsiTheme="minorHAnsi" w:cstheme="minorHAnsi"/>
                <w:noProof/>
              </w:rPr>
              <w:t>Inženierģeoloģiskie apstākļi</w:t>
            </w:r>
            <w:r w:rsidR="00B32680" w:rsidRPr="00B32680">
              <w:rPr>
                <w:rFonts w:asciiTheme="minorHAnsi" w:hAnsiTheme="minorHAnsi" w:cstheme="minorHAnsi"/>
                <w:noProof/>
                <w:webHidden/>
              </w:rPr>
              <w:tab/>
            </w:r>
            <w:r w:rsidR="00B32680" w:rsidRPr="00B32680">
              <w:rPr>
                <w:rFonts w:asciiTheme="minorHAnsi" w:hAnsiTheme="minorHAnsi" w:cstheme="minorHAnsi"/>
                <w:noProof/>
                <w:webHidden/>
              </w:rPr>
              <w:fldChar w:fldCharType="begin"/>
            </w:r>
            <w:r w:rsidR="00B32680" w:rsidRPr="00B32680">
              <w:rPr>
                <w:rFonts w:asciiTheme="minorHAnsi" w:hAnsiTheme="minorHAnsi" w:cstheme="minorHAnsi"/>
                <w:noProof/>
                <w:webHidden/>
              </w:rPr>
              <w:instrText xml:space="preserve"> PAGEREF _Toc530573641 \h </w:instrText>
            </w:r>
            <w:r w:rsidR="00B32680" w:rsidRPr="00B32680">
              <w:rPr>
                <w:rFonts w:asciiTheme="minorHAnsi" w:hAnsiTheme="minorHAnsi" w:cstheme="minorHAnsi"/>
                <w:noProof/>
                <w:webHidden/>
              </w:rPr>
            </w:r>
            <w:r w:rsidR="00B32680" w:rsidRPr="00B32680">
              <w:rPr>
                <w:rFonts w:asciiTheme="minorHAnsi" w:hAnsiTheme="minorHAnsi" w:cstheme="minorHAnsi"/>
                <w:noProof/>
                <w:webHidden/>
              </w:rPr>
              <w:fldChar w:fldCharType="separate"/>
            </w:r>
            <w:r w:rsidR="00C81159">
              <w:rPr>
                <w:rFonts w:asciiTheme="minorHAnsi" w:hAnsiTheme="minorHAnsi" w:cstheme="minorHAnsi"/>
                <w:noProof/>
                <w:webHidden/>
              </w:rPr>
              <w:t>18</w:t>
            </w:r>
            <w:r w:rsidR="00B32680" w:rsidRPr="00B32680">
              <w:rPr>
                <w:rFonts w:asciiTheme="minorHAnsi" w:hAnsiTheme="minorHAnsi" w:cstheme="minorHAnsi"/>
                <w:noProof/>
                <w:webHidden/>
              </w:rPr>
              <w:fldChar w:fldCharType="end"/>
            </w:r>
          </w:hyperlink>
        </w:p>
        <w:p w:rsidR="00B32680" w:rsidRPr="00B32680" w:rsidRDefault="00267488">
          <w:pPr>
            <w:pStyle w:val="TOC2"/>
            <w:tabs>
              <w:tab w:val="left" w:pos="880"/>
              <w:tab w:val="right" w:leader="dot" w:pos="8777"/>
            </w:tabs>
            <w:rPr>
              <w:rFonts w:asciiTheme="minorHAnsi" w:eastAsiaTheme="minorEastAsia" w:hAnsiTheme="minorHAnsi" w:cstheme="minorHAnsi"/>
              <w:noProof/>
              <w:lang w:eastAsia="lv-LV"/>
            </w:rPr>
          </w:pPr>
          <w:hyperlink w:anchor="_Toc530573642" w:history="1">
            <w:r w:rsidR="00B32680" w:rsidRPr="00B32680">
              <w:rPr>
                <w:rStyle w:val="Hyperlink"/>
                <w:rFonts w:asciiTheme="minorHAnsi" w:hAnsiTheme="minorHAnsi" w:cstheme="minorHAnsi"/>
                <w:noProof/>
              </w:rPr>
              <w:t>3.4.</w:t>
            </w:r>
            <w:r w:rsidR="00B32680" w:rsidRPr="00B32680">
              <w:rPr>
                <w:rFonts w:asciiTheme="minorHAnsi" w:eastAsiaTheme="minorEastAsia" w:hAnsiTheme="minorHAnsi" w:cstheme="minorHAnsi"/>
                <w:noProof/>
                <w:lang w:eastAsia="lv-LV"/>
              </w:rPr>
              <w:tab/>
            </w:r>
            <w:r w:rsidR="00B32680" w:rsidRPr="00B32680">
              <w:rPr>
                <w:rStyle w:val="Hyperlink"/>
                <w:rFonts w:asciiTheme="minorHAnsi" w:hAnsiTheme="minorHAnsi" w:cstheme="minorHAnsi"/>
                <w:noProof/>
              </w:rPr>
              <w:t>Segkārtas, derīgās slāņkopas un paslāņa īss raksturojums</w:t>
            </w:r>
            <w:r w:rsidR="00B32680" w:rsidRPr="00B32680">
              <w:rPr>
                <w:rFonts w:asciiTheme="minorHAnsi" w:hAnsiTheme="minorHAnsi" w:cstheme="minorHAnsi"/>
                <w:noProof/>
                <w:webHidden/>
              </w:rPr>
              <w:tab/>
            </w:r>
            <w:r w:rsidR="00B32680" w:rsidRPr="00B32680">
              <w:rPr>
                <w:rFonts w:asciiTheme="minorHAnsi" w:hAnsiTheme="minorHAnsi" w:cstheme="minorHAnsi"/>
                <w:noProof/>
                <w:webHidden/>
              </w:rPr>
              <w:fldChar w:fldCharType="begin"/>
            </w:r>
            <w:r w:rsidR="00B32680" w:rsidRPr="00B32680">
              <w:rPr>
                <w:rFonts w:asciiTheme="minorHAnsi" w:hAnsiTheme="minorHAnsi" w:cstheme="minorHAnsi"/>
                <w:noProof/>
                <w:webHidden/>
              </w:rPr>
              <w:instrText xml:space="preserve"> PAGEREF _Toc530573642 \h </w:instrText>
            </w:r>
            <w:r w:rsidR="00B32680" w:rsidRPr="00B32680">
              <w:rPr>
                <w:rFonts w:asciiTheme="minorHAnsi" w:hAnsiTheme="minorHAnsi" w:cstheme="minorHAnsi"/>
                <w:noProof/>
                <w:webHidden/>
              </w:rPr>
            </w:r>
            <w:r w:rsidR="00B32680" w:rsidRPr="00B32680">
              <w:rPr>
                <w:rFonts w:asciiTheme="minorHAnsi" w:hAnsiTheme="minorHAnsi" w:cstheme="minorHAnsi"/>
                <w:noProof/>
                <w:webHidden/>
              </w:rPr>
              <w:fldChar w:fldCharType="separate"/>
            </w:r>
            <w:r w:rsidR="00C81159">
              <w:rPr>
                <w:rFonts w:asciiTheme="minorHAnsi" w:hAnsiTheme="minorHAnsi" w:cstheme="minorHAnsi"/>
                <w:noProof/>
                <w:webHidden/>
              </w:rPr>
              <w:t>18</w:t>
            </w:r>
            <w:r w:rsidR="00B32680" w:rsidRPr="00B32680">
              <w:rPr>
                <w:rFonts w:asciiTheme="minorHAnsi" w:hAnsiTheme="minorHAnsi" w:cstheme="minorHAnsi"/>
                <w:noProof/>
                <w:webHidden/>
              </w:rPr>
              <w:fldChar w:fldCharType="end"/>
            </w:r>
          </w:hyperlink>
        </w:p>
        <w:p w:rsidR="00B32680" w:rsidRPr="00B32680" w:rsidRDefault="00267488">
          <w:pPr>
            <w:pStyle w:val="TOC2"/>
            <w:tabs>
              <w:tab w:val="left" w:pos="880"/>
              <w:tab w:val="right" w:leader="dot" w:pos="8777"/>
            </w:tabs>
            <w:rPr>
              <w:rFonts w:asciiTheme="minorHAnsi" w:eastAsiaTheme="minorEastAsia" w:hAnsiTheme="minorHAnsi" w:cstheme="minorHAnsi"/>
              <w:noProof/>
              <w:lang w:eastAsia="lv-LV"/>
            </w:rPr>
          </w:pPr>
          <w:hyperlink w:anchor="_Toc530573643" w:history="1">
            <w:r w:rsidR="00B32680" w:rsidRPr="00B32680">
              <w:rPr>
                <w:rStyle w:val="Hyperlink"/>
                <w:rFonts w:asciiTheme="minorHAnsi" w:hAnsiTheme="minorHAnsi" w:cstheme="minorHAnsi"/>
                <w:noProof/>
              </w:rPr>
              <w:t>3.5.</w:t>
            </w:r>
            <w:r w:rsidR="00B32680" w:rsidRPr="00B32680">
              <w:rPr>
                <w:rFonts w:asciiTheme="minorHAnsi" w:eastAsiaTheme="minorEastAsia" w:hAnsiTheme="minorHAnsi" w:cstheme="minorHAnsi"/>
                <w:noProof/>
                <w:lang w:eastAsia="lv-LV"/>
              </w:rPr>
              <w:tab/>
            </w:r>
            <w:r w:rsidR="00B32680" w:rsidRPr="00B32680">
              <w:rPr>
                <w:rStyle w:val="Hyperlink"/>
                <w:rFonts w:asciiTheme="minorHAnsi" w:hAnsiTheme="minorHAnsi" w:cstheme="minorHAnsi"/>
                <w:noProof/>
              </w:rPr>
              <w:t>Kūdras kvalitāte</w:t>
            </w:r>
            <w:r w:rsidR="00B32680" w:rsidRPr="00B32680">
              <w:rPr>
                <w:rFonts w:asciiTheme="minorHAnsi" w:hAnsiTheme="minorHAnsi" w:cstheme="minorHAnsi"/>
                <w:noProof/>
                <w:webHidden/>
              </w:rPr>
              <w:tab/>
            </w:r>
            <w:r w:rsidR="00B32680" w:rsidRPr="00B32680">
              <w:rPr>
                <w:rFonts w:asciiTheme="minorHAnsi" w:hAnsiTheme="minorHAnsi" w:cstheme="minorHAnsi"/>
                <w:noProof/>
                <w:webHidden/>
              </w:rPr>
              <w:fldChar w:fldCharType="begin"/>
            </w:r>
            <w:r w:rsidR="00B32680" w:rsidRPr="00B32680">
              <w:rPr>
                <w:rFonts w:asciiTheme="minorHAnsi" w:hAnsiTheme="minorHAnsi" w:cstheme="minorHAnsi"/>
                <w:noProof/>
                <w:webHidden/>
              </w:rPr>
              <w:instrText xml:space="preserve"> PAGEREF _Toc530573643 \h </w:instrText>
            </w:r>
            <w:r w:rsidR="00B32680" w:rsidRPr="00B32680">
              <w:rPr>
                <w:rFonts w:asciiTheme="minorHAnsi" w:hAnsiTheme="minorHAnsi" w:cstheme="minorHAnsi"/>
                <w:noProof/>
                <w:webHidden/>
              </w:rPr>
            </w:r>
            <w:r w:rsidR="00B32680" w:rsidRPr="00B32680">
              <w:rPr>
                <w:rFonts w:asciiTheme="minorHAnsi" w:hAnsiTheme="minorHAnsi" w:cstheme="minorHAnsi"/>
                <w:noProof/>
                <w:webHidden/>
              </w:rPr>
              <w:fldChar w:fldCharType="separate"/>
            </w:r>
            <w:r w:rsidR="00C81159">
              <w:rPr>
                <w:rFonts w:asciiTheme="minorHAnsi" w:hAnsiTheme="minorHAnsi" w:cstheme="minorHAnsi"/>
                <w:noProof/>
                <w:webHidden/>
              </w:rPr>
              <w:t>21</w:t>
            </w:r>
            <w:r w:rsidR="00B32680" w:rsidRPr="00B32680">
              <w:rPr>
                <w:rFonts w:asciiTheme="minorHAnsi" w:hAnsiTheme="minorHAnsi" w:cstheme="minorHAnsi"/>
                <w:noProof/>
                <w:webHidden/>
              </w:rPr>
              <w:fldChar w:fldCharType="end"/>
            </w:r>
          </w:hyperlink>
        </w:p>
        <w:p w:rsidR="00B32680" w:rsidRPr="00B32680" w:rsidRDefault="00267488">
          <w:pPr>
            <w:pStyle w:val="TOC2"/>
            <w:tabs>
              <w:tab w:val="left" w:pos="880"/>
              <w:tab w:val="right" w:leader="dot" w:pos="8777"/>
            </w:tabs>
            <w:rPr>
              <w:rFonts w:asciiTheme="minorHAnsi" w:eastAsiaTheme="minorEastAsia" w:hAnsiTheme="minorHAnsi" w:cstheme="minorHAnsi"/>
              <w:noProof/>
              <w:lang w:eastAsia="lv-LV"/>
            </w:rPr>
          </w:pPr>
          <w:hyperlink w:anchor="_Toc530573644" w:history="1">
            <w:r w:rsidR="00B32680" w:rsidRPr="00B32680">
              <w:rPr>
                <w:rStyle w:val="Hyperlink"/>
                <w:rFonts w:asciiTheme="minorHAnsi" w:hAnsiTheme="minorHAnsi" w:cstheme="minorHAnsi"/>
                <w:noProof/>
              </w:rPr>
              <w:t>3.6</w:t>
            </w:r>
            <w:r w:rsidR="00B32680" w:rsidRPr="00B32680">
              <w:rPr>
                <w:rFonts w:asciiTheme="minorHAnsi" w:eastAsiaTheme="minorEastAsia" w:hAnsiTheme="minorHAnsi" w:cstheme="minorHAnsi"/>
                <w:noProof/>
                <w:lang w:eastAsia="lv-LV"/>
              </w:rPr>
              <w:tab/>
            </w:r>
            <w:r w:rsidR="00B32680" w:rsidRPr="00B32680">
              <w:rPr>
                <w:rStyle w:val="Hyperlink"/>
                <w:rFonts w:asciiTheme="minorHAnsi" w:hAnsiTheme="minorHAnsi" w:cstheme="minorHAnsi"/>
                <w:noProof/>
              </w:rPr>
              <w:t>Celmainība</w:t>
            </w:r>
            <w:r w:rsidR="00B32680" w:rsidRPr="00B32680">
              <w:rPr>
                <w:rFonts w:asciiTheme="minorHAnsi" w:hAnsiTheme="minorHAnsi" w:cstheme="minorHAnsi"/>
                <w:noProof/>
                <w:webHidden/>
              </w:rPr>
              <w:tab/>
            </w:r>
            <w:r w:rsidR="00B32680" w:rsidRPr="00B32680">
              <w:rPr>
                <w:rFonts w:asciiTheme="minorHAnsi" w:hAnsiTheme="minorHAnsi" w:cstheme="minorHAnsi"/>
                <w:noProof/>
                <w:webHidden/>
              </w:rPr>
              <w:fldChar w:fldCharType="begin"/>
            </w:r>
            <w:r w:rsidR="00B32680" w:rsidRPr="00B32680">
              <w:rPr>
                <w:rFonts w:asciiTheme="minorHAnsi" w:hAnsiTheme="minorHAnsi" w:cstheme="minorHAnsi"/>
                <w:noProof/>
                <w:webHidden/>
              </w:rPr>
              <w:instrText xml:space="preserve"> PAGEREF _Toc530573644 \h </w:instrText>
            </w:r>
            <w:r w:rsidR="00B32680" w:rsidRPr="00B32680">
              <w:rPr>
                <w:rFonts w:asciiTheme="minorHAnsi" w:hAnsiTheme="minorHAnsi" w:cstheme="minorHAnsi"/>
                <w:noProof/>
                <w:webHidden/>
              </w:rPr>
            </w:r>
            <w:r w:rsidR="00B32680" w:rsidRPr="00B32680">
              <w:rPr>
                <w:rFonts w:asciiTheme="minorHAnsi" w:hAnsiTheme="minorHAnsi" w:cstheme="minorHAnsi"/>
                <w:noProof/>
                <w:webHidden/>
              </w:rPr>
              <w:fldChar w:fldCharType="separate"/>
            </w:r>
            <w:r w:rsidR="00C81159">
              <w:rPr>
                <w:rFonts w:asciiTheme="minorHAnsi" w:hAnsiTheme="minorHAnsi" w:cstheme="minorHAnsi"/>
                <w:noProof/>
                <w:webHidden/>
              </w:rPr>
              <w:t>24</w:t>
            </w:r>
            <w:r w:rsidR="00B32680" w:rsidRPr="00B32680">
              <w:rPr>
                <w:rFonts w:asciiTheme="minorHAnsi" w:hAnsiTheme="minorHAnsi" w:cstheme="minorHAnsi"/>
                <w:noProof/>
                <w:webHidden/>
              </w:rPr>
              <w:fldChar w:fldCharType="end"/>
            </w:r>
          </w:hyperlink>
        </w:p>
        <w:p w:rsidR="00B32680" w:rsidRPr="00B32680" w:rsidRDefault="00267488">
          <w:pPr>
            <w:pStyle w:val="TOC2"/>
            <w:tabs>
              <w:tab w:val="left" w:pos="880"/>
              <w:tab w:val="right" w:leader="dot" w:pos="8777"/>
            </w:tabs>
            <w:rPr>
              <w:rFonts w:asciiTheme="minorHAnsi" w:eastAsiaTheme="minorEastAsia" w:hAnsiTheme="minorHAnsi" w:cstheme="minorHAnsi"/>
              <w:noProof/>
              <w:lang w:eastAsia="lv-LV"/>
            </w:rPr>
          </w:pPr>
          <w:hyperlink w:anchor="_Toc530573645" w:history="1">
            <w:r w:rsidR="00B32680" w:rsidRPr="00B32680">
              <w:rPr>
                <w:rStyle w:val="Hyperlink"/>
                <w:rFonts w:asciiTheme="minorHAnsi" w:hAnsiTheme="minorHAnsi" w:cstheme="minorHAnsi"/>
                <w:noProof/>
              </w:rPr>
              <w:t>3.7</w:t>
            </w:r>
            <w:r w:rsidR="00B32680" w:rsidRPr="00B32680">
              <w:rPr>
                <w:rFonts w:asciiTheme="minorHAnsi" w:eastAsiaTheme="minorEastAsia" w:hAnsiTheme="minorHAnsi" w:cstheme="minorHAnsi"/>
                <w:noProof/>
                <w:lang w:eastAsia="lv-LV"/>
              </w:rPr>
              <w:tab/>
            </w:r>
            <w:r w:rsidR="00B32680" w:rsidRPr="00B32680">
              <w:rPr>
                <w:rStyle w:val="Hyperlink"/>
                <w:rFonts w:asciiTheme="minorHAnsi" w:hAnsiTheme="minorHAnsi" w:cstheme="minorHAnsi"/>
                <w:noProof/>
              </w:rPr>
              <w:t>Materiāla izmantošana</w:t>
            </w:r>
            <w:r w:rsidR="00B32680" w:rsidRPr="00B32680">
              <w:rPr>
                <w:rFonts w:asciiTheme="minorHAnsi" w:hAnsiTheme="minorHAnsi" w:cstheme="minorHAnsi"/>
                <w:noProof/>
                <w:webHidden/>
              </w:rPr>
              <w:tab/>
            </w:r>
            <w:r w:rsidR="00B32680" w:rsidRPr="00B32680">
              <w:rPr>
                <w:rFonts w:asciiTheme="minorHAnsi" w:hAnsiTheme="minorHAnsi" w:cstheme="minorHAnsi"/>
                <w:noProof/>
                <w:webHidden/>
              </w:rPr>
              <w:fldChar w:fldCharType="begin"/>
            </w:r>
            <w:r w:rsidR="00B32680" w:rsidRPr="00B32680">
              <w:rPr>
                <w:rFonts w:asciiTheme="minorHAnsi" w:hAnsiTheme="minorHAnsi" w:cstheme="minorHAnsi"/>
                <w:noProof/>
                <w:webHidden/>
              </w:rPr>
              <w:instrText xml:space="preserve"> PAGEREF _Toc530573645 \h </w:instrText>
            </w:r>
            <w:r w:rsidR="00B32680" w:rsidRPr="00B32680">
              <w:rPr>
                <w:rFonts w:asciiTheme="minorHAnsi" w:hAnsiTheme="minorHAnsi" w:cstheme="minorHAnsi"/>
                <w:noProof/>
                <w:webHidden/>
              </w:rPr>
            </w:r>
            <w:r w:rsidR="00B32680" w:rsidRPr="00B32680">
              <w:rPr>
                <w:rFonts w:asciiTheme="minorHAnsi" w:hAnsiTheme="minorHAnsi" w:cstheme="minorHAnsi"/>
                <w:noProof/>
                <w:webHidden/>
              </w:rPr>
              <w:fldChar w:fldCharType="separate"/>
            </w:r>
            <w:r w:rsidR="00C81159">
              <w:rPr>
                <w:rFonts w:asciiTheme="minorHAnsi" w:hAnsiTheme="minorHAnsi" w:cstheme="minorHAnsi"/>
                <w:noProof/>
                <w:webHidden/>
              </w:rPr>
              <w:t>29</w:t>
            </w:r>
            <w:r w:rsidR="00B32680" w:rsidRPr="00B32680">
              <w:rPr>
                <w:rFonts w:asciiTheme="minorHAnsi" w:hAnsiTheme="minorHAnsi" w:cstheme="minorHAnsi"/>
                <w:noProof/>
                <w:webHidden/>
              </w:rPr>
              <w:fldChar w:fldCharType="end"/>
            </w:r>
          </w:hyperlink>
        </w:p>
        <w:p w:rsidR="00B32680" w:rsidRPr="00B32680" w:rsidRDefault="00267488">
          <w:pPr>
            <w:pStyle w:val="TOC1"/>
            <w:tabs>
              <w:tab w:val="left" w:pos="440"/>
            </w:tabs>
            <w:rPr>
              <w:rFonts w:eastAsiaTheme="minorEastAsia"/>
              <w:lang w:eastAsia="lv-LV"/>
            </w:rPr>
          </w:pPr>
          <w:hyperlink w:anchor="_Toc530573646" w:history="1">
            <w:r w:rsidR="00B32680" w:rsidRPr="00B32680">
              <w:rPr>
                <w:rStyle w:val="Hyperlink"/>
              </w:rPr>
              <w:t>4</w:t>
            </w:r>
            <w:r w:rsidR="00B32680" w:rsidRPr="00B32680">
              <w:rPr>
                <w:rFonts w:eastAsiaTheme="minorEastAsia"/>
                <w:lang w:eastAsia="lv-LV"/>
              </w:rPr>
              <w:tab/>
            </w:r>
            <w:r w:rsidR="00B32680" w:rsidRPr="00B32680">
              <w:rPr>
                <w:rStyle w:val="Hyperlink"/>
              </w:rPr>
              <w:t>KŪDRAS KRĀJUMU APRĒĶINS</w:t>
            </w:r>
            <w:r w:rsidR="00B32680" w:rsidRPr="00B32680">
              <w:rPr>
                <w:webHidden/>
              </w:rPr>
              <w:tab/>
            </w:r>
            <w:r w:rsidR="00B32680" w:rsidRPr="00B32680">
              <w:rPr>
                <w:webHidden/>
              </w:rPr>
              <w:fldChar w:fldCharType="begin"/>
            </w:r>
            <w:r w:rsidR="00B32680" w:rsidRPr="00B32680">
              <w:rPr>
                <w:webHidden/>
              </w:rPr>
              <w:instrText xml:space="preserve"> PAGEREF _Toc530573646 \h </w:instrText>
            </w:r>
            <w:r w:rsidR="00B32680" w:rsidRPr="00B32680">
              <w:rPr>
                <w:webHidden/>
              </w:rPr>
            </w:r>
            <w:r w:rsidR="00B32680" w:rsidRPr="00B32680">
              <w:rPr>
                <w:webHidden/>
              </w:rPr>
              <w:fldChar w:fldCharType="separate"/>
            </w:r>
            <w:r w:rsidR="00C81159">
              <w:rPr>
                <w:webHidden/>
              </w:rPr>
              <w:t>29</w:t>
            </w:r>
            <w:r w:rsidR="00B32680" w:rsidRPr="00B32680">
              <w:rPr>
                <w:webHidden/>
              </w:rPr>
              <w:fldChar w:fldCharType="end"/>
            </w:r>
          </w:hyperlink>
        </w:p>
        <w:p w:rsidR="00B32680" w:rsidRPr="00B32680" w:rsidRDefault="00267488">
          <w:pPr>
            <w:pStyle w:val="TOC2"/>
            <w:tabs>
              <w:tab w:val="left" w:pos="880"/>
              <w:tab w:val="right" w:leader="dot" w:pos="8777"/>
            </w:tabs>
            <w:rPr>
              <w:rFonts w:asciiTheme="minorHAnsi" w:eastAsiaTheme="minorEastAsia" w:hAnsiTheme="minorHAnsi" w:cstheme="minorHAnsi"/>
              <w:noProof/>
              <w:lang w:eastAsia="lv-LV"/>
            </w:rPr>
          </w:pPr>
          <w:hyperlink w:anchor="_Toc530573647" w:history="1">
            <w:r w:rsidR="00B32680" w:rsidRPr="00B32680">
              <w:rPr>
                <w:rStyle w:val="Hyperlink"/>
                <w:rFonts w:asciiTheme="minorHAnsi" w:hAnsiTheme="minorHAnsi" w:cstheme="minorHAnsi"/>
                <w:noProof/>
              </w:rPr>
              <w:t>4.1.</w:t>
            </w:r>
            <w:r w:rsidR="00B32680" w:rsidRPr="00B32680">
              <w:rPr>
                <w:rFonts w:asciiTheme="minorHAnsi" w:eastAsiaTheme="minorEastAsia" w:hAnsiTheme="minorHAnsi" w:cstheme="minorHAnsi"/>
                <w:noProof/>
                <w:lang w:eastAsia="lv-LV"/>
              </w:rPr>
              <w:tab/>
            </w:r>
            <w:r w:rsidR="00B32680" w:rsidRPr="00B32680">
              <w:rPr>
                <w:rStyle w:val="Hyperlink"/>
                <w:rFonts w:asciiTheme="minorHAnsi" w:hAnsiTheme="minorHAnsi" w:cstheme="minorHAnsi"/>
                <w:noProof/>
              </w:rPr>
              <w:t>Segkārtas apjoms un derīgā izrakteņa krājumi</w:t>
            </w:r>
            <w:r w:rsidR="00B32680" w:rsidRPr="00B32680">
              <w:rPr>
                <w:rFonts w:asciiTheme="minorHAnsi" w:hAnsiTheme="minorHAnsi" w:cstheme="minorHAnsi"/>
                <w:noProof/>
                <w:webHidden/>
              </w:rPr>
              <w:tab/>
            </w:r>
            <w:r w:rsidR="00B32680" w:rsidRPr="00B32680">
              <w:rPr>
                <w:rFonts w:asciiTheme="minorHAnsi" w:hAnsiTheme="minorHAnsi" w:cstheme="minorHAnsi"/>
                <w:noProof/>
                <w:webHidden/>
              </w:rPr>
              <w:fldChar w:fldCharType="begin"/>
            </w:r>
            <w:r w:rsidR="00B32680" w:rsidRPr="00B32680">
              <w:rPr>
                <w:rFonts w:asciiTheme="minorHAnsi" w:hAnsiTheme="minorHAnsi" w:cstheme="minorHAnsi"/>
                <w:noProof/>
                <w:webHidden/>
              </w:rPr>
              <w:instrText xml:space="preserve"> PAGEREF _Toc530573647 \h </w:instrText>
            </w:r>
            <w:r w:rsidR="00B32680" w:rsidRPr="00B32680">
              <w:rPr>
                <w:rFonts w:asciiTheme="minorHAnsi" w:hAnsiTheme="minorHAnsi" w:cstheme="minorHAnsi"/>
                <w:noProof/>
                <w:webHidden/>
              </w:rPr>
            </w:r>
            <w:r w:rsidR="00B32680" w:rsidRPr="00B32680">
              <w:rPr>
                <w:rFonts w:asciiTheme="minorHAnsi" w:hAnsiTheme="minorHAnsi" w:cstheme="minorHAnsi"/>
                <w:noProof/>
                <w:webHidden/>
              </w:rPr>
              <w:fldChar w:fldCharType="separate"/>
            </w:r>
            <w:r w:rsidR="00C81159">
              <w:rPr>
                <w:rFonts w:asciiTheme="minorHAnsi" w:hAnsiTheme="minorHAnsi" w:cstheme="minorHAnsi"/>
                <w:noProof/>
                <w:webHidden/>
              </w:rPr>
              <w:t>29</w:t>
            </w:r>
            <w:r w:rsidR="00B32680" w:rsidRPr="00B32680">
              <w:rPr>
                <w:rFonts w:asciiTheme="minorHAnsi" w:hAnsiTheme="minorHAnsi" w:cstheme="minorHAnsi"/>
                <w:noProof/>
                <w:webHidden/>
              </w:rPr>
              <w:fldChar w:fldCharType="end"/>
            </w:r>
          </w:hyperlink>
        </w:p>
        <w:p w:rsidR="00B32680" w:rsidRPr="00B32680" w:rsidRDefault="00267488">
          <w:pPr>
            <w:pStyle w:val="TOC2"/>
            <w:tabs>
              <w:tab w:val="left" w:pos="880"/>
              <w:tab w:val="right" w:leader="dot" w:pos="8777"/>
            </w:tabs>
            <w:rPr>
              <w:rFonts w:asciiTheme="minorHAnsi" w:eastAsiaTheme="minorEastAsia" w:hAnsiTheme="minorHAnsi" w:cstheme="minorHAnsi"/>
              <w:noProof/>
              <w:lang w:eastAsia="lv-LV"/>
            </w:rPr>
          </w:pPr>
          <w:hyperlink w:anchor="_Toc530573648" w:history="1">
            <w:r w:rsidR="00B32680" w:rsidRPr="00B32680">
              <w:rPr>
                <w:rStyle w:val="Hyperlink"/>
                <w:rFonts w:asciiTheme="minorHAnsi" w:hAnsiTheme="minorHAnsi" w:cstheme="minorHAnsi"/>
                <w:noProof/>
              </w:rPr>
              <w:t>4.2.</w:t>
            </w:r>
            <w:r w:rsidR="00B32680" w:rsidRPr="00B32680">
              <w:rPr>
                <w:rFonts w:asciiTheme="minorHAnsi" w:eastAsiaTheme="minorEastAsia" w:hAnsiTheme="minorHAnsi" w:cstheme="minorHAnsi"/>
                <w:noProof/>
                <w:lang w:eastAsia="lv-LV"/>
              </w:rPr>
              <w:tab/>
            </w:r>
            <w:r w:rsidR="00B32680" w:rsidRPr="00B32680">
              <w:rPr>
                <w:rStyle w:val="Hyperlink"/>
                <w:rFonts w:asciiTheme="minorHAnsi" w:hAnsiTheme="minorHAnsi" w:cstheme="minorHAnsi"/>
                <w:noProof/>
              </w:rPr>
              <w:t>Segkārtas apjoms un derīgā izrakteņa krājumi aizsargjoslā</w:t>
            </w:r>
            <w:r w:rsidR="00B32680" w:rsidRPr="00B32680">
              <w:rPr>
                <w:rFonts w:asciiTheme="minorHAnsi" w:hAnsiTheme="minorHAnsi" w:cstheme="minorHAnsi"/>
                <w:noProof/>
                <w:webHidden/>
              </w:rPr>
              <w:tab/>
            </w:r>
            <w:r w:rsidR="00B32680" w:rsidRPr="00B32680">
              <w:rPr>
                <w:rFonts w:asciiTheme="minorHAnsi" w:hAnsiTheme="minorHAnsi" w:cstheme="minorHAnsi"/>
                <w:noProof/>
                <w:webHidden/>
              </w:rPr>
              <w:fldChar w:fldCharType="begin"/>
            </w:r>
            <w:r w:rsidR="00B32680" w:rsidRPr="00B32680">
              <w:rPr>
                <w:rFonts w:asciiTheme="minorHAnsi" w:hAnsiTheme="minorHAnsi" w:cstheme="minorHAnsi"/>
                <w:noProof/>
                <w:webHidden/>
              </w:rPr>
              <w:instrText xml:space="preserve"> PAGEREF _Toc530573648 \h </w:instrText>
            </w:r>
            <w:r w:rsidR="00B32680" w:rsidRPr="00B32680">
              <w:rPr>
                <w:rFonts w:asciiTheme="minorHAnsi" w:hAnsiTheme="minorHAnsi" w:cstheme="minorHAnsi"/>
                <w:noProof/>
                <w:webHidden/>
              </w:rPr>
            </w:r>
            <w:r w:rsidR="00B32680" w:rsidRPr="00B32680">
              <w:rPr>
                <w:rFonts w:asciiTheme="minorHAnsi" w:hAnsiTheme="minorHAnsi" w:cstheme="minorHAnsi"/>
                <w:noProof/>
                <w:webHidden/>
              </w:rPr>
              <w:fldChar w:fldCharType="separate"/>
            </w:r>
            <w:r w:rsidR="00C81159">
              <w:rPr>
                <w:rFonts w:asciiTheme="minorHAnsi" w:hAnsiTheme="minorHAnsi" w:cstheme="minorHAnsi"/>
                <w:noProof/>
                <w:webHidden/>
              </w:rPr>
              <w:t>36</w:t>
            </w:r>
            <w:r w:rsidR="00B32680" w:rsidRPr="00B32680">
              <w:rPr>
                <w:rFonts w:asciiTheme="minorHAnsi" w:hAnsiTheme="minorHAnsi" w:cstheme="minorHAnsi"/>
                <w:noProof/>
                <w:webHidden/>
              </w:rPr>
              <w:fldChar w:fldCharType="end"/>
            </w:r>
          </w:hyperlink>
        </w:p>
        <w:p w:rsidR="00B32680" w:rsidRPr="00B32680" w:rsidRDefault="00267488">
          <w:pPr>
            <w:pStyle w:val="TOC1"/>
            <w:rPr>
              <w:rFonts w:eastAsiaTheme="minorEastAsia"/>
              <w:lang w:eastAsia="lv-LV"/>
            </w:rPr>
          </w:pPr>
          <w:hyperlink w:anchor="_Toc530573649" w:history="1">
            <w:r w:rsidR="00B32680" w:rsidRPr="00B32680">
              <w:rPr>
                <w:rStyle w:val="Hyperlink"/>
              </w:rPr>
              <w:t>KOPSAVILKUMS</w:t>
            </w:r>
            <w:r w:rsidR="00B32680" w:rsidRPr="00B32680">
              <w:rPr>
                <w:webHidden/>
              </w:rPr>
              <w:tab/>
            </w:r>
            <w:r w:rsidR="00B32680" w:rsidRPr="00B32680">
              <w:rPr>
                <w:webHidden/>
              </w:rPr>
              <w:fldChar w:fldCharType="begin"/>
            </w:r>
            <w:r w:rsidR="00B32680" w:rsidRPr="00B32680">
              <w:rPr>
                <w:webHidden/>
              </w:rPr>
              <w:instrText xml:space="preserve"> PAGEREF _Toc530573649 \h </w:instrText>
            </w:r>
            <w:r w:rsidR="00B32680" w:rsidRPr="00B32680">
              <w:rPr>
                <w:webHidden/>
              </w:rPr>
            </w:r>
            <w:r w:rsidR="00B32680" w:rsidRPr="00B32680">
              <w:rPr>
                <w:webHidden/>
              </w:rPr>
              <w:fldChar w:fldCharType="separate"/>
            </w:r>
            <w:r w:rsidR="00C81159">
              <w:rPr>
                <w:webHidden/>
              </w:rPr>
              <w:t>40</w:t>
            </w:r>
            <w:r w:rsidR="00B32680" w:rsidRPr="00B32680">
              <w:rPr>
                <w:webHidden/>
              </w:rPr>
              <w:fldChar w:fldCharType="end"/>
            </w:r>
          </w:hyperlink>
        </w:p>
        <w:p w:rsidR="00B32680" w:rsidRPr="00B32680" w:rsidRDefault="00267488">
          <w:pPr>
            <w:pStyle w:val="TOC1"/>
            <w:rPr>
              <w:rFonts w:eastAsiaTheme="minorEastAsia"/>
              <w:lang w:eastAsia="lv-LV"/>
            </w:rPr>
          </w:pPr>
          <w:hyperlink w:anchor="_Toc530573650" w:history="1">
            <w:r w:rsidR="00B32680" w:rsidRPr="00B32680">
              <w:rPr>
                <w:rStyle w:val="Hyperlink"/>
              </w:rPr>
              <w:t>LITERATŪRAS AVOTU SARAKSTS</w:t>
            </w:r>
            <w:r w:rsidR="00B32680" w:rsidRPr="00B32680">
              <w:rPr>
                <w:webHidden/>
              </w:rPr>
              <w:tab/>
            </w:r>
            <w:r w:rsidR="00B32680" w:rsidRPr="00B32680">
              <w:rPr>
                <w:webHidden/>
              </w:rPr>
              <w:fldChar w:fldCharType="begin"/>
            </w:r>
            <w:r w:rsidR="00B32680" w:rsidRPr="00B32680">
              <w:rPr>
                <w:webHidden/>
              </w:rPr>
              <w:instrText xml:space="preserve"> PAGEREF _Toc530573650 \h </w:instrText>
            </w:r>
            <w:r w:rsidR="00B32680" w:rsidRPr="00B32680">
              <w:rPr>
                <w:webHidden/>
              </w:rPr>
            </w:r>
            <w:r w:rsidR="00B32680" w:rsidRPr="00B32680">
              <w:rPr>
                <w:webHidden/>
              </w:rPr>
              <w:fldChar w:fldCharType="separate"/>
            </w:r>
            <w:r w:rsidR="00C81159">
              <w:rPr>
                <w:webHidden/>
              </w:rPr>
              <w:t>42</w:t>
            </w:r>
            <w:r w:rsidR="00B32680" w:rsidRPr="00B32680">
              <w:rPr>
                <w:webHidden/>
              </w:rPr>
              <w:fldChar w:fldCharType="end"/>
            </w:r>
          </w:hyperlink>
        </w:p>
        <w:p w:rsidR="00450C06" w:rsidRPr="003E32C6" w:rsidRDefault="00545426" w:rsidP="00F47A58">
          <w:pPr>
            <w:jc w:val="both"/>
            <w:rPr>
              <w:rFonts w:asciiTheme="minorHAnsi" w:hAnsiTheme="minorHAnsi" w:cstheme="minorHAnsi"/>
              <w:b/>
              <w:bCs/>
            </w:rPr>
          </w:pPr>
          <w:r w:rsidRPr="00B32680">
            <w:rPr>
              <w:rFonts w:asciiTheme="minorHAnsi" w:hAnsiTheme="minorHAnsi" w:cstheme="minorHAnsi"/>
              <w:b/>
              <w:bCs/>
            </w:rPr>
            <w:fldChar w:fldCharType="end"/>
          </w:r>
        </w:p>
      </w:sdtContent>
    </w:sdt>
    <w:p w:rsidR="000350A8" w:rsidRPr="003E32C6" w:rsidRDefault="000350A8" w:rsidP="00F47A58">
      <w:pPr>
        <w:spacing w:line="240" w:lineRule="auto"/>
        <w:jc w:val="both"/>
        <w:rPr>
          <w:rFonts w:asciiTheme="minorHAnsi" w:hAnsiTheme="minorHAnsi" w:cstheme="minorHAnsi"/>
          <w:b/>
        </w:rPr>
      </w:pPr>
      <w:r w:rsidRPr="003E32C6">
        <w:rPr>
          <w:rFonts w:asciiTheme="minorHAnsi" w:hAnsiTheme="minorHAnsi" w:cstheme="minorHAnsi"/>
          <w:b/>
        </w:rPr>
        <w:t>TEKSTA PIELIKUMI</w:t>
      </w:r>
    </w:p>
    <w:tbl>
      <w:tblPr>
        <w:tblW w:w="8743" w:type="dxa"/>
        <w:tblInd w:w="284" w:type="dxa"/>
        <w:tblLook w:val="04A0" w:firstRow="1" w:lastRow="0" w:firstColumn="1" w:lastColumn="0" w:noHBand="0" w:noVBand="1"/>
      </w:tblPr>
      <w:tblGrid>
        <w:gridCol w:w="1559"/>
        <w:gridCol w:w="6237"/>
        <w:gridCol w:w="947"/>
      </w:tblGrid>
      <w:tr w:rsidR="00F34014" w:rsidRPr="003E32C6" w:rsidTr="002F3B3E">
        <w:tc>
          <w:tcPr>
            <w:tcW w:w="1559" w:type="dxa"/>
          </w:tcPr>
          <w:p w:rsidR="00F34014" w:rsidRPr="003E32C6" w:rsidRDefault="00F34014" w:rsidP="00F47A58">
            <w:pPr>
              <w:spacing w:after="0" w:line="240" w:lineRule="auto"/>
              <w:jc w:val="both"/>
              <w:rPr>
                <w:rFonts w:asciiTheme="minorHAnsi" w:hAnsiTheme="minorHAnsi" w:cstheme="minorHAnsi"/>
              </w:rPr>
            </w:pPr>
            <w:r w:rsidRPr="003E32C6">
              <w:rPr>
                <w:rFonts w:asciiTheme="minorHAnsi" w:hAnsiTheme="minorHAnsi" w:cstheme="minorHAnsi"/>
              </w:rPr>
              <w:t xml:space="preserve">1. </w:t>
            </w:r>
            <w:r>
              <w:rPr>
                <w:rFonts w:asciiTheme="minorHAnsi" w:hAnsiTheme="minorHAnsi" w:cstheme="minorHAnsi"/>
              </w:rPr>
              <w:t>p</w:t>
            </w:r>
            <w:r w:rsidRPr="003E32C6">
              <w:rPr>
                <w:rFonts w:asciiTheme="minorHAnsi" w:hAnsiTheme="minorHAnsi" w:cstheme="minorHAnsi"/>
              </w:rPr>
              <w:t>ielikums</w:t>
            </w:r>
          </w:p>
        </w:tc>
        <w:tc>
          <w:tcPr>
            <w:tcW w:w="6237" w:type="dxa"/>
          </w:tcPr>
          <w:p w:rsidR="00F34014" w:rsidRPr="003E32C6" w:rsidRDefault="00F34014" w:rsidP="00F47A58">
            <w:pPr>
              <w:spacing w:after="0" w:line="240" w:lineRule="auto"/>
              <w:jc w:val="both"/>
              <w:rPr>
                <w:rFonts w:asciiTheme="minorHAnsi" w:hAnsiTheme="minorHAnsi" w:cstheme="minorHAnsi"/>
                <w:highlight w:val="darkYellow"/>
              </w:rPr>
            </w:pPr>
            <w:r w:rsidRPr="003E32C6">
              <w:rPr>
                <w:rFonts w:asciiTheme="minorHAnsi" w:hAnsiTheme="minorHAnsi" w:cstheme="minorHAnsi"/>
              </w:rPr>
              <w:t>Zemes dzīļu izmantošanas licen</w:t>
            </w:r>
            <w:r w:rsidR="0082300B">
              <w:rPr>
                <w:rFonts w:asciiTheme="minorHAnsi" w:hAnsiTheme="minorHAnsi" w:cstheme="minorHAnsi"/>
              </w:rPr>
              <w:t>ču</w:t>
            </w:r>
            <w:r w:rsidR="00B523A4">
              <w:rPr>
                <w:rFonts w:asciiTheme="minorHAnsi" w:hAnsiTheme="minorHAnsi" w:cstheme="minorHAnsi"/>
              </w:rPr>
              <w:t xml:space="preserve"> Nr. </w:t>
            </w:r>
            <w:r w:rsidR="00CC380B">
              <w:rPr>
                <w:rFonts w:asciiTheme="minorHAnsi" w:hAnsiTheme="minorHAnsi" w:cstheme="minorHAnsi"/>
              </w:rPr>
              <w:t xml:space="preserve">CS18ZD0100 </w:t>
            </w:r>
            <w:r w:rsidR="0082300B">
              <w:rPr>
                <w:rFonts w:asciiTheme="minorHAnsi" w:hAnsiTheme="minorHAnsi" w:cstheme="minorHAnsi"/>
              </w:rPr>
              <w:t xml:space="preserve">un CS19ZD0044 </w:t>
            </w:r>
            <w:r w:rsidRPr="003E32C6">
              <w:rPr>
                <w:rFonts w:asciiTheme="minorHAnsi" w:hAnsiTheme="minorHAnsi" w:cstheme="minorHAnsi"/>
              </w:rPr>
              <w:t>kopija</w:t>
            </w:r>
            <w:r w:rsidR="0082300B">
              <w:rPr>
                <w:rFonts w:asciiTheme="minorHAnsi" w:hAnsiTheme="minorHAnsi" w:cstheme="minorHAnsi"/>
              </w:rPr>
              <w:t>s</w:t>
            </w:r>
          </w:p>
        </w:tc>
        <w:tc>
          <w:tcPr>
            <w:tcW w:w="947" w:type="dxa"/>
          </w:tcPr>
          <w:p w:rsidR="00F34014" w:rsidRPr="003E32C6" w:rsidRDefault="0082300B" w:rsidP="00F47A58">
            <w:pPr>
              <w:spacing w:after="0" w:line="240" w:lineRule="auto"/>
              <w:jc w:val="both"/>
              <w:rPr>
                <w:rFonts w:asciiTheme="minorHAnsi" w:hAnsiTheme="minorHAnsi" w:cstheme="minorHAnsi"/>
              </w:rPr>
            </w:pPr>
            <w:r>
              <w:rPr>
                <w:rFonts w:asciiTheme="minorHAnsi" w:hAnsiTheme="minorHAnsi" w:cstheme="minorHAnsi"/>
              </w:rPr>
              <w:t>10</w:t>
            </w:r>
            <w:r w:rsidR="00CC380B">
              <w:rPr>
                <w:rFonts w:asciiTheme="minorHAnsi" w:hAnsiTheme="minorHAnsi" w:cstheme="minorHAnsi"/>
              </w:rPr>
              <w:t xml:space="preserve"> l</w:t>
            </w:r>
            <w:r w:rsidR="00CC380B">
              <w:rPr>
                <w:rFonts w:asciiTheme="minorHAnsi" w:hAnsiTheme="minorHAnsi" w:cstheme="minorHAnsi"/>
              </w:rPr>
              <w:t>a</w:t>
            </w:r>
            <w:r w:rsidR="00CC380B">
              <w:rPr>
                <w:rFonts w:asciiTheme="minorHAnsi" w:hAnsiTheme="minorHAnsi" w:cstheme="minorHAnsi"/>
              </w:rPr>
              <w:t>pas</w:t>
            </w:r>
          </w:p>
        </w:tc>
      </w:tr>
      <w:tr w:rsidR="00CB6B22" w:rsidRPr="003E32C6" w:rsidTr="002F3B3E">
        <w:tc>
          <w:tcPr>
            <w:tcW w:w="1559" w:type="dxa"/>
          </w:tcPr>
          <w:p w:rsidR="00CB6B22" w:rsidRPr="003E32C6" w:rsidRDefault="00FF3F90" w:rsidP="00F47A58">
            <w:pPr>
              <w:spacing w:after="0" w:line="240" w:lineRule="auto"/>
              <w:jc w:val="both"/>
              <w:rPr>
                <w:rFonts w:asciiTheme="minorHAnsi" w:hAnsiTheme="minorHAnsi" w:cstheme="minorHAnsi"/>
              </w:rPr>
            </w:pPr>
            <w:r w:rsidRPr="003E32C6">
              <w:rPr>
                <w:rFonts w:asciiTheme="minorHAnsi" w:hAnsiTheme="minorHAnsi" w:cstheme="minorHAnsi"/>
              </w:rPr>
              <w:t>2</w:t>
            </w:r>
            <w:r w:rsidR="00CB6B22" w:rsidRPr="003E32C6">
              <w:rPr>
                <w:rFonts w:asciiTheme="minorHAnsi" w:hAnsiTheme="minorHAnsi" w:cstheme="minorHAnsi"/>
              </w:rPr>
              <w:t xml:space="preserve">. </w:t>
            </w:r>
            <w:r w:rsidR="000B255B">
              <w:rPr>
                <w:rFonts w:asciiTheme="minorHAnsi" w:hAnsiTheme="minorHAnsi" w:cstheme="minorHAnsi"/>
              </w:rPr>
              <w:t>p</w:t>
            </w:r>
            <w:r w:rsidR="00CB6B22" w:rsidRPr="003E32C6">
              <w:rPr>
                <w:rFonts w:asciiTheme="minorHAnsi" w:hAnsiTheme="minorHAnsi" w:cstheme="minorHAnsi"/>
              </w:rPr>
              <w:t>ielikums</w:t>
            </w:r>
          </w:p>
        </w:tc>
        <w:tc>
          <w:tcPr>
            <w:tcW w:w="6237" w:type="dxa"/>
          </w:tcPr>
          <w:p w:rsidR="00CB6B22" w:rsidRPr="003E32C6" w:rsidRDefault="00CC380B" w:rsidP="00F47A58">
            <w:pPr>
              <w:spacing w:after="0" w:line="240" w:lineRule="auto"/>
              <w:jc w:val="both"/>
              <w:rPr>
                <w:rFonts w:asciiTheme="minorHAnsi" w:hAnsiTheme="minorHAnsi" w:cstheme="minorHAnsi"/>
              </w:rPr>
            </w:pPr>
            <w:r>
              <w:rPr>
                <w:rFonts w:asciiTheme="minorHAnsi" w:hAnsiTheme="minorHAnsi" w:cstheme="minorHAnsi"/>
              </w:rPr>
              <w:t>Uzņēmuma l</w:t>
            </w:r>
            <w:r w:rsidR="00673384" w:rsidRPr="003E32C6">
              <w:rPr>
                <w:rFonts w:asciiTheme="minorHAnsi" w:hAnsiTheme="minorHAnsi" w:cstheme="minorHAnsi"/>
              </w:rPr>
              <w:t xml:space="preserve">īguma Nr. </w:t>
            </w:r>
            <w:r>
              <w:rPr>
                <w:rFonts w:asciiTheme="minorHAnsi" w:hAnsiTheme="minorHAnsi" w:cstheme="minorHAnsi"/>
              </w:rPr>
              <w:t>5-5.9_00jk_250_17_</w:t>
            </w:r>
            <w:r w:rsidR="00BB59F4" w:rsidRPr="003E32C6">
              <w:rPr>
                <w:rFonts w:asciiTheme="minorHAnsi" w:hAnsiTheme="minorHAnsi" w:cstheme="minorHAnsi"/>
              </w:rPr>
              <w:t>1</w:t>
            </w:r>
            <w:r>
              <w:rPr>
                <w:rFonts w:asciiTheme="minorHAnsi" w:hAnsiTheme="minorHAnsi" w:cstheme="minorHAnsi"/>
              </w:rPr>
              <w:t>31</w:t>
            </w:r>
            <w:r w:rsidR="00BB59F4" w:rsidRPr="003E32C6">
              <w:rPr>
                <w:rFonts w:asciiTheme="minorHAnsi" w:hAnsiTheme="minorHAnsi" w:cstheme="minorHAnsi"/>
              </w:rPr>
              <w:t xml:space="preserve"> </w:t>
            </w:r>
            <w:r w:rsidR="00E42FC3">
              <w:rPr>
                <w:rFonts w:asciiTheme="minorHAnsi" w:hAnsiTheme="minorHAnsi" w:cstheme="minorHAnsi"/>
              </w:rPr>
              <w:t>un</w:t>
            </w:r>
            <w:r w:rsidR="00E42FC3">
              <w:rPr>
                <w:rFonts w:asciiTheme="minorHAnsi" w:hAnsiTheme="minorHAnsi" w:cstheme="minorHAnsi"/>
                <w:bCs/>
                <w:iCs/>
                <w:color w:val="0D0D0D"/>
              </w:rPr>
              <w:t xml:space="preserve"> Vienošanās par 27.09.2017. uzņēmuma līguma Nr. 5-5.9_00jk_250_17_13</w:t>
            </w:r>
            <w:r w:rsidR="00E42FC3" w:rsidRPr="00511831">
              <w:rPr>
                <w:rFonts w:asciiTheme="minorHAnsi" w:hAnsiTheme="minorHAnsi" w:cstheme="minorHAnsi"/>
                <w:bCs/>
                <w:iCs/>
                <w:color w:val="0D0D0D"/>
              </w:rPr>
              <w:t xml:space="preserve">1 </w:t>
            </w:r>
            <w:r w:rsidR="00E42FC3">
              <w:rPr>
                <w:rFonts w:asciiTheme="minorHAnsi" w:hAnsiTheme="minorHAnsi" w:cstheme="minorHAnsi"/>
                <w:bCs/>
                <w:iCs/>
                <w:color w:val="0D0D0D"/>
              </w:rPr>
              <w:t>par ģeoloģiskās izpētes darbiem objektā: “Garais purvs” izpildi</w:t>
            </w:r>
            <w:r w:rsidR="00E42FC3">
              <w:rPr>
                <w:rFonts w:asciiTheme="minorHAnsi" w:hAnsiTheme="minorHAnsi" w:cstheme="minorHAnsi"/>
              </w:rPr>
              <w:t xml:space="preserve"> </w:t>
            </w:r>
            <w:r w:rsidR="00FE7FA4" w:rsidRPr="003E32C6">
              <w:rPr>
                <w:rFonts w:asciiTheme="minorHAnsi" w:hAnsiTheme="minorHAnsi" w:cstheme="minorHAnsi"/>
              </w:rPr>
              <w:t>kopija</w:t>
            </w:r>
          </w:p>
        </w:tc>
        <w:tc>
          <w:tcPr>
            <w:tcW w:w="947" w:type="dxa"/>
          </w:tcPr>
          <w:p w:rsidR="00CB6B22" w:rsidRPr="003E32C6" w:rsidRDefault="00CC380B" w:rsidP="00F47A58">
            <w:pPr>
              <w:spacing w:after="0" w:line="240" w:lineRule="auto"/>
              <w:jc w:val="both"/>
              <w:rPr>
                <w:rFonts w:asciiTheme="minorHAnsi" w:hAnsiTheme="minorHAnsi" w:cstheme="minorHAnsi"/>
              </w:rPr>
            </w:pPr>
            <w:r w:rsidRPr="005830A1">
              <w:rPr>
                <w:rFonts w:asciiTheme="minorHAnsi" w:hAnsiTheme="minorHAnsi" w:cstheme="minorHAnsi"/>
              </w:rPr>
              <w:t>3</w:t>
            </w:r>
            <w:r w:rsidR="00622F3C">
              <w:rPr>
                <w:rFonts w:asciiTheme="minorHAnsi" w:hAnsiTheme="minorHAnsi" w:cstheme="minorHAnsi"/>
              </w:rPr>
              <w:t>8</w:t>
            </w:r>
            <w:r w:rsidR="002578B2" w:rsidRPr="003E32C6">
              <w:rPr>
                <w:rFonts w:asciiTheme="minorHAnsi" w:hAnsiTheme="minorHAnsi" w:cstheme="minorHAnsi"/>
              </w:rPr>
              <w:t xml:space="preserve"> l</w:t>
            </w:r>
            <w:r w:rsidR="002578B2" w:rsidRPr="003E32C6">
              <w:rPr>
                <w:rFonts w:asciiTheme="minorHAnsi" w:hAnsiTheme="minorHAnsi" w:cstheme="minorHAnsi"/>
              </w:rPr>
              <w:t>a</w:t>
            </w:r>
            <w:r w:rsidR="002578B2" w:rsidRPr="003E32C6">
              <w:rPr>
                <w:rFonts w:asciiTheme="minorHAnsi" w:hAnsiTheme="minorHAnsi" w:cstheme="minorHAnsi"/>
              </w:rPr>
              <w:t>pa</w:t>
            </w:r>
            <w:r>
              <w:rPr>
                <w:rFonts w:asciiTheme="minorHAnsi" w:hAnsiTheme="minorHAnsi" w:cstheme="minorHAnsi"/>
              </w:rPr>
              <w:t>s</w:t>
            </w:r>
          </w:p>
        </w:tc>
      </w:tr>
      <w:tr w:rsidR="00096A00" w:rsidRPr="003E32C6" w:rsidTr="002F3B3E">
        <w:tc>
          <w:tcPr>
            <w:tcW w:w="1559" w:type="dxa"/>
          </w:tcPr>
          <w:p w:rsidR="00096A00" w:rsidRPr="003E32C6" w:rsidRDefault="00096A00" w:rsidP="00F47A58">
            <w:pPr>
              <w:spacing w:after="0" w:line="240" w:lineRule="auto"/>
              <w:jc w:val="both"/>
              <w:rPr>
                <w:rFonts w:asciiTheme="minorHAnsi" w:hAnsiTheme="minorHAnsi" w:cstheme="minorHAnsi"/>
              </w:rPr>
            </w:pPr>
            <w:r w:rsidRPr="003E32C6">
              <w:rPr>
                <w:rFonts w:asciiTheme="minorHAnsi" w:hAnsiTheme="minorHAnsi" w:cstheme="minorHAnsi"/>
              </w:rPr>
              <w:t xml:space="preserve">3. </w:t>
            </w:r>
            <w:r w:rsidR="000B255B">
              <w:rPr>
                <w:rFonts w:asciiTheme="minorHAnsi" w:hAnsiTheme="minorHAnsi" w:cstheme="minorHAnsi"/>
              </w:rPr>
              <w:t>p</w:t>
            </w:r>
            <w:r w:rsidRPr="003E32C6">
              <w:rPr>
                <w:rFonts w:asciiTheme="minorHAnsi" w:hAnsiTheme="minorHAnsi" w:cstheme="minorHAnsi"/>
              </w:rPr>
              <w:t>ielikums</w:t>
            </w:r>
          </w:p>
        </w:tc>
        <w:tc>
          <w:tcPr>
            <w:tcW w:w="6237" w:type="dxa"/>
          </w:tcPr>
          <w:p w:rsidR="00096A00" w:rsidRPr="003E32C6" w:rsidRDefault="00096A00" w:rsidP="00F47A58">
            <w:pPr>
              <w:spacing w:after="0" w:line="240" w:lineRule="auto"/>
              <w:jc w:val="both"/>
              <w:rPr>
                <w:rFonts w:asciiTheme="minorHAnsi" w:hAnsiTheme="minorHAnsi" w:cstheme="minorHAnsi"/>
              </w:rPr>
            </w:pPr>
            <w:r w:rsidRPr="003E32C6">
              <w:rPr>
                <w:rFonts w:asciiTheme="minorHAnsi" w:hAnsiTheme="minorHAnsi" w:cstheme="minorHAnsi"/>
              </w:rPr>
              <w:t>Darbu programm</w:t>
            </w:r>
            <w:r w:rsidR="0082300B">
              <w:rPr>
                <w:rFonts w:asciiTheme="minorHAnsi" w:hAnsiTheme="minorHAnsi" w:cstheme="minorHAnsi"/>
              </w:rPr>
              <w:t>u</w:t>
            </w:r>
            <w:r w:rsidRPr="003E32C6">
              <w:rPr>
                <w:rFonts w:asciiTheme="minorHAnsi" w:hAnsiTheme="minorHAnsi" w:cstheme="minorHAnsi"/>
              </w:rPr>
              <w:t xml:space="preserve"> kopija</w:t>
            </w:r>
            <w:r w:rsidR="0082300B">
              <w:rPr>
                <w:rFonts w:asciiTheme="minorHAnsi" w:hAnsiTheme="minorHAnsi" w:cstheme="minorHAnsi"/>
              </w:rPr>
              <w:t>s</w:t>
            </w:r>
          </w:p>
        </w:tc>
        <w:tc>
          <w:tcPr>
            <w:tcW w:w="947" w:type="dxa"/>
          </w:tcPr>
          <w:p w:rsidR="00096A00" w:rsidRPr="004538A0" w:rsidRDefault="0082300B" w:rsidP="00F47A58">
            <w:pPr>
              <w:spacing w:after="0" w:line="240" w:lineRule="auto"/>
              <w:jc w:val="both"/>
              <w:rPr>
                <w:rFonts w:asciiTheme="minorHAnsi" w:hAnsiTheme="minorHAnsi" w:cstheme="minorHAnsi"/>
              </w:rPr>
            </w:pPr>
            <w:r>
              <w:rPr>
                <w:rFonts w:asciiTheme="minorHAnsi" w:hAnsiTheme="minorHAnsi" w:cstheme="minorHAnsi"/>
              </w:rPr>
              <w:t>11</w:t>
            </w:r>
            <w:r w:rsidR="00096A00" w:rsidRPr="004538A0">
              <w:rPr>
                <w:rFonts w:asciiTheme="minorHAnsi" w:hAnsiTheme="minorHAnsi" w:cstheme="minorHAnsi"/>
              </w:rPr>
              <w:t xml:space="preserve"> l</w:t>
            </w:r>
            <w:r w:rsidR="00096A00" w:rsidRPr="004538A0">
              <w:rPr>
                <w:rFonts w:asciiTheme="minorHAnsi" w:hAnsiTheme="minorHAnsi" w:cstheme="minorHAnsi"/>
              </w:rPr>
              <w:t>a</w:t>
            </w:r>
            <w:r w:rsidR="00096A00" w:rsidRPr="004538A0">
              <w:rPr>
                <w:rFonts w:asciiTheme="minorHAnsi" w:hAnsiTheme="minorHAnsi" w:cstheme="minorHAnsi"/>
              </w:rPr>
              <w:t>pas</w:t>
            </w:r>
          </w:p>
        </w:tc>
      </w:tr>
      <w:tr w:rsidR="00096A00" w:rsidRPr="003E32C6" w:rsidTr="002F3B3E">
        <w:tc>
          <w:tcPr>
            <w:tcW w:w="1559" w:type="dxa"/>
          </w:tcPr>
          <w:p w:rsidR="00096A00" w:rsidRPr="005830A1" w:rsidRDefault="00096A00" w:rsidP="00F47A58">
            <w:pPr>
              <w:spacing w:after="0" w:line="240" w:lineRule="auto"/>
              <w:jc w:val="both"/>
              <w:rPr>
                <w:rFonts w:asciiTheme="minorHAnsi" w:hAnsiTheme="minorHAnsi" w:cstheme="minorHAnsi"/>
              </w:rPr>
            </w:pPr>
            <w:r w:rsidRPr="005830A1">
              <w:rPr>
                <w:rFonts w:asciiTheme="minorHAnsi" w:hAnsiTheme="minorHAnsi" w:cstheme="minorHAnsi"/>
              </w:rPr>
              <w:t xml:space="preserve">4. </w:t>
            </w:r>
            <w:r w:rsidR="000B255B" w:rsidRPr="005830A1">
              <w:rPr>
                <w:rFonts w:asciiTheme="minorHAnsi" w:hAnsiTheme="minorHAnsi" w:cstheme="minorHAnsi"/>
              </w:rPr>
              <w:t>p</w:t>
            </w:r>
            <w:r w:rsidRPr="005830A1">
              <w:rPr>
                <w:rFonts w:asciiTheme="minorHAnsi" w:hAnsiTheme="minorHAnsi" w:cstheme="minorHAnsi"/>
              </w:rPr>
              <w:t>ielikums</w:t>
            </w:r>
          </w:p>
        </w:tc>
        <w:tc>
          <w:tcPr>
            <w:tcW w:w="6237" w:type="dxa"/>
          </w:tcPr>
          <w:p w:rsidR="00096A00" w:rsidRPr="005830A1" w:rsidRDefault="005830A1" w:rsidP="00F47A58">
            <w:pPr>
              <w:spacing w:after="0" w:line="240" w:lineRule="auto"/>
              <w:jc w:val="both"/>
              <w:rPr>
                <w:rFonts w:asciiTheme="minorHAnsi" w:hAnsiTheme="minorHAnsi" w:cstheme="minorHAnsi"/>
              </w:rPr>
            </w:pPr>
            <w:r w:rsidRPr="005830A1">
              <w:rPr>
                <w:rFonts w:asciiTheme="minorHAnsi" w:hAnsiTheme="minorHAnsi" w:cstheme="minorHAnsi"/>
              </w:rPr>
              <w:t>Informatīvās izdrukas no Kadastra informācijas sistēmas teksta d</w:t>
            </w:r>
            <w:r w:rsidRPr="005830A1">
              <w:rPr>
                <w:rFonts w:asciiTheme="minorHAnsi" w:hAnsiTheme="minorHAnsi" w:cstheme="minorHAnsi"/>
              </w:rPr>
              <w:t>a</w:t>
            </w:r>
            <w:r w:rsidRPr="005830A1">
              <w:rPr>
                <w:rFonts w:asciiTheme="minorHAnsi" w:hAnsiTheme="minorHAnsi" w:cstheme="minorHAnsi"/>
              </w:rPr>
              <w:lastRenderedPageBreak/>
              <w:t>tiem</w:t>
            </w:r>
            <w:r w:rsidR="00AE768D" w:rsidRPr="005830A1">
              <w:rPr>
                <w:rFonts w:asciiTheme="minorHAnsi" w:hAnsiTheme="minorHAnsi" w:cstheme="minorHAnsi"/>
              </w:rPr>
              <w:t xml:space="preserve"> </w:t>
            </w:r>
            <w:r w:rsidR="00096A00" w:rsidRPr="005830A1">
              <w:rPr>
                <w:rFonts w:asciiTheme="minorHAnsi" w:hAnsiTheme="minorHAnsi" w:cstheme="minorHAnsi"/>
              </w:rPr>
              <w:t>kopija</w:t>
            </w:r>
          </w:p>
        </w:tc>
        <w:tc>
          <w:tcPr>
            <w:tcW w:w="947" w:type="dxa"/>
          </w:tcPr>
          <w:p w:rsidR="00096A00" w:rsidRPr="003E32C6" w:rsidRDefault="00932FB4" w:rsidP="00F47A58">
            <w:pPr>
              <w:spacing w:after="0" w:line="240" w:lineRule="auto"/>
              <w:jc w:val="both"/>
              <w:rPr>
                <w:rFonts w:asciiTheme="minorHAnsi" w:hAnsiTheme="minorHAnsi" w:cstheme="minorHAnsi"/>
              </w:rPr>
            </w:pPr>
            <w:r w:rsidRPr="005830A1">
              <w:rPr>
                <w:rFonts w:asciiTheme="minorHAnsi" w:hAnsiTheme="minorHAnsi" w:cstheme="minorHAnsi"/>
              </w:rPr>
              <w:lastRenderedPageBreak/>
              <w:t>3</w:t>
            </w:r>
            <w:r w:rsidR="00096A00" w:rsidRPr="005830A1">
              <w:rPr>
                <w:rFonts w:asciiTheme="minorHAnsi" w:hAnsiTheme="minorHAnsi" w:cstheme="minorHAnsi"/>
              </w:rPr>
              <w:t xml:space="preserve"> lapa</w:t>
            </w:r>
            <w:r w:rsidR="00AE62EB" w:rsidRPr="005830A1">
              <w:rPr>
                <w:rFonts w:asciiTheme="minorHAnsi" w:hAnsiTheme="minorHAnsi" w:cstheme="minorHAnsi"/>
              </w:rPr>
              <w:t>s</w:t>
            </w:r>
          </w:p>
        </w:tc>
      </w:tr>
      <w:tr w:rsidR="00096A00" w:rsidRPr="003E32C6" w:rsidTr="002F3B3E">
        <w:tc>
          <w:tcPr>
            <w:tcW w:w="1559" w:type="dxa"/>
          </w:tcPr>
          <w:p w:rsidR="00096A00" w:rsidRPr="00E20AFA" w:rsidRDefault="00096A00" w:rsidP="00F47A58">
            <w:pPr>
              <w:spacing w:after="0" w:line="240" w:lineRule="auto"/>
              <w:jc w:val="both"/>
              <w:rPr>
                <w:rFonts w:asciiTheme="minorHAnsi" w:hAnsiTheme="minorHAnsi" w:cstheme="minorHAnsi"/>
              </w:rPr>
            </w:pPr>
            <w:r w:rsidRPr="00E20AFA">
              <w:rPr>
                <w:rFonts w:asciiTheme="minorHAnsi" w:hAnsiTheme="minorHAnsi" w:cstheme="minorHAnsi"/>
              </w:rPr>
              <w:lastRenderedPageBreak/>
              <w:t xml:space="preserve">5. </w:t>
            </w:r>
            <w:r w:rsidR="000B255B" w:rsidRPr="00E20AFA">
              <w:rPr>
                <w:rFonts w:asciiTheme="minorHAnsi" w:hAnsiTheme="minorHAnsi" w:cstheme="minorHAnsi"/>
              </w:rPr>
              <w:t>p</w:t>
            </w:r>
            <w:r w:rsidRPr="00E20AFA">
              <w:rPr>
                <w:rFonts w:asciiTheme="minorHAnsi" w:hAnsiTheme="minorHAnsi" w:cstheme="minorHAnsi"/>
              </w:rPr>
              <w:t>ielikums</w:t>
            </w:r>
          </w:p>
        </w:tc>
        <w:tc>
          <w:tcPr>
            <w:tcW w:w="6237" w:type="dxa"/>
          </w:tcPr>
          <w:p w:rsidR="00096A00" w:rsidRPr="00E20AFA" w:rsidRDefault="00C025E9" w:rsidP="00F47A58">
            <w:pPr>
              <w:spacing w:after="0" w:line="240" w:lineRule="auto"/>
              <w:jc w:val="both"/>
              <w:rPr>
                <w:rFonts w:asciiTheme="minorHAnsi" w:hAnsiTheme="minorHAnsi" w:cstheme="minorHAnsi"/>
              </w:rPr>
            </w:pPr>
            <w:r w:rsidRPr="00591999">
              <w:rPr>
                <w:rFonts w:asciiTheme="minorHAnsi" w:hAnsiTheme="minorHAnsi" w:cstheme="minorHAnsi"/>
              </w:rPr>
              <w:t>Ze</w:t>
            </w:r>
            <w:bookmarkStart w:id="0" w:name="_GoBack"/>
            <w:bookmarkEnd w:id="0"/>
            <w:r w:rsidRPr="00591999">
              <w:rPr>
                <w:rFonts w:asciiTheme="minorHAnsi" w:hAnsiTheme="minorHAnsi" w:cstheme="minorHAnsi"/>
              </w:rPr>
              <w:t>mes dzīļu izmantošanas licences laukuma un kūdras krājumu aprēķina laukuma robežpunktu koordinātas</w:t>
            </w:r>
          </w:p>
        </w:tc>
        <w:tc>
          <w:tcPr>
            <w:tcW w:w="947" w:type="dxa"/>
          </w:tcPr>
          <w:p w:rsidR="00096A00" w:rsidRPr="003E32C6" w:rsidRDefault="00BE439D" w:rsidP="00F47A58">
            <w:pPr>
              <w:spacing w:after="0" w:line="240" w:lineRule="auto"/>
              <w:jc w:val="both"/>
              <w:rPr>
                <w:rFonts w:asciiTheme="minorHAnsi" w:hAnsiTheme="minorHAnsi" w:cstheme="minorHAnsi"/>
              </w:rPr>
            </w:pPr>
            <w:r w:rsidRPr="00BE439D">
              <w:rPr>
                <w:rFonts w:asciiTheme="minorHAnsi" w:hAnsiTheme="minorHAnsi" w:cstheme="minorHAnsi"/>
              </w:rPr>
              <w:t xml:space="preserve">2 </w:t>
            </w:r>
            <w:r w:rsidR="00096A00" w:rsidRPr="00BE439D">
              <w:rPr>
                <w:rFonts w:asciiTheme="minorHAnsi" w:hAnsiTheme="minorHAnsi" w:cstheme="minorHAnsi"/>
              </w:rPr>
              <w:t>lapas</w:t>
            </w:r>
          </w:p>
        </w:tc>
      </w:tr>
      <w:tr w:rsidR="00096A00" w:rsidRPr="003E32C6" w:rsidTr="002F3B3E">
        <w:tc>
          <w:tcPr>
            <w:tcW w:w="1559" w:type="dxa"/>
          </w:tcPr>
          <w:p w:rsidR="00096A00" w:rsidRPr="003E32C6" w:rsidRDefault="00096A00" w:rsidP="00F47A58">
            <w:pPr>
              <w:spacing w:after="0" w:line="240" w:lineRule="auto"/>
              <w:jc w:val="both"/>
              <w:rPr>
                <w:rFonts w:asciiTheme="minorHAnsi" w:hAnsiTheme="minorHAnsi" w:cstheme="minorHAnsi"/>
              </w:rPr>
            </w:pPr>
            <w:r w:rsidRPr="003E32C6">
              <w:rPr>
                <w:rFonts w:asciiTheme="minorHAnsi" w:hAnsiTheme="minorHAnsi" w:cstheme="minorHAnsi"/>
              </w:rPr>
              <w:t xml:space="preserve">6. </w:t>
            </w:r>
            <w:r w:rsidR="000B255B">
              <w:rPr>
                <w:rFonts w:asciiTheme="minorHAnsi" w:hAnsiTheme="minorHAnsi" w:cstheme="minorHAnsi"/>
              </w:rPr>
              <w:t>p</w:t>
            </w:r>
            <w:r w:rsidRPr="003E32C6">
              <w:rPr>
                <w:rFonts w:asciiTheme="minorHAnsi" w:hAnsiTheme="minorHAnsi" w:cstheme="minorHAnsi"/>
              </w:rPr>
              <w:t>ielikums</w:t>
            </w:r>
          </w:p>
        </w:tc>
        <w:tc>
          <w:tcPr>
            <w:tcW w:w="6237" w:type="dxa"/>
          </w:tcPr>
          <w:p w:rsidR="00096A00" w:rsidRPr="003E32C6" w:rsidRDefault="00096A00" w:rsidP="00F47A58">
            <w:pPr>
              <w:spacing w:after="0" w:line="240" w:lineRule="auto"/>
              <w:jc w:val="both"/>
              <w:rPr>
                <w:rFonts w:asciiTheme="minorHAnsi" w:hAnsiTheme="minorHAnsi" w:cstheme="minorHAnsi"/>
              </w:rPr>
            </w:pPr>
            <w:r w:rsidRPr="003E32C6">
              <w:rPr>
                <w:rFonts w:asciiTheme="minorHAnsi" w:hAnsiTheme="minorHAnsi" w:cstheme="minorHAnsi"/>
              </w:rPr>
              <w:t xml:space="preserve">Zondējumu un </w:t>
            </w:r>
            <w:proofErr w:type="spellStart"/>
            <w:r w:rsidRPr="003E32C6">
              <w:rPr>
                <w:rFonts w:asciiTheme="minorHAnsi" w:hAnsiTheme="minorHAnsi" w:cstheme="minorHAnsi"/>
              </w:rPr>
              <w:t>paraugošanas</w:t>
            </w:r>
            <w:proofErr w:type="spellEnd"/>
            <w:r w:rsidRPr="003E32C6">
              <w:rPr>
                <w:rFonts w:asciiTheme="minorHAnsi" w:hAnsiTheme="minorHAnsi" w:cstheme="minorHAnsi"/>
              </w:rPr>
              <w:t xml:space="preserve"> punktu (urbumu) katalogs</w:t>
            </w:r>
          </w:p>
        </w:tc>
        <w:tc>
          <w:tcPr>
            <w:tcW w:w="947" w:type="dxa"/>
          </w:tcPr>
          <w:p w:rsidR="00096A00" w:rsidRPr="00B14862" w:rsidRDefault="00B14862" w:rsidP="00F47A58">
            <w:pPr>
              <w:spacing w:after="0" w:line="240" w:lineRule="auto"/>
              <w:jc w:val="both"/>
              <w:rPr>
                <w:rFonts w:asciiTheme="minorHAnsi" w:hAnsiTheme="minorHAnsi" w:cstheme="minorHAnsi"/>
              </w:rPr>
            </w:pPr>
            <w:r w:rsidRPr="00B14862">
              <w:rPr>
                <w:rFonts w:asciiTheme="minorHAnsi" w:hAnsiTheme="minorHAnsi" w:cstheme="minorHAnsi"/>
              </w:rPr>
              <w:t>3</w:t>
            </w:r>
            <w:r w:rsidR="00096A00" w:rsidRPr="00B14862">
              <w:rPr>
                <w:rFonts w:asciiTheme="minorHAnsi" w:hAnsiTheme="minorHAnsi" w:cstheme="minorHAnsi"/>
              </w:rPr>
              <w:t xml:space="preserve"> lapa</w:t>
            </w:r>
            <w:r w:rsidRPr="00B14862">
              <w:rPr>
                <w:rFonts w:asciiTheme="minorHAnsi" w:hAnsiTheme="minorHAnsi" w:cstheme="minorHAnsi"/>
              </w:rPr>
              <w:t>s</w:t>
            </w:r>
          </w:p>
        </w:tc>
      </w:tr>
      <w:tr w:rsidR="00096A00" w:rsidRPr="003E32C6" w:rsidTr="002F3B3E">
        <w:tc>
          <w:tcPr>
            <w:tcW w:w="1559" w:type="dxa"/>
          </w:tcPr>
          <w:p w:rsidR="00096A00" w:rsidRPr="003E32C6" w:rsidRDefault="00C025E9" w:rsidP="00F47A58">
            <w:pPr>
              <w:spacing w:after="0" w:line="240" w:lineRule="auto"/>
              <w:jc w:val="both"/>
              <w:rPr>
                <w:rFonts w:asciiTheme="minorHAnsi" w:hAnsiTheme="minorHAnsi" w:cstheme="minorHAnsi"/>
              </w:rPr>
            </w:pPr>
            <w:r>
              <w:rPr>
                <w:rFonts w:asciiTheme="minorHAnsi" w:hAnsiTheme="minorHAnsi" w:cstheme="minorHAnsi"/>
              </w:rPr>
              <w:t>7</w:t>
            </w:r>
            <w:r w:rsidR="00096A00" w:rsidRPr="003E32C6">
              <w:rPr>
                <w:rFonts w:asciiTheme="minorHAnsi" w:hAnsiTheme="minorHAnsi" w:cstheme="minorHAnsi"/>
              </w:rPr>
              <w:t xml:space="preserve">. </w:t>
            </w:r>
            <w:r w:rsidR="000B255B">
              <w:rPr>
                <w:rFonts w:asciiTheme="minorHAnsi" w:hAnsiTheme="minorHAnsi" w:cstheme="minorHAnsi"/>
              </w:rPr>
              <w:t>p</w:t>
            </w:r>
            <w:r w:rsidR="00096A00" w:rsidRPr="003E32C6">
              <w:rPr>
                <w:rFonts w:asciiTheme="minorHAnsi" w:hAnsiTheme="minorHAnsi" w:cstheme="minorHAnsi"/>
              </w:rPr>
              <w:t>ielikums</w:t>
            </w:r>
          </w:p>
        </w:tc>
        <w:tc>
          <w:tcPr>
            <w:tcW w:w="6237" w:type="dxa"/>
          </w:tcPr>
          <w:p w:rsidR="00096A00" w:rsidRPr="003E32C6" w:rsidRDefault="00096A00" w:rsidP="00F47A58">
            <w:pPr>
              <w:spacing w:after="0" w:line="240" w:lineRule="auto"/>
              <w:jc w:val="both"/>
              <w:rPr>
                <w:rFonts w:asciiTheme="minorHAnsi" w:hAnsiTheme="minorHAnsi" w:cstheme="minorHAnsi"/>
              </w:rPr>
            </w:pPr>
            <w:r w:rsidRPr="003E32C6">
              <w:rPr>
                <w:rFonts w:asciiTheme="minorHAnsi" w:hAnsiTheme="minorHAnsi" w:cstheme="minorHAnsi"/>
              </w:rPr>
              <w:t>Testēšanas pārskat</w:t>
            </w:r>
            <w:r w:rsidR="0082300B">
              <w:rPr>
                <w:rFonts w:asciiTheme="minorHAnsi" w:hAnsiTheme="minorHAnsi" w:cstheme="minorHAnsi"/>
              </w:rPr>
              <w:t>u</w:t>
            </w:r>
            <w:r w:rsidRPr="003E32C6">
              <w:rPr>
                <w:rFonts w:asciiTheme="minorHAnsi" w:hAnsiTheme="minorHAnsi" w:cstheme="minorHAnsi"/>
              </w:rPr>
              <w:t xml:space="preserve"> Nr. </w:t>
            </w:r>
            <w:r w:rsidR="006A3EAA">
              <w:rPr>
                <w:rFonts w:asciiTheme="minorHAnsi" w:hAnsiTheme="minorHAnsi" w:cstheme="minorHAnsi"/>
              </w:rPr>
              <w:t>183</w:t>
            </w:r>
            <w:r w:rsidR="00C025E9">
              <w:rPr>
                <w:rFonts w:asciiTheme="minorHAnsi" w:hAnsiTheme="minorHAnsi" w:cstheme="minorHAnsi"/>
              </w:rPr>
              <w:t xml:space="preserve"> - </w:t>
            </w:r>
            <w:r w:rsidR="0066415F" w:rsidRPr="000B255B">
              <w:rPr>
                <w:rFonts w:asciiTheme="minorHAnsi" w:hAnsiTheme="minorHAnsi" w:cstheme="minorHAnsi"/>
              </w:rPr>
              <w:t>1</w:t>
            </w:r>
            <w:r w:rsidR="006A3EAA">
              <w:rPr>
                <w:rFonts w:asciiTheme="minorHAnsi" w:hAnsiTheme="minorHAnsi" w:cstheme="minorHAnsi"/>
              </w:rPr>
              <w:t>9</w:t>
            </w:r>
            <w:r w:rsidR="0066415F" w:rsidRPr="003E32C6">
              <w:rPr>
                <w:rFonts w:asciiTheme="minorHAnsi" w:hAnsiTheme="minorHAnsi" w:cstheme="minorHAnsi"/>
              </w:rPr>
              <w:t xml:space="preserve"> </w:t>
            </w:r>
            <w:r w:rsidR="0082300B">
              <w:rPr>
                <w:rFonts w:asciiTheme="minorHAnsi" w:hAnsiTheme="minorHAnsi" w:cstheme="minorHAnsi"/>
              </w:rPr>
              <w:t xml:space="preserve">un 157 – 19 </w:t>
            </w:r>
            <w:r w:rsidRPr="003E32C6">
              <w:rPr>
                <w:rFonts w:asciiTheme="minorHAnsi" w:hAnsiTheme="minorHAnsi" w:cstheme="minorHAnsi"/>
              </w:rPr>
              <w:t>kopija</w:t>
            </w:r>
            <w:r w:rsidR="0082300B">
              <w:rPr>
                <w:rFonts w:asciiTheme="minorHAnsi" w:hAnsiTheme="minorHAnsi" w:cstheme="minorHAnsi"/>
              </w:rPr>
              <w:t>s</w:t>
            </w:r>
          </w:p>
        </w:tc>
        <w:tc>
          <w:tcPr>
            <w:tcW w:w="947" w:type="dxa"/>
          </w:tcPr>
          <w:p w:rsidR="00096A00" w:rsidRPr="003E32C6" w:rsidRDefault="00C025E9" w:rsidP="00F47A58">
            <w:pPr>
              <w:spacing w:after="0" w:line="240" w:lineRule="auto"/>
              <w:jc w:val="both"/>
              <w:rPr>
                <w:rFonts w:asciiTheme="minorHAnsi" w:hAnsiTheme="minorHAnsi" w:cstheme="minorHAnsi"/>
              </w:rPr>
            </w:pPr>
            <w:r>
              <w:rPr>
                <w:rFonts w:asciiTheme="minorHAnsi" w:hAnsiTheme="minorHAnsi" w:cstheme="minorHAnsi"/>
              </w:rPr>
              <w:t>2</w:t>
            </w:r>
            <w:r w:rsidR="0082300B">
              <w:rPr>
                <w:rFonts w:asciiTheme="minorHAnsi" w:hAnsiTheme="minorHAnsi" w:cstheme="minorHAnsi"/>
              </w:rPr>
              <w:t>2</w:t>
            </w:r>
            <w:r w:rsidR="00096A00" w:rsidRPr="003E32C6">
              <w:rPr>
                <w:rFonts w:asciiTheme="minorHAnsi" w:hAnsiTheme="minorHAnsi" w:cstheme="minorHAnsi"/>
              </w:rPr>
              <w:t xml:space="preserve"> l</w:t>
            </w:r>
            <w:r w:rsidR="00096A00" w:rsidRPr="003E32C6">
              <w:rPr>
                <w:rFonts w:asciiTheme="minorHAnsi" w:hAnsiTheme="minorHAnsi" w:cstheme="minorHAnsi"/>
              </w:rPr>
              <w:t>a</w:t>
            </w:r>
            <w:r w:rsidR="00096A00" w:rsidRPr="003E32C6">
              <w:rPr>
                <w:rFonts w:asciiTheme="minorHAnsi" w:hAnsiTheme="minorHAnsi" w:cstheme="minorHAnsi"/>
              </w:rPr>
              <w:t>pas</w:t>
            </w:r>
          </w:p>
        </w:tc>
      </w:tr>
      <w:tr w:rsidR="007B6238" w:rsidRPr="003E32C6" w:rsidTr="002F3B3E">
        <w:tc>
          <w:tcPr>
            <w:tcW w:w="1559" w:type="dxa"/>
          </w:tcPr>
          <w:p w:rsidR="007B6238" w:rsidRPr="003E32C6" w:rsidRDefault="007B6238" w:rsidP="007B6238">
            <w:pPr>
              <w:spacing w:after="0" w:line="240" w:lineRule="auto"/>
              <w:jc w:val="both"/>
              <w:rPr>
                <w:rFonts w:asciiTheme="minorHAnsi" w:hAnsiTheme="minorHAnsi" w:cstheme="minorHAnsi"/>
              </w:rPr>
            </w:pPr>
            <w:r>
              <w:rPr>
                <w:rFonts w:asciiTheme="minorHAnsi" w:hAnsiTheme="minorHAnsi" w:cstheme="minorHAnsi"/>
              </w:rPr>
              <w:t>8</w:t>
            </w:r>
            <w:r w:rsidRPr="003E32C6">
              <w:rPr>
                <w:rFonts w:asciiTheme="minorHAnsi" w:hAnsiTheme="minorHAnsi" w:cstheme="minorHAnsi"/>
              </w:rPr>
              <w:t xml:space="preserve">. </w:t>
            </w:r>
            <w:r>
              <w:rPr>
                <w:rFonts w:asciiTheme="minorHAnsi" w:hAnsiTheme="minorHAnsi" w:cstheme="minorHAnsi"/>
              </w:rPr>
              <w:t>p</w:t>
            </w:r>
            <w:r w:rsidRPr="003E32C6">
              <w:rPr>
                <w:rFonts w:asciiTheme="minorHAnsi" w:hAnsiTheme="minorHAnsi" w:cstheme="minorHAnsi"/>
              </w:rPr>
              <w:t>ielikums</w:t>
            </w:r>
          </w:p>
        </w:tc>
        <w:tc>
          <w:tcPr>
            <w:tcW w:w="6237" w:type="dxa"/>
          </w:tcPr>
          <w:p w:rsidR="007B6238" w:rsidRPr="003E32C6" w:rsidRDefault="007B6238" w:rsidP="007B6238">
            <w:pPr>
              <w:spacing w:after="0" w:line="240" w:lineRule="auto"/>
              <w:jc w:val="both"/>
              <w:rPr>
                <w:rFonts w:asciiTheme="minorHAnsi" w:hAnsiTheme="minorHAnsi" w:cstheme="minorHAnsi"/>
              </w:rPr>
            </w:pPr>
            <w:r>
              <w:rPr>
                <w:rFonts w:asciiTheme="minorHAnsi" w:hAnsiTheme="minorHAnsi" w:cstheme="minorHAnsi"/>
              </w:rPr>
              <w:t>Hidro</w:t>
            </w:r>
            <w:r w:rsidR="00D72F48">
              <w:rPr>
                <w:rFonts w:asciiTheme="minorHAnsi" w:hAnsiTheme="minorHAnsi" w:cstheme="minorHAnsi"/>
              </w:rPr>
              <w:t>loģiskais atzinums</w:t>
            </w:r>
          </w:p>
        </w:tc>
        <w:tc>
          <w:tcPr>
            <w:tcW w:w="947" w:type="dxa"/>
          </w:tcPr>
          <w:p w:rsidR="007B6238" w:rsidRPr="00C9196C" w:rsidRDefault="00C9196C" w:rsidP="007B6238">
            <w:pPr>
              <w:spacing w:after="0" w:line="240" w:lineRule="auto"/>
              <w:jc w:val="both"/>
              <w:rPr>
                <w:rFonts w:asciiTheme="minorHAnsi" w:hAnsiTheme="minorHAnsi" w:cstheme="minorHAnsi"/>
              </w:rPr>
            </w:pPr>
            <w:r w:rsidRPr="00C9196C">
              <w:rPr>
                <w:rFonts w:asciiTheme="minorHAnsi" w:hAnsiTheme="minorHAnsi" w:cstheme="minorHAnsi"/>
              </w:rPr>
              <w:t xml:space="preserve">4 </w:t>
            </w:r>
            <w:r w:rsidR="007B6238" w:rsidRPr="00C9196C">
              <w:rPr>
                <w:rFonts w:asciiTheme="minorHAnsi" w:hAnsiTheme="minorHAnsi" w:cstheme="minorHAnsi"/>
              </w:rPr>
              <w:t>lapas</w:t>
            </w:r>
          </w:p>
        </w:tc>
      </w:tr>
      <w:tr w:rsidR="004C75AE" w:rsidRPr="003E32C6" w:rsidTr="002F3B3E">
        <w:tc>
          <w:tcPr>
            <w:tcW w:w="1559" w:type="dxa"/>
          </w:tcPr>
          <w:p w:rsidR="004C75AE" w:rsidRDefault="004C75AE" w:rsidP="007B6238">
            <w:pPr>
              <w:spacing w:after="0" w:line="240" w:lineRule="auto"/>
              <w:jc w:val="both"/>
              <w:rPr>
                <w:rFonts w:asciiTheme="minorHAnsi" w:hAnsiTheme="minorHAnsi" w:cstheme="minorHAnsi"/>
              </w:rPr>
            </w:pPr>
            <w:r>
              <w:rPr>
                <w:rFonts w:asciiTheme="minorHAnsi" w:hAnsiTheme="minorHAnsi" w:cstheme="minorHAnsi"/>
              </w:rPr>
              <w:t>9. pielikums</w:t>
            </w:r>
          </w:p>
        </w:tc>
        <w:tc>
          <w:tcPr>
            <w:tcW w:w="6237" w:type="dxa"/>
          </w:tcPr>
          <w:p w:rsidR="004C75AE" w:rsidRDefault="004C75AE" w:rsidP="007B6238">
            <w:pPr>
              <w:spacing w:after="0" w:line="240" w:lineRule="auto"/>
              <w:jc w:val="both"/>
              <w:rPr>
                <w:rFonts w:asciiTheme="minorHAnsi" w:hAnsiTheme="minorHAnsi" w:cstheme="minorHAnsi"/>
              </w:rPr>
            </w:pPr>
            <w:r>
              <w:rPr>
                <w:rFonts w:asciiTheme="minorHAnsi" w:hAnsiTheme="minorHAnsi" w:cstheme="minorHAnsi"/>
              </w:rPr>
              <w:t xml:space="preserve">Kūdras kvalitātes rādītāji krājumu aprēķina laukumu skarošajā </w:t>
            </w:r>
            <w:r w:rsidRPr="00F767FA">
              <w:rPr>
                <w:rFonts w:asciiTheme="minorHAnsi" w:hAnsiTheme="minorHAnsi" w:cstheme="minorHAnsi"/>
              </w:rPr>
              <w:t>ķ</w:t>
            </w:r>
            <w:r w:rsidRPr="00F767FA">
              <w:rPr>
                <w:rFonts w:asciiTheme="minorHAnsi" w:hAnsiTheme="minorHAnsi" w:cstheme="minorHAnsi"/>
              </w:rPr>
              <w:t>ī</w:t>
            </w:r>
            <w:r w:rsidRPr="00F767FA">
              <w:rPr>
                <w:rFonts w:asciiTheme="minorHAnsi" w:hAnsiTheme="minorHAnsi" w:cstheme="minorHAnsi"/>
              </w:rPr>
              <w:t>miskajā aizsargjoslā ap ūdens ņemšanas vietu</w:t>
            </w:r>
          </w:p>
        </w:tc>
        <w:tc>
          <w:tcPr>
            <w:tcW w:w="947" w:type="dxa"/>
          </w:tcPr>
          <w:p w:rsidR="004C75AE" w:rsidRPr="00C9196C" w:rsidRDefault="004C75AE" w:rsidP="007B6238">
            <w:pPr>
              <w:spacing w:after="0" w:line="240" w:lineRule="auto"/>
              <w:jc w:val="both"/>
              <w:rPr>
                <w:rFonts w:asciiTheme="minorHAnsi" w:hAnsiTheme="minorHAnsi" w:cstheme="minorHAnsi"/>
              </w:rPr>
            </w:pPr>
            <w:r>
              <w:rPr>
                <w:rFonts w:asciiTheme="minorHAnsi" w:hAnsiTheme="minorHAnsi" w:cstheme="minorHAnsi"/>
              </w:rPr>
              <w:t>2 lapas</w:t>
            </w:r>
          </w:p>
        </w:tc>
      </w:tr>
      <w:tr w:rsidR="00096A00" w:rsidRPr="003E32C6" w:rsidTr="002F3B3E">
        <w:tc>
          <w:tcPr>
            <w:tcW w:w="1559" w:type="dxa"/>
          </w:tcPr>
          <w:p w:rsidR="00096A00" w:rsidRPr="003E32C6" w:rsidRDefault="00096A00" w:rsidP="00F47A58">
            <w:pPr>
              <w:spacing w:after="0" w:line="240" w:lineRule="auto"/>
              <w:jc w:val="both"/>
              <w:rPr>
                <w:rFonts w:asciiTheme="minorHAnsi" w:hAnsiTheme="minorHAnsi" w:cstheme="minorHAnsi"/>
              </w:rPr>
            </w:pPr>
          </w:p>
        </w:tc>
        <w:tc>
          <w:tcPr>
            <w:tcW w:w="6237" w:type="dxa"/>
          </w:tcPr>
          <w:p w:rsidR="00096A00" w:rsidRPr="003E32C6" w:rsidRDefault="00096A00" w:rsidP="00F47A58">
            <w:pPr>
              <w:spacing w:after="0" w:line="240" w:lineRule="auto"/>
              <w:jc w:val="both"/>
              <w:rPr>
                <w:rFonts w:asciiTheme="minorHAnsi" w:hAnsiTheme="minorHAnsi" w:cstheme="minorHAnsi"/>
              </w:rPr>
            </w:pPr>
          </w:p>
        </w:tc>
        <w:tc>
          <w:tcPr>
            <w:tcW w:w="947" w:type="dxa"/>
          </w:tcPr>
          <w:p w:rsidR="00096A00" w:rsidRPr="003E32C6" w:rsidRDefault="00096A00" w:rsidP="00F47A58">
            <w:pPr>
              <w:spacing w:after="0" w:line="240" w:lineRule="auto"/>
              <w:jc w:val="both"/>
              <w:rPr>
                <w:rFonts w:asciiTheme="minorHAnsi" w:hAnsiTheme="minorHAnsi" w:cstheme="minorHAnsi"/>
              </w:rPr>
            </w:pPr>
          </w:p>
        </w:tc>
      </w:tr>
    </w:tbl>
    <w:p w:rsidR="000350A8" w:rsidRPr="003E32C6" w:rsidRDefault="000350A8" w:rsidP="00F47A58">
      <w:pPr>
        <w:spacing w:after="0" w:line="240" w:lineRule="auto"/>
        <w:jc w:val="both"/>
        <w:rPr>
          <w:rFonts w:asciiTheme="minorHAnsi" w:hAnsiTheme="minorHAnsi" w:cstheme="minorHAnsi"/>
        </w:rPr>
      </w:pPr>
    </w:p>
    <w:p w:rsidR="00AB51B3" w:rsidRPr="003E32C6" w:rsidRDefault="000350A8" w:rsidP="00F47A58">
      <w:pPr>
        <w:spacing w:after="0" w:line="240" w:lineRule="auto"/>
        <w:jc w:val="both"/>
        <w:rPr>
          <w:rFonts w:asciiTheme="minorHAnsi" w:hAnsiTheme="minorHAnsi" w:cstheme="minorHAnsi"/>
          <w:b/>
        </w:rPr>
      </w:pPr>
      <w:r w:rsidRPr="003E32C6">
        <w:rPr>
          <w:rFonts w:asciiTheme="minorHAnsi" w:hAnsiTheme="minorHAnsi" w:cstheme="minorHAnsi"/>
          <w:b/>
        </w:rPr>
        <w:t>GRAFISKIE PIELIKUMI</w:t>
      </w:r>
    </w:p>
    <w:p w:rsidR="001D70AB" w:rsidRPr="00841D6A" w:rsidRDefault="001D70AB" w:rsidP="00F47A58">
      <w:pPr>
        <w:spacing w:after="0" w:line="240" w:lineRule="auto"/>
        <w:jc w:val="both"/>
        <w:rPr>
          <w:rFonts w:asciiTheme="minorHAnsi" w:hAnsiTheme="minorHAnsi" w:cstheme="minorHAnsi"/>
        </w:rPr>
      </w:pPr>
    </w:p>
    <w:tbl>
      <w:tblPr>
        <w:tblW w:w="8885" w:type="dxa"/>
        <w:tblInd w:w="284" w:type="dxa"/>
        <w:tblLook w:val="04A0" w:firstRow="1" w:lastRow="0" w:firstColumn="1" w:lastColumn="0" w:noHBand="0" w:noVBand="1"/>
      </w:tblPr>
      <w:tblGrid>
        <w:gridCol w:w="1559"/>
        <w:gridCol w:w="6379"/>
        <w:gridCol w:w="947"/>
      </w:tblGrid>
      <w:tr w:rsidR="004072FE" w:rsidRPr="003E32C6" w:rsidTr="00B531FF">
        <w:tc>
          <w:tcPr>
            <w:tcW w:w="1559" w:type="dxa"/>
          </w:tcPr>
          <w:p w:rsidR="004072FE" w:rsidRPr="003E32C6" w:rsidRDefault="00F842F4" w:rsidP="00F47A58">
            <w:pPr>
              <w:spacing w:after="0" w:line="240" w:lineRule="auto"/>
              <w:jc w:val="both"/>
              <w:rPr>
                <w:rFonts w:asciiTheme="minorHAnsi" w:hAnsiTheme="minorHAnsi" w:cstheme="minorHAnsi"/>
              </w:rPr>
            </w:pPr>
            <w:r>
              <w:rPr>
                <w:rFonts w:asciiTheme="minorHAnsi" w:hAnsiTheme="minorHAnsi" w:cstheme="minorHAnsi"/>
              </w:rPr>
              <w:t>1</w:t>
            </w:r>
            <w:r w:rsidR="004072FE" w:rsidRPr="003E32C6">
              <w:rPr>
                <w:rFonts w:asciiTheme="minorHAnsi" w:hAnsiTheme="minorHAnsi" w:cstheme="minorHAnsi"/>
              </w:rPr>
              <w:t>. pielikums</w:t>
            </w:r>
          </w:p>
        </w:tc>
        <w:tc>
          <w:tcPr>
            <w:tcW w:w="6379" w:type="dxa"/>
          </w:tcPr>
          <w:p w:rsidR="004072FE" w:rsidRPr="003E32C6" w:rsidRDefault="004072FE" w:rsidP="00F47A58">
            <w:pPr>
              <w:spacing w:after="0" w:line="240" w:lineRule="auto"/>
              <w:jc w:val="both"/>
              <w:rPr>
                <w:rFonts w:asciiTheme="minorHAnsi" w:hAnsiTheme="minorHAnsi" w:cstheme="minorHAnsi"/>
              </w:rPr>
            </w:pPr>
            <w:r w:rsidRPr="003E32C6">
              <w:rPr>
                <w:rFonts w:asciiTheme="minorHAnsi" w:hAnsiTheme="minorHAnsi" w:cstheme="minorHAnsi"/>
              </w:rPr>
              <w:t>Topogrāfiskais plāns. Mērogs 1:</w:t>
            </w:r>
            <w:r w:rsidR="00307082">
              <w:rPr>
                <w:rFonts w:asciiTheme="minorHAnsi" w:hAnsiTheme="minorHAnsi" w:cstheme="minorHAnsi"/>
              </w:rPr>
              <w:t>5</w:t>
            </w:r>
            <w:r w:rsidRPr="003E32C6">
              <w:rPr>
                <w:rFonts w:asciiTheme="minorHAnsi" w:hAnsiTheme="minorHAnsi" w:cstheme="minorHAnsi"/>
              </w:rPr>
              <w:t xml:space="preserve"> 000</w:t>
            </w:r>
          </w:p>
        </w:tc>
        <w:tc>
          <w:tcPr>
            <w:tcW w:w="947" w:type="dxa"/>
          </w:tcPr>
          <w:p w:rsidR="004072FE" w:rsidRPr="003E32C6" w:rsidRDefault="004072FE" w:rsidP="00F47A58">
            <w:pPr>
              <w:spacing w:after="0" w:line="240" w:lineRule="auto"/>
              <w:jc w:val="both"/>
              <w:rPr>
                <w:rFonts w:asciiTheme="minorHAnsi" w:hAnsiTheme="minorHAnsi" w:cstheme="minorHAnsi"/>
              </w:rPr>
            </w:pPr>
            <w:r w:rsidRPr="003E32C6">
              <w:rPr>
                <w:rFonts w:asciiTheme="minorHAnsi" w:hAnsiTheme="minorHAnsi" w:cstheme="minorHAnsi"/>
              </w:rPr>
              <w:t>1 lapa</w:t>
            </w:r>
          </w:p>
        </w:tc>
      </w:tr>
      <w:tr w:rsidR="004072FE" w:rsidRPr="003E32C6" w:rsidTr="00B531FF">
        <w:tc>
          <w:tcPr>
            <w:tcW w:w="1559" w:type="dxa"/>
          </w:tcPr>
          <w:p w:rsidR="004072FE" w:rsidRPr="003E32C6" w:rsidRDefault="00F842F4" w:rsidP="00F47A58">
            <w:pPr>
              <w:spacing w:after="0" w:line="240" w:lineRule="auto"/>
              <w:jc w:val="both"/>
              <w:rPr>
                <w:rFonts w:asciiTheme="minorHAnsi" w:hAnsiTheme="minorHAnsi" w:cstheme="minorHAnsi"/>
              </w:rPr>
            </w:pPr>
            <w:r>
              <w:rPr>
                <w:rFonts w:asciiTheme="minorHAnsi" w:hAnsiTheme="minorHAnsi" w:cstheme="minorHAnsi"/>
              </w:rPr>
              <w:t>2</w:t>
            </w:r>
            <w:r w:rsidR="004072FE" w:rsidRPr="003E32C6">
              <w:rPr>
                <w:rFonts w:asciiTheme="minorHAnsi" w:hAnsiTheme="minorHAnsi" w:cstheme="minorHAnsi"/>
              </w:rPr>
              <w:t>. pielikums</w:t>
            </w:r>
          </w:p>
        </w:tc>
        <w:tc>
          <w:tcPr>
            <w:tcW w:w="6379" w:type="dxa"/>
          </w:tcPr>
          <w:p w:rsidR="004072FE" w:rsidRPr="003E32C6" w:rsidRDefault="00F842F4" w:rsidP="00F47A58">
            <w:pPr>
              <w:spacing w:after="0" w:line="240" w:lineRule="auto"/>
              <w:jc w:val="both"/>
              <w:rPr>
                <w:rFonts w:asciiTheme="minorHAnsi" w:hAnsiTheme="minorHAnsi" w:cstheme="minorHAnsi"/>
              </w:rPr>
            </w:pPr>
            <w:r w:rsidRPr="00215A95">
              <w:rPr>
                <w:rFonts w:asciiTheme="minorHAnsi" w:hAnsiTheme="minorHAnsi" w:cstheme="minorHAnsi"/>
              </w:rPr>
              <w:t>Kūdras k</w:t>
            </w:r>
            <w:r w:rsidR="004072FE" w:rsidRPr="003E32C6">
              <w:rPr>
                <w:rFonts w:asciiTheme="minorHAnsi" w:hAnsiTheme="minorHAnsi" w:cstheme="minorHAnsi"/>
              </w:rPr>
              <w:t>rājumu aprēķina plāns. Mērogs 1:</w:t>
            </w:r>
            <w:r w:rsidR="007C298D">
              <w:rPr>
                <w:rFonts w:asciiTheme="minorHAnsi" w:hAnsiTheme="minorHAnsi" w:cstheme="minorHAnsi"/>
              </w:rPr>
              <w:t>5</w:t>
            </w:r>
            <w:r w:rsidR="004072FE" w:rsidRPr="003E32C6">
              <w:rPr>
                <w:rFonts w:asciiTheme="minorHAnsi" w:hAnsiTheme="minorHAnsi" w:cstheme="minorHAnsi"/>
              </w:rPr>
              <w:t xml:space="preserve"> 000</w:t>
            </w:r>
          </w:p>
        </w:tc>
        <w:tc>
          <w:tcPr>
            <w:tcW w:w="947" w:type="dxa"/>
          </w:tcPr>
          <w:p w:rsidR="004072FE" w:rsidRPr="003E32C6" w:rsidRDefault="004072FE" w:rsidP="00F47A58">
            <w:pPr>
              <w:spacing w:after="0" w:line="240" w:lineRule="auto"/>
              <w:jc w:val="both"/>
              <w:rPr>
                <w:rFonts w:asciiTheme="minorHAnsi" w:hAnsiTheme="minorHAnsi" w:cstheme="minorHAnsi"/>
              </w:rPr>
            </w:pPr>
            <w:r w:rsidRPr="003E32C6">
              <w:rPr>
                <w:rFonts w:asciiTheme="minorHAnsi" w:hAnsiTheme="minorHAnsi" w:cstheme="minorHAnsi"/>
              </w:rPr>
              <w:t>1 lapa</w:t>
            </w:r>
          </w:p>
        </w:tc>
      </w:tr>
      <w:tr w:rsidR="004072FE" w:rsidRPr="003E32C6" w:rsidTr="00B531FF">
        <w:tc>
          <w:tcPr>
            <w:tcW w:w="1559" w:type="dxa"/>
          </w:tcPr>
          <w:p w:rsidR="004072FE" w:rsidRPr="003E32C6" w:rsidRDefault="00F842F4" w:rsidP="00F47A58">
            <w:pPr>
              <w:spacing w:after="0" w:line="240" w:lineRule="auto"/>
              <w:jc w:val="both"/>
              <w:rPr>
                <w:rFonts w:asciiTheme="minorHAnsi" w:hAnsiTheme="minorHAnsi" w:cstheme="minorHAnsi"/>
              </w:rPr>
            </w:pPr>
            <w:r>
              <w:rPr>
                <w:rFonts w:asciiTheme="minorHAnsi" w:hAnsiTheme="minorHAnsi" w:cstheme="minorHAnsi"/>
              </w:rPr>
              <w:t>3</w:t>
            </w:r>
            <w:r w:rsidR="004072FE" w:rsidRPr="003E32C6">
              <w:rPr>
                <w:rFonts w:asciiTheme="minorHAnsi" w:hAnsiTheme="minorHAnsi" w:cstheme="minorHAnsi"/>
              </w:rPr>
              <w:t>. pielikums</w:t>
            </w:r>
          </w:p>
        </w:tc>
        <w:tc>
          <w:tcPr>
            <w:tcW w:w="6379" w:type="dxa"/>
          </w:tcPr>
          <w:p w:rsidR="004072FE" w:rsidRPr="003E32C6" w:rsidRDefault="004072FE" w:rsidP="00F47A58">
            <w:pPr>
              <w:spacing w:after="0" w:line="240" w:lineRule="auto"/>
              <w:jc w:val="both"/>
              <w:rPr>
                <w:rFonts w:asciiTheme="minorHAnsi" w:hAnsiTheme="minorHAnsi" w:cstheme="minorHAnsi"/>
              </w:rPr>
            </w:pPr>
            <w:r w:rsidRPr="003E32C6">
              <w:rPr>
                <w:rFonts w:asciiTheme="minorHAnsi" w:hAnsiTheme="minorHAnsi" w:cstheme="minorHAnsi"/>
              </w:rPr>
              <w:t>Ģeoloģiskie griezumi</w:t>
            </w:r>
          </w:p>
        </w:tc>
        <w:tc>
          <w:tcPr>
            <w:tcW w:w="947" w:type="dxa"/>
          </w:tcPr>
          <w:p w:rsidR="004072FE" w:rsidRPr="00077DB0" w:rsidRDefault="00077DB0" w:rsidP="00F47A58">
            <w:pPr>
              <w:spacing w:after="0" w:line="240" w:lineRule="auto"/>
              <w:jc w:val="both"/>
              <w:rPr>
                <w:rFonts w:asciiTheme="minorHAnsi" w:hAnsiTheme="minorHAnsi" w:cstheme="minorHAnsi"/>
              </w:rPr>
            </w:pPr>
            <w:r w:rsidRPr="00077DB0">
              <w:rPr>
                <w:rFonts w:asciiTheme="minorHAnsi" w:hAnsiTheme="minorHAnsi" w:cstheme="minorHAnsi"/>
              </w:rPr>
              <w:t>23</w:t>
            </w:r>
            <w:r w:rsidR="004072FE" w:rsidRPr="00077DB0">
              <w:rPr>
                <w:rFonts w:asciiTheme="minorHAnsi" w:hAnsiTheme="minorHAnsi" w:cstheme="minorHAnsi"/>
              </w:rPr>
              <w:t xml:space="preserve"> l</w:t>
            </w:r>
            <w:r w:rsidR="004072FE" w:rsidRPr="00077DB0">
              <w:rPr>
                <w:rFonts w:asciiTheme="minorHAnsi" w:hAnsiTheme="minorHAnsi" w:cstheme="minorHAnsi"/>
              </w:rPr>
              <w:t>a</w:t>
            </w:r>
            <w:r w:rsidR="004072FE" w:rsidRPr="00077DB0">
              <w:rPr>
                <w:rFonts w:asciiTheme="minorHAnsi" w:hAnsiTheme="minorHAnsi" w:cstheme="minorHAnsi"/>
              </w:rPr>
              <w:t>pas</w:t>
            </w:r>
          </w:p>
        </w:tc>
      </w:tr>
      <w:tr w:rsidR="004072FE" w:rsidRPr="003E32C6" w:rsidTr="00B531FF">
        <w:tc>
          <w:tcPr>
            <w:tcW w:w="1559" w:type="dxa"/>
          </w:tcPr>
          <w:p w:rsidR="004072FE" w:rsidRPr="003E32C6" w:rsidRDefault="00F842F4" w:rsidP="00F47A58">
            <w:pPr>
              <w:spacing w:after="0" w:line="240" w:lineRule="auto"/>
              <w:jc w:val="both"/>
              <w:rPr>
                <w:rFonts w:asciiTheme="minorHAnsi" w:hAnsiTheme="minorHAnsi" w:cstheme="minorHAnsi"/>
              </w:rPr>
            </w:pPr>
            <w:r>
              <w:rPr>
                <w:rFonts w:asciiTheme="minorHAnsi" w:hAnsiTheme="minorHAnsi" w:cstheme="minorHAnsi"/>
              </w:rPr>
              <w:t>4</w:t>
            </w:r>
            <w:r w:rsidR="004072FE" w:rsidRPr="003E32C6">
              <w:rPr>
                <w:rFonts w:asciiTheme="minorHAnsi" w:hAnsiTheme="minorHAnsi" w:cstheme="minorHAnsi"/>
              </w:rPr>
              <w:t>. pielikums</w:t>
            </w:r>
          </w:p>
        </w:tc>
        <w:tc>
          <w:tcPr>
            <w:tcW w:w="6379" w:type="dxa"/>
          </w:tcPr>
          <w:p w:rsidR="004072FE" w:rsidRPr="003E32C6" w:rsidRDefault="004072FE" w:rsidP="00F47A58">
            <w:pPr>
              <w:spacing w:after="0" w:line="240" w:lineRule="auto"/>
              <w:jc w:val="both"/>
              <w:rPr>
                <w:rFonts w:asciiTheme="minorHAnsi" w:hAnsiTheme="minorHAnsi" w:cstheme="minorHAnsi"/>
              </w:rPr>
            </w:pPr>
            <w:r w:rsidRPr="003E32C6">
              <w:rPr>
                <w:rFonts w:asciiTheme="minorHAnsi" w:hAnsiTheme="minorHAnsi" w:cstheme="minorHAnsi"/>
              </w:rPr>
              <w:t>Topogrāfiskais plāns. Mērogs 1:500</w:t>
            </w:r>
          </w:p>
        </w:tc>
        <w:tc>
          <w:tcPr>
            <w:tcW w:w="947" w:type="dxa"/>
          </w:tcPr>
          <w:p w:rsidR="004072FE" w:rsidRPr="003E32C6" w:rsidRDefault="004072FE" w:rsidP="00F47A58">
            <w:pPr>
              <w:spacing w:after="0" w:line="240" w:lineRule="auto"/>
              <w:jc w:val="both"/>
              <w:rPr>
                <w:rFonts w:asciiTheme="minorHAnsi" w:hAnsiTheme="minorHAnsi" w:cstheme="minorHAnsi"/>
              </w:rPr>
            </w:pPr>
            <w:r w:rsidRPr="003E32C6">
              <w:rPr>
                <w:rFonts w:asciiTheme="minorHAnsi" w:hAnsiTheme="minorHAnsi" w:cstheme="minorHAnsi"/>
              </w:rPr>
              <w:t>CD</w:t>
            </w:r>
          </w:p>
        </w:tc>
      </w:tr>
    </w:tbl>
    <w:p w:rsidR="00A0723D" w:rsidRPr="00841D6A" w:rsidRDefault="00A0723D" w:rsidP="00F47A58">
      <w:pPr>
        <w:spacing w:after="0" w:line="240" w:lineRule="auto"/>
        <w:jc w:val="both"/>
        <w:rPr>
          <w:rFonts w:asciiTheme="minorHAnsi" w:hAnsiTheme="minorHAnsi" w:cstheme="minorHAnsi"/>
        </w:rPr>
      </w:pPr>
    </w:p>
    <w:p w:rsidR="00E230BF" w:rsidRPr="00841D6A" w:rsidRDefault="00E230BF" w:rsidP="00F47A58">
      <w:pPr>
        <w:spacing w:after="0" w:line="240" w:lineRule="auto"/>
        <w:jc w:val="both"/>
        <w:rPr>
          <w:rFonts w:asciiTheme="minorHAnsi" w:hAnsiTheme="minorHAnsi" w:cstheme="minorHAnsi"/>
        </w:rPr>
      </w:pPr>
    </w:p>
    <w:p w:rsidR="00A0723D" w:rsidRPr="003E32C6" w:rsidRDefault="00A0723D" w:rsidP="00F47A58">
      <w:pPr>
        <w:spacing w:after="100" w:afterAutospacing="1" w:line="240" w:lineRule="auto"/>
        <w:rPr>
          <w:rFonts w:asciiTheme="minorHAnsi" w:hAnsiTheme="minorHAnsi" w:cstheme="minorHAnsi"/>
          <w:b/>
        </w:rPr>
      </w:pPr>
      <w:r w:rsidRPr="003E32C6">
        <w:rPr>
          <w:rFonts w:asciiTheme="minorHAnsi" w:hAnsiTheme="minorHAnsi" w:cstheme="minorHAnsi"/>
          <w:b/>
        </w:rPr>
        <w:t>ATTĒLI</w:t>
      </w:r>
    </w:p>
    <w:p w:rsidR="0023154B" w:rsidRPr="0023154B" w:rsidRDefault="00A0723D">
      <w:pPr>
        <w:pStyle w:val="TableofFigures"/>
        <w:tabs>
          <w:tab w:val="right" w:leader="dot" w:pos="8777"/>
        </w:tabs>
        <w:rPr>
          <w:rFonts w:ascii="Calibri" w:eastAsiaTheme="minorEastAsia" w:hAnsi="Calibri" w:cs="Calibri"/>
          <w:noProof/>
          <w:sz w:val="22"/>
          <w:szCs w:val="22"/>
          <w:lang w:eastAsia="lv-LV"/>
        </w:rPr>
      </w:pPr>
      <w:r w:rsidRPr="0023154B">
        <w:rPr>
          <w:rFonts w:ascii="Calibri" w:hAnsi="Calibri" w:cs="Calibri"/>
          <w:sz w:val="22"/>
          <w:szCs w:val="22"/>
        </w:rPr>
        <w:fldChar w:fldCharType="begin"/>
      </w:r>
      <w:r w:rsidRPr="0023154B">
        <w:rPr>
          <w:rFonts w:ascii="Calibri" w:hAnsi="Calibri" w:cs="Calibri"/>
          <w:sz w:val="22"/>
          <w:szCs w:val="22"/>
        </w:rPr>
        <w:instrText xml:space="preserve"> TOC \h \z \c "Attēls" </w:instrText>
      </w:r>
      <w:r w:rsidRPr="0023154B">
        <w:rPr>
          <w:rFonts w:ascii="Calibri" w:hAnsi="Calibri" w:cs="Calibri"/>
          <w:sz w:val="22"/>
          <w:szCs w:val="22"/>
        </w:rPr>
        <w:fldChar w:fldCharType="separate"/>
      </w:r>
      <w:hyperlink w:anchor="_Toc4501583" w:history="1">
        <w:r w:rsidR="0023154B" w:rsidRPr="0023154B">
          <w:rPr>
            <w:rStyle w:val="Hyperlink"/>
            <w:rFonts w:ascii="Calibri" w:eastAsiaTheme="majorEastAsia" w:hAnsi="Calibri" w:cs="Calibri"/>
            <w:noProof/>
            <w:sz w:val="22"/>
            <w:szCs w:val="22"/>
          </w:rPr>
          <w:t>Attēls 1. Izpētes teritorijas izvietojums</w:t>
        </w:r>
        <w:r w:rsidR="0023154B" w:rsidRPr="0023154B">
          <w:rPr>
            <w:rFonts w:ascii="Calibri" w:hAnsi="Calibri" w:cs="Calibri"/>
            <w:noProof/>
            <w:webHidden/>
            <w:sz w:val="22"/>
            <w:szCs w:val="22"/>
          </w:rPr>
          <w:tab/>
        </w:r>
        <w:r w:rsidR="0023154B" w:rsidRPr="0023154B">
          <w:rPr>
            <w:rFonts w:ascii="Calibri" w:hAnsi="Calibri" w:cs="Calibri"/>
            <w:noProof/>
            <w:webHidden/>
            <w:sz w:val="22"/>
            <w:szCs w:val="22"/>
          </w:rPr>
          <w:fldChar w:fldCharType="begin"/>
        </w:r>
        <w:r w:rsidR="0023154B" w:rsidRPr="0023154B">
          <w:rPr>
            <w:rFonts w:ascii="Calibri" w:hAnsi="Calibri" w:cs="Calibri"/>
            <w:noProof/>
            <w:webHidden/>
            <w:sz w:val="22"/>
            <w:szCs w:val="22"/>
          </w:rPr>
          <w:instrText xml:space="preserve"> PAGEREF _Toc4501583 \h </w:instrText>
        </w:r>
        <w:r w:rsidR="0023154B" w:rsidRPr="0023154B">
          <w:rPr>
            <w:rFonts w:ascii="Calibri" w:hAnsi="Calibri" w:cs="Calibri"/>
            <w:noProof/>
            <w:webHidden/>
            <w:sz w:val="22"/>
            <w:szCs w:val="22"/>
          </w:rPr>
        </w:r>
        <w:r w:rsidR="0023154B" w:rsidRPr="0023154B">
          <w:rPr>
            <w:rFonts w:ascii="Calibri" w:hAnsi="Calibri" w:cs="Calibri"/>
            <w:noProof/>
            <w:webHidden/>
            <w:sz w:val="22"/>
            <w:szCs w:val="22"/>
          </w:rPr>
          <w:fldChar w:fldCharType="separate"/>
        </w:r>
        <w:r w:rsidR="00C81159">
          <w:rPr>
            <w:rFonts w:ascii="Calibri" w:hAnsi="Calibri" w:cs="Calibri"/>
            <w:noProof/>
            <w:webHidden/>
            <w:sz w:val="22"/>
            <w:szCs w:val="22"/>
          </w:rPr>
          <w:t>8</w:t>
        </w:r>
        <w:r w:rsidR="0023154B" w:rsidRPr="0023154B">
          <w:rPr>
            <w:rFonts w:ascii="Calibri" w:hAnsi="Calibri" w:cs="Calibri"/>
            <w:noProof/>
            <w:webHidden/>
            <w:sz w:val="22"/>
            <w:szCs w:val="22"/>
          </w:rPr>
          <w:fldChar w:fldCharType="end"/>
        </w:r>
      </w:hyperlink>
    </w:p>
    <w:p w:rsidR="0023154B" w:rsidRPr="0023154B" w:rsidRDefault="00267488">
      <w:pPr>
        <w:pStyle w:val="TableofFigures"/>
        <w:tabs>
          <w:tab w:val="right" w:leader="dot" w:pos="8777"/>
        </w:tabs>
        <w:rPr>
          <w:rFonts w:ascii="Calibri" w:eastAsiaTheme="minorEastAsia" w:hAnsi="Calibri" w:cs="Calibri"/>
          <w:noProof/>
          <w:sz w:val="22"/>
          <w:szCs w:val="22"/>
          <w:lang w:eastAsia="lv-LV"/>
        </w:rPr>
      </w:pPr>
      <w:hyperlink w:anchor="_Toc4501584" w:history="1">
        <w:r w:rsidR="0023154B" w:rsidRPr="0023154B">
          <w:rPr>
            <w:rStyle w:val="Hyperlink"/>
            <w:rFonts w:ascii="Calibri" w:eastAsiaTheme="majorEastAsia" w:hAnsi="Calibri" w:cs="Calibri"/>
            <w:noProof/>
            <w:sz w:val="22"/>
            <w:szCs w:val="22"/>
          </w:rPr>
          <w:t>Attēls 2. Atbalsta punkts (reperis) Nr. 1</w:t>
        </w:r>
        <w:r w:rsidR="0023154B" w:rsidRPr="0023154B">
          <w:rPr>
            <w:rFonts w:ascii="Calibri" w:hAnsi="Calibri" w:cs="Calibri"/>
            <w:noProof/>
            <w:webHidden/>
            <w:sz w:val="22"/>
            <w:szCs w:val="22"/>
          </w:rPr>
          <w:tab/>
        </w:r>
        <w:r w:rsidR="0023154B" w:rsidRPr="0023154B">
          <w:rPr>
            <w:rFonts w:ascii="Calibri" w:hAnsi="Calibri" w:cs="Calibri"/>
            <w:noProof/>
            <w:webHidden/>
            <w:sz w:val="22"/>
            <w:szCs w:val="22"/>
          </w:rPr>
          <w:fldChar w:fldCharType="begin"/>
        </w:r>
        <w:r w:rsidR="0023154B" w:rsidRPr="0023154B">
          <w:rPr>
            <w:rFonts w:ascii="Calibri" w:hAnsi="Calibri" w:cs="Calibri"/>
            <w:noProof/>
            <w:webHidden/>
            <w:sz w:val="22"/>
            <w:szCs w:val="22"/>
          </w:rPr>
          <w:instrText xml:space="preserve"> PAGEREF _Toc4501584 \h </w:instrText>
        </w:r>
        <w:r w:rsidR="0023154B" w:rsidRPr="0023154B">
          <w:rPr>
            <w:rFonts w:ascii="Calibri" w:hAnsi="Calibri" w:cs="Calibri"/>
            <w:noProof/>
            <w:webHidden/>
            <w:sz w:val="22"/>
            <w:szCs w:val="22"/>
          </w:rPr>
        </w:r>
        <w:r w:rsidR="0023154B" w:rsidRPr="0023154B">
          <w:rPr>
            <w:rFonts w:ascii="Calibri" w:hAnsi="Calibri" w:cs="Calibri"/>
            <w:noProof/>
            <w:webHidden/>
            <w:sz w:val="22"/>
            <w:szCs w:val="22"/>
          </w:rPr>
          <w:fldChar w:fldCharType="separate"/>
        </w:r>
        <w:r w:rsidR="00C81159">
          <w:rPr>
            <w:rFonts w:ascii="Calibri" w:hAnsi="Calibri" w:cs="Calibri"/>
            <w:noProof/>
            <w:webHidden/>
            <w:sz w:val="22"/>
            <w:szCs w:val="22"/>
          </w:rPr>
          <w:t>10</w:t>
        </w:r>
        <w:r w:rsidR="0023154B" w:rsidRPr="0023154B">
          <w:rPr>
            <w:rFonts w:ascii="Calibri" w:hAnsi="Calibri" w:cs="Calibri"/>
            <w:noProof/>
            <w:webHidden/>
            <w:sz w:val="22"/>
            <w:szCs w:val="22"/>
          </w:rPr>
          <w:fldChar w:fldCharType="end"/>
        </w:r>
      </w:hyperlink>
    </w:p>
    <w:p w:rsidR="0023154B" w:rsidRPr="0023154B" w:rsidRDefault="00267488">
      <w:pPr>
        <w:pStyle w:val="TableofFigures"/>
        <w:tabs>
          <w:tab w:val="right" w:leader="dot" w:pos="8777"/>
        </w:tabs>
        <w:rPr>
          <w:rFonts w:ascii="Calibri" w:eastAsiaTheme="minorEastAsia" w:hAnsi="Calibri" w:cs="Calibri"/>
          <w:noProof/>
          <w:sz w:val="22"/>
          <w:szCs w:val="22"/>
          <w:lang w:eastAsia="lv-LV"/>
        </w:rPr>
      </w:pPr>
      <w:hyperlink w:anchor="_Toc4501585" w:history="1">
        <w:r w:rsidR="0023154B" w:rsidRPr="0023154B">
          <w:rPr>
            <w:rStyle w:val="Hyperlink"/>
            <w:rFonts w:ascii="Calibri" w:eastAsiaTheme="majorEastAsia" w:hAnsi="Calibri" w:cs="Calibri"/>
            <w:noProof/>
            <w:sz w:val="22"/>
            <w:szCs w:val="22"/>
          </w:rPr>
          <w:t>Attēls 3. Tipiska Garā purva ainava</w:t>
        </w:r>
        <w:r w:rsidR="0023154B" w:rsidRPr="0023154B">
          <w:rPr>
            <w:rFonts w:ascii="Calibri" w:hAnsi="Calibri" w:cs="Calibri"/>
            <w:noProof/>
            <w:webHidden/>
            <w:sz w:val="22"/>
            <w:szCs w:val="22"/>
          </w:rPr>
          <w:tab/>
        </w:r>
        <w:r w:rsidR="0023154B" w:rsidRPr="0023154B">
          <w:rPr>
            <w:rFonts w:ascii="Calibri" w:hAnsi="Calibri" w:cs="Calibri"/>
            <w:noProof/>
            <w:webHidden/>
            <w:sz w:val="22"/>
            <w:szCs w:val="22"/>
          </w:rPr>
          <w:fldChar w:fldCharType="begin"/>
        </w:r>
        <w:r w:rsidR="0023154B" w:rsidRPr="0023154B">
          <w:rPr>
            <w:rFonts w:ascii="Calibri" w:hAnsi="Calibri" w:cs="Calibri"/>
            <w:noProof/>
            <w:webHidden/>
            <w:sz w:val="22"/>
            <w:szCs w:val="22"/>
          </w:rPr>
          <w:instrText xml:space="preserve"> PAGEREF _Toc4501585 \h </w:instrText>
        </w:r>
        <w:r w:rsidR="0023154B" w:rsidRPr="0023154B">
          <w:rPr>
            <w:rFonts w:ascii="Calibri" w:hAnsi="Calibri" w:cs="Calibri"/>
            <w:noProof/>
            <w:webHidden/>
            <w:sz w:val="22"/>
            <w:szCs w:val="22"/>
          </w:rPr>
        </w:r>
        <w:r w:rsidR="0023154B" w:rsidRPr="0023154B">
          <w:rPr>
            <w:rFonts w:ascii="Calibri" w:hAnsi="Calibri" w:cs="Calibri"/>
            <w:noProof/>
            <w:webHidden/>
            <w:sz w:val="22"/>
            <w:szCs w:val="22"/>
          </w:rPr>
          <w:fldChar w:fldCharType="separate"/>
        </w:r>
        <w:r w:rsidR="00C81159">
          <w:rPr>
            <w:rFonts w:ascii="Calibri" w:hAnsi="Calibri" w:cs="Calibri"/>
            <w:noProof/>
            <w:webHidden/>
            <w:sz w:val="22"/>
            <w:szCs w:val="22"/>
          </w:rPr>
          <w:t>14</w:t>
        </w:r>
        <w:r w:rsidR="0023154B" w:rsidRPr="0023154B">
          <w:rPr>
            <w:rFonts w:ascii="Calibri" w:hAnsi="Calibri" w:cs="Calibri"/>
            <w:noProof/>
            <w:webHidden/>
            <w:sz w:val="22"/>
            <w:szCs w:val="22"/>
          </w:rPr>
          <w:fldChar w:fldCharType="end"/>
        </w:r>
      </w:hyperlink>
    </w:p>
    <w:p w:rsidR="0023154B" w:rsidRPr="0023154B" w:rsidRDefault="00267488">
      <w:pPr>
        <w:pStyle w:val="TableofFigures"/>
        <w:tabs>
          <w:tab w:val="right" w:leader="dot" w:pos="8777"/>
        </w:tabs>
        <w:rPr>
          <w:rFonts w:ascii="Calibri" w:eastAsiaTheme="minorEastAsia" w:hAnsi="Calibri" w:cs="Calibri"/>
          <w:noProof/>
          <w:sz w:val="22"/>
          <w:szCs w:val="22"/>
          <w:lang w:eastAsia="lv-LV"/>
        </w:rPr>
      </w:pPr>
      <w:hyperlink w:anchor="_Toc4501586" w:history="1">
        <w:r w:rsidR="0023154B" w:rsidRPr="0023154B">
          <w:rPr>
            <w:rStyle w:val="Hyperlink"/>
            <w:rFonts w:ascii="Calibri" w:eastAsiaTheme="majorEastAsia" w:hAnsi="Calibri" w:cs="Calibri"/>
            <w:noProof/>
            <w:sz w:val="22"/>
            <w:szCs w:val="22"/>
          </w:rPr>
          <w:t>Attēls 4. Kvartāra nogulumu ģeoloģiskās kartes fragments</w:t>
        </w:r>
        <w:r w:rsidR="0023154B" w:rsidRPr="0023154B">
          <w:rPr>
            <w:rFonts w:ascii="Calibri" w:hAnsi="Calibri" w:cs="Calibri"/>
            <w:noProof/>
            <w:webHidden/>
            <w:sz w:val="22"/>
            <w:szCs w:val="22"/>
          </w:rPr>
          <w:tab/>
        </w:r>
        <w:r w:rsidR="0023154B" w:rsidRPr="0023154B">
          <w:rPr>
            <w:rFonts w:ascii="Calibri" w:hAnsi="Calibri" w:cs="Calibri"/>
            <w:noProof/>
            <w:webHidden/>
            <w:sz w:val="22"/>
            <w:szCs w:val="22"/>
          </w:rPr>
          <w:fldChar w:fldCharType="begin"/>
        </w:r>
        <w:r w:rsidR="0023154B" w:rsidRPr="0023154B">
          <w:rPr>
            <w:rFonts w:ascii="Calibri" w:hAnsi="Calibri" w:cs="Calibri"/>
            <w:noProof/>
            <w:webHidden/>
            <w:sz w:val="22"/>
            <w:szCs w:val="22"/>
          </w:rPr>
          <w:instrText xml:space="preserve"> PAGEREF _Toc4501586 \h </w:instrText>
        </w:r>
        <w:r w:rsidR="0023154B" w:rsidRPr="0023154B">
          <w:rPr>
            <w:rFonts w:ascii="Calibri" w:hAnsi="Calibri" w:cs="Calibri"/>
            <w:noProof/>
            <w:webHidden/>
            <w:sz w:val="22"/>
            <w:szCs w:val="22"/>
          </w:rPr>
        </w:r>
        <w:r w:rsidR="0023154B" w:rsidRPr="0023154B">
          <w:rPr>
            <w:rFonts w:ascii="Calibri" w:hAnsi="Calibri" w:cs="Calibri"/>
            <w:noProof/>
            <w:webHidden/>
            <w:sz w:val="22"/>
            <w:szCs w:val="22"/>
          </w:rPr>
          <w:fldChar w:fldCharType="separate"/>
        </w:r>
        <w:r w:rsidR="00C81159">
          <w:rPr>
            <w:rFonts w:ascii="Calibri" w:hAnsi="Calibri" w:cs="Calibri"/>
            <w:noProof/>
            <w:webHidden/>
            <w:sz w:val="22"/>
            <w:szCs w:val="22"/>
          </w:rPr>
          <w:t>15</w:t>
        </w:r>
        <w:r w:rsidR="0023154B" w:rsidRPr="0023154B">
          <w:rPr>
            <w:rFonts w:ascii="Calibri" w:hAnsi="Calibri" w:cs="Calibri"/>
            <w:noProof/>
            <w:webHidden/>
            <w:sz w:val="22"/>
            <w:szCs w:val="22"/>
          </w:rPr>
          <w:fldChar w:fldCharType="end"/>
        </w:r>
      </w:hyperlink>
    </w:p>
    <w:p w:rsidR="0023154B" w:rsidRPr="0023154B" w:rsidRDefault="00267488">
      <w:pPr>
        <w:pStyle w:val="TableofFigures"/>
        <w:tabs>
          <w:tab w:val="right" w:leader="dot" w:pos="8777"/>
        </w:tabs>
        <w:rPr>
          <w:rFonts w:ascii="Calibri" w:eastAsiaTheme="minorEastAsia" w:hAnsi="Calibri" w:cs="Calibri"/>
          <w:noProof/>
          <w:sz w:val="22"/>
          <w:szCs w:val="22"/>
          <w:lang w:eastAsia="lv-LV"/>
        </w:rPr>
      </w:pPr>
      <w:hyperlink w:anchor="_Toc4501587" w:history="1">
        <w:r w:rsidR="0023154B" w:rsidRPr="0023154B">
          <w:rPr>
            <w:rStyle w:val="Hyperlink"/>
            <w:rFonts w:ascii="Calibri" w:eastAsiaTheme="majorEastAsia" w:hAnsi="Calibri" w:cs="Calibri"/>
            <w:noProof/>
            <w:sz w:val="22"/>
            <w:szCs w:val="22"/>
          </w:rPr>
          <w:t>Attēls 5. Senču grāvis augštecē</w:t>
        </w:r>
        <w:r w:rsidR="0023154B" w:rsidRPr="0023154B">
          <w:rPr>
            <w:rFonts w:ascii="Calibri" w:hAnsi="Calibri" w:cs="Calibri"/>
            <w:noProof/>
            <w:webHidden/>
            <w:sz w:val="22"/>
            <w:szCs w:val="22"/>
          </w:rPr>
          <w:tab/>
        </w:r>
        <w:r w:rsidR="0023154B" w:rsidRPr="0023154B">
          <w:rPr>
            <w:rFonts w:ascii="Calibri" w:hAnsi="Calibri" w:cs="Calibri"/>
            <w:noProof/>
            <w:webHidden/>
            <w:sz w:val="22"/>
            <w:szCs w:val="22"/>
          </w:rPr>
          <w:fldChar w:fldCharType="begin"/>
        </w:r>
        <w:r w:rsidR="0023154B" w:rsidRPr="0023154B">
          <w:rPr>
            <w:rFonts w:ascii="Calibri" w:hAnsi="Calibri" w:cs="Calibri"/>
            <w:noProof/>
            <w:webHidden/>
            <w:sz w:val="22"/>
            <w:szCs w:val="22"/>
          </w:rPr>
          <w:instrText xml:space="preserve"> PAGEREF _Toc4501587 \h </w:instrText>
        </w:r>
        <w:r w:rsidR="0023154B" w:rsidRPr="0023154B">
          <w:rPr>
            <w:rFonts w:ascii="Calibri" w:hAnsi="Calibri" w:cs="Calibri"/>
            <w:noProof/>
            <w:webHidden/>
            <w:sz w:val="22"/>
            <w:szCs w:val="22"/>
          </w:rPr>
        </w:r>
        <w:r w:rsidR="0023154B" w:rsidRPr="0023154B">
          <w:rPr>
            <w:rFonts w:ascii="Calibri" w:hAnsi="Calibri" w:cs="Calibri"/>
            <w:noProof/>
            <w:webHidden/>
            <w:sz w:val="22"/>
            <w:szCs w:val="22"/>
          </w:rPr>
          <w:fldChar w:fldCharType="separate"/>
        </w:r>
        <w:r w:rsidR="00C81159">
          <w:rPr>
            <w:rFonts w:ascii="Calibri" w:hAnsi="Calibri" w:cs="Calibri"/>
            <w:noProof/>
            <w:webHidden/>
            <w:sz w:val="22"/>
            <w:szCs w:val="22"/>
          </w:rPr>
          <w:t>16</w:t>
        </w:r>
        <w:r w:rsidR="0023154B" w:rsidRPr="0023154B">
          <w:rPr>
            <w:rFonts w:ascii="Calibri" w:hAnsi="Calibri" w:cs="Calibri"/>
            <w:noProof/>
            <w:webHidden/>
            <w:sz w:val="22"/>
            <w:szCs w:val="22"/>
          </w:rPr>
          <w:fldChar w:fldCharType="end"/>
        </w:r>
      </w:hyperlink>
    </w:p>
    <w:p w:rsidR="0023154B" w:rsidRPr="0023154B" w:rsidRDefault="00267488">
      <w:pPr>
        <w:pStyle w:val="TableofFigures"/>
        <w:tabs>
          <w:tab w:val="right" w:leader="dot" w:pos="8777"/>
        </w:tabs>
        <w:rPr>
          <w:rFonts w:ascii="Calibri" w:eastAsiaTheme="minorEastAsia" w:hAnsi="Calibri" w:cs="Calibri"/>
          <w:noProof/>
          <w:sz w:val="22"/>
          <w:szCs w:val="22"/>
          <w:lang w:eastAsia="lv-LV"/>
        </w:rPr>
      </w:pPr>
      <w:hyperlink w:anchor="_Toc4501588" w:history="1">
        <w:r w:rsidR="0023154B" w:rsidRPr="0023154B">
          <w:rPr>
            <w:rStyle w:val="Hyperlink"/>
            <w:rFonts w:ascii="Calibri" w:eastAsiaTheme="majorEastAsia" w:hAnsi="Calibri" w:cs="Calibri"/>
            <w:noProof/>
            <w:sz w:val="22"/>
            <w:szCs w:val="22"/>
          </w:rPr>
          <w:t>Attēls 6. Sakopts Bormaņu grāvja posms tā vidustecē</w:t>
        </w:r>
        <w:r w:rsidR="0023154B" w:rsidRPr="0023154B">
          <w:rPr>
            <w:rFonts w:ascii="Calibri" w:hAnsi="Calibri" w:cs="Calibri"/>
            <w:noProof/>
            <w:webHidden/>
            <w:sz w:val="22"/>
            <w:szCs w:val="22"/>
          </w:rPr>
          <w:tab/>
        </w:r>
        <w:r w:rsidR="0023154B" w:rsidRPr="0023154B">
          <w:rPr>
            <w:rFonts w:ascii="Calibri" w:hAnsi="Calibri" w:cs="Calibri"/>
            <w:noProof/>
            <w:webHidden/>
            <w:sz w:val="22"/>
            <w:szCs w:val="22"/>
          </w:rPr>
          <w:fldChar w:fldCharType="begin"/>
        </w:r>
        <w:r w:rsidR="0023154B" w:rsidRPr="0023154B">
          <w:rPr>
            <w:rFonts w:ascii="Calibri" w:hAnsi="Calibri" w:cs="Calibri"/>
            <w:noProof/>
            <w:webHidden/>
            <w:sz w:val="22"/>
            <w:szCs w:val="22"/>
          </w:rPr>
          <w:instrText xml:space="preserve"> PAGEREF _Toc4501588 \h </w:instrText>
        </w:r>
        <w:r w:rsidR="0023154B" w:rsidRPr="0023154B">
          <w:rPr>
            <w:rFonts w:ascii="Calibri" w:hAnsi="Calibri" w:cs="Calibri"/>
            <w:noProof/>
            <w:webHidden/>
            <w:sz w:val="22"/>
            <w:szCs w:val="22"/>
          </w:rPr>
        </w:r>
        <w:r w:rsidR="0023154B" w:rsidRPr="0023154B">
          <w:rPr>
            <w:rFonts w:ascii="Calibri" w:hAnsi="Calibri" w:cs="Calibri"/>
            <w:noProof/>
            <w:webHidden/>
            <w:sz w:val="22"/>
            <w:szCs w:val="22"/>
          </w:rPr>
          <w:fldChar w:fldCharType="separate"/>
        </w:r>
        <w:r w:rsidR="00C81159">
          <w:rPr>
            <w:rFonts w:ascii="Calibri" w:hAnsi="Calibri" w:cs="Calibri"/>
            <w:noProof/>
            <w:webHidden/>
            <w:sz w:val="22"/>
            <w:szCs w:val="22"/>
          </w:rPr>
          <w:t>17</w:t>
        </w:r>
        <w:r w:rsidR="0023154B" w:rsidRPr="0023154B">
          <w:rPr>
            <w:rFonts w:ascii="Calibri" w:hAnsi="Calibri" w:cs="Calibri"/>
            <w:noProof/>
            <w:webHidden/>
            <w:sz w:val="22"/>
            <w:szCs w:val="22"/>
          </w:rPr>
          <w:fldChar w:fldCharType="end"/>
        </w:r>
      </w:hyperlink>
    </w:p>
    <w:p w:rsidR="0023154B" w:rsidRPr="0023154B" w:rsidRDefault="00267488">
      <w:pPr>
        <w:pStyle w:val="TableofFigures"/>
        <w:tabs>
          <w:tab w:val="right" w:leader="dot" w:pos="8777"/>
        </w:tabs>
        <w:rPr>
          <w:rFonts w:ascii="Calibri" w:eastAsiaTheme="minorEastAsia" w:hAnsi="Calibri" w:cs="Calibri"/>
          <w:noProof/>
          <w:sz w:val="22"/>
          <w:szCs w:val="22"/>
          <w:lang w:eastAsia="lv-LV"/>
        </w:rPr>
      </w:pPr>
      <w:hyperlink w:anchor="_Toc4501589" w:history="1">
        <w:r w:rsidR="0023154B" w:rsidRPr="0023154B">
          <w:rPr>
            <w:rStyle w:val="Hyperlink"/>
            <w:rFonts w:ascii="Calibri" w:eastAsiaTheme="majorEastAsia" w:hAnsi="Calibri" w:cs="Calibri"/>
            <w:noProof/>
            <w:sz w:val="22"/>
            <w:szCs w:val="22"/>
          </w:rPr>
          <w:t>Attēls 7. Kūdras kā derīgā izrakteņa kopējais biezums</w:t>
        </w:r>
        <w:r w:rsidR="0023154B" w:rsidRPr="0023154B">
          <w:rPr>
            <w:rFonts w:ascii="Calibri" w:hAnsi="Calibri" w:cs="Calibri"/>
            <w:noProof/>
            <w:webHidden/>
            <w:sz w:val="22"/>
            <w:szCs w:val="22"/>
          </w:rPr>
          <w:tab/>
        </w:r>
        <w:r w:rsidR="0023154B" w:rsidRPr="0023154B">
          <w:rPr>
            <w:rFonts w:ascii="Calibri" w:hAnsi="Calibri" w:cs="Calibri"/>
            <w:noProof/>
            <w:webHidden/>
            <w:sz w:val="22"/>
            <w:szCs w:val="22"/>
          </w:rPr>
          <w:fldChar w:fldCharType="begin"/>
        </w:r>
        <w:r w:rsidR="0023154B" w:rsidRPr="0023154B">
          <w:rPr>
            <w:rFonts w:ascii="Calibri" w:hAnsi="Calibri" w:cs="Calibri"/>
            <w:noProof/>
            <w:webHidden/>
            <w:sz w:val="22"/>
            <w:szCs w:val="22"/>
          </w:rPr>
          <w:instrText xml:space="preserve"> PAGEREF _Toc4501589 \h </w:instrText>
        </w:r>
        <w:r w:rsidR="0023154B" w:rsidRPr="0023154B">
          <w:rPr>
            <w:rFonts w:ascii="Calibri" w:hAnsi="Calibri" w:cs="Calibri"/>
            <w:noProof/>
            <w:webHidden/>
            <w:sz w:val="22"/>
            <w:szCs w:val="22"/>
          </w:rPr>
        </w:r>
        <w:r w:rsidR="0023154B" w:rsidRPr="0023154B">
          <w:rPr>
            <w:rFonts w:ascii="Calibri" w:hAnsi="Calibri" w:cs="Calibri"/>
            <w:noProof/>
            <w:webHidden/>
            <w:sz w:val="22"/>
            <w:szCs w:val="22"/>
          </w:rPr>
          <w:fldChar w:fldCharType="separate"/>
        </w:r>
        <w:r w:rsidR="00C81159">
          <w:rPr>
            <w:rFonts w:ascii="Calibri" w:hAnsi="Calibri" w:cs="Calibri"/>
            <w:noProof/>
            <w:webHidden/>
            <w:sz w:val="22"/>
            <w:szCs w:val="22"/>
          </w:rPr>
          <w:t>20</w:t>
        </w:r>
        <w:r w:rsidR="0023154B" w:rsidRPr="0023154B">
          <w:rPr>
            <w:rFonts w:ascii="Calibri" w:hAnsi="Calibri" w:cs="Calibri"/>
            <w:noProof/>
            <w:webHidden/>
            <w:sz w:val="22"/>
            <w:szCs w:val="22"/>
          </w:rPr>
          <w:fldChar w:fldCharType="end"/>
        </w:r>
      </w:hyperlink>
    </w:p>
    <w:p w:rsidR="0023154B" w:rsidRPr="0023154B" w:rsidRDefault="00267488">
      <w:pPr>
        <w:pStyle w:val="TableofFigures"/>
        <w:tabs>
          <w:tab w:val="right" w:leader="dot" w:pos="8777"/>
        </w:tabs>
        <w:rPr>
          <w:rFonts w:ascii="Calibri" w:eastAsiaTheme="minorEastAsia" w:hAnsi="Calibri" w:cs="Calibri"/>
          <w:noProof/>
          <w:sz w:val="22"/>
          <w:szCs w:val="22"/>
          <w:lang w:eastAsia="lv-LV"/>
        </w:rPr>
      </w:pPr>
      <w:hyperlink w:anchor="_Toc4501590" w:history="1">
        <w:r w:rsidR="0023154B" w:rsidRPr="0023154B">
          <w:rPr>
            <w:rStyle w:val="Hyperlink"/>
            <w:rFonts w:ascii="Calibri" w:eastAsiaTheme="majorEastAsia" w:hAnsi="Calibri" w:cs="Calibri"/>
            <w:noProof/>
            <w:sz w:val="22"/>
            <w:szCs w:val="22"/>
          </w:rPr>
          <w:t>Attēls 8. Celmu un minerālgrunts ieguluma dziļums celmainības noteikšanas profilos</w:t>
        </w:r>
        <w:r w:rsidR="0023154B" w:rsidRPr="0023154B">
          <w:rPr>
            <w:rFonts w:ascii="Calibri" w:hAnsi="Calibri" w:cs="Calibri"/>
            <w:noProof/>
            <w:webHidden/>
            <w:sz w:val="22"/>
            <w:szCs w:val="22"/>
          </w:rPr>
          <w:tab/>
        </w:r>
        <w:r w:rsidR="0023154B" w:rsidRPr="0023154B">
          <w:rPr>
            <w:rFonts w:ascii="Calibri" w:hAnsi="Calibri" w:cs="Calibri"/>
            <w:noProof/>
            <w:webHidden/>
            <w:sz w:val="22"/>
            <w:szCs w:val="22"/>
          </w:rPr>
          <w:fldChar w:fldCharType="begin"/>
        </w:r>
        <w:r w:rsidR="0023154B" w:rsidRPr="0023154B">
          <w:rPr>
            <w:rFonts w:ascii="Calibri" w:hAnsi="Calibri" w:cs="Calibri"/>
            <w:noProof/>
            <w:webHidden/>
            <w:sz w:val="22"/>
            <w:szCs w:val="22"/>
          </w:rPr>
          <w:instrText xml:space="preserve"> PAGEREF _Toc4501590 \h </w:instrText>
        </w:r>
        <w:r w:rsidR="0023154B" w:rsidRPr="0023154B">
          <w:rPr>
            <w:rFonts w:ascii="Calibri" w:hAnsi="Calibri" w:cs="Calibri"/>
            <w:noProof/>
            <w:webHidden/>
            <w:sz w:val="22"/>
            <w:szCs w:val="22"/>
          </w:rPr>
        </w:r>
        <w:r w:rsidR="0023154B" w:rsidRPr="0023154B">
          <w:rPr>
            <w:rFonts w:ascii="Calibri" w:hAnsi="Calibri" w:cs="Calibri"/>
            <w:noProof/>
            <w:webHidden/>
            <w:sz w:val="22"/>
            <w:szCs w:val="22"/>
          </w:rPr>
          <w:fldChar w:fldCharType="separate"/>
        </w:r>
        <w:r w:rsidR="00C81159">
          <w:rPr>
            <w:rFonts w:ascii="Calibri" w:hAnsi="Calibri" w:cs="Calibri"/>
            <w:noProof/>
            <w:webHidden/>
            <w:sz w:val="22"/>
            <w:szCs w:val="22"/>
          </w:rPr>
          <w:t>28</w:t>
        </w:r>
        <w:r w:rsidR="0023154B" w:rsidRPr="0023154B">
          <w:rPr>
            <w:rFonts w:ascii="Calibri" w:hAnsi="Calibri" w:cs="Calibri"/>
            <w:noProof/>
            <w:webHidden/>
            <w:sz w:val="22"/>
            <w:szCs w:val="22"/>
          </w:rPr>
          <w:fldChar w:fldCharType="end"/>
        </w:r>
      </w:hyperlink>
    </w:p>
    <w:p w:rsidR="00654230" w:rsidRPr="00841D6A" w:rsidRDefault="00A0723D" w:rsidP="00F47A58">
      <w:pPr>
        <w:spacing w:after="0" w:line="240" w:lineRule="auto"/>
        <w:rPr>
          <w:rFonts w:asciiTheme="minorHAnsi" w:hAnsiTheme="minorHAnsi" w:cstheme="minorHAnsi"/>
        </w:rPr>
      </w:pPr>
      <w:r w:rsidRPr="0023154B">
        <w:rPr>
          <w:rFonts w:ascii="Calibri" w:hAnsi="Calibri" w:cs="Calibri"/>
        </w:rPr>
        <w:fldChar w:fldCharType="end"/>
      </w:r>
    </w:p>
    <w:p w:rsidR="00E230BF" w:rsidRPr="00841D6A" w:rsidRDefault="00E230BF" w:rsidP="00F47A58">
      <w:pPr>
        <w:spacing w:after="0" w:line="240" w:lineRule="auto"/>
        <w:rPr>
          <w:rFonts w:asciiTheme="minorHAnsi" w:hAnsiTheme="minorHAnsi" w:cstheme="minorHAnsi"/>
        </w:rPr>
      </w:pPr>
    </w:p>
    <w:p w:rsidR="00A0723D" w:rsidRPr="00841D6A" w:rsidRDefault="00A0723D" w:rsidP="00F47A58">
      <w:pPr>
        <w:spacing w:after="100" w:afterAutospacing="1" w:line="240" w:lineRule="auto"/>
        <w:rPr>
          <w:rFonts w:asciiTheme="minorHAnsi" w:hAnsiTheme="minorHAnsi" w:cstheme="minorHAnsi"/>
          <w:b/>
        </w:rPr>
      </w:pPr>
      <w:r w:rsidRPr="00841D6A">
        <w:rPr>
          <w:rFonts w:asciiTheme="minorHAnsi" w:hAnsiTheme="minorHAnsi" w:cstheme="minorHAnsi"/>
          <w:b/>
        </w:rPr>
        <w:t>TABULAS</w:t>
      </w:r>
    </w:p>
    <w:p w:rsidR="0023154B" w:rsidRPr="0023154B" w:rsidRDefault="00A0723D">
      <w:pPr>
        <w:pStyle w:val="TableofFigures"/>
        <w:tabs>
          <w:tab w:val="right" w:leader="dot" w:pos="8777"/>
        </w:tabs>
        <w:rPr>
          <w:rFonts w:asciiTheme="minorHAnsi" w:eastAsiaTheme="minorEastAsia" w:hAnsiTheme="minorHAnsi" w:cstheme="minorHAnsi"/>
          <w:noProof/>
          <w:sz w:val="22"/>
          <w:szCs w:val="22"/>
          <w:lang w:eastAsia="lv-LV"/>
        </w:rPr>
      </w:pPr>
      <w:r w:rsidRPr="0023154B">
        <w:rPr>
          <w:rFonts w:asciiTheme="minorHAnsi" w:hAnsiTheme="minorHAnsi" w:cstheme="minorHAnsi"/>
          <w:sz w:val="22"/>
          <w:szCs w:val="22"/>
        </w:rPr>
        <w:fldChar w:fldCharType="begin"/>
      </w:r>
      <w:r w:rsidRPr="0023154B">
        <w:rPr>
          <w:rFonts w:asciiTheme="minorHAnsi" w:hAnsiTheme="minorHAnsi" w:cstheme="minorHAnsi"/>
          <w:sz w:val="22"/>
          <w:szCs w:val="22"/>
        </w:rPr>
        <w:instrText xml:space="preserve"> TOC \h \z \c "Tabula" </w:instrText>
      </w:r>
      <w:r w:rsidRPr="0023154B">
        <w:rPr>
          <w:rFonts w:asciiTheme="minorHAnsi" w:hAnsiTheme="minorHAnsi" w:cstheme="minorHAnsi"/>
          <w:sz w:val="22"/>
          <w:szCs w:val="22"/>
        </w:rPr>
        <w:fldChar w:fldCharType="separate"/>
      </w:r>
      <w:hyperlink w:anchor="_Toc4501628" w:history="1">
        <w:r w:rsidR="0023154B" w:rsidRPr="0023154B">
          <w:rPr>
            <w:rStyle w:val="Hyperlink"/>
            <w:rFonts w:asciiTheme="minorHAnsi" w:eastAsiaTheme="majorEastAsia" w:hAnsiTheme="minorHAnsi" w:cstheme="minorHAnsi"/>
            <w:noProof/>
            <w:sz w:val="22"/>
            <w:szCs w:val="22"/>
          </w:rPr>
          <w:t>Tabula 1. Augstā tipa kūdras kvalitātes rādītāji</w:t>
        </w:r>
        <w:r w:rsidR="0023154B" w:rsidRPr="0023154B">
          <w:rPr>
            <w:rFonts w:asciiTheme="minorHAnsi" w:hAnsiTheme="minorHAnsi" w:cstheme="minorHAnsi"/>
            <w:noProof/>
            <w:webHidden/>
            <w:sz w:val="22"/>
            <w:szCs w:val="22"/>
          </w:rPr>
          <w:tab/>
        </w:r>
        <w:r w:rsidR="0023154B" w:rsidRPr="0023154B">
          <w:rPr>
            <w:rFonts w:asciiTheme="minorHAnsi" w:hAnsiTheme="minorHAnsi" w:cstheme="minorHAnsi"/>
            <w:noProof/>
            <w:webHidden/>
            <w:sz w:val="22"/>
            <w:szCs w:val="22"/>
          </w:rPr>
          <w:fldChar w:fldCharType="begin"/>
        </w:r>
        <w:r w:rsidR="0023154B" w:rsidRPr="0023154B">
          <w:rPr>
            <w:rFonts w:asciiTheme="minorHAnsi" w:hAnsiTheme="minorHAnsi" w:cstheme="minorHAnsi"/>
            <w:noProof/>
            <w:webHidden/>
            <w:sz w:val="22"/>
            <w:szCs w:val="22"/>
          </w:rPr>
          <w:instrText xml:space="preserve"> PAGEREF _Toc4501628 \h </w:instrText>
        </w:r>
        <w:r w:rsidR="0023154B" w:rsidRPr="0023154B">
          <w:rPr>
            <w:rFonts w:asciiTheme="minorHAnsi" w:hAnsiTheme="minorHAnsi" w:cstheme="minorHAnsi"/>
            <w:noProof/>
            <w:webHidden/>
            <w:sz w:val="22"/>
            <w:szCs w:val="22"/>
          </w:rPr>
        </w:r>
        <w:r w:rsidR="0023154B" w:rsidRPr="0023154B">
          <w:rPr>
            <w:rFonts w:asciiTheme="minorHAnsi" w:hAnsiTheme="minorHAnsi" w:cstheme="minorHAnsi"/>
            <w:noProof/>
            <w:webHidden/>
            <w:sz w:val="22"/>
            <w:szCs w:val="22"/>
          </w:rPr>
          <w:fldChar w:fldCharType="separate"/>
        </w:r>
        <w:r w:rsidR="00C81159">
          <w:rPr>
            <w:rFonts w:asciiTheme="minorHAnsi" w:hAnsiTheme="minorHAnsi" w:cstheme="minorHAnsi"/>
            <w:noProof/>
            <w:webHidden/>
            <w:sz w:val="22"/>
            <w:szCs w:val="22"/>
          </w:rPr>
          <w:t>21</w:t>
        </w:r>
        <w:r w:rsidR="0023154B" w:rsidRPr="0023154B">
          <w:rPr>
            <w:rFonts w:asciiTheme="minorHAnsi" w:hAnsiTheme="minorHAnsi" w:cstheme="minorHAnsi"/>
            <w:noProof/>
            <w:webHidden/>
            <w:sz w:val="22"/>
            <w:szCs w:val="22"/>
          </w:rPr>
          <w:fldChar w:fldCharType="end"/>
        </w:r>
      </w:hyperlink>
    </w:p>
    <w:p w:rsidR="0023154B" w:rsidRPr="0023154B" w:rsidRDefault="00267488">
      <w:pPr>
        <w:pStyle w:val="TableofFigures"/>
        <w:tabs>
          <w:tab w:val="right" w:leader="dot" w:pos="8777"/>
        </w:tabs>
        <w:rPr>
          <w:rFonts w:asciiTheme="minorHAnsi" w:eastAsiaTheme="minorEastAsia" w:hAnsiTheme="minorHAnsi" w:cstheme="minorHAnsi"/>
          <w:noProof/>
          <w:sz w:val="22"/>
          <w:szCs w:val="22"/>
          <w:lang w:eastAsia="lv-LV"/>
        </w:rPr>
      </w:pPr>
      <w:hyperlink w:anchor="_Toc4501629" w:history="1">
        <w:r w:rsidR="0023154B" w:rsidRPr="0023154B">
          <w:rPr>
            <w:rStyle w:val="Hyperlink"/>
            <w:rFonts w:asciiTheme="minorHAnsi" w:eastAsiaTheme="majorEastAsia" w:hAnsiTheme="minorHAnsi" w:cstheme="minorHAnsi"/>
            <w:noProof/>
            <w:sz w:val="22"/>
            <w:szCs w:val="22"/>
          </w:rPr>
          <w:t>Tabula 2. Pārejas un zemā tipa kūdras kvalitātes rādītāji</w:t>
        </w:r>
        <w:r w:rsidR="0023154B" w:rsidRPr="0023154B">
          <w:rPr>
            <w:rFonts w:asciiTheme="minorHAnsi" w:hAnsiTheme="minorHAnsi" w:cstheme="minorHAnsi"/>
            <w:noProof/>
            <w:webHidden/>
            <w:sz w:val="22"/>
            <w:szCs w:val="22"/>
          </w:rPr>
          <w:tab/>
        </w:r>
        <w:r w:rsidR="0023154B" w:rsidRPr="0023154B">
          <w:rPr>
            <w:rFonts w:asciiTheme="minorHAnsi" w:hAnsiTheme="minorHAnsi" w:cstheme="minorHAnsi"/>
            <w:noProof/>
            <w:webHidden/>
            <w:sz w:val="22"/>
            <w:szCs w:val="22"/>
          </w:rPr>
          <w:fldChar w:fldCharType="begin"/>
        </w:r>
        <w:r w:rsidR="0023154B" w:rsidRPr="0023154B">
          <w:rPr>
            <w:rFonts w:asciiTheme="minorHAnsi" w:hAnsiTheme="minorHAnsi" w:cstheme="minorHAnsi"/>
            <w:noProof/>
            <w:webHidden/>
            <w:sz w:val="22"/>
            <w:szCs w:val="22"/>
          </w:rPr>
          <w:instrText xml:space="preserve"> PAGEREF _Toc4501629 \h </w:instrText>
        </w:r>
        <w:r w:rsidR="0023154B" w:rsidRPr="0023154B">
          <w:rPr>
            <w:rFonts w:asciiTheme="minorHAnsi" w:hAnsiTheme="minorHAnsi" w:cstheme="minorHAnsi"/>
            <w:noProof/>
            <w:webHidden/>
            <w:sz w:val="22"/>
            <w:szCs w:val="22"/>
          </w:rPr>
        </w:r>
        <w:r w:rsidR="0023154B" w:rsidRPr="0023154B">
          <w:rPr>
            <w:rFonts w:asciiTheme="minorHAnsi" w:hAnsiTheme="minorHAnsi" w:cstheme="minorHAnsi"/>
            <w:noProof/>
            <w:webHidden/>
            <w:sz w:val="22"/>
            <w:szCs w:val="22"/>
          </w:rPr>
          <w:fldChar w:fldCharType="separate"/>
        </w:r>
        <w:r w:rsidR="00C81159">
          <w:rPr>
            <w:rFonts w:asciiTheme="minorHAnsi" w:hAnsiTheme="minorHAnsi" w:cstheme="minorHAnsi"/>
            <w:noProof/>
            <w:webHidden/>
            <w:sz w:val="22"/>
            <w:szCs w:val="22"/>
          </w:rPr>
          <w:t>23</w:t>
        </w:r>
        <w:r w:rsidR="0023154B" w:rsidRPr="0023154B">
          <w:rPr>
            <w:rFonts w:asciiTheme="minorHAnsi" w:hAnsiTheme="minorHAnsi" w:cstheme="minorHAnsi"/>
            <w:noProof/>
            <w:webHidden/>
            <w:sz w:val="22"/>
            <w:szCs w:val="22"/>
          </w:rPr>
          <w:fldChar w:fldCharType="end"/>
        </w:r>
      </w:hyperlink>
    </w:p>
    <w:p w:rsidR="0023154B" w:rsidRPr="0023154B" w:rsidRDefault="00267488">
      <w:pPr>
        <w:pStyle w:val="TableofFigures"/>
        <w:tabs>
          <w:tab w:val="right" w:leader="dot" w:pos="8777"/>
        </w:tabs>
        <w:rPr>
          <w:rFonts w:asciiTheme="minorHAnsi" w:eastAsiaTheme="minorEastAsia" w:hAnsiTheme="minorHAnsi" w:cstheme="minorHAnsi"/>
          <w:noProof/>
          <w:sz w:val="22"/>
          <w:szCs w:val="22"/>
          <w:lang w:eastAsia="lv-LV"/>
        </w:rPr>
      </w:pPr>
      <w:hyperlink w:anchor="_Toc4501630" w:history="1">
        <w:r w:rsidR="0023154B" w:rsidRPr="0023154B">
          <w:rPr>
            <w:rStyle w:val="Hyperlink"/>
            <w:rFonts w:asciiTheme="minorHAnsi" w:eastAsiaTheme="majorEastAsia" w:hAnsiTheme="minorHAnsi" w:cstheme="minorHAnsi"/>
            <w:noProof/>
            <w:sz w:val="22"/>
            <w:szCs w:val="22"/>
          </w:rPr>
          <w:t>Tabula 3. Zondēšanas rezultāti celmainības noteikšanas profilos:</w:t>
        </w:r>
        <w:r w:rsidR="0023154B" w:rsidRPr="0023154B">
          <w:rPr>
            <w:rFonts w:asciiTheme="minorHAnsi" w:hAnsiTheme="minorHAnsi" w:cstheme="minorHAnsi"/>
            <w:noProof/>
            <w:webHidden/>
            <w:sz w:val="22"/>
            <w:szCs w:val="22"/>
          </w:rPr>
          <w:tab/>
        </w:r>
        <w:r w:rsidR="0023154B" w:rsidRPr="0023154B">
          <w:rPr>
            <w:rFonts w:asciiTheme="minorHAnsi" w:hAnsiTheme="minorHAnsi" w:cstheme="minorHAnsi"/>
            <w:noProof/>
            <w:webHidden/>
            <w:sz w:val="22"/>
            <w:szCs w:val="22"/>
          </w:rPr>
          <w:fldChar w:fldCharType="begin"/>
        </w:r>
        <w:r w:rsidR="0023154B" w:rsidRPr="0023154B">
          <w:rPr>
            <w:rFonts w:asciiTheme="minorHAnsi" w:hAnsiTheme="minorHAnsi" w:cstheme="minorHAnsi"/>
            <w:noProof/>
            <w:webHidden/>
            <w:sz w:val="22"/>
            <w:szCs w:val="22"/>
          </w:rPr>
          <w:instrText xml:space="preserve"> PAGEREF _Toc4501630 \h </w:instrText>
        </w:r>
        <w:r w:rsidR="0023154B" w:rsidRPr="0023154B">
          <w:rPr>
            <w:rFonts w:asciiTheme="minorHAnsi" w:hAnsiTheme="minorHAnsi" w:cstheme="minorHAnsi"/>
            <w:noProof/>
            <w:webHidden/>
            <w:sz w:val="22"/>
            <w:szCs w:val="22"/>
          </w:rPr>
        </w:r>
        <w:r w:rsidR="0023154B" w:rsidRPr="0023154B">
          <w:rPr>
            <w:rFonts w:asciiTheme="minorHAnsi" w:hAnsiTheme="minorHAnsi" w:cstheme="minorHAnsi"/>
            <w:noProof/>
            <w:webHidden/>
            <w:sz w:val="22"/>
            <w:szCs w:val="22"/>
          </w:rPr>
          <w:fldChar w:fldCharType="separate"/>
        </w:r>
        <w:r w:rsidR="00C81159">
          <w:rPr>
            <w:rFonts w:asciiTheme="minorHAnsi" w:hAnsiTheme="minorHAnsi" w:cstheme="minorHAnsi"/>
            <w:noProof/>
            <w:webHidden/>
            <w:sz w:val="22"/>
            <w:szCs w:val="22"/>
          </w:rPr>
          <w:t>25</w:t>
        </w:r>
        <w:r w:rsidR="0023154B" w:rsidRPr="0023154B">
          <w:rPr>
            <w:rFonts w:asciiTheme="minorHAnsi" w:hAnsiTheme="minorHAnsi" w:cstheme="minorHAnsi"/>
            <w:noProof/>
            <w:webHidden/>
            <w:sz w:val="22"/>
            <w:szCs w:val="22"/>
          </w:rPr>
          <w:fldChar w:fldCharType="end"/>
        </w:r>
      </w:hyperlink>
    </w:p>
    <w:p w:rsidR="0023154B" w:rsidRPr="0023154B" w:rsidRDefault="00267488">
      <w:pPr>
        <w:pStyle w:val="TableofFigures"/>
        <w:tabs>
          <w:tab w:val="right" w:leader="dot" w:pos="8777"/>
        </w:tabs>
        <w:rPr>
          <w:rFonts w:asciiTheme="minorHAnsi" w:eastAsiaTheme="minorEastAsia" w:hAnsiTheme="minorHAnsi" w:cstheme="minorHAnsi"/>
          <w:noProof/>
          <w:sz w:val="22"/>
          <w:szCs w:val="22"/>
          <w:lang w:eastAsia="lv-LV"/>
        </w:rPr>
      </w:pPr>
      <w:hyperlink w:anchor="_Toc4501631" w:history="1">
        <w:r w:rsidR="0023154B" w:rsidRPr="0023154B">
          <w:rPr>
            <w:rStyle w:val="Hyperlink"/>
            <w:rFonts w:asciiTheme="minorHAnsi" w:eastAsiaTheme="majorEastAsia" w:hAnsiTheme="minorHAnsi" w:cstheme="minorHAnsi"/>
            <w:noProof/>
            <w:sz w:val="22"/>
            <w:szCs w:val="22"/>
          </w:rPr>
          <w:t>Tabula 4. Segkārtas un derīgā izrakteņa (kūdras) vidējā biezuma Objektā aprēķins</w:t>
        </w:r>
        <w:r w:rsidR="0023154B" w:rsidRPr="0023154B">
          <w:rPr>
            <w:rFonts w:asciiTheme="minorHAnsi" w:hAnsiTheme="minorHAnsi" w:cstheme="minorHAnsi"/>
            <w:noProof/>
            <w:webHidden/>
            <w:sz w:val="22"/>
            <w:szCs w:val="22"/>
          </w:rPr>
          <w:tab/>
        </w:r>
        <w:r w:rsidR="0023154B" w:rsidRPr="0023154B">
          <w:rPr>
            <w:rFonts w:asciiTheme="minorHAnsi" w:hAnsiTheme="minorHAnsi" w:cstheme="minorHAnsi"/>
            <w:noProof/>
            <w:webHidden/>
            <w:sz w:val="22"/>
            <w:szCs w:val="22"/>
          </w:rPr>
          <w:fldChar w:fldCharType="begin"/>
        </w:r>
        <w:r w:rsidR="0023154B" w:rsidRPr="0023154B">
          <w:rPr>
            <w:rFonts w:asciiTheme="minorHAnsi" w:hAnsiTheme="minorHAnsi" w:cstheme="minorHAnsi"/>
            <w:noProof/>
            <w:webHidden/>
            <w:sz w:val="22"/>
            <w:szCs w:val="22"/>
          </w:rPr>
          <w:instrText xml:space="preserve"> PAGEREF _Toc4501631 \h </w:instrText>
        </w:r>
        <w:r w:rsidR="0023154B" w:rsidRPr="0023154B">
          <w:rPr>
            <w:rFonts w:asciiTheme="minorHAnsi" w:hAnsiTheme="minorHAnsi" w:cstheme="minorHAnsi"/>
            <w:noProof/>
            <w:webHidden/>
            <w:sz w:val="22"/>
            <w:szCs w:val="22"/>
          </w:rPr>
        </w:r>
        <w:r w:rsidR="0023154B" w:rsidRPr="0023154B">
          <w:rPr>
            <w:rFonts w:asciiTheme="minorHAnsi" w:hAnsiTheme="minorHAnsi" w:cstheme="minorHAnsi"/>
            <w:noProof/>
            <w:webHidden/>
            <w:sz w:val="22"/>
            <w:szCs w:val="22"/>
          </w:rPr>
          <w:fldChar w:fldCharType="separate"/>
        </w:r>
        <w:r w:rsidR="00C81159">
          <w:rPr>
            <w:rFonts w:asciiTheme="minorHAnsi" w:hAnsiTheme="minorHAnsi" w:cstheme="minorHAnsi"/>
            <w:noProof/>
            <w:webHidden/>
            <w:sz w:val="22"/>
            <w:szCs w:val="22"/>
          </w:rPr>
          <w:t>30</w:t>
        </w:r>
        <w:r w:rsidR="0023154B" w:rsidRPr="0023154B">
          <w:rPr>
            <w:rFonts w:asciiTheme="minorHAnsi" w:hAnsiTheme="minorHAnsi" w:cstheme="minorHAnsi"/>
            <w:noProof/>
            <w:webHidden/>
            <w:sz w:val="22"/>
            <w:szCs w:val="22"/>
          </w:rPr>
          <w:fldChar w:fldCharType="end"/>
        </w:r>
      </w:hyperlink>
    </w:p>
    <w:p w:rsidR="0023154B" w:rsidRPr="0023154B" w:rsidRDefault="00267488">
      <w:pPr>
        <w:pStyle w:val="TableofFigures"/>
        <w:tabs>
          <w:tab w:val="right" w:leader="dot" w:pos="8777"/>
        </w:tabs>
        <w:rPr>
          <w:rFonts w:asciiTheme="minorHAnsi" w:eastAsiaTheme="minorEastAsia" w:hAnsiTheme="minorHAnsi" w:cstheme="minorHAnsi"/>
          <w:noProof/>
          <w:sz w:val="22"/>
          <w:szCs w:val="22"/>
          <w:lang w:eastAsia="lv-LV"/>
        </w:rPr>
      </w:pPr>
      <w:hyperlink w:anchor="_Toc4501632" w:history="1">
        <w:r w:rsidR="0023154B" w:rsidRPr="0023154B">
          <w:rPr>
            <w:rStyle w:val="Hyperlink"/>
            <w:rFonts w:asciiTheme="minorHAnsi" w:eastAsiaTheme="majorEastAsia" w:hAnsiTheme="minorHAnsi" w:cstheme="minorHAnsi"/>
            <w:noProof/>
            <w:sz w:val="22"/>
            <w:szCs w:val="22"/>
          </w:rPr>
          <w:t>Tabula 5. Kūdras krājumu (13. 04. 18.) perspektīvajā atradnē “Garais purvs” aprēķins</w:t>
        </w:r>
        <w:r w:rsidR="0023154B" w:rsidRPr="0023154B">
          <w:rPr>
            <w:rFonts w:asciiTheme="minorHAnsi" w:hAnsiTheme="minorHAnsi" w:cstheme="minorHAnsi"/>
            <w:noProof/>
            <w:webHidden/>
            <w:sz w:val="22"/>
            <w:szCs w:val="22"/>
          </w:rPr>
          <w:tab/>
        </w:r>
        <w:r w:rsidR="0023154B" w:rsidRPr="0023154B">
          <w:rPr>
            <w:rFonts w:asciiTheme="minorHAnsi" w:hAnsiTheme="minorHAnsi" w:cstheme="minorHAnsi"/>
            <w:noProof/>
            <w:webHidden/>
            <w:sz w:val="22"/>
            <w:szCs w:val="22"/>
          </w:rPr>
          <w:fldChar w:fldCharType="begin"/>
        </w:r>
        <w:r w:rsidR="0023154B" w:rsidRPr="0023154B">
          <w:rPr>
            <w:rFonts w:asciiTheme="minorHAnsi" w:hAnsiTheme="minorHAnsi" w:cstheme="minorHAnsi"/>
            <w:noProof/>
            <w:webHidden/>
            <w:sz w:val="22"/>
            <w:szCs w:val="22"/>
          </w:rPr>
          <w:instrText xml:space="preserve"> PAGEREF _Toc4501632 \h </w:instrText>
        </w:r>
        <w:r w:rsidR="0023154B" w:rsidRPr="0023154B">
          <w:rPr>
            <w:rFonts w:asciiTheme="minorHAnsi" w:hAnsiTheme="minorHAnsi" w:cstheme="minorHAnsi"/>
            <w:noProof/>
            <w:webHidden/>
            <w:sz w:val="22"/>
            <w:szCs w:val="22"/>
          </w:rPr>
        </w:r>
        <w:r w:rsidR="0023154B" w:rsidRPr="0023154B">
          <w:rPr>
            <w:rFonts w:asciiTheme="minorHAnsi" w:hAnsiTheme="minorHAnsi" w:cstheme="minorHAnsi"/>
            <w:noProof/>
            <w:webHidden/>
            <w:sz w:val="22"/>
            <w:szCs w:val="22"/>
          </w:rPr>
          <w:fldChar w:fldCharType="separate"/>
        </w:r>
        <w:r w:rsidR="00C81159">
          <w:rPr>
            <w:rFonts w:asciiTheme="minorHAnsi" w:hAnsiTheme="minorHAnsi" w:cstheme="minorHAnsi"/>
            <w:noProof/>
            <w:webHidden/>
            <w:sz w:val="22"/>
            <w:szCs w:val="22"/>
          </w:rPr>
          <w:t>36</w:t>
        </w:r>
        <w:r w:rsidR="0023154B" w:rsidRPr="0023154B">
          <w:rPr>
            <w:rFonts w:asciiTheme="minorHAnsi" w:hAnsiTheme="minorHAnsi" w:cstheme="minorHAnsi"/>
            <w:noProof/>
            <w:webHidden/>
            <w:sz w:val="22"/>
            <w:szCs w:val="22"/>
          </w:rPr>
          <w:fldChar w:fldCharType="end"/>
        </w:r>
      </w:hyperlink>
    </w:p>
    <w:p w:rsidR="0023154B" w:rsidRPr="0023154B" w:rsidRDefault="00267488">
      <w:pPr>
        <w:pStyle w:val="TableofFigures"/>
        <w:tabs>
          <w:tab w:val="right" w:leader="dot" w:pos="8777"/>
        </w:tabs>
        <w:rPr>
          <w:rFonts w:asciiTheme="minorHAnsi" w:eastAsiaTheme="minorEastAsia" w:hAnsiTheme="minorHAnsi" w:cstheme="minorHAnsi"/>
          <w:noProof/>
          <w:sz w:val="22"/>
          <w:szCs w:val="22"/>
          <w:lang w:eastAsia="lv-LV"/>
        </w:rPr>
      </w:pPr>
      <w:hyperlink w:anchor="_Toc4501633" w:history="1">
        <w:r w:rsidR="0023154B" w:rsidRPr="0023154B">
          <w:rPr>
            <w:rStyle w:val="Hyperlink"/>
            <w:rFonts w:asciiTheme="minorHAnsi" w:eastAsiaTheme="majorEastAsia" w:hAnsiTheme="minorHAnsi" w:cstheme="minorHAnsi"/>
            <w:noProof/>
            <w:sz w:val="22"/>
            <w:szCs w:val="22"/>
          </w:rPr>
          <w:t>Tabula 6. Segkārtas un derīgā izrakteņa (kūdras) vidējā biezuma aprēķins perspektīvo atradni skarošajā ķīmiskajā aizsargjoslā ap ūdens ņemšanas vietu</w:t>
        </w:r>
        <w:r w:rsidR="0023154B" w:rsidRPr="0023154B">
          <w:rPr>
            <w:rFonts w:asciiTheme="minorHAnsi" w:hAnsiTheme="minorHAnsi" w:cstheme="minorHAnsi"/>
            <w:noProof/>
            <w:webHidden/>
            <w:sz w:val="22"/>
            <w:szCs w:val="22"/>
          </w:rPr>
          <w:tab/>
        </w:r>
        <w:r w:rsidR="0023154B" w:rsidRPr="0023154B">
          <w:rPr>
            <w:rFonts w:asciiTheme="minorHAnsi" w:hAnsiTheme="minorHAnsi" w:cstheme="minorHAnsi"/>
            <w:noProof/>
            <w:webHidden/>
            <w:sz w:val="22"/>
            <w:szCs w:val="22"/>
          </w:rPr>
          <w:fldChar w:fldCharType="begin"/>
        </w:r>
        <w:r w:rsidR="0023154B" w:rsidRPr="0023154B">
          <w:rPr>
            <w:rFonts w:asciiTheme="minorHAnsi" w:hAnsiTheme="minorHAnsi" w:cstheme="minorHAnsi"/>
            <w:noProof/>
            <w:webHidden/>
            <w:sz w:val="22"/>
            <w:szCs w:val="22"/>
          </w:rPr>
          <w:instrText xml:space="preserve"> PAGEREF _Toc4501633 \h </w:instrText>
        </w:r>
        <w:r w:rsidR="0023154B" w:rsidRPr="0023154B">
          <w:rPr>
            <w:rFonts w:asciiTheme="minorHAnsi" w:hAnsiTheme="minorHAnsi" w:cstheme="minorHAnsi"/>
            <w:noProof/>
            <w:webHidden/>
            <w:sz w:val="22"/>
            <w:szCs w:val="22"/>
          </w:rPr>
        </w:r>
        <w:r w:rsidR="0023154B" w:rsidRPr="0023154B">
          <w:rPr>
            <w:rFonts w:asciiTheme="minorHAnsi" w:hAnsiTheme="minorHAnsi" w:cstheme="minorHAnsi"/>
            <w:noProof/>
            <w:webHidden/>
            <w:sz w:val="22"/>
            <w:szCs w:val="22"/>
          </w:rPr>
          <w:fldChar w:fldCharType="separate"/>
        </w:r>
        <w:r w:rsidR="00C81159">
          <w:rPr>
            <w:rFonts w:asciiTheme="minorHAnsi" w:hAnsiTheme="minorHAnsi" w:cstheme="minorHAnsi"/>
            <w:noProof/>
            <w:webHidden/>
            <w:sz w:val="22"/>
            <w:szCs w:val="22"/>
          </w:rPr>
          <w:t>37</w:t>
        </w:r>
        <w:r w:rsidR="0023154B" w:rsidRPr="0023154B">
          <w:rPr>
            <w:rFonts w:asciiTheme="minorHAnsi" w:hAnsiTheme="minorHAnsi" w:cstheme="minorHAnsi"/>
            <w:noProof/>
            <w:webHidden/>
            <w:sz w:val="22"/>
            <w:szCs w:val="22"/>
          </w:rPr>
          <w:fldChar w:fldCharType="end"/>
        </w:r>
      </w:hyperlink>
    </w:p>
    <w:p w:rsidR="0023154B" w:rsidRPr="0023154B" w:rsidRDefault="00267488">
      <w:pPr>
        <w:pStyle w:val="TableofFigures"/>
        <w:tabs>
          <w:tab w:val="right" w:leader="dot" w:pos="8777"/>
        </w:tabs>
        <w:rPr>
          <w:rFonts w:asciiTheme="minorHAnsi" w:eastAsiaTheme="minorEastAsia" w:hAnsiTheme="minorHAnsi" w:cstheme="minorHAnsi"/>
          <w:noProof/>
          <w:sz w:val="22"/>
          <w:szCs w:val="22"/>
          <w:lang w:eastAsia="lv-LV"/>
        </w:rPr>
      </w:pPr>
      <w:hyperlink w:anchor="_Toc4501634" w:history="1">
        <w:r w:rsidR="0023154B" w:rsidRPr="0023154B">
          <w:rPr>
            <w:rStyle w:val="Hyperlink"/>
            <w:rFonts w:asciiTheme="minorHAnsi" w:eastAsiaTheme="majorEastAsia" w:hAnsiTheme="minorHAnsi" w:cstheme="minorHAnsi"/>
            <w:noProof/>
            <w:sz w:val="22"/>
            <w:szCs w:val="22"/>
          </w:rPr>
          <w:t>Tabula 7. Segkārtas apjoma un kūdras krājumu (13. 04. 18.) aizsargjoslā aprēķins</w:t>
        </w:r>
        <w:r w:rsidR="0023154B" w:rsidRPr="0023154B">
          <w:rPr>
            <w:rFonts w:asciiTheme="minorHAnsi" w:hAnsiTheme="minorHAnsi" w:cstheme="minorHAnsi"/>
            <w:noProof/>
            <w:webHidden/>
            <w:sz w:val="22"/>
            <w:szCs w:val="22"/>
          </w:rPr>
          <w:tab/>
        </w:r>
        <w:r w:rsidR="0023154B" w:rsidRPr="0023154B">
          <w:rPr>
            <w:rFonts w:asciiTheme="minorHAnsi" w:hAnsiTheme="minorHAnsi" w:cstheme="minorHAnsi"/>
            <w:noProof/>
            <w:webHidden/>
            <w:sz w:val="22"/>
            <w:szCs w:val="22"/>
          </w:rPr>
          <w:fldChar w:fldCharType="begin"/>
        </w:r>
        <w:r w:rsidR="0023154B" w:rsidRPr="0023154B">
          <w:rPr>
            <w:rFonts w:asciiTheme="minorHAnsi" w:hAnsiTheme="minorHAnsi" w:cstheme="minorHAnsi"/>
            <w:noProof/>
            <w:webHidden/>
            <w:sz w:val="22"/>
            <w:szCs w:val="22"/>
          </w:rPr>
          <w:instrText xml:space="preserve"> PAGEREF _Toc4501634 \h </w:instrText>
        </w:r>
        <w:r w:rsidR="0023154B" w:rsidRPr="0023154B">
          <w:rPr>
            <w:rFonts w:asciiTheme="minorHAnsi" w:hAnsiTheme="minorHAnsi" w:cstheme="minorHAnsi"/>
            <w:noProof/>
            <w:webHidden/>
            <w:sz w:val="22"/>
            <w:szCs w:val="22"/>
          </w:rPr>
        </w:r>
        <w:r w:rsidR="0023154B" w:rsidRPr="0023154B">
          <w:rPr>
            <w:rFonts w:asciiTheme="minorHAnsi" w:hAnsiTheme="minorHAnsi" w:cstheme="minorHAnsi"/>
            <w:noProof/>
            <w:webHidden/>
            <w:sz w:val="22"/>
            <w:szCs w:val="22"/>
          </w:rPr>
          <w:fldChar w:fldCharType="separate"/>
        </w:r>
        <w:r w:rsidR="00C81159">
          <w:rPr>
            <w:rFonts w:asciiTheme="minorHAnsi" w:hAnsiTheme="minorHAnsi" w:cstheme="minorHAnsi"/>
            <w:noProof/>
            <w:webHidden/>
            <w:sz w:val="22"/>
            <w:szCs w:val="22"/>
          </w:rPr>
          <w:t>40</w:t>
        </w:r>
        <w:r w:rsidR="0023154B" w:rsidRPr="0023154B">
          <w:rPr>
            <w:rFonts w:asciiTheme="minorHAnsi" w:hAnsiTheme="minorHAnsi" w:cstheme="minorHAnsi"/>
            <w:noProof/>
            <w:webHidden/>
            <w:sz w:val="22"/>
            <w:szCs w:val="22"/>
          </w:rPr>
          <w:fldChar w:fldCharType="end"/>
        </w:r>
      </w:hyperlink>
    </w:p>
    <w:p w:rsidR="0023154B" w:rsidRPr="0023154B" w:rsidRDefault="00267488">
      <w:pPr>
        <w:pStyle w:val="TableofFigures"/>
        <w:tabs>
          <w:tab w:val="right" w:leader="dot" w:pos="8777"/>
        </w:tabs>
        <w:rPr>
          <w:rFonts w:asciiTheme="minorHAnsi" w:eastAsiaTheme="minorEastAsia" w:hAnsiTheme="minorHAnsi" w:cstheme="minorHAnsi"/>
          <w:noProof/>
          <w:sz w:val="22"/>
          <w:szCs w:val="22"/>
          <w:lang w:eastAsia="lv-LV"/>
        </w:rPr>
      </w:pPr>
      <w:hyperlink w:anchor="_Toc4501635" w:history="1">
        <w:r w:rsidR="0023154B" w:rsidRPr="0023154B">
          <w:rPr>
            <w:rStyle w:val="Hyperlink"/>
            <w:rFonts w:asciiTheme="minorHAnsi" w:eastAsiaTheme="majorEastAsia" w:hAnsiTheme="minorHAnsi" w:cstheme="minorHAnsi"/>
            <w:noProof/>
            <w:sz w:val="22"/>
            <w:szCs w:val="22"/>
          </w:rPr>
          <w:t>Tabula 8. Kūdras slāņkopu biezuma, segkārtas apjoma un kūdras krājumu aprēķinu kopsavilkums</w:t>
        </w:r>
        <w:r w:rsidR="0023154B" w:rsidRPr="0023154B">
          <w:rPr>
            <w:rFonts w:asciiTheme="minorHAnsi" w:hAnsiTheme="minorHAnsi" w:cstheme="minorHAnsi"/>
            <w:noProof/>
            <w:webHidden/>
            <w:sz w:val="22"/>
            <w:szCs w:val="22"/>
          </w:rPr>
          <w:tab/>
        </w:r>
        <w:r w:rsidR="0023154B" w:rsidRPr="0023154B">
          <w:rPr>
            <w:rFonts w:asciiTheme="minorHAnsi" w:hAnsiTheme="minorHAnsi" w:cstheme="minorHAnsi"/>
            <w:noProof/>
            <w:webHidden/>
            <w:sz w:val="22"/>
            <w:szCs w:val="22"/>
          </w:rPr>
          <w:fldChar w:fldCharType="begin"/>
        </w:r>
        <w:r w:rsidR="0023154B" w:rsidRPr="0023154B">
          <w:rPr>
            <w:rFonts w:asciiTheme="minorHAnsi" w:hAnsiTheme="minorHAnsi" w:cstheme="minorHAnsi"/>
            <w:noProof/>
            <w:webHidden/>
            <w:sz w:val="22"/>
            <w:szCs w:val="22"/>
          </w:rPr>
          <w:instrText xml:space="preserve"> PAGEREF _Toc4501635 \h </w:instrText>
        </w:r>
        <w:r w:rsidR="0023154B" w:rsidRPr="0023154B">
          <w:rPr>
            <w:rFonts w:asciiTheme="minorHAnsi" w:hAnsiTheme="minorHAnsi" w:cstheme="minorHAnsi"/>
            <w:noProof/>
            <w:webHidden/>
            <w:sz w:val="22"/>
            <w:szCs w:val="22"/>
          </w:rPr>
        </w:r>
        <w:r w:rsidR="0023154B" w:rsidRPr="0023154B">
          <w:rPr>
            <w:rFonts w:asciiTheme="minorHAnsi" w:hAnsiTheme="minorHAnsi" w:cstheme="minorHAnsi"/>
            <w:noProof/>
            <w:webHidden/>
            <w:sz w:val="22"/>
            <w:szCs w:val="22"/>
          </w:rPr>
          <w:fldChar w:fldCharType="separate"/>
        </w:r>
        <w:r w:rsidR="00C81159">
          <w:rPr>
            <w:rFonts w:asciiTheme="minorHAnsi" w:hAnsiTheme="minorHAnsi" w:cstheme="minorHAnsi"/>
            <w:noProof/>
            <w:webHidden/>
            <w:sz w:val="22"/>
            <w:szCs w:val="22"/>
          </w:rPr>
          <w:t>42</w:t>
        </w:r>
        <w:r w:rsidR="0023154B" w:rsidRPr="0023154B">
          <w:rPr>
            <w:rFonts w:asciiTheme="minorHAnsi" w:hAnsiTheme="minorHAnsi" w:cstheme="minorHAnsi"/>
            <w:noProof/>
            <w:webHidden/>
            <w:sz w:val="22"/>
            <w:szCs w:val="22"/>
          </w:rPr>
          <w:fldChar w:fldCharType="end"/>
        </w:r>
      </w:hyperlink>
    </w:p>
    <w:p w:rsidR="00554E39" w:rsidRPr="00B521B6" w:rsidRDefault="00A0723D" w:rsidP="00F47A58">
      <w:pPr>
        <w:pStyle w:val="TableofFigures"/>
        <w:tabs>
          <w:tab w:val="right" w:leader="dot" w:pos="8777"/>
        </w:tabs>
        <w:suppressAutoHyphens w:val="0"/>
        <w:rPr>
          <w:rFonts w:asciiTheme="minorHAnsi" w:hAnsiTheme="minorHAnsi" w:cstheme="minorHAnsi"/>
          <w:sz w:val="22"/>
          <w:szCs w:val="22"/>
        </w:rPr>
      </w:pPr>
      <w:r w:rsidRPr="0023154B">
        <w:rPr>
          <w:rFonts w:asciiTheme="minorHAnsi" w:hAnsiTheme="minorHAnsi" w:cstheme="minorHAnsi"/>
          <w:sz w:val="22"/>
          <w:szCs w:val="22"/>
        </w:rPr>
        <w:fldChar w:fldCharType="end"/>
      </w:r>
      <w:r w:rsidR="00554E39" w:rsidRPr="006509B9">
        <w:rPr>
          <w:rFonts w:asciiTheme="minorHAnsi" w:hAnsiTheme="minorHAnsi" w:cstheme="minorHAnsi"/>
        </w:rPr>
        <w:br w:type="page"/>
      </w:r>
    </w:p>
    <w:p w:rsidR="003376F8" w:rsidRPr="00841D6A" w:rsidRDefault="003376F8" w:rsidP="00CC7C55">
      <w:pPr>
        <w:spacing w:after="0" w:line="240" w:lineRule="auto"/>
        <w:rPr>
          <w:rFonts w:asciiTheme="minorHAnsi" w:hAnsiTheme="minorHAnsi" w:cstheme="minorHAnsi"/>
        </w:rPr>
      </w:pPr>
    </w:p>
    <w:p w:rsidR="003376F8" w:rsidRPr="003E32C6" w:rsidRDefault="003376F8" w:rsidP="00B42975">
      <w:pPr>
        <w:pStyle w:val="Heading1"/>
        <w:spacing w:before="0" w:line="240" w:lineRule="auto"/>
        <w:jc w:val="both"/>
        <w:rPr>
          <w:rFonts w:asciiTheme="minorHAnsi" w:hAnsiTheme="minorHAnsi"/>
          <w:szCs w:val="28"/>
        </w:rPr>
      </w:pPr>
      <w:bookmarkStart w:id="1" w:name="_Toc516733356"/>
      <w:bookmarkStart w:id="2" w:name="_Toc530573626"/>
      <w:r w:rsidRPr="003E32C6">
        <w:rPr>
          <w:rFonts w:asciiTheme="minorHAnsi" w:hAnsiTheme="minorHAnsi"/>
          <w:szCs w:val="28"/>
        </w:rPr>
        <w:t>TEKSTĀ LIETOTIE SAĪSINĀJUMI</w:t>
      </w:r>
      <w:bookmarkEnd w:id="1"/>
      <w:bookmarkEnd w:id="2"/>
    </w:p>
    <w:p w:rsidR="003376F8" w:rsidRPr="003E32C6" w:rsidRDefault="003376F8" w:rsidP="00CC7C55">
      <w:pPr>
        <w:spacing w:after="0" w:line="240" w:lineRule="auto"/>
        <w:jc w:val="both"/>
        <w:rPr>
          <w:rFonts w:asciiTheme="minorHAnsi" w:hAnsiTheme="minorHAnsi"/>
          <w:highlight w:val="yellow"/>
        </w:rPr>
      </w:pPr>
    </w:p>
    <w:p w:rsidR="00310C1B" w:rsidRDefault="00310C1B" w:rsidP="00CC7C55">
      <w:pPr>
        <w:spacing w:after="0" w:line="240" w:lineRule="auto"/>
        <w:ind w:firstLine="539"/>
        <w:jc w:val="both"/>
        <w:rPr>
          <w:rFonts w:asciiTheme="minorHAnsi" w:hAnsiTheme="minorHAnsi" w:cstheme="minorHAnsi"/>
          <w:b/>
        </w:rPr>
      </w:pPr>
      <w:bookmarkStart w:id="3" w:name="_Hlk504730308"/>
    </w:p>
    <w:p w:rsidR="00CF1F3C" w:rsidRDefault="00CF1F3C" w:rsidP="00CC7C55">
      <w:pPr>
        <w:spacing w:after="0" w:line="360" w:lineRule="auto"/>
        <w:ind w:firstLine="539"/>
        <w:jc w:val="both"/>
        <w:rPr>
          <w:rFonts w:asciiTheme="minorHAnsi" w:hAnsiTheme="minorHAnsi" w:cstheme="minorHAnsi"/>
        </w:rPr>
      </w:pPr>
      <w:r w:rsidRPr="003E32C6">
        <w:rPr>
          <w:rFonts w:asciiTheme="minorHAnsi" w:hAnsiTheme="minorHAnsi" w:cstheme="minorHAnsi"/>
          <w:b/>
        </w:rPr>
        <w:t>A</w:t>
      </w:r>
      <w:r w:rsidR="00310C1B">
        <w:rPr>
          <w:rFonts w:asciiTheme="minorHAnsi" w:hAnsiTheme="minorHAnsi" w:cstheme="minorHAnsi"/>
          <w:b/>
        </w:rPr>
        <w:t>S</w:t>
      </w:r>
      <w:r w:rsidRPr="003E32C6">
        <w:rPr>
          <w:rFonts w:asciiTheme="minorHAnsi" w:hAnsiTheme="minorHAnsi" w:cstheme="minorHAnsi"/>
        </w:rPr>
        <w:t xml:space="preserve"> – </w:t>
      </w:r>
      <w:r w:rsidR="000E13F5">
        <w:rPr>
          <w:rFonts w:asciiTheme="minorHAnsi" w:hAnsiTheme="minorHAnsi" w:cstheme="minorHAnsi"/>
        </w:rPr>
        <w:t>a</w:t>
      </w:r>
      <w:r w:rsidR="00310C1B">
        <w:rPr>
          <w:rFonts w:asciiTheme="minorHAnsi" w:hAnsiTheme="minorHAnsi" w:cstheme="minorHAnsi"/>
        </w:rPr>
        <w:t>kciju sabiedrība</w:t>
      </w:r>
    </w:p>
    <w:p w:rsidR="00465CAC" w:rsidRDefault="00465CAC" w:rsidP="00CC7C55">
      <w:pPr>
        <w:spacing w:after="0" w:line="360" w:lineRule="auto"/>
        <w:ind w:firstLine="539"/>
        <w:jc w:val="both"/>
        <w:rPr>
          <w:rFonts w:asciiTheme="minorHAnsi" w:hAnsiTheme="minorHAnsi" w:cstheme="minorHAnsi"/>
        </w:rPr>
      </w:pPr>
      <w:r w:rsidRPr="00465CAC">
        <w:rPr>
          <w:rFonts w:asciiTheme="minorHAnsi" w:hAnsiTheme="minorHAnsi" w:cstheme="minorHAnsi"/>
          <w:b/>
        </w:rPr>
        <w:t>GPS</w:t>
      </w:r>
      <w:r>
        <w:rPr>
          <w:rFonts w:asciiTheme="minorHAnsi" w:hAnsiTheme="minorHAnsi" w:cstheme="minorHAnsi"/>
        </w:rPr>
        <w:t xml:space="preserve"> – Globālās pozicionēšanas sistēma</w:t>
      </w:r>
    </w:p>
    <w:p w:rsidR="003376F8" w:rsidRDefault="003376F8" w:rsidP="00CC7C55">
      <w:pPr>
        <w:spacing w:after="0" w:line="360" w:lineRule="auto"/>
        <w:ind w:firstLine="539"/>
        <w:jc w:val="both"/>
        <w:rPr>
          <w:rFonts w:asciiTheme="minorHAnsi" w:hAnsiTheme="minorHAnsi" w:cstheme="minorHAnsi"/>
        </w:rPr>
      </w:pPr>
      <w:r w:rsidRPr="003E32C6">
        <w:rPr>
          <w:rFonts w:asciiTheme="minorHAnsi" w:hAnsiTheme="minorHAnsi" w:cstheme="minorHAnsi"/>
          <w:b/>
        </w:rPr>
        <w:t>KF</w:t>
      </w:r>
      <w:r w:rsidRPr="003E32C6">
        <w:rPr>
          <w:rFonts w:asciiTheme="minorHAnsi" w:hAnsiTheme="minorHAnsi" w:cstheme="minorHAnsi"/>
        </w:rPr>
        <w:t xml:space="preserve"> – Kūdras fonds</w:t>
      </w:r>
    </w:p>
    <w:p w:rsidR="003376F8" w:rsidRPr="003E32C6" w:rsidRDefault="003376F8" w:rsidP="00CC7C55">
      <w:pPr>
        <w:spacing w:after="0" w:line="360" w:lineRule="auto"/>
        <w:ind w:firstLine="539"/>
        <w:jc w:val="both"/>
        <w:rPr>
          <w:rFonts w:asciiTheme="minorHAnsi" w:hAnsiTheme="minorHAnsi" w:cstheme="minorHAnsi"/>
        </w:rPr>
      </w:pPr>
      <w:r w:rsidRPr="003E32C6">
        <w:rPr>
          <w:rFonts w:asciiTheme="minorHAnsi" w:hAnsiTheme="minorHAnsi" w:cstheme="minorHAnsi"/>
          <w:b/>
        </w:rPr>
        <w:t>LAS</w:t>
      </w:r>
      <w:r w:rsidRPr="003E32C6">
        <w:rPr>
          <w:rFonts w:asciiTheme="minorHAnsi" w:hAnsiTheme="minorHAnsi" w:cstheme="minorHAnsi"/>
        </w:rPr>
        <w:t xml:space="preserve"> – Latvijas normālo augstumu sistēma epohā 2000,5</w:t>
      </w:r>
    </w:p>
    <w:bookmarkEnd w:id="3"/>
    <w:p w:rsidR="003376F8" w:rsidRPr="003E32C6" w:rsidRDefault="003376F8" w:rsidP="00CC7C55">
      <w:pPr>
        <w:spacing w:after="0" w:line="360" w:lineRule="auto"/>
        <w:ind w:firstLine="539"/>
        <w:jc w:val="both"/>
        <w:rPr>
          <w:rFonts w:asciiTheme="minorHAnsi" w:hAnsiTheme="minorHAnsi"/>
        </w:rPr>
      </w:pPr>
      <w:r w:rsidRPr="003E32C6">
        <w:rPr>
          <w:rFonts w:asciiTheme="minorHAnsi" w:hAnsiTheme="minorHAnsi"/>
          <w:b/>
        </w:rPr>
        <w:t>LKS</w:t>
      </w:r>
      <w:r w:rsidRPr="003E32C6">
        <w:rPr>
          <w:rFonts w:asciiTheme="minorHAnsi" w:hAnsiTheme="minorHAnsi"/>
        </w:rPr>
        <w:t xml:space="preserve"> – Latvijas taisnleņķa koordinātu sistēma</w:t>
      </w:r>
    </w:p>
    <w:p w:rsidR="003376F8" w:rsidRDefault="003376F8" w:rsidP="00CC7C55">
      <w:pPr>
        <w:spacing w:after="0" w:line="360" w:lineRule="auto"/>
        <w:ind w:firstLine="539"/>
        <w:jc w:val="both"/>
        <w:rPr>
          <w:rFonts w:asciiTheme="minorHAnsi" w:hAnsiTheme="minorHAnsi"/>
        </w:rPr>
      </w:pPr>
      <w:r w:rsidRPr="003E32C6">
        <w:rPr>
          <w:rFonts w:asciiTheme="minorHAnsi" w:hAnsiTheme="minorHAnsi"/>
          <w:b/>
        </w:rPr>
        <w:t>LVĢMC</w:t>
      </w:r>
      <w:r w:rsidRPr="003E32C6">
        <w:rPr>
          <w:rFonts w:asciiTheme="minorHAnsi" w:hAnsiTheme="minorHAnsi"/>
        </w:rPr>
        <w:t xml:space="preserve"> – Valsts SIA “Latvijas Vides, ģeoloģijas un meteoroloģijas centrs”</w:t>
      </w:r>
    </w:p>
    <w:p w:rsidR="00526529" w:rsidRPr="003E32C6" w:rsidRDefault="00526529" w:rsidP="00CC7C55">
      <w:pPr>
        <w:spacing w:after="0" w:line="360" w:lineRule="auto"/>
        <w:ind w:firstLine="539"/>
        <w:jc w:val="both"/>
        <w:rPr>
          <w:rFonts w:asciiTheme="minorHAnsi" w:hAnsiTheme="minorHAnsi"/>
        </w:rPr>
      </w:pPr>
      <w:r w:rsidRPr="003E32C6">
        <w:rPr>
          <w:rFonts w:asciiTheme="minorHAnsi" w:hAnsiTheme="minorHAnsi"/>
          <w:b/>
        </w:rPr>
        <w:t>L</w:t>
      </w:r>
      <w:r>
        <w:rPr>
          <w:rFonts w:asciiTheme="minorHAnsi" w:hAnsiTheme="minorHAnsi"/>
          <w:b/>
        </w:rPr>
        <w:t>VM</w:t>
      </w:r>
      <w:r w:rsidRPr="003E32C6">
        <w:rPr>
          <w:rFonts w:asciiTheme="minorHAnsi" w:hAnsiTheme="minorHAnsi"/>
        </w:rPr>
        <w:t xml:space="preserve"> – </w:t>
      </w:r>
      <w:r>
        <w:rPr>
          <w:rFonts w:asciiTheme="minorHAnsi" w:hAnsiTheme="minorHAnsi"/>
        </w:rPr>
        <w:t>Akciju sabiedrība “</w:t>
      </w:r>
      <w:r w:rsidRPr="003E32C6">
        <w:rPr>
          <w:rFonts w:asciiTheme="minorHAnsi" w:hAnsiTheme="minorHAnsi"/>
        </w:rPr>
        <w:t xml:space="preserve">Latvijas </w:t>
      </w:r>
      <w:r>
        <w:rPr>
          <w:rFonts w:asciiTheme="minorHAnsi" w:hAnsiTheme="minorHAnsi"/>
        </w:rPr>
        <w:t>valsts meži”</w:t>
      </w:r>
    </w:p>
    <w:p w:rsidR="003376F8" w:rsidRPr="003E32C6" w:rsidRDefault="003376F8" w:rsidP="00CC7C55">
      <w:pPr>
        <w:spacing w:after="0" w:line="360" w:lineRule="auto"/>
        <w:ind w:firstLine="539"/>
        <w:jc w:val="both"/>
        <w:rPr>
          <w:rFonts w:asciiTheme="minorHAnsi" w:hAnsiTheme="minorHAnsi"/>
        </w:rPr>
      </w:pPr>
      <w:r w:rsidRPr="003E32C6">
        <w:rPr>
          <w:rFonts w:asciiTheme="minorHAnsi" w:hAnsiTheme="minorHAnsi"/>
          <w:b/>
        </w:rPr>
        <w:t>MK</w:t>
      </w:r>
      <w:r w:rsidRPr="003E32C6">
        <w:rPr>
          <w:rFonts w:asciiTheme="minorHAnsi" w:hAnsiTheme="minorHAnsi"/>
        </w:rPr>
        <w:t xml:space="preserve"> – Ministru kabinets</w:t>
      </w:r>
    </w:p>
    <w:p w:rsidR="003376F8" w:rsidRPr="003E32C6" w:rsidRDefault="003376F8" w:rsidP="00CC7C55">
      <w:pPr>
        <w:spacing w:after="0" w:line="360" w:lineRule="auto"/>
        <w:ind w:firstLine="539"/>
        <w:jc w:val="both"/>
        <w:rPr>
          <w:rFonts w:asciiTheme="minorHAnsi" w:hAnsiTheme="minorHAnsi"/>
        </w:rPr>
      </w:pPr>
      <w:r w:rsidRPr="003E32C6">
        <w:rPr>
          <w:rFonts w:asciiTheme="minorHAnsi" w:hAnsiTheme="minorHAnsi"/>
          <w:b/>
        </w:rPr>
        <w:t>VĢF</w:t>
      </w:r>
      <w:r w:rsidRPr="003E32C6">
        <w:rPr>
          <w:rFonts w:asciiTheme="minorHAnsi" w:hAnsiTheme="minorHAnsi"/>
        </w:rPr>
        <w:t xml:space="preserve"> – Valsts ģeoloģijas fonds</w:t>
      </w:r>
    </w:p>
    <w:p w:rsidR="003376F8" w:rsidRDefault="00B32680" w:rsidP="00CC7C55">
      <w:pPr>
        <w:spacing w:after="0" w:line="360" w:lineRule="auto"/>
        <w:ind w:firstLine="539"/>
        <w:jc w:val="both"/>
        <w:rPr>
          <w:rFonts w:asciiTheme="minorHAnsi" w:hAnsiTheme="minorHAnsi"/>
        </w:rPr>
      </w:pPr>
      <w:proofErr w:type="spellStart"/>
      <w:r>
        <w:rPr>
          <w:rFonts w:asciiTheme="minorHAnsi" w:hAnsiTheme="minorHAnsi"/>
          <w:b/>
        </w:rPr>
        <w:t>v.j.l</w:t>
      </w:r>
      <w:proofErr w:type="spellEnd"/>
      <w:r>
        <w:rPr>
          <w:rFonts w:asciiTheme="minorHAnsi" w:hAnsiTheme="minorHAnsi"/>
          <w:b/>
        </w:rPr>
        <w:t>.</w:t>
      </w:r>
      <w:r w:rsidR="003376F8" w:rsidRPr="003E32C6">
        <w:rPr>
          <w:rFonts w:asciiTheme="minorHAnsi" w:hAnsiTheme="minorHAnsi"/>
          <w:b/>
        </w:rPr>
        <w:t xml:space="preserve"> </w:t>
      </w:r>
      <w:r w:rsidR="003376F8" w:rsidRPr="003E32C6">
        <w:rPr>
          <w:rFonts w:asciiTheme="minorHAnsi" w:hAnsiTheme="minorHAnsi"/>
        </w:rPr>
        <w:t>– virs jūras līmeņa</w:t>
      </w:r>
    </w:p>
    <w:p w:rsidR="00F43DA7" w:rsidRPr="003E32C6" w:rsidRDefault="00F43DA7" w:rsidP="00CC7C55">
      <w:pPr>
        <w:spacing w:after="0" w:line="360" w:lineRule="auto"/>
        <w:ind w:firstLine="539"/>
        <w:jc w:val="both"/>
        <w:rPr>
          <w:rFonts w:asciiTheme="minorHAnsi" w:hAnsiTheme="minorHAnsi"/>
        </w:rPr>
      </w:pPr>
      <w:r w:rsidRPr="00F43DA7">
        <w:rPr>
          <w:rFonts w:asciiTheme="minorHAnsi" w:hAnsiTheme="minorHAnsi"/>
          <w:b/>
        </w:rPr>
        <w:t>VMD</w:t>
      </w:r>
      <w:r>
        <w:rPr>
          <w:rFonts w:asciiTheme="minorHAnsi" w:hAnsiTheme="minorHAnsi"/>
        </w:rPr>
        <w:t xml:space="preserve"> – Valsts meža dienests</w:t>
      </w:r>
    </w:p>
    <w:p w:rsidR="003376F8" w:rsidRPr="003E32C6" w:rsidRDefault="003376F8" w:rsidP="00CC7C55">
      <w:pPr>
        <w:spacing w:after="0" w:line="360" w:lineRule="auto"/>
        <w:ind w:firstLine="539"/>
        <w:jc w:val="both"/>
        <w:rPr>
          <w:rFonts w:asciiTheme="minorHAnsi" w:hAnsiTheme="minorHAnsi"/>
        </w:rPr>
      </w:pPr>
      <w:r w:rsidRPr="003E32C6">
        <w:rPr>
          <w:rFonts w:asciiTheme="minorHAnsi" w:hAnsiTheme="minorHAnsi"/>
          <w:b/>
        </w:rPr>
        <w:t>VVD</w:t>
      </w:r>
      <w:r w:rsidRPr="003E32C6">
        <w:rPr>
          <w:rFonts w:asciiTheme="minorHAnsi" w:hAnsiTheme="minorHAnsi"/>
        </w:rPr>
        <w:t xml:space="preserve"> – Valsts vides dienests</w:t>
      </w:r>
    </w:p>
    <w:p w:rsidR="003376F8" w:rsidRPr="003E32C6" w:rsidRDefault="003376F8" w:rsidP="00CC7C55">
      <w:pPr>
        <w:spacing w:after="0" w:line="240" w:lineRule="auto"/>
        <w:ind w:firstLine="540"/>
        <w:jc w:val="both"/>
        <w:rPr>
          <w:rFonts w:asciiTheme="minorHAnsi" w:hAnsiTheme="minorHAnsi"/>
        </w:rPr>
      </w:pPr>
    </w:p>
    <w:p w:rsidR="003376F8" w:rsidRPr="003E32C6" w:rsidRDefault="003376F8" w:rsidP="00F47A58">
      <w:pPr>
        <w:rPr>
          <w:rFonts w:asciiTheme="minorHAnsi" w:hAnsiTheme="minorHAnsi"/>
        </w:rPr>
      </w:pPr>
      <w:r w:rsidRPr="003E32C6">
        <w:rPr>
          <w:rFonts w:asciiTheme="minorHAnsi" w:hAnsiTheme="minorHAnsi"/>
        </w:rPr>
        <w:br w:type="page"/>
      </w:r>
    </w:p>
    <w:p w:rsidR="00F37E7F" w:rsidRPr="003E32C6" w:rsidRDefault="00F37E7F" w:rsidP="00F47A58">
      <w:pPr>
        <w:pStyle w:val="Heading1"/>
        <w:spacing w:before="0" w:line="240" w:lineRule="auto"/>
        <w:jc w:val="both"/>
        <w:rPr>
          <w:rFonts w:asciiTheme="minorHAnsi" w:hAnsiTheme="minorHAnsi" w:cstheme="minorHAnsi"/>
        </w:rPr>
      </w:pPr>
      <w:bookmarkStart w:id="4" w:name="_Toc530573627"/>
      <w:r w:rsidRPr="003E32C6">
        <w:rPr>
          <w:rFonts w:asciiTheme="minorHAnsi" w:hAnsiTheme="minorHAnsi" w:cstheme="minorHAnsi"/>
        </w:rPr>
        <w:lastRenderedPageBreak/>
        <w:t>IEVADS</w:t>
      </w:r>
      <w:bookmarkEnd w:id="4"/>
    </w:p>
    <w:p w:rsidR="003B687A" w:rsidRPr="003E32C6" w:rsidRDefault="003B687A" w:rsidP="00F47A58">
      <w:pPr>
        <w:spacing w:after="0" w:line="240" w:lineRule="auto"/>
        <w:jc w:val="both"/>
        <w:rPr>
          <w:rFonts w:asciiTheme="minorHAnsi" w:hAnsiTheme="minorHAnsi" w:cstheme="minorHAnsi"/>
        </w:rPr>
      </w:pPr>
    </w:p>
    <w:p w:rsidR="00BC55C6" w:rsidRPr="00571EDB" w:rsidRDefault="00E3377E" w:rsidP="00F47A58">
      <w:pPr>
        <w:spacing w:after="0" w:line="240" w:lineRule="auto"/>
        <w:jc w:val="both"/>
        <w:rPr>
          <w:rFonts w:asciiTheme="minorHAnsi" w:hAnsiTheme="minorHAnsi" w:cstheme="minorHAnsi"/>
        </w:rPr>
      </w:pPr>
      <w:r>
        <w:rPr>
          <w:rFonts w:asciiTheme="minorHAnsi" w:hAnsiTheme="minorHAnsi" w:cstheme="minorHAnsi"/>
        </w:rPr>
        <w:t>P</w:t>
      </w:r>
      <w:r w:rsidR="00845F71">
        <w:rPr>
          <w:rFonts w:asciiTheme="minorHAnsi" w:hAnsiTheme="minorHAnsi" w:cstheme="minorHAnsi"/>
        </w:rPr>
        <w:t xml:space="preserve">erspektīvās </w:t>
      </w:r>
      <w:r>
        <w:rPr>
          <w:rFonts w:asciiTheme="minorHAnsi" w:hAnsiTheme="minorHAnsi" w:cstheme="minorHAnsi"/>
        </w:rPr>
        <w:t>kūdras</w:t>
      </w:r>
      <w:r w:rsidRPr="00571EDB">
        <w:rPr>
          <w:rFonts w:asciiTheme="minorHAnsi" w:hAnsiTheme="minorHAnsi" w:cstheme="minorHAnsi"/>
        </w:rPr>
        <w:t xml:space="preserve"> </w:t>
      </w:r>
      <w:r w:rsidR="00730324" w:rsidRPr="00571EDB">
        <w:rPr>
          <w:rFonts w:asciiTheme="minorHAnsi" w:hAnsiTheme="minorHAnsi" w:cstheme="minorHAnsi"/>
        </w:rPr>
        <w:t>atradnes</w:t>
      </w:r>
      <w:r w:rsidR="00103D77" w:rsidRPr="00571EDB">
        <w:rPr>
          <w:rFonts w:asciiTheme="minorHAnsi" w:hAnsiTheme="minorHAnsi" w:cstheme="minorHAnsi"/>
        </w:rPr>
        <w:t xml:space="preserve"> “</w:t>
      </w:r>
      <w:r w:rsidR="008B6A90">
        <w:rPr>
          <w:rFonts w:asciiTheme="minorHAnsi" w:hAnsiTheme="minorHAnsi" w:cstheme="minorHAnsi"/>
        </w:rPr>
        <w:t>Garais purvs</w:t>
      </w:r>
      <w:r w:rsidR="00103D77" w:rsidRPr="00571EDB">
        <w:rPr>
          <w:rFonts w:asciiTheme="minorHAnsi" w:hAnsiTheme="minorHAnsi" w:cstheme="minorHAnsi"/>
        </w:rPr>
        <w:t>”</w:t>
      </w:r>
      <w:r w:rsidR="00122ABF" w:rsidRPr="00571EDB">
        <w:rPr>
          <w:rFonts w:asciiTheme="minorHAnsi" w:hAnsiTheme="minorHAnsi" w:cstheme="minorHAnsi"/>
        </w:rPr>
        <w:t xml:space="preserve"> </w:t>
      </w:r>
      <w:r w:rsidR="00103D77" w:rsidRPr="00571EDB">
        <w:rPr>
          <w:rFonts w:asciiTheme="minorHAnsi" w:hAnsiTheme="minorHAnsi" w:cstheme="minorHAnsi"/>
        </w:rPr>
        <w:t xml:space="preserve">ģeoloģiskās </w:t>
      </w:r>
      <w:r w:rsidR="00CC380B">
        <w:rPr>
          <w:rFonts w:asciiTheme="minorHAnsi" w:hAnsiTheme="minorHAnsi" w:cstheme="minorHAnsi"/>
        </w:rPr>
        <w:t>Izpētes</w:t>
      </w:r>
      <w:r w:rsidR="00103D77" w:rsidRPr="00571EDB">
        <w:rPr>
          <w:rFonts w:asciiTheme="minorHAnsi" w:hAnsiTheme="minorHAnsi" w:cstheme="minorHAnsi"/>
        </w:rPr>
        <w:t xml:space="preserve"> darbi veikti</w:t>
      </w:r>
      <w:r w:rsidR="00BC55C6" w:rsidRPr="00571EDB">
        <w:rPr>
          <w:rFonts w:asciiTheme="minorHAnsi" w:hAnsiTheme="minorHAnsi" w:cstheme="minorHAnsi"/>
        </w:rPr>
        <w:t>, pamatojoties uz</w:t>
      </w:r>
      <w:r w:rsidR="00F95BDE">
        <w:rPr>
          <w:rFonts w:asciiTheme="minorHAnsi" w:hAnsiTheme="minorHAnsi" w:cstheme="minorHAnsi"/>
        </w:rPr>
        <w:t xml:space="preserve">  </w:t>
      </w:r>
      <w:r w:rsidR="00050C43">
        <w:rPr>
          <w:rFonts w:asciiTheme="minorHAnsi" w:hAnsiTheme="minorHAnsi" w:cstheme="minorHAnsi"/>
        </w:rPr>
        <w:t xml:space="preserve"> </w:t>
      </w:r>
      <w:r w:rsidR="00122ABF" w:rsidRPr="00571EDB">
        <w:rPr>
          <w:rFonts w:asciiTheme="minorHAnsi" w:hAnsiTheme="minorHAnsi" w:cstheme="minorHAnsi"/>
          <w:bCs/>
          <w:iCs/>
          <w:color w:val="0D0D0D"/>
        </w:rPr>
        <w:t>201</w:t>
      </w:r>
      <w:r w:rsidR="008B6A90">
        <w:rPr>
          <w:rFonts w:asciiTheme="minorHAnsi" w:hAnsiTheme="minorHAnsi" w:cstheme="minorHAnsi"/>
          <w:bCs/>
          <w:iCs/>
          <w:color w:val="0D0D0D"/>
        </w:rPr>
        <w:t>7</w:t>
      </w:r>
      <w:r w:rsidR="00730324" w:rsidRPr="00571EDB">
        <w:rPr>
          <w:rFonts w:asciiTheme="minorHAnsi" w:hAnsiTheme="minorHAnsi" w:cstheme="minorHAnsi"/>
          <w:bCs/>
          <w:iCs/>
          <w:color w:val="0D0D0D"/>
        </w:rPr>
        <w:t xml:space="preserve">. gada </w:t>
      </w:r>
      <w:r w:rsidR="008B6A90">
        <w:rPr>
          <w:rFonts w:asciiTheme="minorHAnsi" w:hAnsiTheme="minorHAnsi" w:cstheme="minorHAnsi"/>
          <w:bCs/>
          <w:iCs/>
          <w:color w:val="0D0D0D"/>
        </w:rPr>
        <w:t>27</w:t>
      </w:r>
      <w:r w:rsidR="00122ABF" w:rsidRPr="00571EDB">
        <w:rPr>
          <w:rFonts w:asciiTheme="minorHAnsi" w:hAnsiTheme="minorHAnsi" w:cstheme="minorHAnsi"/>
          <w:bCs/>
          <w:iCs/>
          <w:color w:val="0D0D0D"/>
        </w:rPr>
        <w:t xml:space="preserve">. </w:t>
      </w:r>
      <w:r w:rsidR="008B6A90">
        <w:rPr>
          <w:rFonts w:asciiTheme="minorHAnsi" w:hAnsiTheme="minorHAnsi" w:cstheme="minorHAnsi"/>
          <w:bCs/>
          <w:iCs/>
          <w:color w:val="0D0D0D"/>
        </w:rPr>
        <w:t>septemb</w:t>
      </w:r>
      <w:r w:rsidR="00730324" w:rsidRPr="00571EDB">
        <w:rPr>
          <w:rFonts w:asciiTheme="minorHAnsi" w:hAnsiTheme="minorHAnsi" w:cstheme="minorHAnsi"/>
          <w:bCs/>
          <w:iCs/>
          <w:color w:val="0D0D0D"/>
        </w:rPr>
        <w:t>r</w:t>
      </w:r>
      <w:r w:rsidR="00511831">
        <w:rPr>
          <w:rFonts w:asciiTheme="minorHAnsi" w:hAnsiTheme="minorHAnsi" w:cstheme="minorHAnsi"/>
          <w:bCs/>
          <w:iCs/>
          <w:color w:val="0D0D0D"/>
        </w:rPr>
        <w:t>a</w:t>
      </w:r>
      <w:r w:rsidR="00122ABF" w:rsidRPr="00571EDB">
        <w:rPr>
          <w:rFonts w:asciiTheme="minorHAnsi" w:hAnsiTheme="minorHAnsi" w:cstheme="minorHAnsi"/>
          <w:bCs/>
          <w:iCs/>
          <w:color w:val="0D0D0D"/>
        </w:rPr>
        <w:t xml:space="preserve"> </w:t>
      </w:r>
      <w:r w:rsidR="00511831" w:rsidRPr="00571EDB">
        <w:rPr>
          <w:rFonts w:asciiTheme="minorHAnsi" w:hAnsiTheme="minorHAnsi" w:cstheme="minorHAnsi"/>
        </w:rPr>
        <w:t>Līgum</w:t>
      </w:r>
      <w:r w:rsidR="00845F71">
        <w:rPr>
          <w:rFonts w:asciiTheme="minorHAnsi" w:hAnsiTheme="minorHAnsi" w:cstheme="minorHAnsi"/>
        </w:rPr>
        <w:t>a</w:t>
      </w:r>
      <w:r w:rsidR="00511831" w:rsidRPr="00571EDB">
        <w:rPr>
          <w:rFonts w:asciiTheme="minorHAnsi" w:hAnsiTheme="minorHAnsi" w:cstheme="minorHAnsi"/>
        </w:rPr>
        <w:t xml:space="preserve"> </w:t>
      </w:r>
      <w:r w:rsidR="00511831" w:rsidRPr="00571EDB">
        <w:rPr>
          <w:rFonts w:asciiTheme="minorHAnsi" w:hAnsiTheme="minorHAnsi" w:cstheme="minorHAnsi"/>
          <w:bCs/>
          <w:iCs/>
          <w:color w:val="0D0D0D"/>
        </w:rPr>
        <w:t>Nr</w:t>
      </w:r>
      <w:r w:rsidR="00511831">
        <w:rPr>
          <w:rFonts w:asciiTheme="minorHAnsi" w:hAnsiTheme="minorHAnsi" w:cstheme="minorHAnsi"/>
          <w:bCs/>
          <w:iCs/>
          <w:color w:val="0D0D0D"/>
        </w:rPr>
        <w:t xml:space="preserve">. </w:t>
      </w:r>
      <w:r w:rsidR="008B6A90">
        <w:rPr>
          <w:rFonts w:asciiTheme="minorHAnsi" w:hAnsiTheme="minorHAnsi" w:cstheme="minorHAnsi"/>
          <w:bCs/>
          <w:iCs/>
          <w:color w:val="0D0D0D"/>
        </w:rPr>
        <w:t>5-5.9_00jk_250_17_13</w:t>
      </w:r>
      <w:r w:rsidR="00511831" w:rsidRPr="00511831">
        <w:rPr>
          <w:rFonts w:asciiTheme="minorHAnsi" w:hAnsiTheme="minorHAnsi" w:cstheme="minorHAnsi"/>
          <w:bCs/>
          <w:iCs/>
          <w:color w:val="0D0D0D"/>
        </w:rPr>
        <w:t xml:space="preserve">1 </w:t>
      </w:r>
      <w:r w:rsidR="003A0AEB">
        <w:rPr>
          <w:rFonts w:asciiTheme="minorHAnsi" w:hAnsiTheme="minorHAnsi" w:cstheme="minorHAnsi"/>
          <w:bCs/>
          <w:iCs/>
          <w:color w:val="0D0D0D"/>
        </w:rPr>
        <w:t xml:space="preserve">un </w:t>
      </w:r>
      <w:r w:rsidR="00FF55E4">
        <w:rPr>
          <w:rFonts w:asciiTheme="minorHAnsi" w:hAnsiTheme="minorHAnsi" w:cstheme="minorHAnsi"/>
          <w:bCs/>
          <w:iCs/>
          <w:color w:val="0D0D0D"/>
        </w:rPr>
        <w:t xml:space="preserve">2019. gada 13. februāra </w:t>
      </w:r>
      <w:r w:rsidR="00E34434">
        <w:rPr>
          <w:rFonts w:asciiTheme="minorHAnsi" w:hAnsiTheme="minorHAnsi" w:cstheme="minorHAnsi"/>
          <w:bCs/>
          <w:iCs/>
          <w:color w:val="0D0D0D"/>
        </w:rPr>
        <w:t>“</w:t>
      </w:r>
      <w:r w:rsidR="00FF55E4">
        <w:rPr>
          <w:rFonts w:asciiTheme="minorHAnsi" w:hAnsiTheme="minorHAnsi" w:cstheme="minorHAnsi"/>
          <w:bCs/>
          <w:iCs/>
          <w:color w:val="0D0D0D"/>
        </w:rPr>
        <w:t>Vien</w:t>
      </w:r>
      <w:r w:rsidR="00FF55E4">
        <w:rPr>
          <w:rFonts w:asciiTheme="minorHAnsi" w:hAnsiTheme="minorHAnsi" w:cstheme="minorHAnsi"/>
          <w:bCs/>
          <w:iCs/>
          <w:color w:val="0D0D0D"/>
        </w:rPr>
        <w:t>o</w:t>
      </w:r>
      <w:r w:rsidR="00FF55E4">
        <w:rPr>
          <w:rFonts w:asciiTheme="minorHAnsi" w:hAnsiTheme="minorHAnsi" w:cstheme="minorHAnsi"/>
          <w:bCs/>
          <w:iCs/>
          <w:color w:val="0D0D0D"/>
        </w:rPr>
        <w:t>šanās par 27.09.2017. uzņēmuma līguma Nr. 5-5.9_00jk_250_17_13</w:t>
      </w:r>
      <w:r w:rsidR="00FF55E4" w:rsidRPr="00511831">
        <w:rPr>
          <w:rFonts w:asciiTheme="minorHAnsi" w:hAnsiTheme="minorHAnsi" w:cstheme="minorHAnsi"/>
          <w:bCs/>
          <w:iCs/>
          <w:color w:val="0D0D0D"/>
        </w:rPr>
        <w:t xml:space="preserve">1 </w:t>
      </w:r>
      <w:r w:rsidR="00FF55E4">
        <w:rPr>
          <w:rFonts w:asciiTheme="minorHAnsi" w:hAnsiTheme="minorHAnsi" w:cstheme="minorHAnsi"/>
          <w:bCs/>
          <w:iCs/>
          <w:color w:val="0D0D0D"/>
        </w:rPr>
        <w:t>par ģeoloģiskās izpētes da</w:t>
      </w:r>
      <w:r w:rsidR="00FF55E4">
        <w:rPr>
          <w:rFonts w:asciiTheme="minorHAnsi" w:hAnsiTheme="minorHAnsi" w:cstheme="minorHAnsi"/>
          <w:bCs/>
          <w:iCs/>
          <w:color w:val="0D0D0D"/>
        </w:rPr>
        <w:t>r</w:t>
      </w:r>
      <w:r w:rsidR="00FF55E4">
        <w:rPr>
          <w:rFonts w:asciiTheme="minorHAnsi" w:hAnsiTheme="minorHAnsi" w:cstheme="minorHAnsi"/>
          <w:bCs/>
          <w:iCs/>
          <w:color w:val="0D0D0D"/>
        </w:rPr>
        <w:t>biem objektā: “Garais purvs” izpildi</w:t>
      </w:r>
      <w:r w:rsidR="00632BF6">
        <w:rPr>
          <w:rFonts w:asciiTheme="minorHAnsi" w:hAnsiTheme="minorHAnsi" w:cstheme="minorHAnsi"/>
          <w:bCs/>
          <w:iCs/>
          <w:color w:val="0D0D0D"/>
        </w:rPr>
        <w:t>”</w:t>
      </w:r>
      <w:r w:rsidR="00FF55E4">
        <w:rPr>
          <w:rFonts w:asciiTheme="minorHAnsi" w:hAnsiTheme="minorHAnsi" w:cstheme="minorHAnsi"/>
          <w:bCs/>
          <w:iCs/>
          <w:color w:val="0D0D0D"/>
        </w:rPr>
        <w:t xml:space="preserve"> </w:t>
      </w:r>
      <w:r w:rsidR="00BC55C6" w:rsidRPr="00511831">
        <w:rPr>
          <w:rFonts w:asciiTheme="minorHAnsi" w:hAnsiTheme="minorHAnsi" w:cstheme="minorHAnsi"/>
        </w:rPr>
        <w:t xml:space="preserve">starp </w:t>
      </w:r>
      <w:r w:rsidR="008B6A90">
        <w:rPr>
          <w:rFonts w:asciiTheme="minorHAnsi" w:hAnsiTheme="minorHAnsi" w:cstheme="minorHAnsi"/>
        </w:rPr>
        <w:t>Akciju sabiedrību (turpmāk – AS) “Latvijas valsts meži”</w:t>
      </w:r>
      <w:r w:rsidR="00E86DA3">
        <w:rPr>
          <w:rStyle w:val="FootnoteReference"/>
          <w:rFonts w:asciiTheme="minorHAnsi" w:hAnsiTheme="minorHAnsi"/>
        </w:rPr>
        <w:footnoteReference w:id="1"/>
      </w:r>
      <w:r w:rsidR="008B6A90">
        <w:rPr>
          <w:rFonts w:asciiTheme="minorHAnsi" w:hAnsiTheme="minorHAnsi" w:cstheme="minorHAnsi"/>
        </w:rPr>
        <w:t xml:space="preserve"> </w:t>
      </w:r>
      <w:r w:rsidR="00BC55C6" w:rsidRPr="00511831">
        <w:rPr>
          <w:rFonts w:asciiTheme="minorHAnsi" w:hAnsiTheme="minorHAnsi" w:cstheme="minorHAnsi"/>
        </w:rPr>
        <w:t xml:space="preserve">(turpmāk – </w:t>
      </w:r>
      <w:r w:rsidR="008B6A90">
        <w:rPr>
          <w:rFonts w:asciiTheme="minorHAnsi" w:hAnsiTheme="minorHAnsi" w:cstheme="minorHAnsi"/>
        </w:rPr>
        <w:t>Pasūtītājs</w:t>
      </w:r>
      <w:r w:rsidR="001A3791">
        <w:rPr>
          <w:rFonts w:asciiTheme="minorHAnsi" w:hAnsiTheme="minorHAnsi" w:cstheme="minorHAnsi"/>
        </w:rPr>
        <w:t xml:space="preserve"> un/vai LVM</w:t>
      </w:r>
      <w:r w:rsidR="00BC55C6" w:rsidRPr="00511831">
        <w:rPr>
          <w:rFonts w:asciiTheme="minorHAnsi" w:hAnsiTheme="minorHAnsi" w:cstheme="minorHAnsi"/>
        </w:rPr>
        <w:t>)</w:t>
      </w:r>
      <w:r w:rsidR="00D11257" w:rsidRPr="00D11257">
        <w:rPr>
          <w:rFonts w:asciiTheme="minorHAnsi" w:hAnsiTheme="minorHAnsi" w:cstheme="minorHAnsi"/>
        </w:rPr>
        <w:t xml:space="preserve"> </w:t>
      </w:r>
      <w:r w:rsidR="00D11257">
        <w:rPr>
          <w:rFonts w:asciiTheme="minorHAnsi" w:hAnsiTheme="minorHAnsi" w:cstheme="minorHAnsi"/>
        </w:rPr>
        <w:t xml:space="preserve">un </w:t>
      </w:r>
      <w:r w:rsidR="00D11257" w:rsidRPr="00571EDB">
        <w:rPr>
          <w:rFonts w:asciiTheme="minorHAnsi" w:hAnsiTheme="minorHAnsi" w:cstheme="minorHAnsi"/>
        </w:rPr>
        <w:t>SIA „Geo Consultants”</w:t>
      </w:r>
      <w:r w:rsidR="00D11257">
        <w:rPr>
          <w:rStyle w:val="FootnoteReference"/>
          <w:rFonts w:asciiTheme="minorHAnsi" w:hAnsiTheme="minorHAnsi"/>
        </w:rPr>
        <w:footnoteReference w:id="2"/>
      </w:r>
      <w:r w:rsidR="00D11257" w:rsidRPr="00571EDB">
        <w:rPr>
          <w:rFonts w:asciiTheme="minorHAnsi" w:hAnsiTheme="minorHAnsi" w:cstheme="minorHAnsi"/>
        </w:rPr>
        <w:t xml:space="preserve"> </w:t>
      </w:r>
      <w:r w:rsidR="00D11257">
        <w:rPr>
          <w:rFonts w:asciiTheme="minorHAnsi" w:hAnsiTheme="minorHAnsi" w:cstheme="minorHAnsi"/>
        </w:rPr>
        <w:t>(turpmāk – Izpildītājs)</w:t>
      </w:r>
      <w:r w:rsidR="00BC55C6" w:rsidRPr="00511831">
        <w:rPr>
          <w:rFonts w:asciiTheme="minorHAnsi" w:hAnsiTheme="minorHAnsi" w:cstheme="minorHAnsi"/>
        </w:rPr>
        <w:t xml:space="preserve"> </w:t>
      </w:r>
      <w:r w:rsidR="00845F71">
        <w:rPr>
          <w:rFonts w:asciiTheme="minorHAnsi" w:hAnsiTheme="minorHAnsi" w:cstheme="minorHAnsi"/>
        </w:rPr>
        <w:t>nosacījumiem</w:t>
      </w:r>
      <w:r>
        <w:rPr>
          <w:rFonts w:asciiTheme="minorHAnsi" w:hAnsiTheme="minorHAnsi" w:cstheme="minorHAnsi"/>
        </w:rPr>
        <w:t>, atbilstoši minētā Līguma 1. pielikumā (“Ģeoloģiskās izpētes darbu tehniskā specifikācija”) notei</w:t>
      </w:r>
      <w:r>
        <w:rPr>
          <w:rFonts w:asciiTheme="minorHAnsi" w:hAnsiTheme="minorHAnsi" w:cstheme="minorHAnsi"/>
        </w:rPr>
        <w:t>k</w:t>
      </w:r>
      <w:r>
        <w:rPr>
          <w:rFonts w:asciiTheme="minorHAnsi" w:hAnsiTheme="minorHAnsi" w:cstheme="minorHAnsi"/>
        </w:rPr>
        <w:t xml:space="preserve">tajam un saskaņā ar Darba uzdevumu </w:t>
      </w:r>
      <w:r w:rsidRPr="00511831">
        <w:rPr>
          <w:rFonts w:asciiTheme="minorHAnsi" w:hAnsiTheme="minorHAnsi" w:cstheme="minorHAnsi"/>
        </w:rPr>
        <w:t>(</w:t>
      </w:r>
      <w:r w:rsidR="00F95BDE">
        <w:rPr>
          <w:rFonts w:asciiTheme="minorHAnsi" w:hAnsiTheme="minorHAnsi" w:cstheme="minorHAnsi"/>
        </w:rPr>
        <w:t>Līguma un tā pielikumu</w:t>
      </w:r>
      <w:r w:rsidR="00FF55E4">
        <w:rPr>
          <w:rFonts w:asciiTheme="minorHAnsi" w:hAnsiTheme="minorHAnsi" w:cstheme="minorHAnsi"/>
        </w:rPr>
        <w:t>, kā arī Vienošanās</w:t>
      </w:r>
      <w:r w:rsidR="00F95BDE">
        <w:rPr>
          <w:rFonts w:asciiTheme="minorHAnsi" w:hAnsiTheme="minorHAnsi" w:cstheme="minorHAnsi"/>
        </w:rPr>
        <w:t xml:space="preserve"> kopijas sniegtas </w:t>
      </w:r>
      <w:r w:rsidR="00D11257">
        <w:rPr>
          <w:rFonts w:asciiTheme="minorHAnsi" w:hAnsiTheme="minorHAnsi" w:cstheme="minorHAnsi"/>
        </w:rPr>
        <w:t xml:space="preserve"> </w:t>
      </w:r>
      <w:r w:rsidR="00632BF6">
        <w:rPr>
          <w:rFonts w:asciiTheme="minorHAnsi" w:hAnsiTheme="minorHAnsi" w:cstheme="minorHAnsi"/>
        </w:rPr>
        <w:t xml:space="preserve">      </w:t>
      </w:r>
      <w:r w:rsidRPr="00511831">
        <w:rPr>
          <w:rFonts w:asciiTheme="minorHAnsi" w:hAnsiTheme="minorHAnsi" w:cstheme="minorHAnsi"/>
        </w:rPr>
        <w:t>2. teksta pielikum</w:t>
      </w:r>
      <w:r w:rsidR="00F95BDE">
        <w:rPr>
          <w:rFonts w:asciiTheme="minorHAnsi" w:hAnsiTheme="minorHAnsi" w:cstheme="minorHAnsi"/>
        </w:rPr>
        <w:t>ā</w:t>
      </w:r>
      <w:r w:rsidRPr="00511831">
        <w:rPr>
          <w:rFonts w:asciiTheme="minorHAnsi" w:hAnsiTheme="minorHAnsi" w:cstheme="minorHAnsi"/>
        </w:rPr>
        <w:t>)</w:t>
      </w:r>
      <w:r w:rsidR="00BC55C6" w:rsidRPr="00511831">
        <w:rPr>
          <w:rFonts w:asciiTheme="minorHAnsi" w:hAnsiTheme="minorHAnsi" w:cstheme="minorHAnsi"/>
        </w:rPr>
        <w:t>.</w:t>
      </w:r>
    </w:p>
    <w:p w:rsidR="00071D38" w:rsidRPr="003E32C6" w:rsidRDefault="00071D38" w:rsidP="00F47A58">
      <w:pPr>
        <w:spacing w:after="0" w:line="240" w:lineRule="auto"/>
        <w:jc w:val="both"/>
        <w:rPr>
          <w:rFonts w:asciiTheme="minorHAnsi" w:hAnsiTheme="minorHAnsi" w:cstheme="minorHAnsi"/>
        </w:rPr>
      </w:pPr>
    </w:p>
    <w:p w:rsidR="00103D77" w:rsidRDefault="00E3377E" w:rsidP="00F47A58">
      <w:pPr>
        <w:spacing w:after="0" w:line="240" w:lineRule="auto"/>
        <w:jc w:val="both"/>
        <w:rPr>
          <w:rFonts w:asciiTheme="minorHAnsi" w:hAnsiTheme="minorHAnsi" w:cstheme="minorHAnsi"/>
        </w:rPr>
      </w:pPr>
      <w:r>
        <w:rPr>
          <w:rFonts w:asciiTheme="minorHAnsi" w:hAnsiTheme="minorHAnsi" w:cstheme="minorHAnsi"/>
        </w:rPr>
        <w:t>P</w:t>
      </w:r>
      <w:r w:rsidR="008B6A90">
        <w:rPr>
          <w:rFonts w:asciiTheme="minorHAnsi" w:hAnsiTheme="minorHAnsi" w:cstheme="minorHAnsi"/>
        </w:rPr>
        <w:t xml:space="preserve">erspektīvā </w:t>
      </w:r>
      <w:r w:rsidR="004F6286">
        <w:rPr>
          <w:rFonts w:asciiTheme="minorHAnsi" w:hAnsiTheme="minorHAnsi" w:cstheme="minorHAnsi"/>
        </w:rPr>
        <w:t xml:space="preserve">kūdras </w:t>
      </w:r>
      <w:r w:rsidR="00571EDB">
        <w:rPr>
          <w:rFonts w:asciiTheme="minorHAnsi" w:hAnsiTheme="minorHAnsi" w:cstheme="minorHAnsi"/>
        </w:rPr>
        <w:t>atradne</w:t>
      </w:r>
      <w:r w:rsidR="009426F9">
        <w:rPr>
          <w:rFonts w:asciiTheme="minorHAnsi" w:hAnsiTheme="minorHAnsi" w:cstheme="minorHAnsi"/>
        </w:rPr>
        <w:t xml:space="preserve"> (turpmāk – arī Objekts)</w:t>
      </w:r>
      <w:r w:rsidR="00571EDB">
        <w:rPr>
          <w:rFonts w:asciiTheme="minorHAnsi" w:hAnsiTheme="minorHAnsi" w:cstheme="minorHAnsi"/>
        </w:rPr>
        <w:t xml:space="preserve"> izvietota </w:t>
      </w:r>
      <w:r>
        <w:rPr>
          <w:rFonts w:asciiTheme="minorHAnsi" w:hAnsiTheme="minorHAnsi" w:cstheme="minorHAnsi"/>
        </w:rPr>
        <w:t xml:space="preserve">Kokneses novada Bebru pagasta </w:t>
      </w:r>
      <w:r w:rsidR="00344443">
        <w:rPr>
          <w:rFonts w:asciiTheme="minorHAnsi" w:hAnsiTheme="minorHAnsi" w:cstheme="minorHAnsi"/>
        </w:rPr>
        <w:t>n</w:t>
      </w:r>
      <w:r w:rsidR="00344443">
        <w:rPr>
          <w:rFonts w:asciiTheme="minorHAnsi" w:hAnsiTheme="minorHAnsi" w:cstheme="minorHAnsi"/>
        </w:rPr>
        <w:t>e</w:t>
      </w:r>
      <w:r w:rsidR="00344443">
        <w:rPr>
          <w:rFonts w:asciiTheme="minorHAnsi" w:hAnsiTheme="minorHAnsi" w:cstheme="minorHAnsi"/>
        </w:rPr>
        <w:t xml:space="preserve">kustamā </w:t>
      </w:r>
      <w:r w:rsidR="00571EDB" w:rsidRPr="00571EDB">
        <w:rPr>
          <w:rFonts w:asciiTheme="minorHAnsi" w:hAnsiTheme="minorHAnsi" w:cstheme="minorHAnsi"/>
        </w:rPr>
        <w:t>īpašum</w:t>
      </w:r>
      <w:r w:rsidR="00511831">
        <w:rPr>
          <w:rFonts w:asciiTheme="minorHAnsi" w:hAnsiTheme="minorHAnsi" w:cstheme="minorHAnsi"/>
        </w:rPr>
        <w:t>a</w:t>
      </w:r>
      <w:r w:rsidR="00571EDB" w:rsidRPr="00571EDB">
        <w:rPr>
          <w:rFonts w:asciiTheme="minorHAnsi" w:hAnsiTheme="minorHAnsi" w:cstheme="minorHAnsi"/>
        </w:rPr>
        <w:t xml:space="preserve"> “</w:t>
      </w:r>
      <w:r w:rsidR="008B6A90">
        <w:rPr>
          <w:rFonts w:asciiTheme="minorHAnsi" w:hAnsiTheme="minorHAnsi" w:cstheme="minorHAnsi"/>
        </w:rPr>
        <w:t>Bebru meži</w:t>
      </w:r>
      <w:r w:rsidR="00571EDB" w:rsidRPr="00571EDB">
        <w:rPr>
          <w:rFonts w:asciiTheme="minorHAnsi" w:hAnsiTheme="minorHAnsi" w:cstheme="minorHAnsi"/>
        </w:rPr>
        <w:t xml:space="preserve">” ar kadastra </w:t>
      </w:r>
      <w:r w:rsidR="00571EDB">
        <w:rPr>
          <w:rFonts w:asciiTheme="minorHAnsi" w:hAnsiTheme="minorHAnsi" w:cstheme="minorHAnsi"/>
        </w:rPr>
        <w:t xml:space="preserve">Nr. </w:t>
      </w:r>
      <w:r w:rsidR="00571EDB" w:rsidRPr="00571EDB">
        <w:rPr>
          <w:rFonts w:asciiTheme="minorHAnsi" w:hAnsiTheme="minorHAnsi" w:cstheme="minorHAnsi"/>
        </w:rPr>
        <w:t>3</w:t>
      </w:r>
      <w:r w:rsidR="008B6A90">
        <w:rPr>
          <w:rFonts w:asciiTheme="minorHAnsi" w:hAnsiTheme="minorHAnsi" w:cstheme="minorHAnsi"/>
        </w:rPr>
        <w:t>246</w:t>
      </w:r>
      <w:r w:rsidR="00571EDB" w:rsidRPr="00571EDB">
        <w:rPr>
          <w:rFonts w:asciiTheme="minorHAnsi" w:hAnsiTheme="minorHAnsi" w:cstheme="minorHAnsi"/>
        </w:rPr>
        <w:t xml:space="preserve"> 0</w:t>
      </w:r>
      <w:r w:rsidR="008B6A90">
        <w:rPr>
          <w:rFonts w:asciiTheme="minorHAnsi" w:hAnsiTheme="minorHAnsi" w:cstheme="minorHAnsi"/>
        </w:rPr>
        <w:t>08</w:t>
      </w:r>
      <w:r w:rsidR="00571EDB" w:rsidRPr="00571EDB">
        <w:rPr>
          <w:rFonts w:asciiTheme="minorHAnsi" w:hAnsiTheme="minorHAnsi" w:cstheme="minorHAnsi"/>
        </w:rPr>
        <w:t xml:space="preserve"> </w:t>
      </w:r>
      <w:r w:rsidR="008B6A90">
        <w:rPr>
          <w:rFonts w:asciiTheme="minorHAnsi" w:hAnsiTheme="minorHAnsi" w:cstheme="minorHAnsi"/>
        </w:rPr>
        <w:t>0</w:t>
      </w:r>
      <w:r w:rsidR="00571EDB" w:rsidRPr="00571EDB">
        <w:rPr>
          <w:rFonts w:asciiTheme="minorHAnsi" w:hAnsiTheme="minorHAnsi" w:cstheme="minorHAnsi"/>
        </w:rPr>
        <w:t>10</w:t>
      </w:r>
      <w:r w:rsidR="008B6A90">
        <w:rPr>
          <w:rFonts w:asciiTheme="minorHAnsi" w:hAnsiTheme="minorHAnsi" w:cstheme="minorHAnsi"/>
        </w:rPr>
        <w:t>7</w:t>
      </w:r>
      <w:r w:rsidR="00511831">
        <w:rPr>
          <w:rFonts w:asciiTheme="minorHAnsi" w:hAnsiTheme="minorHAnsi" w:cstheme="minorHAnsi"/>
        </w:rPr>
        <w:t>, k</w:t>
      </w:r>
      <w:r w:rsidR="00A956B2" w:rsidRPr="003E32C6">
        <w:rPr>
          <w:rFonts w:asciiTheme="minorHAnsi" w:hAnsiTheme="minorHAnsi" w:cstheme="minorHAnsi"/>
        </w:rPr>
        <w:t>as</w:t>
      </w:r>
      <w:r w:rsidR="00103D77" w:rsidRPr="003E32C6">
        <w:rPr>
          <w:rFonts w:asciiTheme="minorHAnsi" w:hAnsiTheme="minorHAnsi" w:cstheme="minorHAnsi"/>
        </w:rPr>
        <w:t xml:space="preserve"> </w:t>
      </w:r>
      <w:r w:rsidR="00A956B2" w:rsidRPr="003E32C6">
        <w:rPr>
          <w:rFonts w:asciiTheme="minorHAnsi" w:hAnsiTheme="minorHAnsi" w:cstheme="minorHAnsi"/>
        </w:rPr>
        <w:t>p</w:t>
      </w:r>
      <w:r w:rsidR="00103D77" w:rsidRPr="003E32C6">
        <w:rPr>
          <w:rFonts w:asciiTheme="minorHAnsi" w:hAnsiTheme="minorHAnsi" w:cstheme="minorHAnsi"/>
        </w:rPr>
        <w:t>i</w:t>
      </w:r>
      <w:r w:rsidR="00A956B2" w:rsidRPr="003E32C6">
        <w:rPr>
          <w:rFonts w:asciiTheme="minorHAnsi" w:hAnsiTheme="minorHAnsi" w:cstheme="minorHAnsi"/>
        </w:rPr>
        <w:t>ede</w:t>
      </w:r>
      <w:r w:rsidR="00103D77" w:rsidRPr="003E32C6">
        <w:rPr>
          <w:rFonts w:asciiTheme="minorHAnsi" w:hAnsiTheme="minorHAnsi" w:cstheme="minorHAnsi"/>
        </w:rPr>
        <w:t xml:space="preserve">r </w:t>
      </w:r>
      <w:r w:rsidR="00D47A8F" w:rsidRPr="003E32C6">
        <w:rPr>
          <w:rFonts w:asciiTheme="minorHAnsi" w:hAnsiTheme="minorHAnsi" w:cstheme="minorHAnsi"/>
        </w:rPr>
        <w:t>Latvijas</w:t>
      </w:r>
      <w:r w:rsidR="00C607DB" w:rsidRPr="003E32C6">
        <w:rPr>
          <w:rFonts w:asciiTheme="minorHAnsi" w:hAnsiTheme="minorHAnsi" w:cstheme="minorHAnsi"/>
        </w:rPr>
        <w:t xml:space="preserve"> valstij </w:t>
      </w:r>
      <w:r w:rsidR="001A3791">
        <w:rPr>
          <w:rFonts w:asciiTheme="minorHAnsi" w:hAnsiTheme="minorHAnsi" w:cstheme="minorHAnsi"/>
        </w:rPr>
        <w:t>Zemk</w:t>
      </w:r>
      <w:r w:rsidR="001A3791">
        <w:rPr>
          <w:rFonts w:asciiTheme="minorHAnsi" w:hAnsiTheme="minorHAnsi" w:cstheme="minorHAnsi"/>
        </w:rPr>
        <w:t>o</w:t>
      </w:r>
      <w:r w:rsidR="001A3791">
        <w:rPr>
          <w:rFonts w:asciiTheme="minorHAnsi" w:hAnsiTheme="minorHAnsi" w:cstheme="minorHAnsi"/>
        </w:rPr>
        <w:t xml:space="preserve">pības </w:t>
      </w:r>
      <w:r w:rsidR="00D47A8F" w:rsidRPr="003E32C6">
        <w:rPr>
          <w:rFonts w:asciiTheme="minorHAnsi" w:hAnsiTheme="minorHAnsi" w:cstheme="minorHAnsi"/>
        </w:rPr>
        <w:t>ministrija</w:t>
      </w:r>
      <w:r w:rsidR="00C607DB" w:rsidRPr="003E32C6">
        <w:rPr>
          <w:rFonts w:asciiTheme="minorHAnsi" w:hAnsiTheme="minorHAnsi" w:cstheme="minorHAnsi"/>
        </w:rPr>
        <w:t>s</w:t>
      </w:r>
      <w:r w:rsidR="00C7285F">
        <w:rPr>
          <w:rFonts w:asciiTheme="minorHAnsi" w:hAnsiTheme="minorHAnsi" w:cstheme="minorHAnsi"/>
        </w:rPr>
        <w:t xml:space="preserve"> </w:t>
      </w:r>
      <w:r w:rsidR="00C607DB" w:rsidRPr="003E32C6">
        <w:rPr>
          <w:rFonts w:asciiTheme="minorHAnsi" w:hAnsiTheme="minorHAnsi" w:cstheme="minorHAnsi"/>
        </w:rPr>
        <w:t>personā</w:t>
      </w:r>
      <w:r w:rsidR="00511831">
        <w:rPr>
          <w:rFonts w:asciiTheme="minorHAnsi" w:hAnsiTheme="minorHAnsi" w:cstheme="minorHAnsi"/>
        </w:rPr>
        <w:t xml:space="preserve"> </w:t>
      </w:r>
      <w:r w:rsidR="001A3791">
        <w:rPr>
          <w:rFonts w:asciiTheme="minorHAnsi" w:hAnsiTheme="minorHAnsi" w:cstheme="minorHAnsi"/>
        </w:rPr>
        <w:t>un AS “Latvijas valsts meži”</w:t>
      </w:r>
      <w:r w:rsidR="00511831">
        <w:rPr>
          <w:rFonts w:asciiTheme="minorHAnsi" w:hAnsiTheme="minorHAnsi" w:cstheme="minorHAnsi"/>
        </w:rPr>
        <w:t xml:space="preserve">, </w:t>
      </w:r>
      <w:r w:rsidR="00DE633A">
        <w:rPr>
          <w:rFonts w:asciiTheme="minorHAnsi" w:hAnsiTheme="minorHAnsi" w:cstheme="minorHAnsi"/>
        </w:rPr>
        <w:t xml:space="preserve">austrumu </w:t>
      </w:r>
      <w:r w:rsidR="00511831">
        <w:rPr>
          <w:rFonts w:asciiTheme="minorHAnsi" w:hAnsiTheme="minorHAnsi" w:cstheme="minorHAnsi"/>
        </w:rPr>
        <w:t>daļ</w:t>
      </w:r>
      <w:r w:rsidR="00511831" w:rsidRPr="00571EDB">
        <w:rPr>
          <w:rFonts w:asciiTheme="minorHAnsi" w:hAnsiTheme="minorHAnsi" w:cstheme="minorHAnsi"/>
        </w:rPr>
        <w:t>ā</w:t>
      </w:r>
      <w:r w:rsidR="001A3791">
        <w:rPr>
          <w:rFonts w:asciiTheme="minorHAnsi" w:hAnsiTheme="minorHAnsi" w:cstheme="minorHAnsi"/>
        </w:rPr>
        <w:t xml:space="preserve"> – zemes vienībā ar kadastra apzīmējumu</w:t>
      </w:r>
      <w:r>
        <w:rPr>
          <w:rFonts w:asciiTheme="minorHAnsi" w:hAnsiTheme="minorHAnsi" w:cstheme="minorHAnsi"/>
        </w:rPr>
        <w:t xml:space="preserve"> </w:t>
      </w:r>
      <w:r w:rsidR="001A3791">
        <w:rPr>
          <w:rFonts w:asciiTheme="minorHAnsi" w:hAnsiTheme="minorHAnsi" w:cstheme="minorHAnsi"/>
        </w:rPr>
        <w:t>3246 005 0071</w:t>
      </w:r>
      <w:r w:rsidR="00A956B2" w:rsidRPr="003E32C6">
        <w:rPr>
          <w:rFonts w:asciiTheme="minorHAnsi" w:hAnsiTheme="minorHAnsi" w:cstheme="minorHAnsi"/>
        </w:rPr>
        <w:t>.</w:t>
      </w:r>
      <w:r w:rsidR="00511831">
        <w:rPr>
          <w:rFonts w:asciiTheme="minorHAnsi" w:hAnsiTheme="minorHAnsi" w:cstheme="minorHAnsi"/>
        </w:rPr>
        <w:t xml:space="preserve"> </w:t>
      </w:r>
      <w:r w:rsidR="001A3791">
        <w:rPr>
          <w:rFonts w:asciiTheme="minorHAnsi" w:hAnsiTheme="minorHAnsi" w:cstheme="minorHAnsi"/>
        </w:rPr>
        <w:t xml:space="preserve">Dokumentu, saistītu ar </w:t>
      </w:r>
      <w:r w:rsidR="00344443">
        <w:rPr>
          <w:rFonts w:asciiTheme="minorHAnsi" w:hAnsiTheme="minorHAnsi" w:cstheme="minorHAnsi"/>
        </w:rPr>
        <w:t>nekustamā</w:t>
      </w:r>
      <w:r w:rsidR="001A3791">
        <w:rPr>
          <w:rFonts w:asciiTheme="minorHAnsi" w:hAnsiTheme="minorHAnsi" w:cstheme="minorHAnsi"/>
        </w:rPr>
        <w:t xml:space="preserve"> īpašuma piederību un izmantoš</w:t>
      </w:r>
      <w:r w:rsidR="001A3791">
        <w:rPr>
          <w:rFonts w:asciiTheme="minorHAnsi" w:hAnsiTheme="minorHAnsi" w:cstheme="minorHAnsi"/>
        </w:rPr>
        <w:t>a</w:t>
      </w:r>
      <w:r w:rsidR="001A3791">
        <w:rPr>
          <w:rFonts w:asciiTheme="minorHAnsi" w:hAnsiTheme="minorHAnsi" w:cstheme="minorHAnsi"/>
        </w:rPr>
        <w:t xml:space="preserve">nu, kopijas sakopotas 4. </w:t>
      </w:r>
      <w:r w:rsidR="002D56F8" w:rsidRPr="00493CE1">
        <w:rPr>
          <w:rFonts w:asciiTheme="minorHAnsi" w:hAnsiTheme="minorHAnsi" w:cstheme="minorHAnsi"/>
        </w:rPr>
        <w:t>teksta pielikumā</w:t>
      </w:r>
      <w:r w:rsidR="00526529">
        <w:rPr>
          <w:rFonts w:asciiTheme="minorHAnsi" w:hAnsiTheme="minorHAnsi" w:cstheme="minorHAnsi"/>
        </w:rPr>
        <w:t>, bet zemes robežu plān</w:t>
      </w:r>
      <w:r w:rsidR="00A768AE">
        <w:rPr>
          <w:rFonts w:asciiTheme="minorHAnsi" w:hAnsiTheme="minorHAnsi" w:cstheme="minorHAnsi"/>
        </w:rPr>
        <w:t>a kopija</w:t>
      </w:r>
      <w:r w:rsidR="00526529">
        <w:rPr>
          <w:rFonts w:asciiTheme="minorHAnsi" w:hAnsiTheme="minorHAnsi" w:cstheme="minorHAnsi"/>
        </w:rPr>
        <w:t xml:space="preserve"> skatām</w:t>
      </w:r>
      <w:r w:rsidR="00A768AE">
        <w:rPr>
          <w:rFonts w:asciiTheme="minorHAnsi" w:hAnsiTheme="minorHAnsi" w:cstheme="minorHAnsi"/>
        </w:rPr>
        <w:t xml:space="preserve">a </w:t>
      </w:r>
      <w:r w:rsidR="00022767">
        <w:rPr>
          <w:rFonts w:asciiTheme="minorHAnsi" w:hAnsiTheme="minorHAnsi" w:cstheme="minorHAnsi"/>
        </w:rPr>
        <w:t xml:space="preserve">minētā Līguma </w:t>
      </w:r>
      <w:r w:rsidR="00344443">
        <w:rPr>
          <w:rFonts w:asciiTheme="minorHAnsi" w:hAnsiTheme="minorHAnsi" w:cstheme="minorHAnsi"/>
        </w:rPr>
        <w:t xml:space="preserve">            </w:t>
      </w:r>
      <w:r w:rsidR="00A768AE">
        <w:rPr>
          <w:rFonts w:asciiTheme="minorHAnsi" w:hAnsiTheme="minorHAnsi" w:cstheme="minorHAnsi"/>
        </w:rPr>
        <w:t xml:space="preserve">2. pielikumā, jo ir </w:t>
      </w:r>
      <w:r w:rsidR="00022767">
        <w:rPr>
          <w:rFonts w:asciiTheme="minorHAnsi" w:hAnsiTheme="minorHAnsi" w:cstheme="minorHAnsi"/>
        </w:rPr>
        <w:t xml:space="preserve">tā </w:t>
      </w:r>
      <w:r w:rsidR="00A768AE">
        <w:rPr>
          <w:rFonts w:asciiTheme="minorHAnsi" w:hAnsiTheme="minorHAnsi" w:cstheme="minorHAnsi"/>
        </w:rPr>
        <w:t>neatņemama sastāvdaļa</w:t>
      </w:r>
      <w:r w:rsidR="002D56F8" w:rsidRPr="00493CE1">
        <w:rPr>
          <w:rFonts w:asciiTheme="minorHAnsi" w:hAnsiTheme="minorHAnsi" w:cstheme="minorHAnsi"/>
        </w:rPr>
        <w:t xml:space="preserve">. </w:t>
      </w:r>
      <w:r w:rsidR="00CC380B">
        <w:rPr>
          <w:rFonts w:asciiTheme="minorHAnsi" w:hAnsiTheme="minorHAnsi" w:cstheme="minorHAnsi"/>
        </w:rPr>
        <w:t>Izpētes</w:t>
      </w:r>
      <w:r w:rsidR="00511831" w:rsidRPr="00493CE1">
        <w:rPr>
          <w:rFonts w:asciiTheme="minorHAnsi" w:hAnsiTheme="minorHAnsi" w:cstheme="minorHAnsi"/>
        </w:rPr>
        <w:t xml:space="preserve"> objekta izvietojums redzams 1. attēlā</w:t>
      </w:r>
      <w:r w:rsidR="00511831" w:rsidRPr="00FC2945">
        <w:rPr>
          <w:rFonts w:asciiTheme="minorHAnsi" w:hAnsiTheme="minorHAnsi" w:cstheme="minorHAnsi"/>
        </w:rPr>
        <w:t>.</w:t>
      </w:r>
    </w:p>
    <w:p w:rsidR="00F978AF" w:rsidRDefault="00F978AF" w:rsidP="00F47A58">
      <w:pPr>
        <w:spacing w:after="0" w:line="240" w:lineRule="auto"/>
        <w:jc w:val="both"/>
        <w:rPr>
          <w:rFonts w:asciiTheme="minorHAnsi" w:hAnsiTheme="minorHAnsi" w:cstheme="minorHAnsi"/>
        </w:rPr>
      </w:pPr>
    </w:p>
    <w:p w:rsidR="00FC2945" w:rsidRDefault="00F978AF" w:rsidP="00F47A58">
      <w:pPr>
        <w:spacing w:after="0" w:line="240" w:lineRule="auto"/>
        <w:rPr>
          <w:rFonts w:asciiTheme="minorHAnsi" w:hAnsiTheme="minorHAnsi" w:cstheme="minorHAnsi"/>
        </w:rPr>
      </w:pPr>
      <w:r w:rsidRPr="00571EDB">
        <w:rPr>
          <w:rFonts w:asciiTheme="minorHAnsi" w:hAnsiTheme="minorHAnsi" w:cstheme="minorHAnsi"/>
        </w:rPr>
        <w:t>Līgum</w:t>
      </w:r>
      <w:r w:rsidR="004F6286">
        <w:rPr>
          <w:rFonts w:asciiTheme="minorHAnsi" w:hAnsiTheme="minorHAnsi" w:cstheme="minorHAnsi"/>
        </w:rPr>
        <w:t>s</w:t>
      </w:r>
      <w:r w:rsidRPr="00571EDB">
        <w:rPr>
          <w:rFonts w:asciiTheme="minorHAnsi" w:hAnsiTheme="minorHAnsi" w:cstheme="minorHAnsi"/>
        </w:rPr>
        <w:t xml:space="preserve"> </w:t>
      </w:r>
      <w:r w:rsidRPr="00571EDB">
        <w:rPr>
          <w:rFonts w:asciiTheme="minorHAnsi" w:hAnsiTheme="minorHAnsi" w:cstheme="minorHAnsi"/>
          <w:bCs/>
          <w:iCs/>
          <w:color w:val="0D0D0D"/>
        </w:rPr>
        <w:t>Nr</w:t>
      </w:r>
      <w:r>
        <w:rPr>
          <w:rFonts w:asciiTheme="minorHAnsi" w:hAnsiTheme="minorHAnsi" w:cstheme="minorHAnsi"/>
          <w:bCs/>
          <w:iCs/>
          <w:color w:val="0D0D0D"/>
        </w:rPr>
        <w:t xml:space="preserve">. </w:t>
      </w:r>
      <w:r w:rsidR="00DC3270">
        <w:rPr>
          <w:rFonts w:asciiTheme="minorHAnsi" w:hAnsiTheme="minorHAnsi" w:cstheme="minorHAnsi"/>
          <w:bCs/>
          <w:iCs/>
          <w:color w:val="0D0D0D"/>
        </w:rPr>
        <w:t>5-5.9_00jk_250_17_13</w:t>
      </w:r>
      <w:r w:rsidR="00DC3270" w:rsidRPr="00511831">
        <w:rPr>
          <w:rFonts w:asciiTheme="minorHAnsi" w:hAnsiTheme="minorHAnsi" w:cstheme="minorHAnsi"/>
          <w:bCs/>
          <w:iCs/>
          <w:color w:val="0D0D0D"/>
        </w:rPr>
        <w:t>1</w:t>
      </w:r>
      <w:r w:rsidRPr="00511831">
        <w:rPr>
          <w:rFonts w:asciiTheme="minorHAnsi" w:hAnsiTheme="minorHAnsi" w:cstheme="minorHAnsi"/>
          <w:bCs/>
          <w:iCs/>
          <w:color w:val="0D0D0D"/>
        </w:rPr>
        <w:t xml:space="preserve"> </w:t>
      </w:r>
      <w:r>
        <w:rPr>
          <w:rFonts w:asciiTheme="minorHAnsi" w:hAnsiTheme="minorHAnsi" w:cstheme="minorHAnsi"/>
        </w:rPr>
        <w:t>iekļāv</w:t>
      </w:r>
      <w:r w:rsidR="00FC2945" w:rsidRPr="00FC2945">
        <w:rPr>
          <w:rFonts w:asciiTheme="minorHAnsi" w:hAnsiTheme="minorHAnsi" w:cstheme="minorHAnsi"/>
        </w:rPr>
        <w:t>a sekojošus darbus:</w:t>
      </w:r>
    </w:p>
    <w:p w:rsidR="00FC2945" w:rsidRPr="00FC2945" w:rsidRDefault="00FC2945" w:rsidP="00F47A58">
      <w:pPr>
        <w:spacing w:after="0" w:line="240" w:lineRule="auto"/>
        <w:rPr>
          <w:rFonts w:asciiTheme="minorHAnsi" w:hAnsiTheme="minorHAnsi" w:cstheme="minorHAnsi"/>
        </w:rPr>
      </w:pPr>
    </w:p>
    <w:p w:rsidR="00FC2945" w:rsidRDefault="004F6286" w:rsidP="00042B8A">
      <w:pPr>
        <w:pStyle w:val="ListParagraph"/>
        <w:numPr>
          <w:ilvl w:val="0"/>
          <w:numId w:val="7"/>
        </w:numPr>
        <w:spacing w:after="0" w:line="240" w:lineRule="auto"/>
        <w:ind w:left="851" w:hanging="284"/>
        <w:jc w:val="both"/>
        <w:rPr>
          <w:rFonts w:asciiTheme="minorHAnsi" w:hAnsiTheme="minorHAnsi" w:cstheme="minorHAnsi"/>
        </w:rPr>
      </w:pPr>
      <w:r>
        <w:rPr>
          <w:rFonts w:asciiTheme="minorHAnsi" w:hAnsiTheme="minorHAnsi" w:cstheme="minorHAnsi"/>
        </w:rPr>
        <w:t xml:space="preserve">ģeoloģiskās </w:t>
      </w:r>
      <w:r w:rsidR="002B09F8" w:rsidRPr="00B16180">
        <w:rPr>
          <w:rFonts w:asciiTheme="minorHAnsi" w:hAnsiTheme="minorHAnsi" w:cstheme="minorHAnsi"/>
        </w:rPr>
        <w:t>i</w:t>
      </w:r>
      <w:r w:rsidR="00CC380B" w:rsidRPr="00B16180">
        <w:rPr>
          <w:rFonts w:asciiTheme="minorHAnsi" w:hAnsiTheme="minorHAnsi" w:cstheme="minorHAnsi"/>
        </w:rPr>
        <w:t>zpētes</w:t>
      </w:r>
      <w:r w:rsidR="00FC2945" w:rsidRPr="00B16180">
        <w:rPr>
          <w:rFonts w:asciiTheme="minorHAnsi" w:hAnsiTheme="minorHAnsi" w:cstheme="minorHAnsi"/>
        </w:rPr>
        <w:t xml:space="preserve"> laukuma </w:t>
      </w:r>
      <w:r w:rsidR="00845F71" w:rsidRPr="00B16180">
        <w:rPr>
          <w:rFonts w:asciiTheme="minorHAnsi" w:hAnsiTheme="minorHAnsi" w:cstheme="minorHAnsi"/>
        </w:rPr>
        <w:t>un ~ 15 m platas</w:t>
      </w:r>
      <w:r w:rsidR="00845F71">
        <w:rPr>
          <w:rFonts w:asciiTheme="minorHAnsi" w:hAnsiTheme="minorHAnsi" w:cstheme="minorHAnsi"/>
        </w:rPr>
        <w:t xml:space="preserve"> joslas aiz tā robežām </w:t>
      </w:r>
      <w:r w:rsidR="00B16180">
        <w:rPr>
          <w:rFonts w:asciiTheme="minorHAnsi" w:hAnsiTheme="minorHAnsi" w:cstheme="minorHAnsi"/>
        </w:rPr>
        <w:t>pa visu laukuma p</w:t>
      </w:r>
      <w:r w:rsidR="00B16180">
        <w:rPr>
          <w:rFonts w:asciiTheme="minorHAnsi" w:hAnsiTheme="minorHAnsi" w:cstheme="minorHAnsi"/>
        </w:rPr>
        <w:t>e</w:t>
      </w:r>
      <w:r w:rsidR="00B16180">
        <w:rPr>
          <w:rFonts w:asciiTheme="minorHAnsi" w:hAnsiTheme="minorHAnsi" w:cstheme="minorHAnsi"/>
        </w:rPr>
        <w:t>rimetru</w:t>
      </w:r>
      <w:r w:rsidR="00B16180" w:rsidRPr="00FC2945">
        <w:rPr>
          <w:rFonts w:asciiTheme="minorHAnsi" w:hAnsiTheme="minorHAnsi" w:cstheme="minorHAnsi"/>
        </w:rPr>
        <w:t xml:space="preserve"> </w:t>
      </w:r>
      <w:r w:rsidR="00DD6758">
        <w:rPr>
          <w:rFonts w:asciiTheme="minorHAnsi" w:hAnsiTheme="minorHAnsi" w:cstheme="minorHAnsi"/>
        </w:rPr>
        <w:t>(</w:t>
      </w:r>
      <w:r w:rsidR="00DD6758" w:rsidRPr="00B16180">
        <w:rPr>
          <w:rFonts w:asciiTheme="minorHAnsi" w:hAnsiTheme="minorHAnsi" w:cstheme="minorHAnsi"/>
        </w:rPr>
        <w:t xml:space="preserve">minētās zemes vienības </w:t>
      </w:r>
      <w:r w:rsidR="00DD6758">
        <w:rPr>
          <w:rFonts w:asciiTheme="minorHAnsi" w:hAnsiTheme="minorHAnsi" w:cstheme="minorHAnsi"/>
        </w:rPr>
        <w:t xml:space="preserve">ietvaros) </w:t>
      </w:r>
      <w:r w:rsidR="00FC2945" w:rsidRPr="00FC2945">
        <w:rPr>
          <w:rFonts w:asciiTheme="minorHAnsi" w:hAnsiTheme="minorHAnsi" w:cstheme="minorHAnsi"/>
        </w:rPr>
        <w:t>topogrāfisko uzmērīšanu</w:t>
      </w:r>
      <w:r w:rsidR="00DD6758">
        <w:rPr>
          <w:rFonts w:asciiTheme="minorHAnsi" w:hAnsiTheme="minorHAnsi" w:cstheme="minorHAnsi"/>
        </w:rPr>
        <w:t>,</w:t>
      </w:r>
    </w:p>
    <w:p w:rsidR="009426F9" w:rsidRPr="00FC2945" w:rsidRDefault="009426F9" w:rsidP="00042B8A">
      <w:pPr>
        <w:pStyle w:val="ListParagraph"/>
        <w:numPr>
          <w:ilvl w:val="0"/>
          <w:numId w:val="7"/>
        </w:numPr>
        <w:spacing w:after="0" w:line="240" w:lineRule="auto"/>
        <w:ind w:left="851" w:hanging="284"/>
        <w:jc w:val="both"/>
        <w:rPr>
          <w:rFonts w:asciiTheme="minorHAnsi" w:hAnsiTheme="minorHAnsi" w:cstheme="minorHAnsi"/>
        </w:rPr>
      </w:pPr>
      <w:r>
        <w:rPr>
          <w:rFonts w:asciiTheme="minorHAnsi" w:hAnsiTheme="minorHAnsi" w:cstheme="minorHAnsi"/>
        </w:rPr>
        <w:t>Objekta, tajā skaitā – esošo ūdensnoteku, apsekošanu (</w:t>
      </w:r>
      <w:proofErr w:type="spellStart"/>
      <w:r>
        <w:rPr>
          <w:rFonts w:asciiTheme="minorHAnsi" w:hAnsiTheme="minorHAnsi" w:cstheme="minorHAnsi"/>
        </w:rPr>
        <w:t>rekognosciju</w:t>
      </w:r>
      <w:proofErr w:type="spellEnd"/>
      <w:r>
        <w:rPr>
          <w:rFonts w:asciiTheme="minorHAnsi" w:hAnsiTheme="minorHAnsi" w:cstheme="minorHAnsi"/>
        </w:rPr>
        <w:t xml:space="preserve">) </w:t>
      </w:r>
      <w:r w:rsidR="004F6286">
        <w:rPr>
          <w:rFonts w:asciiTheme="minorHAnsi" w:hAnsiTheme="minorHAnsi" w:cstheme="minorHAnsi"/>
        </w:rPr>
        <w:t>un</w:t>
      </w:r>
      <w:r>
        <w:rPr>
          <w:rFonts w:asciiTheme="minorHAnsi" w:hAnsiTheme="minorHAnsi" w:cstheme="minorHAnsi"/>
        </w:rPr>
        <w:t xml:space="preserve"> ūdeņu novad</w:t>
      </w:r>
      <w:r>
        <w:rPr>
          <w:rFonts w:asciiTheme="minorHAnsi" w:hAnsiTheme="minorHAnsi" w:cstheme="minorHAnsi"/>
        </w:rPr>
        <w:t>ī</w:t>
      </w:r>
      <w:r>
        <w:rPr>
          <w:rFonts w:asciiTheme="minorHAnsi" w:hAnsiTheme="minorHAnsi" w:cstheme="minorHAnsi"/>
        </w:rPr>
        <w:t>šanas no tā iespēju novērtējumu,</w:t>
      </w:r>
    </w:p>
    <w:p w:rsidR="00FC2945" w:rsidRPr="00FC2945" w:rsidRDefault="00FC2945" w:rsidP="00042B8A">
      <w:pPr>
        <w:pStyle w:val="ListParagraph"/>
        <w:numPr>
          <w:ilvl w:val="0"/>
          <w:numId w:val="7"/>
        </w:numPr>
        <w:spacing w:after="0" w:line="240" w:lineRule="auto"/>
        <w:ind w:left="851" w:hanging="284"/>
        <w:jc w:val="both"/>
        <w:rPr>
          <w:rFonts w:asciiTheme="minorHAnsi" w:hAnsiTheme="minorHAnsi" w:cstheme="minorHAnsi"/>
        </w:rPr>
      </w:pPr>
      <w:r w:rsidRPr="00FC2945">
        <w:rPr>
          <w:rFonts w:asciiTheme="minorHAnsi" w:hAnsiTheme="minorHAnsi" w:cstheme="minorHAnsi"/>
        </w:rPr>
        <w:t xml:space="preserve">kūdras slāņa </w:t>
      </w:r>
      <w:r w:rsidR="00D41B94">
        <w:rPr>
          <w:rFonts w:asciiTheme="minorHAnsi" w:hAnsiTheme="minorHAnsi" w:cstheme="minorHAnsi"/>
        </w:rPr>
        <w:t xml:space="preserve">kopējā un atsevišķu tās tipu </w:t>
      </w:r>
      <w:r w:rsidRPr="00FC2945">
        <w:rPr>
          <w:rFonts w:asciiTheme="minorHAnsi" w:hAnsiTheme="minorHAnsi" w:cstheme="minorHAnsi"/>
        </w:rPr>
        <w:t>biezuma noteikšanu</w:t>
      </w:r>
      <w:r w:rsidR="00D41B94">
        <w:rPr>
          <w:rFonts w:asciiTheme="minorHAnsi" w:hAnsiTheme="minorHAnsi" w:cstheme="minorHAnsi"/>
        </w:rPr>
        <w:t xml:space="preserve"> (zondēšanu)</w:t>
      </w:r>
      <w:r w:rsidRPr="00FC2945">
        <w:rPr>
          <w:rFonts w:asciiTheme="minorHAnsi" w:hAnsiTheme="minorHAnsi" w:cstheme="minorHAnsi"/>
        </w:rPr>
        <w:t>,</w:t>
      </w:r>
    </w:p>
    <w:p w:rsidR="00FC2945" w:rsidRPr="00FC2945" w:rsidRDefault="00FC2945" w:rsidP="00042B8A">
      <w:pPr>
        <w:pStyle w:val="ListParagraph"/>
        <w:numPr>
          <w:ilvl w:val="0"/>
          <w:numId w:val="7"/>
        </w:numPr>
        <w:spacing w:after="0" w:line="240" w:lineRule="auto"/>
        <w:ind w:left="851" w:hanging="284"/>
        <w:jc w:val="both"/>
        <w:rPr>
          <w:rFonts w:asciiTheme="minorHAnsi" w:hAnsiTheme="minorHAnsi" w:cstheme="minorHAnsi"/>
        </w:rPr>
      </w:pPr>
      <w:r w:rsidRPr="00FC2945">
        <w:rPr>
          <w:rFonts w:asciiTheme="minorHAnsi" w:hAnsiTheme="minorHAnsi" w:cstheme="minorHAnsi"/>
        </w:rPr>
        <w:t>kūdras paraugu noņemšanu,</w:t>
      </w:r>
    </w:p>
    <w:p w:rsidR="00FC2945" w:rsidRPr="00FC2945" w:rsidRDefault="00FC2945" w:rsidP="00042B8A">
      <w:pPr>
        <w:pStyle w:val="ListParagraph"/>
        <w:numPr>
          <w:ilvl w:val="0"/>
          <w:numId w:val="7"/>
        </w:numPr>
        <w:spacing w:after="0" w:line="240" w:lineRule="auto"/>
        <w:ind w:left="851" w:hanging="284"/>
        <w:jc w:val="both"/>
        <w:rPr>
          <w:rFonts w:asciiTheme="minorHAnsi" w:hAnsiTheme="minorHAnsi" w:cstheme="minorHAnsi"/>
        </w:rPr>
      </w:pPr>
      <w:r w:rsidRPr="00FC2945">
        <w:rPr>
          <w:rFonts w:asciiTheme="minorHAnsi" w:hAnsiTheme="minorHAnsi" w:cstheme="minorHAnsi"/>
        </w:rPr>
        <w:t xml:space="preserve">kūdras paraugu </w:t>
      </w:r>
      <w:r w:rsidR="00D41B94">
        <w:rPr>
          <w:rFonts w:asciiTheme="minorHAnsi" w:hAnsiTheme="minorHAnsi" w:cstheme="minorHAnsi"/>
        </w:rPr>
        <w:t xml:space="preserve">testēšanu </w:t>
      </w:r>
      <w:r w:rsidR="00DD6758">
        <w:rPr>
          <w:rFonts w:asciiTheme="minorHAnsi" w:hAnsiTheme="minorHAnsi" w:cstheme="minorHAnsi"/>
        </w:rPr>
        <w:t xml:space="preserve">valsts </w:t>
      </w:r>
      <w:r w:rsidR="00D41B94">
        <w:rPr>
          <w:rFonts w:asciiTheme="minorHAnsi" w:hAnsiTheme="minorHAnsi" w:cstheme="minorHAnsi"/>
        </w:rPr>
        <w:t xml:space="preserve">akreditētā </w:t>
      </w:r>
      <w:r w:rsidR="00DD6758">
        <w:rPr>
          <w:rFonts w:asciiTheme="minorHAnsi" w:hAnsiTheme="minorHAnsi" w:cstheme="minorHAnsi"/>
        </w:rPr>
        <w:t xml:space="preserve">SIA “Vides Konsultāciju Birojs” </w:t>
      </w:r>
      <w:r w:rsidRPr="00FC2945">
        <w:rPr>
          <w:rFonts w:asciiTheme="minorHAnsi" w:hAnsiTheme="minorHAnsi" w:cstheme="minorHAnsi"/>
        </w:rPr>
        <w:t>laboratorij</w:t>
      </w:r>
      <w:r w:rsidR="00D41B94">
        <w:rPr>
          <w:rFonts w:asciiTheme="minorHAnsi" w:hAnsiTheme="minorHAnsi" w:cstheme="minorHAnsi"/>
        </w:rPr>
        <w:t>ā</w:t>
      </w:r>
      <w:r w:rsidR="00DD6758">
        <w:rPr>
          <w:rFonts w:asciiTheme="minorHAnsi" w:hAnsiTheme="minorHAnsi" w:cstheme="minorHAnsi"/>
        </w:rPr>
        <w:t xml:space="preserve"> (akreditācijas Nr. LATAK – T – 292)</w:t>
      </w:r>
      <w:r w:rsidRPr="00FC2945">
        <w:rPr>
          <w:rFonts w:asciiTheme="minorHAnsi" w:hAnsiTheme="minorHAnsi" w:cstheme="minorHAnsi"/>
        </w:rPr>
        <w:t>,</w:t>
      </w:r>
    </w:p>
    <w:p w:rsidR="00FC2945" w:rsidRDefault="00FC2945" w:rsidP="00042B8A">
      <w:pPr>
        <w:pStyle w:val="ListParagraph"/>
        <w:numPr>
          <w:ilvl w:val="0"/>
          <w:numId w:val="7"/>
        </w:numPr>
        <w:spacing w:after="0" w:line="240" w:lineRule="auto"/>
        <w:ind w:left="851" w:hanging="284"/>
        <w:jc w:val="both"/>
        <w:rPr>
          <w:rFonts w:asciiTheme="minorHAnsi" w:hAnsiTheme="minorHAnsi" w:cstheme="minorHAnsi"/>
        </w:rPr>
      </w:pPr>
      <w:r w:rsidRPr="00FC2945">
        <w:rPr>
          <w:rFonts w:asciiTheme="minorHAnsi" w:hAnsiTheme="minorHAnsi" w:cstheme="minorHAnsi"/>
        </w:rPr>
        <w:t>lauka darbu un analīžu rezultātu apkopošanu un izvērtēšanu, t</w:t>
      </w:r>
      <w:r w:rsidR="00D41B94">
        <w:rPr>
          <w:rFonts w:asciiTheme="minorHAnsi" w:hAnsiTheme="minorHAnsi" w:cstheme="minorHAnsi"/>
        </w:rPr>
        <w:t xml:space="preserve">ajā </w:t>
      </w:r>
      <w:r w:rsidRPr="00FC2945">
        <w:rPr>
          <w:rFonts w:asciiTheme="minorHAnsi" w:hAnsiTheme="minorHAnsi" w:cstheme="minorHAnsi"/>
        </w:rPr>
        <w:t>sk</w:t>
      </w:r>
      <w:r w:rsidR="00D41B94">
        <w:rPr>
          <w:rFonts w:asciiTheme="minorHAnsi" w:hAnsiTheme="minorHAnsi" w:cstheme="minorHAnsi"/>
        </w:rPr>
        <w:t xml:space="preserve">aitā - </w:t>
      </w:r>
      <w:r w:rsidR="00110144">
        <w:rPr>
          <w:rFonts w:asciiTheme="minorHAnsi" w:hAnsiTheme="minorHAnsi" w:cstheme="minorHAnsi"/>
        </w:rPr>
        <w:t>krājumu apr</w:t>
      </w:r>
      <w:r w:rsidR="00110144">
        <w:rPr>
          <w:rFonts w:asciiTheme="minorHAnsi" w:hAnsiTheme="minorHAnsi" w:cstheme="minorHAnsi"/>
        </w:rPr>
        <w:t>ē</w:t>
      </w:r>
      <w:r w:rsidR="00110144">
        <w:rPr>
          <w:rFonts w:asciiTheme="minorHAnsi" w:hAnsiTheme="minorHAnsi" w:cstheme="minorHAnsi"/>
        </w:rPr>
        <w:t xml:space="preserve">ķina plāna un </w:t>
      </w:r>
      <w:r w:rsidRPr="00FC2945">
        <w:rPr>
          <w:rFonts w:asciiTheme="minorHAnsi" w:hAnsiTheme="minorHAnsi" w:cstheme="minorHAnsi"/>
        </w:rPr>
        <w:t>ģeoloģisko griezumu sa</w:t>
      </w:r>
      <w:r w:rsidR="00D41B94">
        <w:rPr>
          <w:rFonts w:asciiTheme="minorHAnsi" w:hAnsiTheme="minorHAnsi" w:cstheme="minorHAnsi"/>
        </w:rPr>
        <w:t>gatavo</w:t>
      </w:r>
      <w:r w:rsidRPr="00FC2945">
        <w:rPr>
          <w:rFonts w:asciiTheme="minorHAnsi" w:hAnsiTheme="minorHAnsi" w:cstheme="minorHAnsi"/>
        </w:rPr>
        <w:t>šanu</w:t>
      </w:r>
      <w:r w:rsidR="00110144">
        <w:rPr>
          <w:rFonts w:asciiTheme="minorHAnsi" w:hAnsiTheme="minorHAnsi" w:cstheme="minorHAnsi"/>
        </w:rPr>
        <w:t xml:space="preserve">, kā arī </w:t>
      </w:r>
      <w:r w:rsidR="0050736F">
        <w:rPr>
          <w:rFonts w:asciiTheme="minorHAnsi" w:hAnsiTheme="minorHAnsi" w:cstheme="minorHAnsi"/>
        </w:rPr>
        <w:t xml:space="preserve">kūdras </w:t>
      </w:r>
      <w:r w:rsidRPr="00FC2945">
        <w:rPr>
          <w:rFonts w:asciiTheme="minorHAnsi" w:hAnsiTheme="minorHAnsi" w:cstheme="minorHAnsi"/>
        </w:rPr>
        <w:t>krājumu aprēķinu,</w:t>
      </w:r>
    </w:p>
    <w:p w:rsidR="004F6286" w:rsidRPr="00FC2945" w:rsidRDefault="00344443" w:rsidP="00042B8A">
      <w:pPr>
        <w:pStyle w:val="ListParagraph"/>
        <w:numPr>
          <w:ilvl w:val="0"/>
          <w:numId w:val="7"/>
        </w:numPr>
        <w:spacing w:after="0" w:line="240" w:lineRule="auto"/>
        <w:ind w:left="851" w:hanging="284"/>
        <w:jc w:val="both"/>
        <w:rPr>
          <w:rFonts w:asciiTheme="minorHAnsi" w:hAnsiTheme="minorHAnsi" w:cstheme="minorHAnsi"/>
        </w:rPr>
      </w:pPr>
      <w:r>
        <w:rPr>
          <w:rFonts w:asciiTheme="minorHAnsi" w:hAnsiTheme="minorHAnsi" w:cstheme="minorHAnsi"/>
        </w:rPr>
        <w:t>divu tuvu izpētes teritorijai, bet ārpus tās, izvietotu atbalsta punktu (reperu) ierīkošanu un to instrumentālu piesaisti;</w:t>
      </w:r>
    </w:p>
    <w:p w:rsidR="00FC2945" w:rsidRPr="00FC2945" w:rsidRDefault="00FC2945" w:rsidP="00042B8A">
      <w:pPr>
        <w:pStyle w:val="ListParagraph"/>
        <w:numPr>
          <w:ilvl w:val="0"/>
          <w:numId w:val="7"/>
        </w:numPr>
        <w:spacing w:after="0" w:line="240" w:lineRule="auto"/>
        <w:ind w:left="851" w:hanging="284"/>
        <w:jc w:val="both"/>
        <w:rPr>
          <w:rFonts w:asciiTheme="minorHAnsi" w:hAnsiTheme="minorHAnsi" w:cstheme="minorHAnsi"/>
        </w:rPr>
      </w:pPr>
      <w:r w:rsidRPr="00FC2945">
        <w:rPr>
          <w:rFonts w:asciiTheme="minorHAnsi" w:hAnsiTheme="minorHAnsi" w:cstheme="minorHAnsi"/>
        </w:rPr>
        <w:t>pārskata sagatavošanu</w:t>
      </w:r>
      <w:r w:rsidR="00F978AF">
        <w:rPr>
          <w:rFonts w:asciiTheme="minorHAnsi" w:hAnsiTheme="minorHAnsi" w:cstheme="minorHAnsi"/>
        </w:rPr>
        <w:t xml:space="preserve"> un iesniegšanu </w:t>
      </w:r>
      <w:r w:rsidR="00DD6758">
        <w:rPr>
          <w:rFonts w:asciiTheme="minorHAnsi" w:hAnsiTheme="minorHAnsi" w:cstheme="minorHAnsi"/>
        </w:rPr>
        <w:t>Pasūtītājam izskatīšanai, bet pēc tā norādīto kļ</w:t>
      </w:r>
      <w:r w:rsidR="00DD6758">
        <w:rPr>
          <w:rFonts w:asciiTheme="minorHAnsi" w:hAnsiTheme="minorHAnsi" w:cstheme="minorHAnsi"/>
        </w:rPr>
        <w:t>ū</w:t>
      </w:r>
      <w:r w:rsidR="00DD6758">
        <w:rPr>
          <w:rFonts w:asciiTheme="minorHAnsi" w:hAnsiTheme="minorHAnsi" w:cstheme="minorHAnsi"/>
        </w:rPr>
        <w:t xml:space="preserve">du un nepilnību novēršanas - </w:t>
      </w:r>
      <w:r w:rsidR="00F978AF">
        <w:rPr>
          <w:rFonts w:asciiTheme="minorHAnsi" w:hAnsiTheme="minorHAnsi" w:cstheme="minorHAnsi"/>
        </w:rPr>
        <w:t>Derīgo izrakteņu krājumu akceptēšanas komisijā</w:t>
      </w:r>
      <w:r w:rsidR="00AD39B8">
        <w:rPr>
          <w:rFonts w:asciiTheme="minorHAnsi" w:hAnsiTheme="minorHAnsi" w:cstheme="minorHAnsi"/>
        </w:rPr>
        <w:t xml:space="preserve"> (2018. g</w:t>
      </w:r>
      <w:r w:rsidR="00AD39B8">
        <w:rPr>
          <w:rFonts w:asciiTheme="minorHAnsi" w:hAnsiTheme="minorHAnsi" w:cstheme="minorHAnsi"/>
        </w:rPr>
        <w:t>a</w:t>
      </w:r>
      <w:r w:rsidR="00AD39B8">
        <w:rPr>
          <w:rFonts w:asciiTheme="minorHAnsi" w:hAnsiTheme="minorHAnsi" w:cstheme="minorHAnsi"/>
        </w:rPr>
        <w:t>da   4. decembrī)</w:t>
      </w:r>
      <w:r w:rsidRPr="00FC2945">
        <w:rPr>
          <w:rFonts w:asciiTheme="minorHAnsi" w:hAnsiTheme="minorHAnsi" w:cstheme="minorHAnsi"/>
        </w:rPr>
        <w:t>.</w:t>
      </w:r>
    </w:p>
    <w:p w:rsidR="00071D38" w:rsidRDefault="00071D38" w:rsidP="00F47A58">
      <w:pPr>
        <w:spacing w:after="0" w:line="240" w:lineRule="auto"/>
        <w:jc w:val="both"/>
        <w:rPr>
          <w:rFonts w:asciiTheme="minorHAnsi" w:hAnsiTheme="minorHAnsi" w:cstheme="minorHAnsi"/>
        </w:rPr>
      </w:pPr>
    </w:p>
    <w:p w:rsidR="005413BB" w:rsidRDefault="008B3217" w:rsidP="00F47A58">
      <w:pPr>
        <w:spacing w:after="0" w:line="240" w:lineRule="auto"/>
        <w:jc w:val="both"/>
        <w:rPr>
          <w:rFonts w:asciiTheme="minorHAnsi" w:hAnsiTheme="minorHAnsi" w:cstheme="minorHAnsi"/>
        </w:rPr>
      </w:pPr>
      <w:r>
        <w:rPr>
          <w:rFonts w:asciiTheme="minorHAnsi" w:hAnsiTheme="minorHAnsi" w:cstheme="minorHAnsi"/>
        </w:rPr>
        <w:t>Derīgo izrakteņu krājumu akceptēšanas komisija savā 2019. gada 11. janvāra sēdē pieņēma l</w:t>
      </w:r>
      <w:r>
        <w:rPr>
          <w:rFonts w:asciiTheme="minorHAnsi" w:hAnsiTheme="minorHAnsi" w:cstheme="minorHAnsi"/>
        </w:rPr>
        <w:t>ē</w:t>
      </w:r>
      <w:r>
        <w:rPr>
          <w:rFonts w:asciiTheme="minorHAnsi" w:hAnsiTheme="minorHAnsi" w:cstheme="minorHAnsi"/>
        </w:rPr>
        <w:t xml:space="preserve">mumu neakceptēt aprēķinātos kūdras krājumus un atgriezt iesniegto pārskatu </w:t>
      </w:r>
      <w:r w:rsidR="00C97521">
        <w:rPr>
          <w:rFonts w:asciiTheme="minorHAnsi" w:hAnsiTheme="minorHAnsi" w:cstheme="minorHAnsi"/>
        </w:rPr>
        <w:t xml:space="preserve">Izpildītājam </w:t>
      </w:r>
      <w:r>
        <w:rPr>
          <w:rFonts w:asciiTheme="minorHAnsi" w:hAnsiTheme="minorHAnsi" w:cstheme="minorHAnsi"/>
        </w:rPr>
        <w:t>lab</w:t>
      </w:r>
      <w:r>
        <w:rPr>
          <w:rFonts w:asciiTheme="minorHAnsi" w:hAnsiTheme="minorHAnsi" w:cstheme="minorHAnsi"/>
        </w:rPr>
        <w:t>o</w:t>
      </w:r>
      <w:r>
        <w:rPr>
          <w:rFonts w:asciiTheme="minorHAnsi" w:hAnsiTheme="minorHAnsi" w:cstheme="minorHAnsi"/>
        </w:rPr>
        <w:t xml:space="preserve">jumu veikšanai (protokols Nr. 2). Pasūtītājs un Izpildītājs savstarpējo konsultāciju </w:t>
      </w:r>
      <w:r w:rsidR="00AD39B8">
        <w:rPr>
          <w:rFonts w:asciiTheme="minorHAnsi" w:hAnsiTheme="minorHAnsi" w:cstheme="minorHAnsi"/>
        </w:rPr>
        <w:t xml:space="preserve">rezultātā </w:t>
      </w:r>
      <w:r w:rsidR="00AF6BEF">
        <w:rPr>
          <w:rFonts w:asciiTheme="minorHAnsi" w:hAnsiTheme="minorHAnsi" w:cstheme="minorHAnsi"/>
        </w:rPr>
        <w:t xml:space="preserve">šī gada 13. februārī </w:t>
      </w:r>
      <w:r w:rsidR="002D7536">
        <w:rPr>
          <w:rFonts w:asciiTheme="minorHAnsi" w:hAnsiTheme="minorHAnsi" w:cstheme="minorHAnsi"/>
        </w:rPr>
        <w:t xml:space="preserve">noslēdza Vienošanos par </w:t>
      </w:r>
      <w:r w:rsidR="00AD39B8">
        <w:rPr>
          <w:rFonts w:asciiTheme="minorHAnsi" w:hAnsiTheme="minorHAnsi" w:cstheme="minorHAnsi"/>
          <w:bCs/>
          <w:iCs/>
          <w:color w:val="0D0D0D"/>
        </w:rPr>
        <w:t xml:space="preserve">ģeoloģiskās izpētes </w:t>
      </w:r>
      <w:r w:rsidR="00AD39B8">
        <w:rPr>
          <w:rFonts w:asciiTheme="minorHAnsi" w:hAnsiTheme="minorHAnsi" w:cstheme="minorHAnsi"/>
        </w:rPr>
        <w:t xml:space="preserve">papildus </w:t>
      </w:r>
      <w:r w:rsidR="00AD39B8">
        <w:rPr>
          <w:rFonts w:asciiTheme="minorHAnsi" w:hAnsiTheme="minorHAnsi" w:cstheme="minorHAnsi"/>
          <w:bCs/>
          <w:iCs/>
          <w:color w:val="0D0D0D"/>
        </w:rPr>
        <w:t xml:space="preserve">darbiem </w:t>
      </w:r>
      <w:r w:rsidR="00D11257">
        <w:rPr>
          <w:rFonts w:asciiTheme="minorHAnsi" w:hAnsiTheme="minorHAnsi" w:cstheme="minorHAnsi"/>
          <w:bCs/>
          <w:iCs/>
          <w:color w:val="0D0D0D"/>
        </w:rPr>
        <w:t>Objekt</w:t>
      </w:r>
      <w:r w:rsidR="00AD39B8">
        <w:rPr>
          <w:rFonts w:asciiTheme="minorHAnsi" w:hAnsiTheme="minorHAnsi" w:cstheme="minorHAnsi"/>
          <w:bCs/>
          <w:iCs/>
          <w:color w:val="0D0D0D"/>
        </w:rPr>
        <w:t xml:space="preserve">ā </w:t>
      </w:r>
      <w:r w:rsidR="002D7536">
        <w:rPr>
          <w:rFonts w:asciiTheme="minorHAnsi" w:hAnsiTheme="minorHAnsi" w:cstheme="minorHAnsi"/>
          <w:bCs/>
          <w:iCs/>
          <w:color w:val="0D0D0D"/>
        </w:rPr>
        <w:t xml:space="preserve">un </w:t>
      </w:r>
      <w:r w:rsidR="00632BF6" w:rsidRPr="00571EDB">
        <w:rPr>
          <w:rFonts w:asciiTheme="minorHAnsi" w:hAnsiTheme="minorHAnsi" w:cstheme="minorHAnsi"/>
          <w:bCs/>
          <w:iCs/>
          <w:color w:val="0D0D0D"/>
        </w:rPr>
        <w:t>201</w:t>
      </w:r>
      <w:r w:rsidR="00632BF6">
        <w:rPr>
          <w:rFonts w:asciiTheme="minorHAnsi" w:hAnsiTheme="minorHAnsi" w:cstheme="minorHAnsi"/>
          <w:bCs/>
          <w:iCs/>
          <w:color w:val="0D0D0D"/>
        </w:rPr>
        <w:t>7</w:t>
      </w:r>
      <w:r w:rsidR="00632BF6" w:rsidRPr="00571EDB">
        <w:rPr>
          <w:rFonts w:asciiTheme="minorHAnsi" w:hAnsiTheme="minorHAnsi" w:cstheme="minorHAnsi"/>
          <w:bCs/>
          <w:iCs/>
          <w:color w:val="0D0D0D"/>
        </w:rPr>
        <w:t xml:space="preserve">. gada </w:t>
      </w:r>
      <w:r w:rsidR="00632BF6">
        <w:rPr>
          <w:rFonts w:asciiTheme="minorHAnsi" w:hAnsiTheme="minorHAnsi" w:cstheme="minorHAnsi"/>
          <w:bCs/>
          <w:iCs/>
          <w:color w:val="0D0D0D"/>
        </w:rPr>
        <w:t>27</w:t>
      </w:r>
      <w:r w:rsidR="00632BF6" w:rsidRPr="00571EDB">
        <w:rPr>
          <w:rFonts w:asciiTheme="minorHAnsi" w:hAnsiTheme="minorHAnsi" w:cstheme="minorHAnsi"/>
          <w:bCs/>
          <w:iCs/>
          <w:color w:val="0D0D0D"/>
        </w:rPr>
        <w:t xml:space="preserve">. </w:t>
      </w:r>
      <w:r w:rsidR="00632BF6">
        <w:rPr>
          <w:rFonts w:asciiTheme="minorHAnsi" w:hAnsiTheme="minorHAnsi" w:cstheme="minorHAnsi"/>
          <w:bCs/>
          <w:iCs/>
          <w:color w:val="0D0D0D"/>
        </w:rPr>
        <w:t>septemb</w:t>
      </w:r>
      <w:r w:rsidR="00632BF6" w:rsidRPr="00571EDB">
        <w:rPr>
          <w:rFonts w:asciiTheme="minorHAnsi" w:hAnsiTheme="minorHAnsi" w:cstheme="minorHAnsi"/>
          <w:bCs/>
          <w:iCs/>
          <w:color w:val="0D0D0D"/>
        </w:rPr>
        <w:t>r</w:t>
      </w:r>
      <w:r w:rsidR="00632BF6">
        <w:rPr>
          <w:rFonts w:asciiTheme="minorHAnsi" w:hAnsiTheme="minorHAnsi" w:cstheme="minorHAnsi"/>
          <w:bCs/>
          <w:iCs/>
          <w:color w:val="0D0D0D"/>
        </w:rPr>
        <w:t>a</w:t>
      </w:r>
      <w:r w:rsidR="00632BF6" w:rsidRPr="00571EDB">
        <w:rPr>
          <w:rFonts w:asciiTheme="minorHAnsi" w:hAnsiTheme="minorHAnsi" w:cstheme="minorHAnsi"/>
          <w:bCs/>
          <w:iCs/>
          <w:color w:val="0D0D0D"/>
        </w:rPr>
        <w:t xml:space="preserve"> </w:t>
      </w:r>
      <w:r w:rsidR="00632BF6" w:rsidRPr="00571EDB">
        <w:rPr>
          <w:rFonts w:asciiTheme="minorHAnsi" w:hAnsiTheme="minorHAnsi" w:cstheme="minorHAnsi"/>
        </w:rPr>
        <w:t>Līgum</w:t>
      </w:r>
      <w:r w:rsidR="00632BF6">
        <w:rPr>
          <w:rFonts w:asciiTheme="minorHAnsi" w:hAnsiTheme="minorHAnsi" w:cstheme="minorHAnsi"/>
        </w:rPr>
        <w:t>a</w:t>
      </w:r>
      <w:r w:rsidR="00AD39B8">
        <w:rPr>
          <w:rFonts w:asciiTheme="minorHAnsi" w:hAnsiTheme="minorHAnsi" w:cstheme="minorHAnsi"/>
          <w:bCs/>
          <w:iCs/>
          <w:color w:val="0D0D0D"/>
        </w:rPr>
        <w:t xml:space="preserve"> Nr. 5-5.9_00jk_250_17_13</w:t>
      </w:r>
      <w:r w:rsidR="00AD39B8" w:rsidRPr="00511831">
        <w:rPr>
          <w:rFonts w:asciiTheme="minorHAnsi" w:hAnsiTheme="minorHAnsi" w:cstheme="minorHAnsi"/>
          <w:bCs/>
          <w:iCs/>
          <w:color w:val="0D0D0D"/>
        </w:rPr>
        <w:t xml:space="preserve">1 </w:t>
      </w:r>
      <w:r w:rsidR="002D7536">
        <w:rPr>
          <w:rFonts w:asciiTheme="minorHAnsi" w:hAnsiTheme="minorHAnsi" w:cstheme="minorHAnsi"/>
          <w:bCs/>
          <w:iCs/>
          <w:color w:val="0D0D0D"/>
        </w:rPr>
        <w:t xml:space="preserve">saistību </w:t>
      </w:r>
      <w:r w:rsidR="00AD39B8">
        <w:rPr>
          <w:rFonts w:asciiTheme="minorHAnsi" w:hAnsiTheme="minorHAnsi" w:cstheme="minorHAnsi"/>
          <w:bCs/>
          <w:iCs/>
          <w:color w:val="0D0D0D"/>
        </w:rPr>
        <w:t>p</w:t>
      </w:r>
      <w:r w:rsidR="002D7536">
        <w:rPr>
          <w:rFonts w:asciiTheme="minorHAnsi" w:hAnsiTheme="minorHAnsi" w:cstheme="minorHAnsi"/>
          <w:bCs/>
          <w:iCs/>
          <w:color w:val="0D0D0D"/>
        </w:rPr>
        <w:t>ilnīgu izp</w:t>
      </w:r>
      <w:r w:rsidR="00AF6BEF">
        <w:rPr>
          <w:rFonts w:asciiTheme="minorHAnsi" w:hAnsiTheme="minorHAnsi" w:cstheme="minorHAnsi"/>
          <w:bCs/>
          <w:iCs/>
          <w:color w:val="0D0D0D"/>
        </w:rPr>
        <w:t>ild</w:t>
      </w:r>
      <w:r w:rsidR="002D7536">
        <w:rPr>
          <w:rFonts w:asciiTheme="minorHAnsi" w:hAnsiTheme="minorHAnsi" w:cstheme="minorHAnsi"/>
          <w:bCs/>
          <w:iCs/>
          <w:color w:val="0D0D0D"/>
        </w:rPr>
        <w:t>i.</w:t>
      </w:r>
    </w:p>
    <w:p w:rsidR="005413BB" w:rsidRPr="001549A1" w:rsidRDefault="005413BB" w:rsidP="00F47A58">
      <w:pPr>
        <w:spacing w:after="0" w:line="240" w:lineRule="auto"/>
        <w:jc w:val="both"/>
        <w:rPr>
          <w:rFonts w:asciiTheme="minorHAnsi" w:hAnsiTheme="minorHAnsi" w:cstheme="minorHAnsi"/>
        </w:rPr>
      </w:pPr>
    </w:p>
    <w:p w:rsidR="00CE3C91" w:rsidRPr="001549A1" w:rsidRDefault="007D32D5" w:rsidP="00F47A58">
      <w:pPr>
        <w:pStyle w:val="BodyTextIndent2"/>
        <w:suppressAutoHyphens w:val="0"/>
        <w:spacing w:after="0" w:line="240" w:lineRule="auto"/>
        <w:ind w:left="0"/>
        <w:jc w:val="both"/>
        <w:rPr>
          <w:rFonts w:asciiTheme="minorHAnsi" w:hAnsiTheme="minorHAnsi" w:cstheme="minorHAnsi"/>
          <w:sz w:val="22"/>
          <w:szCs w:val="22"/>
        </w:rPr>
      </w:pPr>
      <w:r w:rsidRPr="001549A1">
        <w:rPr>
          <w:rFonts w:asciiTheme="minorHAnsi" w:hAnsiTheme="minorHAnsi" w:cstheme="minorHAnsi"/>
          <w:sz w:val="22"/>
          <w:szCs w:val="22"/>
        </w:rPr>
        <w:t>Pamatojoties uz uzskaitīt</w:t>
      </w:r>
      <w:r w:rsidR="00B9795B" w:rsidRPr="001549A1">
        <w:rPr>
          <w:rFonts w:asciiTheme="minorHAnsi" w:hAnsiTheme="minorHAnsi" w:cstheme="minorHAnsi"/>
          <w:sz w:val="22"/>
          <w:szCs w:val="22"/>
        </w:rPr>
        <w:t>ā</w:t>
      </w:r>
      <w:r w:rsidRPr="001549A1">
        <w:rPr>
          <w:rFonts w:asciiTheme="minorHAnsi" w:hAnsiTheme="minorHAnsi" w:cstheme="minorHAnsi"/>
          <w:sz w:val="22"/>
          <w:szCs w:val="22"/>
        </w:rPr>
        <w:t xml:space="preserve"> </w:t>
      </w:r>
      <w:r w:rsidR="00632BF6">
        <w:rPr>
          <w:rFonts w:asciiTheme="minorHAnsi" w:hAnsiTheme="minorHAnsi" w:cstheme="minorHAnsi"/>
          <w:sz w:val="22"/>
          <w:szCs w:val="22"/>
        </w:rPr>
        <w:t xml:space="preserve">ģeoloģiskās </w:t>
      </w:r>
      <w:r w:rsidR="002D7536">
        <w:rPr>
          <w:rFonts w:asciiTheme="minorHAnsi" w:hAnsiTheme="minorHAnsi" w:cstheme="minorHAnsi"/>
          <w:sz w:val="22"/>
          <w:szCs w:val="22"/>
        </w:rPr>
        <w:t xml:space="preserve">izpētes </w:t>
      </w:r>
      <w:r w:rsidRPr="001549A1">
        <w:rPr>
          <w:rFonts w:asciiTheme="minorHAnsi" w:hAnsiTheme="minorHAnsi" w:cstheme="minorHAnsi"/>
          <w:sz w:val="22"/>
          <w:szCs w:val="22"/>
        </w:rPr>
        <w:t xml:space="preserve">darbu kompleksa </w:t>
      </w:r>
      <w:r w:rsidR="002D7536">
        <w:rPr>
          <w:rFonts w:asciiTheme="minorHAnsi" w:hAnsiTheme="minorHAnsi" w:cstheme="minorHAnsi"/>
          <w:sz w:val="22"/>
          <w:szCs w:val="22"/>
        </w:rPr>
        <w:t xml:space="preserve">un </w:t>
      </w:r>
      <w:proofErr w:type="spellStart"/>
      <w:r w:rsidR="002D7536">
        <w:rPr>
          <w:rFonts w:asciiTheme="minorHAnsi" w:hAnsiTheme="minorHAnsi" w:cstheme="minorHAnsi"/>
          <w:sz w:val="22"/>
          <w:szCs w:val="22"/>
        </w:rPr>
        <w:t>papildizpētes</w:t>
      </w:r>
      <w:proofErr w:type="spellEnd"/>
      <w:r w:rsidR="002D7536">
        <w:rPr>
          <w:rFonts w:asciiTheme="minorHAnsi" w:hAnsiTheme="minorHAnsi" w:cstheme="minorHAnsi"/>
          <w:sz w:val="22"/>
          <w:szCs w:val="22"/>
        </w:rPr>
        <w:t xml:space="preserve"> </w:t>
      </w:r>
      <w:r w:rsidRPr="001549A1">
        <w:rPr>
          <w:rFonts w:asciiTheme="minorHAnsi" w:hAnsiTheme="minorHAnsi" w:cstheme="minorHAnsi"/>
          <w:sz w:val="22"/>
          <w:szCs w:val="22"/>
        </w:rPr>
        <w:t>rezultātiem, s</w:t>
      </w:r>
      <w:r w:rsidRPr="001549A1">
        <w:rPr>
          <w:rFonts w:asciiTheme="minorHAnsi" w:hAnsiTheme="minorHAnsi" w:cstheme="minorHAnsi"/>
          <w:sz w:val="22"/>
          <w:szCs w:val="22"/>
        </w:rPr>
        <w:t>a</w:t>
      </w:r>
      <w:r w:rsidRPr="001549A1">
        <w:rPr>
          <w:rFonts w:asciiTheme="minorHAnsi" w:hAnsiTheme="minorHAnsi" w:cstheme="minorHAnsi"/>
          <w:sz w:val="22"/>
          <w:szCs w:val="22"/>
        </w:rPr>
        <w:t>sniegts noteiktais</w:t>
      </w:r>
      <w:r w:rsidR="00E4572A">
        <w:rPr>
          <w:rFonts w:asciiTheme="minorHAnsi" w:hAnsiTheme="minorHAnsi" w:cstheme="minorHAnsi"/>
          <w:sz w:val="22"/>
          <w:szCs w:val="22"/>
        </w:rPr>
        <w:t xml:space="preserve"> </w:t>
      </w:r>
      <w:r w:rsidRPr="001549A1">
        <w:rPr>
          <w:rFonts w:asciiTheme="minorHAnsi" w:hAnsiTheme="minorHAnsi" w:cstheme="minorHAnsi"/>
          <w:sz w:val="22"/>
          <w:szCs w:val="22"/>
        </w:rPr>
        <w:t xml:space="preserve">mērķis – </w:t>
      </w:r>
      <w:r w:rsidR="001308C3">
        <w:rPr>
          <w:rFonts w:asciiTheme="minorHAnsi" w:hAnsiTheme="minorHAnsi" w:cstheme="minorHAnsi"/>
          <w:sz w:val="22"/>
          <w:szCs w:val="22"/>
        </w:rPr>
        <w:t xml:space="preserve">Objektā </w:t>
      </w:r>
      <w:r w:rsidR="00B9795B" w:rsidRPr="001549A1">
        <w:rPr>
          <w:rFonts w:asciiTheme="minorHAnsi" w:hAnsiTheme="minorHAnsi" w:cstheme="minorHAnsi"/>
          <w:sz w:val="22"/>
          <w:szCs w:val="22"/>
        </w:rPr>
        <w:t xml:space="preserve">aprēķināti </w:t>
      </w:r>
      <w:r w:rsidRPr="001549A1">
        <w:rPr>
          <w:rFonts w:asciiTheme="minorHAnsi" w:hAnsiTheme="minorHAnsi" w:cstheme="minorHAnsi"/>
          <w:sz w:val="22"/>
          <w:szCs w:val="22"/>
        </w:rPr>
        <w:t>kūdras krājumi atbilstoši A (izpētīto) krājumu kat</w:t>
      </w:r>
      <w:r w:rsidRPr="001549A1">
        <w:rPr>
          <w:rFonts w:asciiTheme="minorHAnsi" w:hAnsiTheme="minorHAnsi" w:cstheme="minorHAnsi"/>
          <w:sz w:val="22"/>
          <w:szCs w:val="22"/>
        </w:rPr>
        <w:t>e</w:t>
      </w:r>
      <w:r w:rsidRPr="001549A1">
        <w:rPr>
          <w:rFonts w:asciiTheme="minorHAnsi" w:hAnsiTheme="minorHAnsi" w:cstheme="minorHAnsi"/>
          <w:sz w:val="22"/>
          <w:szCs w:val="22"/>
        </w:rPr>
        <w:t xml:space="preserve">gorijai, tas ir </w:t>
      </w:r>
      <w:r w:rsidR="00B9795B" w:rsidRPr="001549A1">
        <w:rPr>
          <w:rFonts w:asciiTheme="minorHAnsi" w:hAnsiTheme="minorHAnsi" w:cstheme="minorHAnsi"/>
          <w:sz w:val="22"/>
          <w:szCs w:val="22"/>
        </w:rPr>
        <w:t>–</w:t>
      </w:r>
      <w:r w:rsidRPr="001549A1">
        <w:rPr>
          <w:rFonts w:asciiTheme="minorHAnsi" w:hAnsiTheme="minorHAnsi" w:cstheme="minorHAnsi"/>
          <w:sz w:val="22"/>
          <w:szCs w:val="22"/>
        </w:rPr>
        <w:t xml:space="preserve"> </w:t>
      </w:r>
      <w:r w:rsidR="00B9795B" w:rsidRPr="001549A1">
        <w:rPr>
          <w:rFonts w:asciiTheme="minorHAnsi" w:hAnsiTheme="minorHAnsi" w:cstheme="minorHAnsi"/>
          <w:sz w:val="22"/>
          <w:szCs w:val="22"/>
        </w:rPr>
        <w:t xml:space="preserve">sniegts </w:t>
      </w:r>
      <w:r w:rsidRPr="001549A1">
        <w:rPr>
          <w:rFonts w:asciiTheme="minorHAnsi" w:hAnsiTheme="minorHAnsi" w:cstheme="minorHAnsi"/>
          <w:sz w:val="22"/>
          <w:szCs w:val="22"/>
        </w:rPr>
        <w:t>pilnvērtīg</w:t>
      </w:r>
      <w:r w:rsidR="00B9795B" w:rsidRPr="001549A1">
        <w:rPr>
          <w:rFonts w:asciiTheme="minorHAnsi" w:hAnsiTheme="minorHAnsi" w:cstheme="minorHAnsi"/>
          <w:sz w:val="22"/>
          <w:szCs w:val="22"/>
        </w:rPr>
        <w:t>s</w:t>
      </w:r>
      <w:r w:rsidRPr="001549A1">
        <w:rPr>
          <w:rFonts w:asciiTheme="minorHAnsi" w:hAnsiTheme="minorHAnsi" w:cstheme="minorHAnsi"/>
          <w:sz w:val="22"/>
          <w:szCs w:val="22"/>
        </w:rPr>
        <w:t xml:space="preserve"> derīgā izrakteņa raksturojums, </w:t>
      </w:r>
      <w:r w:rsidR="00344443">
        <w:rPr>
          <w:rFonts w:asciiTheme="minorHAnsi" w:hAnsiTheme="minorHAnsi" w:cstheme="minorHAnsi"/>
          <w:sz w:val="22"/>
          <w:szCs w:val="22"/>
        </w:rPr>
        <w:t xml:space="preserve">kā to paredz </w:t>
      </w:r>
      <w:r w:rsidR="00683815" w:rsidRPr="001549A1">
        <w:rPr>
          <w:rFonts w:asciiTheme="minorHAnsi" w:hAnsiTheme="minorHAnsi" w:cstheme="minorHAnsi"/>
          <w:sz w:val="22"/>
          <w:szCs w:val="22"/>
        </w:rPr>
        <w:t>Līg</w:t>
      </w:r>
      <w:r w:rsidRPr="001549A1">
        <w:rPr>
          <w:rFonts w:asciiTheme="minorHAnsi" w:hAnsiTheme="minorHAnsi" w:cstheme="minorHAnsi"/>
          <w:sz w:val="22"/>
          <w:szCs w:val="22"/>
        </w:rPr>
        <w:t xml:space="preserve">uma </w:t>
      </w:r>
      <w:r w:rsidR="00683815" w:rsidRPr="001549A1">
        <w:rPr>
          <w:rFonts w:asciiTheme="minorHAnsi" w:hAnsiTheme="minorHAnsi" w:cstheme="minorHAnsi"/>
          <w:bCs/>
          <w:iCs/>
          <w:color w:val="0D0D0D"/>
          <w:sz w:val="22"/>
          <w:szCs w:val="22"/>
        </w:rPr>
        <w:t xml:space="preserve">Nr. </w:t>
      </w:r>
      <w:r w:rsidR="00C97521">
        <w:rPr>
          <w:rFonts w:asciiTheme="minorHAnsi" w:hAnsiTheme="minorHAnsi" w:cstheme="minorHAnsi"/>
          <w:bCs/>
          <w:iCs/>
          <w:color w:val="0D0D0D"/>
          <w:sz w:val="22"/>
          <w:szCs w:val="22"/>
        </w:rPr>
        <w:t xml:space="preserve">                             </w:t>
      </w:r>
      <w:r w:rsidR="00F806E2">
        <w:rPr>
          <w:rFonts w:asciiTheme="minorHAnsi" w:hAnsiTheme="minorHAnsi" w:cstheme="minorHAnsi"/>
          <w:bCs/>
          <w:iCs/>
          <w:color w:val="0D0D0D"/>
        </w:rPr>
        <w:t>5-5.9_00jk_250_17_13</w:t>
      </w:r>
      <w:r w:rsidR="00F806E2" w:rsidRPr="00511831">
        <w:rPr>
          <w:rFonts w:asciiTheme="minorHAnsi" w:hAnsiTheme="minorHAnsi" w:cstheme="minorHAnsi"/>
          <w:bCs/>
          <w:iCs/>
          <w:color w:val="0D0D0D"/>
        </w:rPr>
        <w:t xml:space="preserve">1 </w:t>
      </w:r>
      <w:r w:rsidRPr="001549A1">
        <w:rPr>
          <w:rFonts w:asciiTheme="minorHAnsi" w:hAnsiTheme="minorHAnsi" w:cstheme="minorHAnsi"/>
          <w:sz w:val="22"/>
          <w:szCs w:val="22"/>
        </w:rPr>
        <w:t>nosacījumi</w:t>
      </w:r>
      <w:r w:rsidR="00C660F2">
        <w:rPr>
          <w:rFonts w:asciiTheme="minorHAnsi" w:hAnsiTheme="minorHAnsi" w:cstheme="minorHAnsi"/>
          <w:sz w:val="22"/>
          <w:szCs w:val="22"/>
        </w:rPr>
        <w:t xml:space="preserve"> </w:t>
      </w:r>
      <w:r w:rsidRPr="001549A1">
        <w:rPr>
          <w:rFonts w:asciiTheme="minorHAnsi" w:hAnsiTheme="minorHAnsi" w:cstheme="minorHAnsi"/>
          <w:sz w:val="22"/>
          <w:szCs w:val="22"/>
        </w:rPr>
        <w:t>(2. teksta pielikums), Ministru kabineta</w:t>
      </w:r>
      <w:r w:rsidR="00CF1540" w:rsidRPr="001549A1">
        <w:rPr>
          <w:rFonts w:asciiTheme="minorHAnsi" w:hAnsiTheme="minorHAnsi" w:cstheme="minorHAnsi"/>
          <w:sz w:val="22"/>
          <w:szCs w:val="22"/>
        </w:rPr>
        <w:t xml:space="preserve"> (turpmāk – MK)</w:t>
      </w:r>
      <w:r w:rsidRPr="001549A1">
        <w:rPr>
          <w:rFonts w:asciiTheme="minorHAnsi" w:hAnsiTheme="minorHAnsi" w:cstheme="minorHAnsi"/>
          <w:sz w:val="22"/>
          <w:szCs w:val="22"/>
        </w:rPr>
        <w:t xml:space="preserve"> n</w:t>
      </w:r>
      <w:r w:rsidRPr="001549A1">
        <w:rPr>
          <w:rFonts w:asciiTheme="minorHAnsi" w:hAnsiTheme="minorHAnsi" w:cstheme="minorHAnsi"/>
          <w:sz w:val="22"/>
          <w:szCs w:val="22"/>
        </w:rPr>
        <w:t>o</w:t>
      </w:r>
      <w:r w:rsidRPr="001549A1">
        <w:rPr>
          <w:rFonts w:asciiTheme="minorHAnsi" w:hAnsiTheme="minorHAnsi" w:cstheme="minorHAnsi"/>
          <w:sz w:val="22"/>
          <w:szCs w:val="22"/>
        </w:rPr>
        <w:t>teikumi Nr. 570 „Derīgo izrakteņu ieguves kārtība” (ar grozījumiem)</w:t>
      </w:r>
      <w:r w:rsidR="00CE3C91" w:rsidRPr="001549A1">
        <w:rPr>
          <w:rFonts w:asciiTheme="minorHAnsi" w:hAnsiTheme="minorHAnsi" w:cstheme="minorHAnsi"/>
          <w:sz w:val="22"/>
          <w:szCs w:val="22"/>
        </w:rPr>
        <w:t>,</w:t>
      </w:r>
      <w:r w:rsidRPr="001549A1">
        <w:rPr>
          <w:rFonts w:asciiTheme="minorHAnsi" w:hAnsiTheme="minorHAnsi" w:cstheme="minorHAnsi"/>
          <w:sz w:val="22"/>
          <w:szCs w:val="22"/>
        </w:rPr>
        <w:t xml:space="preserve"> saskaņā ar Valsts vides di</w:t>
      </w:r>
      <w:r w:rsidRPr="001549A1">
        <w:rPr>
          <w:rFonts w:asciiTheme="minorHAnsi" w:hAnsiTheme="minorHAnsi" w:cstheme="minorHAnsi"/>
          <w:sz w:val="22"/>
          <w:szCs w:val="22"/>
        </w:rPr>
        <w:t>e</w:t>
      </w:r>
      <w:r w:rsidRPr="001549A1">
        <w:rPr>
          <w:rFonts w:asciiTheme="minorHAnsi" w:hAnsiTheme="minorHAnsi" w:cstheme="minorHAnsi"/>
          <w:sz w:val="22"/>
          <w:szCs w:val="22"/>
        </w:rPr>
        <w:t>nesta (turpmāk – VVD) 2018. gada</w:t>
      </w:r>
      <w:r w:rsidR="006C0027">
        <w:rPr>
          <w:rFonts w:asciiTheme="minorHAnsi" w:hAnsiTheme="minorHAnsi" w:cstheme="minorHAnsi"/>
          <w:sz w:val="22"/>
          <w:szCs w:val="22"/>
        </w:rPr>
        <w:t xml:space="preserve"> </w:t>
      </w:r>
      <w:r w:rsidR="00F806E2">
        <w:rPr>
          <w:rFonts w:asciiTheme="minorHAnsi" w:hAnsiTheme="minorHAnsi" w:cstheme="minorHAnsi"/>
          <w:sz w:val="22"/>
          <w:szCs w:val="22"/>
        </w:rPr>
        <w:t>3</w:t>
      </w:r>
      <w:r w:rsidRPr="001549A1">
        <w:rPr>
          <w:rFonts w:asciiTheme="minorHAnsi" w:hAnsiTheme="minorHAnsi" w:cstheme="minorHAnsi"/>
          <w:sz w:val="22"/>
          <w:szCs w:val="22"/>
        </w:rPr>
        <w:t>. ma</w:t>
      </w:r>
      <w:r w:rsidR="00F806E2">
        <w:rPr>
          <w:rFonts w:asciiTheme="minorHAnsi" w:hAnsiTheme="minorHAnsi" w:cstheme="minorHAnsi"/>
          <w:sz w:val="22"/>
          <w:szCs w:val="22"/>
        </w:rPr>
        <w:t>ij</w:t>
      </w:r>
      <w:r w:rsidRPr="001549A1">
        <w:rPr>
          <w:rFonts w:asciiTheme="minorHAnsi" w:hAnsiTheme="minorHAnsi" w:cstheme="minorHAnsi"/>
          <w:sz w:val="22"/>
          <w:szCs w:val="22"/>
        </w:rPr>
        <w:t xml:space="preserve">a </w:t>
      </w:r>
      <w:r w:rsidR="006E011E">
        <w:rPr>
          <w:rFonts w:asciiTheme="minorHAnsi" w:hAnsiTheme="minorHAnsi" w:cstheme="minorHAnsi"/>
          <w:sz w:val="22"/>
          <w:szCs w:val="22"/>
        </w:rPr>
        <w:t xml:space="preserve">un 2019. gada 6. marta </w:t>
      </w:r>
      <w:r w:rsidRPr="001549A1">
        <w:rPr>
          <w:rFonts w:asciiTheme="minorHAnsi" w:hAnsiTheme="minorHAnsi" w:cstheme="minorHAnsi"/>
          <w:sz w:val="22"/>
          <w:szCs w:val="22"/>
        </w:rPr>
        <w:t>Zemes dzīļu izmantošanas l</w:t>
      </w:r>
      <w:r w:rsidRPr="001549A1">
        <w:rPr>
          <w:rFonts w:asciiTheme="minorHAnsi" w:hAnsiTheme="minorHAnsi" w:cstheme="minorHAnsi"/>
          <w:sz w:val="22"/>
          <w:szCs w:val="22"/>
        </w:rPr>
        <w:t>i</w:t>
      </w:r>
      <w:r w:rsidRPr="001549A1">
        <w:rPr>
          <w:rFonts w:asciiTheme="minorHAnsi" w:hAnsiTheme="minorHAnsi" w:cstheme="minorHAnsi"/>
          <w:sz w:val="22"/>
          <w:szCs w:val="22"/>
        </w:rPr>
        <w:t>cen</w:t>
      </w:r>
      <w:r w:rsidR="006E011E">
        <w:rPr>
          <w:rFonts w:asciiTheme="minorHAnsi" w:hAnsiTheme="minorHAnsi" w:cstheme="minorHAnsi"/>
          <w:sz w:val="22"/>
          <w:szCs w:val="22"/>
        </w:rPr>
        <w:t>ču</w:t>
      </w:r>
      <w:r w:rsidRPr="001549A1">
        <w:rPr>
          <w:rFonts w:asciiTheme="minorHAnsi" w:hAnsiTheme="minorHAnsi" w:cstheme="minorHAnsi"/>
          <w:sz w:val="22"/>
          <w:szCs w:val="22"/>
        </w:rPr>
        <w:t xml:space="preserve"> Nr. CS18ZD0</w:t>
      </w:r>
      <w:r w:rsidR="00845F71">
        <w:rPr>
          <w:rFonts w:asciiTheme="minorHAnsi" w:hAnsiTheme="minorHAnsi" w:cstheme="minorHAnsi"/>
          <w:sz w:val="22"/>
          <w:szCs w:val="22"/>
        </w:rPr>
        <w:t>1</w:t>
      </w:r>
      <w:r w:rsidRPr="001549A1">
        <w:rPr>
          <w:rFonts w:asciiTheme="minorHAnsi" w:hAnsiTheme="minorHAnsi" w:cstheme="minorHAnsi"/>
          <w:sz w:val="22"/>
          <w:szCs w:val="22"/>
        </w:rPr>
        <w:t xml:space="preserve">00 </w:t>
      </w:r>
      <w:r w:rsidR="006E011E">
        <w:rPr>
          <w:rFonts w:asciiTheme="minorHAnsi" w:hAnsiTheme="minorHAnsi" w:cstheme="minorHAnsi"/>
          <w:sz w:val="22"/>
          <w:szCs w:val="22"/>
        </w:rPr>
        <w:t xml:space="preserve">un CS19ZD0044 </w:t>
      </w:r>
      <w:r w:rsidRPr="001549A1">
        <w:rPr>
          <w:rFonts w:asciiTheme="minorHAnsi" w:hAnsiTheme="minorHAnsi" w:cstheme="minorHAnsi"/>
          <w:sz w:val="22"/>
          <w:szCs w:val="22"/>
        </w:rPr>
        <w:t>(1. teksta pielikums) nosacījumiem</w:t>
      </w:r>
      <w:r w:rsidR="00CE3C91" w:rsidRPr="001549A1">
        <w:rPr>
          <w:rFonts w:asciiTheme="minorHAnsi" w:hAnsiTheme="minorHAnsi" w:cstheme="minorHAnsi"/>
          <w:sz w:val="22"/>
          <w:szCs w:val="22"/>
        </w:rPr>
        <w:t xml:space="preserve"> un ņemot vērā LVĢMC</w:t>
      </w:r>
      <w:r w:rsidR="00344443">
        <w:rPr>
          <w:rFonts w:asciiTheme="minorHAnsi" w:hAnsiTheme="minorHAnsi" w:cstheme="minorHAnsi"/>
          <w:sz w:val="22"/>
          <w:szCs w:val="22"/>
        </w:rPr>
        <w:t xml:space="preserve"> </w:t>
      </w:r>
      <w:r w:rsidR="00CE3C91" w:rsidRPr="001549A1">
        <w:rPr>
          <w:rFonts w:asciiTheme="minorHAnsi" w:hAnsiTheme="minorHAnsi" w:cstheme="minorHAnsi"/>
          <w:sz w:val="22"/>
          <w:szCs w:val="22"/>
        </w:rPr>
        <w:lastRenderedPageBreak/>
        <w:t xml:space="preserve">sagatavotos </w:t>
      </w:r>
      <w:r w:rsidR="00C97521">
        <w:rPr>
          <w:rFonts w:asciiTheme="minorHAnsi" w:hAnsiTheme="minorHAnsi" w:cstheme="minorHAnsi"/>
          <w:sz w:val="22"/>
          <w:szCs w:val="22"/>
        </w:rPr>
        <w:t>(</w:t>
      </w:r>
      <w:r w:rsidR="00C97521" w:rsidRPr="001549A1">
        <w:rPr>
          <w:rFonts w:asciiTheme="minorHAnsi" w:hAnsiTheme="minorHAnsi" w:cstheme="minorHAnsi"/>
          <w:sz w:val="22"/>
          <w:szCs w:val="22"/>
        </w:rPr>
        <w:t>2016. gadā</w:t>
      </w:r>
      <w:r w:rsidR="00C97521">
        <w:rPr>
          <w:rFonts w:asciiTheme="minorHAnsi" w:hAnsiTheme="minorHAnsi" w:cstheme="minorHAnsi"/>
          <w:sz w:val="22"/>
          <w:szCs w:val="22"/>
        </w:rPr>
        <w:t xml:space="preserve">) </w:t>
      </w:r>
      <w:r w:rsidR="00CE3C91" w:rsidRPr="001549A1">
        <w:rPr>
          <w:rFonts w:asciiTheme="minorHAnsi" w:hAnsiTheme="minorHAnsi" w:cstheme="minorHAnsi"/>
          <w:sz w:val="22"/>
          <w:szCs w:val="22"/>
        </w:rPr>
        <w:t>Metodiskos norādījumus par derīgo izrakteņu ģeo</w:t>
      </w:r>
      <w:r w:rsidR="00CE3C91" w:rsidRPr="00651638">
        <w:rPr>
          <w:rFonts w:asciiTheme="minorHAnsi" w:hAnsiTheme="minorHAnsi" w:cstheme="minorHAnsi"/>
          <w:sz w:val="22"/>
          <w:szCs w:val="22"/>
        </w:rPr>
        <w:t>loģis</w:t>
      </w:r>
      <w:r w:rsidR="00CE3C91" w:rsidRPr="00DD6758">
        <w:rPr>
          <w:rFonts w:asciiTheme="minorHAnsi" w:hAnsiTheme="minorHAnsi" w:cstheme="minorHAnsi"/>
          <w:sz w:val="22"/>
          <w:szCs w:val="22"/>
        </w:rPr>
        <w:t>kās izpētes un krājumu aprēķina pārskatu sagatavošanu un noformēšanu [</w:t>
      </w:r>
      <w:r w:rsidR="00845F71" w:rsidRPr="00DD6758">
        <w:rPr>
          <w:rFonts w:asciiTheme="minorHAnsi" w:hAnsiTheme="minorHAnsi" w:cstheme="minorHAnsi"/>
          <w:sz w:val="22"/>
          <w:szCs w:val="22"/>
        </w:rPr>
        <w:t>2</w:t>
      </w:r>
      <w:r w:rsidR="00CE3C91" w:rsidRPr="00DD6758">
        <w:rPr>
          <w:rFonts w:asciiTheme="minorHAnsi" w:hAnsiTheme="minorHAnsi" w:cstheme="minorHAnsi"/>
          <w:sz w:val="22"/>
          <w:szCs w:val="22"/>
        </w:rPr>
        <w:t>].</w:t>
      </w:r>
    </w:p>
    <w:p w:rsidR="00293D62" w:rsidRPr="001549A1" w:rsidRDefault="00293D62" w:rsidP="00F47A58">
      <w:pPr>
        <w:spacing w:after="0" w:line="240" w:lineRule="auto"/>
        <w:jc w:val="both"/>
        <w:rPr>
          <w:rFonts w:asciiTheme="minorHAnsi" w:hAnsiTheme="minorHAnsi" w:cstheme="minorHAnsi"/>
        </w:rPr>
      </w:pPr>
    </w:p>
    <w:p w:rsidR="00103D77" w:rsidRDefault="00940BF9" w:rsidP="00F47A58">
      <w:pPr>
        <w:spacing w:after="0" w:line="240" w:lineRule="auto"/>
        <w:jc w:val="both"/>
        <w:rPr>
          <w:rFonts w:asciiTheme="minorHAnsi" w:hAnsiTheme="minorHAnsi" w:cstheme="minorHAnsi"/>
        </w:rPr>
      </w:pPr>
      <w:r w:rsidRPr="00E135A8">
        <w:rPr>
          <w:rFonts w:asciiTheme="minorHAnsi" w:hAnsiTheme="minorHAnsi" w:cstheme="minorHAnsi"/>
        </w:rPr>
        <w:t xml:space="preserve">Ģeoloģiskās </w:t>
      </w:r>
      <w:r w:rsidR="00CC380B" w:rsidRPr="00E135A8">
        <w:rPr>
          <w:rFonts w:asciiTheme="minorHAnsi" w:hAnsiTheme="minorHAnsi" w:cstheme="minorHAnsi"/>
        </w:rPr>
        <w:t>Izpētes</w:t>
      </w:r>
      <w:r w:rsidRPr="00E135A8">
        <w:rPr>
          <w:rFonts w:asciiTheme="minorHAnsi" w:hAnsiTheme="minorHAnsi" w:cstheme="minorHAnsi"/>
        </w:rPr>
        <w:t xml:space="preserve"> t</w:t>
      </w:r>
      <w:r w:rsidR="00103D77" w:rsidRPr="00E135A8">
        <w:rPr>
          <w:rFonts w:asciiTheme="minorHAnsi" w:hAnsiTheme="minorHAnsi" w:cstheme="minorHAnsi"/>
        </w:rPr>
        <w:t>eritorijas topogrāfiskās uzmērīšanas darbus pēc SIA „Geo Consultants” pas</w:t>
      </w:r>
      <w:r w:rsidR="00103D77" w:rsidRPr="00E135A8">
        <w:rPr>
          <w:rFonts w:asciiTheme="minorHAnsi" w:hAnsiTheme="minorHAnsi" w:cstheme="minorHAnsi"/>
        </w:rPr>
        <w:t>ū</w:t>
      </w:r>
      <w:r w:rsidR="00103D77" w:rsidRPr="00E135A8">
        <w:rPr>
          <w:rFonts w:asciiTheme="minorHAnsi" w:hAnsiTheme="minorHAnsi" w:cstheme="minorHAnsi"/>
        </w:rPr>
        <w:t>tījuma</w:t>
      </w:r>
      <w:r w:rsidR="00EE2A3A" w:rsidRPr="00E135A8">
        <w:rPr>
          <w:rFonts w:asciiTheme="minorHAnsi" w:hAnsiTheme="minorHAnsi" w:cstheme="minorHAnsi"/>
        </w:rPr>
        <w:t xml:space="preserve">, atbilstoši iepriekš minētās Tehniskās specifikācijas 3. – 5. punktam, </w:t>
      </w:r>
      <w:r w:rsidR="00103D77" w:rsidRPr="00E135A8">
        <w:rPr>
          <w:rFonts w:asciiTheme="minorHAnsi" w:hAnsiTheme="minorHAnsi" w:cstheme="minorHAnsi"/>
        </w:rPr>
        <w:t>veica SIA „</w:t>
      </w:r>
      <w:r w:rsidRPr="00E135A8">
        <w:rPr>
          <w:rFonts w:asciiTheme="minorHAnsi" w:hAnsiTheme="minorHAnsi" w:cstheme="minorHAnsi"/>
        </w:rPr>
        <w:t>A-GEO</w:t>
      </w:r>
      <w:r w:rsidR="00103D77" w:rsidRPr="00E135A8">
        <w:rPr>
          <w:rFonts w:asciiTheme="minorHAnsi" w:hAnsiTheme="minorHAnsi" w:cstheme="minorHAnsi"/>
        </w:rPr>
        <w:t>” se</w:t>
      </w:r>
      <w:r w:rsidR="00103D77" w:rsidRPr="00E135A8">
        <w:rPr>
          <w:rFonts w:asciiTheme="minorHAnsi" w:hAnsiTheme="minorHAnsi" w:cstheme="minorHAnsi"/>
        </w:rPr>
        <w:t>r</w:t>
      </w:r>
      <w:r w:rsidR="00103D77" w:rsidRPr="00E135A8">
        <w:rPr>
          <w:rFonts w:asciiTheme="minorHAnsi" w:hAnsiTheme="minorHAnsi" w:cstheme="minorHAnsi"/>
        </w:rPr>
        <w:t xml:space="preserve">tificēts </w:t>
      </w:r>
      <w:r w:rsidRPr="00E135A8">
        <w:rPr>
          <w:rFonts w:asciiTheme="minorHAnsi" w:hAnsiTheme="minorHAnsi" w:cstheme="minorHAnsi"/>
        </w:rPr>
        <w:t>(</w:t>
      </w:r>
      <w:r w:rsidR="00103D77" w:rsidRPr="00E135A8">
        <w:rPr>
          <w:rFonts w:asciiTheme="minorHAnsi" w:hAnsiTheme="minorHAnsi" w:cstheme="minorHAnsi"/>
        </w:rPr>
        <w:t xml:space="preserve">sertifikāta </w:t>
      </w:r>
      <w:r w:rsidR="00A956B2" w:rsidRPr="00E135A8">
        <w:rPr>
          <w:rFonts w:asciiTheme="minorHAnsi" w:hAnsiTheme="minorHAnsi" w:cstheme="minorHAnsi"/>
        </w:rPr>
        <w:t>N</w:t>
      </w:r>
      <w:r w:rsidR="00103D77" w:rsidRPr="00E135A8">
        <w:rPr>
          <w:rFonts w:asciiTheme="minorHAnsi" w:hAnsiTheme="minorHAnsi" w:cstheme="minorHAnsi"/>
        </w:rPr>
        <w:t>r.</w:t>
      </w:r>
      <w:r w:rsidR="00A956B2" w:rsidRPr="00E135A8">
        <w:rPr>
          <w:rFonts w:asciiTheme="minorHAnsi" w:hAnsiTheme="minorHAnsi" w:cstheme="minorHAnsi"/>
        </w:rPr>
        <w:t xml:space="preserve"> </w:t>
      </w:r>
      <w:r w:rsidR="00103D77" w:rsidRPr="00E135A8">
        <w:rPr>
          <w:rFonts w:asciiTheme="minorHAnsi" w:hAnsiTheme="minorHAnsi" w:cstheme="minorHAnsi"/>
        </w:rPr>
        <w:t>BC</w:t>
      </w:r>
      <w:r w:rsidR="00A956B2" w:rsidRPr="00E135A8">
        <w:rPr>
          <w:rFonts w:asciiTheme="minorHAnsi" w:hAnsiTheme="minorHAnsi" w:cstheme="minorHAnsi"/>
        </w:rPr>
        <w:t xml:space="preserve"> </w:t>
      </w:r>
      <w:r w:rsidRPr="00E135A8">
        <w:rPr>
          <w:rFonts w:asciiTheme="minorHAnsi" w:hAnsiTheme="minorHAnsi" w:cstheme="minorHAnsi"/>
        </w:rPr>
        <w:t>–</w:t>
      </w:r>
      <w:r w:rsidR="00A956B2" w:rsidRPr="00E135A8">
        <w:rPr>
          <w:rFonts w:asciiTheme="minorHAnsi" w:hAnsiTheme="minorHAnsi" w:cstheme="minorHAnsi"/>
        </w:rPr>
        <w:t xml:space="preserve"> </w:t>
      </w:r>
      <w:r w:rsidR="00103D77" w:rsidRPr="00E135A8">
        <w:rPr>
          <w:rFonts w:asciiTheme="minorHAnsi" w:hAnsiTheme="minorHAnsi" w:cstheme="minorHAnsi"/>
        </w:rPr>
        <w:t>3</w:t>
      </w:r>
      <w:r w:rsidRPr="00E135A8">
        <w:rPr>
          <w:rFonts w:asciiTheme="minorHAnsi" w:hAnsiTheme="minorHAnsi" w:cstheme="minorHAnsi"/>
        </w:rPr>
        <w:t>32) mērnieks</w:t>
      </w:r>
      <w:r w:rsidR="00855DA2" w:rsidRPr="00E135A8">
        <w:rPr>
          <w:rFonts w:asciiTheme="minorHAnsi" w:hAnsiTheme="minorHAnsi" w:cstheme="minorHAnsi"/>
        </w:rPr>
        <w:t xml:space="preserve"> </w:t>
      </w:r>
      <w:r w:rsidRPr="00E135A8">
        <w:rPr>
          <w:rFonts w:asciiTheme="minorHAnsi" w:hAnsiTheme="minorHAnsi" w:cstheme="minorHAnsi"/>
        </w:rPr>
        <w:t>A. Zutis</w:t>
      </w:r>
      <w:r w:rsidR="00103D77" w:rsidRPr="00E135A8">
        <w:rPr>
          <w:rFonts w:asciiTheme="minorHAnsi" w:hAnsiTheme="minorHAnsi" w:cstheme="minorHAnsi"/>
        </w:rPr>
        <w:t>.</w:t>
      </w:r>
    </w:p>
    <w:p w:rsidR="001549A1" w:rsidRPr="003E32C6" w:rsidRDefault="001549A1" w:rsidP="00F47A58">
      <w:pPr>
        <w:spacing w:after="0" w:line="240" w:lineRule="auto"/>
        <w:jc w:val="both"/>
        <w:rPr>
          <w:rFonts w:asciiTheme="minorHAnsi" w:hAnsiTheme="minorHAnsi" w:cstheme="minorHAnsi"/>
        </w:rPr>
      </w:pPr>
    </w:p>
    <w:p w:rsidR="00103D77" w:rsidRDefault="00940BF9" w:rsidP="00F47A58">
      <w:pPr>
        <w:spacing w:after="0" w:line="240" w:lineRule="auto"/>
        <w:jc w:val="both"/>
        <w:rPr>
          <w:rFonts w:asciiTheme="minorHAnsi" w:hAnsiTheme="minorHAnsi" w:cstheme="minorHAnsi"/>
        </w:rPr>
      </w:pPr>
      <w:r w:rsidRPr="00DE633A">
        <w:rPr>
          <w:rFonts w:asciiTheme="minorHAnsi" w:hAnsiTheme="minorHAnsi" w:cstheme="minorHAnsi"/>
        </w:rPr>
        <w:t>L</w:t>
      </w:r>
      <w:r w:rsidR="00103D77" w:rsidRPr="00DE633A">
        <w:rPr>
          <w:rFonts w:asciiTheme="minorHAnsi" w:hAnsiTheme="minorHAnsi" w:cstheme="minorHAnsi"/>
        </w:rPr>
        <w:t xml:space="preserve">auka darbus </w:t>
      </w:r>
      <w:r w:rsidR="007349A5">
        <w:rPr>
          <w:rFonts w:asciiTheme="minorHAnsi" w:hAnsiTheme="minorHAnsi" w:cstheme="minorHAnsi"/>
        </w:rPr>
        <w:t>Objektā</w:t>
      </w:r>
      <w:r w:rsidR="00103D77" w:rsidRPr="00DE633A">
        <w:rPr>
          <w:rFonts w:asciiTheme="minorHAnsi" w:hAnsiTheme="minorHAnsi" w:cstheme="minorHAnsi"/>
        </w:rPr>
        <w:t xml:space="preserve"> </w:t>
      </w:r>
      <w:r w:rsidR="00E4572A">
        <w:rPr>
          <w:rFonts w:asciiTheme="minorHAnsi" w:hAnsiTheme="minorHAnsi" w:cstheme="minorHAnsi"/>
        </w:rPr>
        <w:t>izpildīja</w:t>
      </w:r>
      <w:r w:rsidR="00103D77" w:rsidRPr="00DE633A">
        <w:rPr>
          <w:rFonts w:asciiTheme="minorHAnsi" w:hAnsiTheme="minorHAnsi" w:cstheme="minorHAnsi"/>
        </w:rPr>
        <w:t xml:space="preserve"> SIA “Geo Consultants” ģeolog</w:t>
      </w:r>
      <w:r w:rsidR="00094388" w:rsidRPr="00DE633A">
        <w:rPr>
          <w:rFonts w:asciiTheme="minorHAnsi" w:hAnsiTheme="minorHAnsi" w:cstheme="minorHAnsi"/>
        </w:rPr>
        <w:t xml:space="preserve">i </w:t>
      </w:r>
      <w:r w:rsidR="00103D77" w:rsidRPr="00DE633A">
        <w:rPr>
          <w:rFonts w:asciiTheme="minorHAnsi" w:hAnsiTheme="minorHAnsi" w:cstheme="minorHAnsi"/>
        </w:rPr>
        <w:t>A. Antiņš</w:t>
      </w:r>
      <w:r w:rsidR="00662344">
        <w:rPr>
          <w:rFonts w:asciiTheme="minorHAnsi" w:hAnsiTheme="minorHAnsi" w:cstheme="minorHAnsi"/>
        </w:rPr>
        <w:t xml:space="preserve">, A. </w:t>
      </w:r>
      <w:proofErr w:type="spellStart"/>
      <w:r w:rsidR="00662344">
        <w:rPr>
          <w:rFonts w:asciiTheme="minorHAnsi" w:hAnsiTheme="minorHAnsi" w:cstheme="minorHAnsi"/>
        </w:rPr>
        <w:t>Ņelajevs</w:t>
      </w:r>
      <w:proofErr w:type="spellEnd"/>
      <w:r w:rsidR="00662344">
        <w:rPr>
          <w:rFonts w:asciiTheme="minorHAnsi" w:hAnsiTheme="minorHAnsi" w:cstheme="minorHAnsi"/>
        </w:rPr>
        <w:t xml:space="preserve"> un P. </w:t>
      </w:r>
      <w:proofErr w:type="spellStart"/>
      <w:r w:rsidR="00662344">
        <w:rPr>
          <w:rFonts w:asciiTheme="minorHAnsi" w:hAnsiTheme="minorHAnsi" w:cstheme="minorHAnsi"/>
        </w:rPr>
        <w:t>Džeriņš</w:t>
      </w:r>
      <w:proofErr w:type="spellEnd"/>
      <w:r w:rsidR="00A956B2" w:rsidRPr="00DE633A">
        <w:rPr>
          <w:rFonts w:asciiTheme="minorHAnsi" w:hAnsiTheme="minorHAnsi" w:cstheme="minorHAnsi"/>
        </w:rPr>
        <w:t xml:space="preserve">, bet </w:t>
      </w:r>
      <w:r w:rsidR="00FF3F90" w:rsidRPr="00DE633A">
        <w:rPr>
          <w:rFonts w:asciiTheme="minorHAnsi" w:hAnsiTheme="minorHAnsi" w:cstheme="minorHAnsi"/>
        </w:rPr>
        <w:t>d</w:t>
      </w:r>
      <w:r w:rsidR="00A41DF2" w:rsidRPr="00DE633A">
        <w:rPr>
          <w:rFonts w:asciiTheme="minorHAnsi" w:hAnsiTheme="minorHAnsi" w:cstheme="minorHAnsi"/>
        </w:rPr>
        <w:t>atu apkopošanu un dotā p</w:t>
      </w:r>
      <w:r w:rsidR="00103D77" w:rsidRPr="00DE633A">
        <w:rPr>
          <w:rFonts w:asciiTheme="minorHAnsi" w:hAnsiTheme="minorHAnsi" w:cstheme="minorHAnsi"/>
        </w:rPr>
        <w:t>ārskata</w:t>
      </w:r>
      <w:r w:rsidR="00EE2A3A">
        <w:rPr>
          <w:rFonts w:asciiTheme="minorHAnsi" w:hAnsiTheme="minorHAnsi" w:cstheme="minorHAnsi"/>
        </w:rPr>
        <w:t xml:space="preserve">, tajā skaitā – grafisko pielikumu, </w:t>
      </w:r>
      <w:r w:rsidR="00103D77" w:rsidRPr="00DE633A">
        <w:rPr>
          <w:rFonts w:asciiTheme="minorHAnsi" w:hAnsiTheme="minorHAnsi" w:cstheme="minorHAnsi"/>
        </w:rPr>
        <w:t xml:space="preserve">sagatavošanu </w:t>
      </w:r>
      <w:r w:rsidR="00C97521">
        <w:rPr>
          <w:rFonts w:asciiTheme="minorHAnsi" w:hAnsiTheme="minorHAnsi" w:cstheme="minorHAnsi"/>
        </w:rPr>
        <w:t>–</w:t>
      </w:r>
      <w:r w:rsidR="00103D77" w:rsidRPr="00DE633A">
        <w:rPr>
          <w:rFonts w:asciiTheme="minorHAnsi" w:hAnsiTheme="minorHAnsi" w:cstheme="minorHAnsi"/>
        </w:rPr>
        <w:t xml:space="preserve"> ģeol</w:t>
      </w:r>
      <w:r w:rsidR="00875076" w:rsidRPr="00DE633A">
        <w:rPr>
          <w:rFonts w:asciiTheme="minorHAnsi" w:hAnsiTheme="minorHAnsi" w:cstheme="minorHAnsi"/>
        </w:rPr>
        <w:t>o</w:t>
      </w:r>
      <w:r w:rsidR="00103D77" w:rsidRPr="00DE633A">
        <w:rPr>
          <w:rFonts w:asciiTheme="minorHAnsi" w:hAnsiTheme="minorHAnsi" w:cstheme="minorHAnsi"/>
        </w:rPr>
        <w:t>g</w:t>
      </w:r>
      <w:r w:rsidRPr="00DE633A">
        <w:rPr>
          <w:rFonts w:asciiTheme="minorHAnsi" w:hAnsiTheme="minorHAnsi" w:cstheme="minorHAnsi"/>
        </w:rPr>
        <w:t>i</w:t>
      </w:r>
      <w:r w:rsidR="00C97521">
        <w:rPr>
          <w:rFonts w:asciiTheme="minorHAnsi" w:hAnsiTheme="minorHAnsi" w:cstheme="minorHAnsi"/>
        </w:rPr>
        <w:t xml:space="preserve">      </w:t>
      </w:r>
      <w:r w:rsidR="007349A5">
        <w:rPr>
          <w:rFonts w:asciiTheme="minorHAnsi" w:hAnsiTheme="minorHAnsi" w:cstheme="minorHAnsi"/>
        </w:rPr>
        <w:t xml:space="preserve"> </w:t>
      </w:r>
      <w:r w:rsidR="00103D77" w:rsidRPr="00DE633A">
        <w:rPr>
          <w:rFonts w:asciiTheme="minorHAnsi" w:hAnsiTheme="minorHAnsi" w:cstheme="minorHAnsi"/>
        </w:rPr>
        <w:t>A.</w:t>
      </w:r>
      <w:r w:rsidR="00875076" w:rsidRPr="00DE633A">
        <w:rPr>
          <w:rFonts w:asciiTheme="minorHAnsi" w:hAnsiTheme="minorHAnsi" w:cstheme="minorHAnsi"/>
        </w:rPr>
        <w:t xml:space="preserve"> </w:t>
      </w:r>
      <w:r w:rsidR="00103D77" w:rsidRPr="00DE633A">
        <w:rPr>
          <w:rFonts w:asciiTheme="minorHAnsi" w:hAnsiTheme="minorHAnsi" w:cstheme="minorHAnsi"/>
        </w:rPr>
        <w:t>Antiņš</w:t>
      </w:r>
      <w:r w:rsidRPr="00DE633A">
        <w:rPr>
          <w:rFonts w:asciiTheme="minorHAnsi" w:hAnsiTheme="minorHAnsi" w:cstheme="minorHAnsi"/>
        </w:rPr>
        <w:t xml:space="preserve"> un O. Stieb</w:t>
      </w:r>
      <w:r>
        <w:rPr>
          <w:rFonts w:asciiTheme="minorHAnsi" w:hAnsiTheme="minorHAnsi" w:cstheme="minorHAnsi"/>
        </w:rPr>
        <w:t>riņš</w:t>
      </w:r>
      <w:r w:rsidR="00103D77" w:rsidRPr="003E32C6">
        <w:rPr>
          <w:rFonts w:asciiTheme="minorHAnsi" w:hAnsiTheme="minorHAnsi" w:cstheme="minorHAnsi"/>
        </w:rPr>
        <w:t>.</w:t>
      </w:r>
    </w:p>
    <w:p w:rsidR="006E011E" w:rsidRDefault="006E011E" w:rsidP="00F47A58">
      <w:pPr>
        <w:spacing w:after="0" w:line="240" w:lineRule="auto"/>
        <w:jc w:val="both"/>
        <w:rPr>
          <w:rFonts w:ascii="Calibri" w:hAnsi="Calibri"/>
        </w:rPr>
      </w:pPr>
    </w:p>
    <w:p w:rsidR="00845F71" w:rsidRDefault="00845F71" w:rsidP="00F47A58">
      <w:pPr>
        <w:spacing w:after="0" w:line="240" w:lineRule="auto"/>
        <w:jc w:val="both"/>
        <w:rPr>
          <w:rFonts w:ascii="Calibri" w:hAnsi="Calibri"/>
        </w:rPr>
      </w:pPr>
      <w:r w:rsidRPr="00FE00C6">
        <w:rPr>
          <w:rFonts w:ascii="Calibri" w:hAnsi="Calibri"/>
        </w:rPr>
        <w:t xml:space="preserve">Pārskats sagatavots </w:t>
      </w:r>
      <w:r>
        <w:rPr>
          <w:rFonts w:ascii="Calibri" w:hAnsi="Calibri"/>
        </w:rPr>
        <w:t>trī</w:t>
      </w:r>
      <w:r w:rsidRPr="00FE00C6">
        <w:rPr>
          <w:rFonts w:ascii="Calibri" w:hAnsi="Calibri"/>
        </w:rPr>
        <w:t>s eksemplāros</w:t>
      </w:r>
      <w:r>
        <w:rPr>
          <w:rFonts w:ascii="Calibri" w:hAnsi="Calibri"/>
        </w:rPr>
        <w:t>; pēc derīgā izrakteņa krājumu akcepta</w:t>
      </w:r>
      <w:r w:rsidRPr="00FE00C6">
        <w:rPr>
          <w:rFonts w:ascii="Calibri" w:hAnsi="Calibri"/>
        </w:rPr>
        <w:t xml:space="preserve"> </w:t>
      </w:r>
      <w:r>
        <w:rPr>
          <w:rFonts w:ascii="Calibri" w:hAnsi="Calibri"/>
        </w:rPr>
        <w:t xml:space="preserve">divi </w:t>
      </w:r>
      <w:r w:rsidRPr="00FE00C6">
        <w:rPr>
          <w:rFonts w:ascii="Calibri" w:hAnsi="Calibri"/>
        </w:rPr>
        <w:t xml:space="preserve">no </w:t>
      </w:r>
      <w:r>
        <w:rPr>
          <w:rFonts w:ascii="Calibri" w:hAnsi="Calibri"/>
        </w:rPr>
        <w:t>t</w:t>
      </w:r>
      <w:r w:rsidRPr="00FE00C6">
        <w:rPr>
          <w:rFonts w:ascii="Calibri" w:hAnsi="Calibri"/>
        </w:rPr>
        <w:t xml:space="preserve">iem </w:t>
      </w:r>
      <w:r>
        <w:rPr>
          <w:rFonts w:ascii="Calibri" w:hAnsi="Calibri"/>
        </w:rPr>
        <w:t>paredzēti P</w:t>
      </w:r>
      <w:r w:rsidRPr="00FE00C6">
        <w:rPr>
          <w:rFonts w:ascii="Calibri" w:hAnsi="Calibri"/>
        </w:rPr>
        <w:t>asūtītājam</w:t>
      </w:r>
      <w:r>
        <w:rPr>
          <w:rFonts w:ascii="Calibri" w:hAnsi="Calibri"/>
        </w:rPr>
        <w:t xml:space="preserve"> (LVM)</w:t>
      </w:r>
      <w:r w:rsidRPr="00FE00C6">
        <w:rPr>
          <w:rFonts w:ascii="Calibri" w:hAnsi="Calibri"/>
        </w:rPr>
        <w:t xml:space="preserve">, </w:t>
      </w:r>
      <w:r>
        <w:rPr>
          <w:rFonts w:ascii="Calibri" w:hAnsi="Calibri"/>
        </w:rPr>
        <w:t>bet trešai</w:t>
      </w:r>
      <w:r w:rsidRPr="00FE00C6">
        <w:rPr>
          <w:rFonts w:ascii="Calibri" w:hAnsi="Calibri"/>
        </w:rPr>
        <w:t>s</w:t>
      </w:r>
      <w:r>
        <w:rPr>
          <w:rFonts w:ascii="Calibri" w:hAnsi="Calibri"/>
        </w:rPr>
        <w:t xml:space="preserve"> </w:t>
      </w:r>
      <w:r w:rsidRPr="00FE00C6">
        <w:rPr>
          <w:rFonts w:ascii="Calibri" w:hAnsi="Calibri"/>
        </w:rPr>
        <w:t xml:space="preserve">– </w:t>
      </w:r>
      <w:r>
        <w:rPr>
          <w:rFonts w:ascii="Calibri" w:hAnsi="Calibri"/>
        </w:rPr>
        <w:t>Valsts ģeoloģijas fondam (turpmāk – VĢF)</w:t>
      </w:r>
      <w:r w:rsidRPr="00FE00C6">
        <w:rPr>
          <w:rFonts w:ascii="Calibri" w:hAnsi="Calibri"/>
        </w:rPr>
        <w:t xml:space="preserve">. Katram eksemplāram </w:t>
      </w:r>
      <w:r>
        <w:rPr>
          <w:rFonts w:ascii="Calibri" w:hAnsi="Calibri"/>
        </w:rPr>
        <w:t xml:space="preserve">paredzēts </w:t>
      </w:r>
      <w:r w:rsidRPr="00FE00C6">
        <w:rPr>
          <w:rFonts w:ascii="Calibri" w:hAnsi="Calibri"/>
        </w:rPr>
        <w:t>pievienot elektronisk</w:t>
      </w:r>
      <w:r>
        <w:rPr>
          <w:rFonts w:ascii="Calibri" w:hAnsi="Calibri"/>
        </w:rPr>
        <w:t>o</w:t>
      </w:r>
      <w:r w:rsidRPr="00FE00C6">
        <w:rPr>
          <w:rFonts w:ascii="Calibri" w:hAnsi="Calibri"/>
        </w:rPr>
        <w:t xml:space="preserve"> versij</w:t>
      </w:r>
      <w:r>
        <w:rPr>
          <w:rFonts w:ascii="Calibri" w:hAnsi="Calibri"/>
        </w:rPr>
        <w:t>u</w:t>
      </w:r>
      <w:r w:rsidRPr="00FE00C6">
        <w:rPr>
          <w:rFonts w:ascii="Calibri" w:hAnsi="Calibri"/>
        </w:rPr>
        <w:t>, ierakstīt</w:t>
      </w:r>
      <w:r>
        <w:rPr>
          <w:rFonts w:ascii="Calibri" w:hAnsi="Calibri"/>
        </w:rPr>
        <w:t>u</w:t>
      </w:r>
      <w:r w:rsidRPr="00FE00C6">
        <w:rPr>
          <w:rFonts w:ascii="Calibri" w:hAnsi="Calibri"/>
        </w:rPr>
        <w:t xml:space="preserve"> CD</w:t>
      </w:r>
      <w:r>
        <w:rPr>
          <w:rFonts w:ascii="Calibri" w:hAnsi="Calibri"/>
        </w:rPr>
        <w:t xml:space="preserve"> - R diskā</w:t>
      </w:r>
      <w:r w:rsidRPr="00FE00C6">
        <w:rPr>
          <w:rFonts w:ascii="Calibri" w:hAnsi="Calibri"/>
        </w:rPr>
        <w:t>.</w:t>
      </w:r>
      <w:r w:rsidR="00DD6758">
        <w:rPr>
          <w:rFonts w:ascii="Calibri" w:hAnsi="Calibri"/>
        </w:rPr>
        <w:t xml:space="preserve"> </w:t>
      </w:r>
    </w:p>
    <w:p w:rsidR="004F6286" w:rsidRDefault="004F6286" w:rsidP="00F47A58">
      <w:pPr>
        <w:spacing w:after="0" w:line="240" w:lineRule="auto"/>
        <w:jc w:val="both"/>
        <w:rPr>
          <w:rFonts w:asciiTheme="minorHAnsi" w:hAnsiTheme="minorHAnsi" w:cstheme="minorHAnsi"/>
        </w:rPr>
      </w:pPr>
    </w:p>
    <w:p w:rsidR="00DD6758" w:rsidRDefault="00F95BDE" w:rsidP="00F47A58">
      <w:pPr>
        <w:spacing w:after="0" w:line="240" w:lineRule="auto"/>
        <w:jc w:val="both"/>
        <w:rPr>
          <w:rFonts w:asciiTheme="minorHAnsi" w:hAnsiTheme="minorHAnsi" w:cstheme="minorHAnsi"/>
        </w:rPr>
      </w:pPr>
      <w:r>
        <w:rPr>
          <w:rFonts w:asciiTheme="minorHAnsi" w:hAnsiTheme="minorHAnsi" w:cstheme="minorHAnsi"/>
        </w:rPr>
        <w:t xml:space="preserve">Ģeoloģiskās izpētes Tehniskā specifikācija (2. teksta pielikums) </w:t>
      </w:r>
      <w:r w:rsidR="00C1662C">
        <w:rPr>
          <w:rFonts w:asciiTheme="minorHAnsi" w:hAnsiTheme="minorHAnsi" w:cstheme="minorHAnsi"/>
        </w:rPr>
        <w:t>paredzēja virkni darbu, kam nav tieša sakara ar derīgā izrakteņa (kūdras) krājumu noteikšanu un to akceptu</w:t>
      </w:r>
      <w:r w:rsidR="001308C3">
        <w:rPr>
          <w:rFonts w:asciiTheme="minorHAnsi" w:hAnsiTheme="minorHAnsi" w:cstheme="minorHAnsi"/>
        </w:rPr>
        <w:t xml:space="preserve"> (nebija iekļauti Darbu programmā un nav licencēšanas objekti).</w:t>
      </w:r>
      <w:r w:rsidR="00C1662C">
        <w:rPr>
          <w:rFonts w:asciiTheme="minorHAnsi" w:hAnsiTheme="minorHAnsi" w:cstheme="minorHAnsi"/>
        </w:rPr>
        <w:t xml:space="preserve"> Līdz ar to, </w:t>
      </w:r>
      <w:r w:rsidR="001308C3">
        <w:rPr>
          <w:rFonts w:asciiTheme="minorHAnsi" w:hAnsiTheme="minorHAnsi" w:cstheme="minorHAnsi"/>
        </w:rPr>
        <w:t xml:space="preserve">Izpildītāja sagatavoto dokumentāciju </w:t>
      </w:r>
      <w:r w:rsidR="00C1662C">
        <w:rPr>
          <w:rFonts w:asciiTheme="minorHAnsi" w:hAnsiTheme="minorHAnsi" w:cstheme="minorHAnsi"/>
        </w:rPr>
        <w:t xml:space="preserve">par šo darbu izpildi un iegūtajiem rezultātiem (piemēram, Topogrāfiskās uzmērīšanas </w:t>
      </w:r>
      <w:r w:rsidR="004A368E">
        <w:rPr>
          <w:rFonts w:asciiTheme="minorHAnsi" w:hAnsiTheme="minorHAnsi" w:cstheme="minorHAnsi"/>
        </w:rPr>
        <w:t>tehnisko</w:t>
      </w:r>
      <w:r w:rsidR="00C1662C">
        <w:rPr>
          <w:rFonts w:asciiTheme="minorHAnsi" w:hAnsiTheme="minorHAnsi" w:cstheme="minorHAnsi"/>
        </w:rPr>
        <w:t xml:space="preserve"> lietu) d</w:t>
      </w:r>
      <w:r w:rsidR="00C1662C">
        <w:rPr>
          <w:rFonts w:asciiTheme="minorHAnsi" w:hAnsiTheme="minorHAnsi" w:cstheme="minorHAnsi"/>
        </w:rPr>
        <w:t>o</w:t>
      </w:r>
      <w:r w:rsidR="00C1662C">
        <w:rPr>
          <w:rFonts w:asciiTheme="minorHAnsi" w:hAnsiTheme="minorHAnsi" w:cstheme="minorHAnsi"/>
        </w:rPr>
        <w:t>ta</w:t>
      </w:r>
      <w:r w:rsidR="009426F9">
        <w:rPr>
          <w:rFonts w:asciiTheme="minorHAnsi" w:hAnsiTheme="minorHAnsi" w:cstheme="minorHAnsi"/>
        </w:rPr>
        <w:t>is</w:t>
      </w:r>
      <w:r w:rsidR="00C1662C">
        <w:rPr>
          <w:rFonts w:asciiTheme="minorHAnsi" w:hAnsiTheme="minorHAnsi" w:cstheme="minorHAnsi"/>
        </w:rPr>
        <w:t xml:space="preserve"> pārskat</w:t>
      </w:r>
      <w:r w:rsidR="009426F9">
        <w:rPr>
          <w:rFonts w:asciiTheme="minorHAnsi" w:hAnsiTheme="minorHAnsi" w:cstheme="minorHAnsi"/>
        </w:rPr>
        <w:t xml:space="preserve">s </w:t>
      </w:r>
      <w:r w:rsidR="00C1662C">
        <w:rPr>
          <w:rFonts w:asciiTheme="minorHAnsi" w:hAnsiTheme="minorHAnsi" w:cstheme="minorHAnsi"/>
        </w:rPr>
        <w:t>n</w:t>
      </w:r>
      <w:r w:rsidR="009426F9">
        <w:rPr>
          <w:rFonts w:asciiTheme="minorHAnsi" w:hAnsiTheme="minorHAnsi" w:cstheme="minorHAnsi"/>
        </w:rPr>
        <w:t>es</w:t>
      </w:r>
      <w:r w:rsidR="00C1662C">
        <w:rPr>
          <w:rFonts w:asciiTheme="minorHAnsi" w:hAnsiTheme="minorHAnsi" w:cstheme="minorHAnsi"/>
        </w:rPr>
        <w:t>a</w:t>
      </w:r>
      <w:r w:rsidR="009426F9">
        <w:rPr>
          <w:rFonts w:asciiTheme="minorHAnsi" w:hAnsiTheme="minorHAnsi" w:cstheme="minorHAnsi"/>
        </w:rPr>
        <w:t>tur</w:t>
      </w:r>
      <w:r w:rsidR="00C1662C">
        <w:rPr>
          <w:rFonts w:asciiTheme="minorHAnsi" w:hAnsiTheme="minorHAnsi" w:cstheme="minorHAnsi"/>
        </w:rPr>
        <w:t>.</w:t>
      </w:r>
    </w:p>
    <w:p w:rsidR="00C1662C" w:rsidRDefault="00C1662C" w:rsidP="00F47A58">
      <w:pPr>
        <w:spacing w:after="0" w:line="240" w:lineRule="auto"/>
        <w:jc w:val="both"/>
        <w:rPr>
          <w:rFonts w:asciiTheme="minorHAnsi" w:hAnsiTheme="minorHAnsi" w:cstheme="minorHAnsi"/>
        </w:rPr>
      </w:pPr>
    </w:p>
    <w:p w:rsidR="00DD6758" w:rsidRDefault="00DD6758" w:rsidP="00F47A58">
      <w:pPr>
        <w:spacing w:after="0" w:line="240" w:lineRule="auto"/>
        <w:jc w:val="both"/>
        <w:rPr>
          <w:rFonts w:asciiTheme="minorHAnsi" w:hAnsiTheme="minorHAnsi" w:cstheme="minorHAnsi"/>
        </w:rPr>
      </w:pPr>
    </w:p>
    <w:p w:rsidR="00A042D8" w:rsidRPr="003E32C6" w:rsidRDefault="00A042D8" w:rsidP="00B42975">
      <w:pPr>
        <w:pStyle w:val="Heading1"/>
        <w:numPr>
          <w:ilvl w:val="0"/>
          <w:numId w:val="4"/>
        </w:numPr>
        <w:spacing w:before="0" w:line="240" w:lineRule="auto"/>
        <w:ind w:left="0" w:firstLine="0"/>
        <w:jc w:val="both"/>
        <w:rPr>
          <w:rFonts w:asciiTheme="minorHAnsi" w:hAnsiTheme="minorHAnsi" w:cstheme="minorHAnsi"/>
        </w:rPr>
      </w:pPr>
      <w:bookmarkStart w:id="5" w:name="_Toc530573628"/>
      <w:r w:rsidRPr="003E32C6">
        <w:rPr>
          <w:rFonts w:asciiTheme="minorHAnsi" w:hAnsiTheme="minorHAnsi" w:cstheme="minorHAnsi"/>
        </w:rPr>
        <w:t>SITUĀCIJAS VISPĀRĪGS RAKSTUROJUMS</w:t>
      </w:r>
      <w:bookmarkEnd w:id="5"/>
    </w:p>
    <w:p w:rsidR="00A042D8" w:rsidRPr="003E32C6" w:rsidRDefault="00A042D8" w:rsidP="00F47A58">
      <w:pPr>
        <w:spacing w:after="0" w:line="240" w:lineRule="auto"/>
        <w:jc w:val="both"/>
        <w:rPr>
          <w:rFonts w:asciiTheme="minorHAnsi" w:hAnsiTheme="minorHAnsi" w:cstheme="minorHAnsi"/>
        </w:rPr>
      </w:pPr>
    </w:p>
    <w:p w:rsidR="00A042D8" w:rsidRPr="003E32C6" w:rsidRDefault="00A042D8" w:rsidP="00B42975">
      <w:pPr>
        <w:pStyle w:val="Heading2"/>
        <w:numPr>
          <w:ilvl w:val="1"/>
          <w:numId w:val="4"/>
        </w:numPr>
        <w:spacing w:before="0" w:line="240" w:lineRule="auto"/>
        <w:ind w:left="993" w:hanging="567"/>
        <w:jc w:val="both"/>
        <w:rPr>
          <w:rFonts w:asciiTheme="minorHAnsi" w:hAnsiTheme="minorHAnsi" w:cstheme="minorHAnsi"/>
        </w:rPr>
      </w:pPr>
      <w:bookmarkStart w:id="6" w:name="_Toc530573629"/>
      <w:r w:rsidRPr="003E32C6">
        <w:rPr>
          <w:rFonts w:asciiTheme="minorHAnsi" w:hAnsiTheme="minorHAnsi" w:cstheme="minorHAnsi"/>
        </w:rPr>
        <w:t>Vispārīgas ziņas</w:t>
      </w:r>
      <w:bookmarkEnd w:id="6"/>
    </w:p>
    <w:p w:rsidR="00A042D8" w:rsidRPr="003E32C6" w:rsidRDefault="00A042D8" w:rsidP="00F47A58">
      <w:pPr>
        <w:spacing w:after="0" w:line="240" w:lineRule="auto"/>
        <w:rPr>
          <w:rFonts w:asciiTheme="minorHAnsi" w:hAnsiTheme="minorHAnsi" w:cstheme="minorHAnsi"/>
        </w:rPr>
      </w:pPr>
    </w:p>
    <w:p w:rsidR="004538A0" w:rsidRPr="00591999" w:rsidRDefault="004538A0" w:rsidP="00F47A58">
      <w:pPr>
        <w:spacing w:after="0" w:line="240" w:lineRule="auto"/>
        <w:jc w:val="both"/>
        <w:rPr>
          <w:rFonts w:asciiTheme="minorHAnsi" w:hAnsiTheme="minorHAnsi" w:cstheme="minorHAnsi"/>
        </w:rPr>
      </w:pPr>
      <w:r w:rsidRPr="00A57F82">
        <w:rPr>
          <w:rFonts w:asciiTheme="minorHAnsi" w:hAnsiTheme="minorHAnsi" w:cstheme="minorHAnsi"/>
        </w:rPr>
        <w:t>Garais purvs (</w:t>
      </w:r>
      <w:r w:rsidR="00072CAE" w:rsidRPr="00A57F82">
        <w:rPr>
          <w:rFonts w:asciiTheme="minorHAnsi" w:hAnsiTheme="minorHAnsi" w:cstheme="minorHAnsi"/>
        </w:rPr>
        <w:t xml:space="preserve">bijušā </w:t>
      </w:r>
      <w:r w:rsidR="00072CAE" w:rsidRPr="00A57F82">
        <w:rPr>
          <w:rFonts w:asciiTheme="minorHAnsi" w:hAnsiTheme="minorHAnsi"/>
        </w:rPr>
        <w:t>Latvijas valsts meliorācijas projektēšanas institūta 1980. gadā sa</w:t>
      </w:r>
      <w:r w:rsidR="00A57F82" w:rsidRPr="00A57F82">
        <w:rPr>
          <w:rFonts w:asciiTheme="minorHAnsi" w:hAnsiTheme="minorHAnsi"/>
        </w:rPr>
        <w:t>gata</w:t>
      </w:r>
      <w:r w:rsidR="00072CAE" w:rsidRPr="00A57F82">
        <w:rPr>
          <w:rFonts w:asciiTheme="minorHAnsi" w:hAnsiTheme="minorHAnsi"/>
        </w:rPr>
        <w:t xml:space="preserve">votā </w:t>
      </w:r>
      <w:r w:rsidR="00845F71" w:rsidRPr="00A57F82">
        <w:rPr>
          <w:rFonts w:asciiTheme="minorHAnsi" w:hAnsiTheme="minorHAnsi" w:cstheme="minorHAnsi"/>
        </w:rPr>
        <w:t>Kū</w:t>
      </w:r>
      <w:r w:rsidR="00845F71" w:rsidRPr="00A57F82">
        <w:rPr>
          <w:rFonts w:asciiTheme="minorHAnsi" w:hAnsiTheme="minorHAnsi" w:cstheme="minorHAnsi"/>
        </w:rPr>
        <w:t>d</w:t>
      </w:r>
      <w:r w:rsidR="00845F71">
        <w:rPr>
          <w:rFonts w:asciiTheme="minorHAnsi" w:hAnsiTheme="minorHAnsi" w:cstheme="minorHAnsi"/>
        </w:rPr>
        <w:t xml:space="preserve">ras fonda (turpmāk – </w:t>
      </w:r>
      <w:r w:rsidRPr="00591999">
        <w:rPr>
          <w:rFonts w:asciiTheme="minorHAnsi" w:hAnsiTheme="minorHAnsi" w:cstheme="minorHAnsi"/>
        </w:rPr>
        <w:t>KF</w:t>
      </w:r>
      <w:r w:rsidR="00845F71">
        <w:rPr>
          <w:rFonts w:asciiTheme="minorHAnsi" w:hAnsiTheme="minorHAnsi" w:cstheme="minorHAnsi"/>
        </w:rPr>
        <w:t>)</w:t>
      </w:r>
      <w:r w:rsidRPr="00591999">
        <w:rPr>
          <w:rFonts w:asciiTheme="minorHAnsi" w:hAnsiTheme="minorHAnsi" w:cstheme="minorHAnsi"/>
        </w:rPr>
        <w:t xml:space="preserve"> Nr. </w:t>
      </w:r>
      <w:r>
        <w:rPr>
          <w:rFonts w:asciiTheme="minorHAnsi" w:hAnsiTheme="minorHAnsi" w:cstheme="minorHAnsi"/>
        </w:rPr>
        <w:t>2275</w:t>
      </w:r>
      <w:r w:rsidRPr="00591999">
        <w:rPr>
          <w:rFonts w:asciiTheme="minorHAnsi" w:hAnsiTheme="minorHAnsi" w:cstheme="minorHAnsi"/>
        </w:rPr>
        <w:t xml:space="preserve">) </w:t>
      </w:r>
      <w:r w:rsidR="00845F71">
        <w:rPr>
          <w:rFonts w:asciiTheme="minorHAnsi" w:hAnsiTheme="minorHAnsi" w:cstheme="minorHAnsi"/>
        </w:rPr>
        <w:t xml:space="preserve">izvietots </w:t>
      </w:r>
      <w:r w:rsidRPr="00CF65DE">
        <w:rPr>
          <w:rFonts w:asciiTheme="minorHAnsi" w:hAnsiTheme="minorHAnsi"/>
          <w:color w:val="0D0D0D"/>
        </w:rPr>
        <w:t xml:space="preserve">Kokneses novadā, </w:t>
      </w:r>
      <w:r w:rsidR="00845F71">
        <w:rPr>
          <w:rFonts w:asciiTheme="minorHAnsi" w:hAnsiTheme="minorHAnsi"/>
          <w:color w:val="0D0D0D"/>
        </w:rPr>
        <w:t xml:space="preserve">uz </w:t>
      </w:r>
      <w:r w:rsidRPr="00CF65DE">
        <w:rPr>
          <w:rFonts w:asciiTheme="minorHAnsi" w:hAnsiTheme="minorHAnsi"/>
          <w:color w:val="0D0D0D"/>
        </w:rPr>
        <w:t>Bebru un Kokneses pagast</w:t>
      </w:r>
      <w:r w:rsidR="00845F71">
        <w:rPr>
          <w:rFonts w:asciiTheme="minorHAnsi" w:hAnsiTheme="minorHAnsi"/>
          <w:color w:val="0D0D0D"/>
        </w:rPr>
        <w:t>u r</w:t>
      </w:r>
      <w:r w:rsidR="00845F71">
        <w:rPr>
          <w:rFonts w:asciiTheme="minorHAnsi" w:hAnsiTheme="minorHAnsi"/>
          <w:color w:val="0D0D0D"/>
        </w:rPr>
        <w:t>o</w:t>
      </w:r>
      <w:r w:rsidR="00845F71">
        <w:rPr>
          <w:rFonts w:asciiTheme="minorHAnsi" w:hAnsiTheme="minorHAnsi"/>
          <w:color w:val="0D0D0D"/>
        </w:rPr>
        <w:t>bežas,</w:t>
      </w:r>
      <w:r w:rsidRPr="00CF65DE">
        <w:rPr>
          <w:rFonts w:asciiTheme="minorHAnsi" w:hAnsiTheme="minorHAnsi"/>
          <w:color w:val="0D0D0D"/>
        </w:rPr>
        <w:t xml:space="preserve"> ~</w:t>
      </w:r>
      <w:r>
        <w:rPr>
          <w:rFonts w:asciiTheme="minorHAnsi" w:hAnsiTheme="minorHAnsi"/>
          <w:color w:val="0D0D0D"/>
        </w:rPr>
        <w:t xml:space="preserve"> </w:t>
      </w:r>
      <w:r w:rsidRPr="00CF65DE">
        <w:rPr>
          <w:rFonts w:asciiTheme="minorHAnsi" w:hAnsiTheme="minorHAnsi"/>
          <w:color w:val="0D0D0D"/>
        </w:rPr>
        <w:t>1,6 km uz dienvidiem no Vecbebriem</w:t>
      </w:r>
      <w:r w:rsidR="00AA1C81">
        <w:rPr>
          <w:rFonts w:asciiTheme="minorHAnsi" w:hAnsiTheme="minorHAnsi"/>
          <w:color w:val="0D0D0D"/>
        </w:rPr>
        <w:t>,</w:t>
      </w:r>
      <w:r w:rsidR="00845F71">
        <w:rPr>
          <w:rFonts w:asciiTheme="minorHAnsi" w:hAnsiTheme="minorHAnsi"/>
          <w:color w:val="0D0D0D"/>
        </w:rPr>
        <w:t xml:space="preserve"> </w:t>
      </w:r>
      <w:r w:rsidRPr="00CF65DE">
        <w:rPr>
          <w:rFonts w:asciiTheme="minorHAnsi" w:hAnsiTheme="minorHAnsi"/>
          <w:color w:val="0D0D0D"/>
        </w:rPr>
        <w:t xml:space="preserve">~1,4 km uz rietumiem no </w:t>
      </w:r>
      <w:r>
        <w:rPr>
          <w:rFonts w:asciiTheme="minorHAnsi" w:hAnsiTheme="minorHAnsi"/>
          <w:color w:val="0D0D0D"/>
        </w:rPr>
        <w:t>apdzī</w:t>
      </w:r>
      <w:r w:rsidRPr="00EB7D85">
        <w:rPr>
          <w:rFonts w:asciiTheme="minorHAnsi" w:hAnsiTheme="minorHAnsi" w:cstheme="minorHAnsi"/>
          <w:color w:val="0D0D0D"/>
        </w:rPr>
        <w:t>votas vietas Brenc</w:t>
      </w:r>
      <w:r w:rsidRPr="00EB7D85">
        <w:rPr>
          <w:rFonts w:asciiTheme="minorHAnsi" w:hAnsiTheme="minorHAnsi" w:cstheme="minorHAnsi"/>
          <w:color w:val="0D0D0D"/>
        </w:rPr>
        <w:t>ē</w:t>
      </w:r>
      <w:r w:rsidRPr="00EB7D85">
        <w:rPr>
          <w:rFonts w:asciiTheme="minorHAnsi" w:hAnsiTheme="minorHAnsi" w:cstheme="minorHAnsi"/>
          <w:color w:val="0D0D0D"/>
        </w:rPr>
        <w:t>ni</w:t>
      </w:r>
      <w:r w:rsidRPr="00EB7D85">
        <w:rPr>
          <w:rFonts w:asciiTheme="minorHAnsi" w:hAnsiTheme="minorHAnsi" w:cstheme="minorHAnsi"/>
        </w:rPr>
        <w:t xml:space="preserve"> </w:t>
      </w:r>
      <w:r w:rsidR="00AA1C81">
        <w:rPr>
          <w:rFonts w:asciiTheme="minorHAnsi" w:hAnsiTheme="minorHAnsi" w:cstheme="minorHAnsi"/>
        </w:rPr>
        <w:t>un apmēram 5 km</w:t>
      </w:r>
      <w:r w:rsidR="000E13F5">
        <w:rPr>
          <w:rFonts w:asciiTheme="minorHAnsi" w:hAnsiTheme="minorHAnsi" w:cstheme="minorHAnsi"/>
        </w:rPr>
        <w:t xml:space="preserve"> (gaisa līnijā)</w:t>
      </w:r>
      <w:r w:rsidR="00AA1C81">
        <w:rPr>
          <w:rFonts w:asciiTheme="minorHAnsi" w:hAnsiTheme="minorHAnsi" w:cstheme="minorHAnsi"/>
        </w:rPr>
        <w:t xml:space="preserve"> uz ziemeļiem no Kokneses </w:t>
      </w:r>
      <w:r w:rsidRPr="00EB7D85">
        <w:rPr>
          <w:rFonts w:asciiTheme="minorHAnsi" w:hAnsiTheme="minorHAnsi" w:cstheme="minorHAnsi"/>
        </w:rPr>
        <w:t>(1. attēls)</w:t>
      </w:r>
      <w:r w:rsidR="00EB7D85" w:rsidRPr="00EB7D85">
        <w:rPr>
          <w:rFonts w:asciiTheme="minorHAnsi" w:hAnsiTheme="minorHAnsi" w:cstheme="minorHAnsi"/>
        </w:rPr>
        <w:t xml:space="preserve">, </w:t>
      </w:r>
      <w:r w:rsidR="00F43DA7">
        <w:rPr>
          <w:rFonts w:asciiTheme="minorHAnsi" w:hAnsiTheme="minorHAnsi" w:cstheme="minorHAnsi"/>
        </w:rPr>
        <w:t xml:space="preserve">LVM </w:t>
      </w:r>
      <w:r w:rsidR="00F43DA7" w:rsidRPr="00EB7D85">
        <w:rPr>
          <w:rFonts w:asciiTheme="minorHAnsi" w:hAnsiTheme="minorHAnsi" w:cstheme="minorHAnsi"/>
          <w:szCs w:val="24"/>
        </w:rPr>
        <w:t>Vidusdaugavas</w:t>
      </w:r>
      <w:r w:rsidR="00F43DA7">
        <w:rPr>
          <w:rFonts w:asciiTheme="minorHAnsi" w:hAnsiTheme="minorHAnsi" w:cstheme="minorHAnsi"/>
          <w:szCs w:val="24"/>
        </w:rPr>
        <w:t xml:space="preserve"> reģ</w:t>
      </w:r>
      <w:r w:rsidR="00F43DA7">
        <w:rPr>
          <w:rFonts w:asciiTheme="minorHAnsi" w:hAnsiTheme="minorHAnsi" w:cstheme="minorHAnsi"/>
          <w:szCs w:val="24"/>
        </w:rPr>
        <w:t>i</w:t>
      </w:r>
      <w:r w:rsidR="00F43DA7">
        <w:rPr>
          <w:rFonts w:asciiTheme="minorHAnsi" w:hAnsiTheme="minorHAnsi" w:cstheme="minorHAnsi"/>
          <w:szCs w:val="24"/>
        </w:rPr>
        <w:t>onā</w:t>
      </w:r>
      <w:r w:rsidR="00F43DA7">
        <w:rPr>
          <w:rStyle w:val="FootnoteReference"/>
          <w:rFonts w:asciiTheme="minorHAnsi" w:hAnsiTheme="minorHAnsi"/>
          <w:szCs w:val="24"/>
        </w:rPr>
        <w:footnoteReference w:id="3"/>
      </w:r>
      <w:r w:rsidRPr="00EB7D85">
        <w:rPr>
          <w:rFonts w:asciiTheme="minorHAnsi" w:hAnsiTheme="minorHAnsi" w:cstheme="minorHAnsi"/>
        </w:rPr>
        <w:t xml:space="preserve">. Ģeoloģiskās izpētes teritorija ietilpst </w:t>
      </w:r>
      <w:r w:rsidR="00F43DA7">
        <w:rPr>
          <w:rFonts w:asciiTheme="minorHAnsi" w:hAnsiTheme="minorHAnsi" w:cstheme="minorHAnsi"/>
        </w:rPr>
        <w:t>nekustamā</w:t>
      </w:r>
      <w:r w:rsidRPr="00EB7D85">
        <w:rPr>
          <w:rFonts w:asciiTheme="minorHAnsi" w:hAnsiTheme="minorHAnsi" w:cstheme="minorHAnsi"/>
        </w:rPr>
        <w:t xml:space="preserve"> īpašuma “Bebru meži” ar kadastra Nr.</w:t>
      </w:r>
      <w:r w:rsidR="00D72F48">
        <w:rPr>
          <w:rFonts w:asciiTheme="minorHAnsi" w:hAnsiTheme="minorHAnsi" w:cstheme="minorHAnsi"/>
        </w:rPr>
        <w:t xml:space="preserve"> </w:t>
      </w:r>
      <w:r w:rsidR="00F43DA7">
        <w:rPr>
          <w:rFonts w:asciiTheme="minorHAnsi" w:hAnsiTheme="minorHAnsi" w:cstheme="minorHAnsi"/>
        </w:rPr>
        <w:t xml:space="preserve">                    </w:t>
      </w:r>
      <w:r w:rsidRPr="00EB7D85">
        <w:rPr>
          <w:rFonts w:asciiTheme="minorHAnsi" w:hAnsiTheme="minorHAnsi" w:cstheme="minorHAnsi"/>
        </w:rPr>
        <w:t>3246 008 0107 zemes</w:t>
      </w:r>
      <w:r w:rsidRPr="00C35BE4">
        <w:rPr>
          <w:rFonts w:asciiTheme="minorHAnsi" w:hAnsiTheme="minorHAnsi" w:cstheme="minorHAnsi"/>
        </w:rPr>
        <w:t xml:space="preserve"> vienībā ar kadastra apzīmējumu</w:t>
      </w:r>
      <w:r w:rsidR="00A57F82">
        <w:rPr>
          <w:rFonts w:asciiTheme="minorHAnsi" w:hAnsiTheme="minorHAnsi" w:cstheme="minorHAnsi"/>
        </w:rPr>
        <w:t xml:space="preserve"> </w:t>
      </w:r>
      <w:r w:rsidRPr="00C35BE4">
        <w:rPr>
          <w:rFonts w:asciiTheme="minorHAnsi" w:hAnsiTheme="minorHAnsi" w:cstheme="minorHAnsi"/>
        </w:rPr>
        <w:t>3246 005 0071</w:t>
      </w:r>
      <w:r w:rsidR="00D72F48">
        <w:rPr>
          <w:rFonts w:asciiTheme="minorHAnsi" w:hAnsiTheme="minorHAnsi" w:cstheme="minorHAnsi"/>
        </w:rPr>
        <w:t xml:space="preserve"> (4. teksta pielikums)</w:t>
      </w:r>
      <w:r w:rsidRPr="00C35BE4">
        <w:rPr>
          <w:rFonts w:asciiTheme="minorHAnsi" w:hAnsiTheme="minorHAnsi" w:cstheme="minorHAnsi"/>
        </w:rPr>
        <w:t>.</w:t>
      </w:r>
      <w:r w:rsidRPr="00591999">
        <w:rPr>
          <w:rFonts w:asciiTheme="minorHAnsi" w:hAnsiTheme="minorHAnsi" w:cstheme="minorHAnsi"/>
        </w:rPr>
        <w:t xml:space="preserve"> </w:t>
      </w:r>
      <w:r w:rsidR="00A0020A">
        <w:rPr>
          <w:rFonts w:asciiTheme="minorHAnsi" w:hAnsiTheme="minorHAnsi" w:cstheme="minorHAnsi"/>
        </w:rPr>
        <w:t>Atbi</w:t>
      </w:r>
      <w:r w:rsidR="00A0020A">
        <w:rPr>
          <w:rFonts w:asciiTheme="minorHAnsi" w:hAnsiTheme="minorHAnsi" w:cstheme="minorHAnsi"/>
        </w:rPr>
        <w:t>l</w:t>
      </w:r>
      <w:r w:rsidR="00A0020A">
        <w:rPr>
          <w:rFonts w:asciiTheme="minorHAnsi" w:hAnsiTheme="minorHAnsi" w:cstheme="minorHAnsi"/>
        </w:rPr>
        <w:t>stoši KF datiem, Garā purva kopējā platība ir 505 ha, minētās z</w:t>
      </w:r>
      <w:r w:rsidRPr="00591999">
        <w:rPr>
          <w:rFonts w:asciiTheme="minorHAnsi" w:hAnsiTheme="minorHAnsi" w:cstheme="minorHAnsi"/>
        </w:rPr>
        <w:t xml:space="preserve">emes vienības kopējā platība – </w:t>
      </w:r>
      <w:r>
        <w:rPr>
          <w:rFonts w:asciiTheme="minorHAnsi" w:hAnsiTheme="minorHAnsi" w:cstheme="minorHAnsi"/>
        </w:rPr>
        <w:t>372,33</w:t>
      </w:r>
      <w:r w:rsidRPr="00591999">
        <w:rPr>
          <w:rFonts w:asciiTheme="minorHAnsi" w:hAnsiTheme="minorHAnsi" w:cstheme="minorHAnsi"/>
        </w:rPr>
        <w:t xml:space="preserve"> ha</w:t>
      </w:r>
      <w:r w:rsidR="00A0020A">
        <w:rPr>
          <w:rFonts w:asciiTheme="minorHAnsi" w:hAnsiTheme="minorHAnsi" w:cstheme="minorHAnsi"/>
        </w:rPr>
        <w:t xml:space="preserve">, bet </w:t>
      </w:r>
      <w:r w:rsidR="00A57F82">
        <w:rPr>
          <w:rFonts w:asciiTheme="minorHAnsi" w:hAnsiTheme="minorHAnsi" w:cstheme="minorHAnsi"/>
        </w:rPr>
        <w:t xml:space="preserve">ģeoloģiskās </w:t>
      </w:r>
      <w:r>
        <w:rPr>
          <w:rFonts w:asciiTheme="minorHAnsi" w:hAnsiTheme="minorHAnsi" w:cstheme="minorHAnsi"/>
        </w:rPr>
        <w:t>izpētes licences laukuma</w:t>
      </w:r>
      <w:r w:rsidR="00845F71">
        <w:rPr>
          <w:rFonts w:asciiTheme="minorHAnsi" w:hAnsiTheme="minorHAnsi" w:cstheme="minorHAnsi"/>
        </w:rPr>
        <w:t xml:space="preserve">, kas aptver </w:t>
      </w:r>
      <w:r w:rsidR="00845F71">
        <w:rPr>
          <w:rFonts w:asciiTheme="minorHAnsi" w:hAnsiTheme="minorHAnsi"/>
          <w:color w:val="0D0D0D"/>
        </w:rPr>
        <w:t>zemes vienības austrumu daļu,</w:t>
      </w:r>
      <w:r>
        <w:rPr>
          <w:rFonts w:asciiTheme="minorHAnsi" w:hAnsiTheme="minorHAnsi" w:cstheme="minorHAnsi"/>
        </w:rPr>
        <w:t xml:space="preserve"> platība - </w:t>
      </w:r>
      <w:r w:rsidRPr="00CF65DE">
        <w:rPr>
          <w:rFonts w:asciiTheme="minorHAnsi" w:hAnsiTheme="minorHAnsi"/>
          <w:color w:val="0D0D0D"/>
        </w:rPr>
        <w:t>132,52 ha</w:t>
      </w:r>
      <w:r w:rsidR="00A0020A">
        <w:rPr>
          <w:rFonts w:asciiTheme="minorHAnsi" w:hAnsiTheme="minorHAnsi"/>
          <w:color w:val="0D0D0D"/>
        </w:rPr>
        <w:t>. Savukārt 2018. gad</w:t>
      </w:r>
      <w:r w:rsidR="001E3996">
        <w:rPr>
          <w:rFonts w:asciiTheme="minorHAnsi" w:hAnsiTheme="minorHAnsi"/>
          <w:color w:val="0D0D0D"/>
        </w:rPr>
        <w:t>a aprīlī</w:t>
      </w:r>
      <w:r w:rsidR="00A0020A">
        <w:rPr>
          <w:rFonts w:asciiTheme="minorHAnsi" w:hAnsiTheme="minorHAnsi"/>
          <w:color w:val="0D0D0D"/>
        </w:rPr>
        <w:t xml:space="preserve"> </w:t>
      </w:r>
      <w:r w:rsidR="000E13F5">
        <w:rPr>
          <w:rFonts w:asciiTheme="minorHAnsi" w:hAnsiTheme="minorHAnsi"/>
          <w:color w:val="0D0D0D"/>
        </w:rPr>
        <w:t>topogrāfiski uzmērītās teritorijas platība ir 140,9 ha</w:t>
      </w:r>
      <w:r w:rsidR="00A0020A">
        <w:rPr>
          <w:rFonts w:asciiTheme="minorHAnsi" w:hAnsiTheme="minorHAnsi"/>
          <w:color w:val="0D0D0D"/>
        </w:rPr>
        <w:t xml:space="preserve"> (1. un </w:t>
      </w:r>
      <w:r w:rsidR="00D72F48">
        <w:rPr>
          <w:rFonts w:asciiTheme="minorHAnsi" w:hAnsiTheme="minorHAnsi"/>
          <w:color w:val="0D0D0D"/>
        </w:rPr>
        <w:t xml:space="preserve">       </w:t>
      </w:r>
      <w:r w:rsidR="00A0020A">
        <w:rPr>
          <w:rFonts w:asciiTheme="minorHAnsi" w:hAnsiTheme="minorHAnsi"/>
          <w:color w:val="0D0D0D"/>
        </w:rPr>
        <w:t>2. grafiskais pielikums)</w:t>
      </w:r>
      <w:r w:rsidRPr="00591999">
        <w:rPr>
          <w:rFonts w:asciiTheme="minorHAnsi" w:hAnsiTheme="minorHAnsi" w:cstheme="minorHAnsi"/>
        </w:rPr>
        <w:t>.</w:t>
      </w:r>
    </w:p>
    <w:p w:rsidR="004538A0" w:rsidRPr="00591999" w:rsidRDefault="004538A0" w:rsidP="00F47A58">
      <w:pPr>
        <w:spacing w:after="0" w:line="240" w:lineRule="auto"/>
        <w:jc w:val="both"/>
        <w:rPr>
          <w:rFonts w:asciiTheme="minorHAnsi" w:hAnsiTheme="minorHAnsi" w:cstheme="minorHAnsi"/>
        </w:rPr>
      </w:pPr>
    </w:p>
    <w:p w:rsidR="004538A0" w:rsidRPr="00591999" w:rsidRDefault="004538A0" w:rsidP="00F47A58">
      <w:pPr>
        <w:spacing w:after="0" w:line="240" w:lineRule="auto"/>
        <w:jc w:val="both"/>
        <w:rPr>
          <w:rFonts w:asciiTheme="minorHAnsi" w:hAnsiTheme="minorHAnsi" w:cstheme="minorHAnsi"/>
        </w:rPr>
      </w:pPr>
      <w:r w:rsidRPr="00591999">
        <w:rPr>
          <w:rFonts w:asciiTheme="minorHAnsi" w:hAnsiTheme="minorHAnsi" w:cstheme="minorHAnsi"/>
        </w:rPr>
        <w:t>Izpētes teritorijai tuvākās viensētas – “</w:t>
      </w:r>
      <w:r>
        <w:rPr>
          <w:rFonts w:asciiTheme="minorHAnsi" w:hAnsiTheme="minorHAnsi" w:cstheme="minorHAnsi"/>
        </w:rPr>
        <w:t>Dzērvītes</w:t>
      </w:r>
      <w:r w:rsidRPr="00591999">
        <w:rPr>
          <w:rFonts w:asciiTheme="minorHAnsi" w:hAnsiTheme="minorHAnsi" w:cstheme="minorHAnsi"/>
        </w:rPr>
        <w:t>” un “</w:t>
      </w:r>
      <w:r>
        <w:rPr>
          <w:rFonts w:asciiTheme="minorHAnsi" w:hAnsiTheme="minorHAnsi" w:cstheme="minorHAnsi"/>
        </w:rPr>
        <w:t>Pasītes</w:t>
      </w:r>
      <w:r w:rsidRPr="00591999">
        <w:rPr>
          <w:rFonts w:asciiTheme="minorHAnsi" w:hAnsiTheme="minorHAnsi" w:cstheme="minorHAnsi"/>
        </w:rPr>
        <w:t xml:space="preserve">”, atrodas apmēram </w:t>
      </w:r>
      <w:r>
        <w:rPr>
          <w:rFonts w:asciiTheme="minorHAnsi" w:hAnsiTheme="minorHAnsi" w:cstheme="minorHAnsi"/>
        </w:rPr>
        <w:t xml:space="preserve">350 </w:t>
      </w:r>
      <w:r w:rsidRPr="00591999">
        <w:rPr>
          <w:rFonts w:asciiTheme="minorHAnsi" w:hAnsiTheme="minorHAnsi" w:cstheme="minorHAnsi"/>
        </w:rPr>
        <w:t xml:space="preserve">m uz </w:t>
      </w:r>
      <w:r>
        <w:rPr>
          <w:rFonts w:asciiTheme="minorHAnsi" w:hAnsiTheme="minorHAnsi" w:cstheme="minorHAnsi"/>
        </w:rPr>
        <w:t>zi</w:t>
      </w:r>
      <w:r>
        <w:rPr>
          <w:rFonts w:asciiTheme="minorHAnsi" w:hAnsiTheme="minorHAnsi" w:cstheme="minorHAnsi"/>
        </w:rPr>
        <w:t>e</w:t>
      </w:r>
      <w:r>
        <w:rPr>
          <w:rFonts w:asciiTheme="minorHAnsi" w:hAnsiTheme="minorHAnsi" w:cstheme="minorHAnsi"/>
        </w:rPr>
        <w:t>meļaustr</w:t>
      </w:r>
      <w:r w:rsidR="00845F71">
        <w:rPr>
          <w:rFonts w:asciiTheme="minorHAnsi" w:hAnsiTheme="minorHAnsi" w:cstheme="minorHAnsi"/>
        </w:rPr>
        <w:t>u</w:t>
      </w:r>
      <w:r>
        <w:rPr>
          <w:rFonts w:asciiTheme="minorHAnsi" w:hAnsiTheme="minorHAnsi" w:cstheme="minorHAnsi"/>
        </w:rPr>
        <w:t>miem</w:t>
      </w:r>
      <w:r w:rsidRPr="00591999">
        <w:rPr>
          <w:rFonts w:asciiTheme="minorHAnsi" w:hAnsiTheme="minorHAnsi" w:cstheme="minorHAnsi"/>
        </w:rPr>
        <w:t>, bet “</w:t>
      </w:r>
      <w:r>
        <w:rPr>
          <w:rFonts w:asciiTheme="minorHAnsi" w:hAnsiTheme="minorHAnsi" w:cstheme="minorHAnsi"/>
        </w:rPr>
        <w:t>Vanadziņi</w:t>
      </w:r>
      <w:r w:rsidRPr="00591999">
        <w:rPr>
          <w:rFonts w:asciiTheme="minorHAnsi" w:hAnsiTheme="minorHAnsi" w:cstheme="minorHAnsi"/>
        </w:rPr>
        <w:t xml:space="preserve">” - aptuveni </w:t>
      </w:r>
      <w:r>
        <w:rPr>
          <w:rFonts w:asciiTheme="minorHAnsi" w:hAnsiTheme="minorHAnsi" w:cstheme="minorHAnsi"/>
        </w:rPr>
        <w:t>500</w:t>
      </w:r>
      <w:r w:rsidRPr="00591999">
        <w:rPr>
          <w:rFonts w:asciiTheme="minorHAnsi" w:hAnsiTheme="minorHAnsi" w:cstheme="minorHAnsi"/>
        </w:rPr>
        <w:t xml:space="preserve"> m uz </w:t>
      </w:r>
      <w:r>
        <w:rPr>
          <w:rFonts w:asciiTheme="minorHAnsi" w:hAnsiTheme="minorHAnsi" w:cstheme="minorHAnsi"/>
        </w:rPr>
        <w:t>dienvidrietumiem</w:t>
      </w:r>
      <w:r w:rsidRPr="00591999">
        <w:rPr>
          <w:rFonts w:asciiTheme="minorHAnsi" w:hAnsiTheme="minorHAnsi" w:cstheme="minorHAnsi"/>
        </w:rPr>
        <w:t>, no tās.</w:t>
      </w:r>
      <w:r w:rsidR="00A57F82">
        <w:rPr>
          <w:rFonts w:asciiTheme="minorHAnsi" w:hAnsiTheme="minorHAnsi" w:cstheme="minorHAnsi"/>
        </w:rPr>
        <w:t xml:space="preserve"> Gar Garā purva austrumu </w:t>
      </w:r>
      <w:r w:rsidR="001B2515">
        <w:rPr>
          <w:rFonts w:asciiTheme="minorHAnsi" w:hAnsiTheme="minorHAnsi" w:cstheme="minorHAnsi"/>
        </w:rPr>
        <w:t>m</w:t>
      </w:r>
      <w:r w:rsidR="00A57F82">
        <w:rPr>
          <w:rFonts w:asciiTheme="minorHAnsi" w:hAnsiTheme="minorHAnsi" w:cstheme="minorHAnsi"/>
        </w:rPr>
        <w:t>alu stiepjas reģionālais autoceļš P79 (Koknese – Ērgļi).</w:t>
      </w:r>
    </w:p>
    <w:p w:rsidR="004538A0" w:rsidRDefault="004538A0" w:rsidP="00F47A58">
      <w:pPr>
        <w:spacing w:after="0" w:line="240" w:lineRule="auto"/>
        <w:jc w:val="both"/>
        <w:rPr>
          <w:rFonts w:asciiTheme="minorHAnsi" w:hAnsiTheme="minorHAnsi" w:cstheme="minorHAnsi"/>
        </w:rPr>
      </w:pPr>
    </w:p>
    <w:p w:rsidR="001B2515" w:rsidRDefault="001B2515" w:rsidP="00F47A58">
      <w:pPr>
        <w:spacing w:after="0" w:line="240" w:lineRule="auto"/>
        <w:jc w:val="both"/>
        <w:rPr>
          <w:rFonts w:asciiTheme="minorHAnsi" w:hAnsiTheme="minorHAnsi" w:cstheme="minorHAnsi"/>
        </w:rPr>
      </w:pPr>
      <w:r>
        <w:rPr>
          <w:rFonts w:asciiTheme="minorHAnsi" w:hAnsiTheme="minorHAnsi" w:cstheme="minorHAnsi"/>
        </w:rPr>
        <w:t>Valsts SIA “</w:t>
      </w:r>
      <w:proofErr w:type="spellStart"/>
      <w:r>
        <w:rPr>
          <w:rFonts w:asciiTheme="minorHAnsi" w:hAnsiTheme="minorHAnsi" w:cstheme="minorHAnsi"/>
        </w:rPr>
        <w:t>Meliorprojekts</w:t>
      </w:r>
      <w:proofErr w:type="spellEnd"/>
      <w:r>
        <w:rPr>
          <w:rFonts w:asciiTheme="minorHAnsi" w:hAnsiTheme="minorHAnsi" w:cstheme="minorHAnsi"/>
        </w:rPr>
        <w:t xml:space="preserve">” arhīvā glabājas 1958. gada Garā purva austrumu un dienvidaustrumu daļas izstrādes projekts (šifrs 1380); pamatojoties uz </w:t>
      </w:r>
      <w:r w:rsidR="00465F74">
        <w:rPr>
          <w:rFonts w:asciiTheme="minorHAnsi" w:hAnsiTheme="minorHAnsi" w:cstheme="minorHAnsi"/>
        </w:rPr>
        <w:t xml:space="preserve">šo </w:t>
      </w:r>
      <w:r>
        <w:rPr>
          <w:rFonts w:asciiTheme="minorHAnsi" w:hAnsiTheme="minorHAnsi" w:cstheme="minorHAnsi"/>
        </w:rPr>
        <w:t xml:space="preserve">projektu, laika posmā no 1960. līdz </w:t>
      </w:r>
      <w:r w:rsidR="00465F74">
        <w:rPr>
          <w:rFonts w:asciiTheme="minorHAnsi" w:hAnsiTheme="minorHAnsi" w:cstheme="minorHAnsi"/>
        </w:rPr>
        <w:t xml:space="preserve">         </w:t>
      </w:r>
      <w:r>
        <w:rPr>
          <w:rFonts w:asciiTheme="minorHAnsi" w:hAnsiTheme="minorHAnsi" w:cstheme="minorHAnsi"/>
        </w:rPr>
        <w:t>1968. gadam šeit iegūta pakaišu kūdra.</w:t>
      </w:r>
      <w:r w:rsidR="00465F74">
        <w:rPr>
          <w:rFonts w:asciiTheme="minorHAnsi" w:hAnsiTheme="minorHAnsi" w:cstheme="minorHAnsi"/>
        </w:rPr>
        <w:t xml:space="preserve"> Objektā, it īpaši – tā ziemeļu un austrumu daļā, joprojām ir saglabājies nelielu</w:t>
      </w:r>
      <w:r w:rsidR="00CD45BC">
        <w:rPr>
          <w:rFonts w:asciiTheme="minorHAnsi" w:hAnsiTheme="minorHAnsi" w:cstheme="minorHAnsi"/>
        </w:rPr>
        <w:t>, tagad – stipri aizaugušu,</w:t>
      </w:r>
      <w:r w:rsidR="00465F74">
        <w:rPr>
          <w:rFonts w:asciiTheme="minorHAnsi" w:hAnsiTheme="minorHAnsi" w:cstheme="minorHAnsi"/>
        </w:rPr>
        <w:t xml:space="preserve"> novadgrāvju tīkls, atlikusī kūdra ir sablīvējusies, plašus iecirkņus aizņem priežu apaugums. Minētais norāda uz to, ka purvs ir ietekmēts cilvēka saimni</w:t>
      </w:r>
      <w:r w:rsidR="00465F74">
        <w:rPr>
          <w:rFonts w:asciiTheme="minorHAnsi" w:hAnsiTheme="minorHAnsi" w:cstheme="minorHAnsi"/>
        </w:rPr>
        <w:t>e</w:t>
      </w:r>
      <w:r w:rsidR="00465F74">
        <w:rPr>
          <w:rFonts w:asciiTheme="minorHAnsi" w:hAnsiTheme="minorHAnsi" w:cstheme="minorHAnsi"/>
        </w:rPr>
        <w:t>ciskās darbības rezultātā</w:t>
      </w:r>
      <w:r w:rsidR="00C153FA">
        <w:rPr>
          <w:rFonts w:asciiTheme="minorHAnsi" w:hAnsiTheme="minorHAnsi" w:cstheme="minorHAnsi"/>
        </w:rPr>
        <w:t xml:space="preserve"> (skatīt arī ietekmes uz vidi vērtējumu </w:t>
      </w:r>
      <w:r w:rsidR="00C153FA" w:rsidRPr="00571EDB">
        <w:rPr>
          <w:rFonts w:asciiTheme="minorHAnsi" w:hAnsiTheme="minorHAnsi" w:cstheme="minorHAnsi"/>
        </w:rPr>
        <w:t>Līgum</w:t>
      </w:r>
      <w:r w:rsidR="00C153FA">
        <w:rPr>
          <w:rFonts w:asciiTheme="minorHAnsi" w:hAnsiTheme="minorHAnsi" w:cstheme="minorHAnsi"/>
        </w:rPr>
        <w:t>a</w:t>
      </w:r>
      <w:r w:rsidR="00C153FA" w:rsidRPr="00571EDB">
        <w:rPr>
          <w:rFonts w:asciiTheme="minorHAnsi" w:hAnsiTheme="minorHAnsi" w:cstheme="minorHAnsi"/>
        </w:rPr>
        <w:t xml:space="preserve"> </w:t>
      </w:r>
      <w:r w:rsidR="00C153FA" w:rsidRPr="00571EDB">
        <w:rPr>
          <w:rFonts w:asciiTheme="minorHAnsi" w:hAnsiTheme="minorHAnsi" w:cstheme="minorHAnsi"/>
          <w:bCs/>
          <w:iCs/>
          <w:color w:val="0D0D0D"/>
        </w:rPr>
        <w:t>Nr</w:t>
      </w:r>
      <w:r w:rsidR="00C153FA">
        <w:rPr>
          <w:rFonts w:asciiTheme="minorHAnsi" w:hAnsiTheme="minorHAnsi" w:cstheme="minorHAnsi"/>
          <w:bCs/>
          <w:iCs/>
          <w:color w:val="0D0D0D"/>
        </w:rPr>
        <w:t>. 5-5.9_00jk_250_17_13</w:t>
      </w:r>
      <w:r w:rsidR="00C153FA" w:rsidRPr="00511831">
        <w:rPr>
          <w:rFonts w:asciiTheme="minorHAnsi" w:hAnsiTheme="minorHAnsi" w:cstheme="minorHAnsi"/>
          <w:bCs/>
          <w:iCs/>
          <w:color w:val="0D0D0D"/>
        </w:rPr>
        <w:t>1</w:t>
      </w:r>
      <w:r w:rsidR="00C153FA">
        <w:rPr>
          <w:rFonts w:asciiTheme="minorHAnsi" w:hAnsiTheme="minorHAnsi" w:cstheme="minorHAnsi"/>
          <w:bCs/>
          <w:iCs/>
          <w:color w:val="0D0D0D"/>
        </w:rPr>
        <w:t xml:space="preserve"> pielikumā).</w:t>
      </w:r>
    </w:p>
    <w:p w:rsidR="00CD623B" w:rsidRDefault="00E90A2F" w:rsidP="00F47A58">
      <w:pPr>
        <w:spacing w:after="0" w:line="240" w:lineRule="auto"/>
        <w:jc w:val="both"/>
        <w:rPr>
          <w:rFonts w:asciiTheme="minorHAnsi" w:hAnsiTheme="minorHAnsi" w:cstheme="minorHAnsi"/>
        </w:rPr>
      </w:pPr>
      <w:r w:rsidRPr="005827CE">
        <w:rPr>
          <w:rFonts w:asciiTheme="minorHAnsi" w:hAnsiTheme="minorHAnsi" w:cstheme="minorHAnsi"/>
        </w:rPr>
        <w:t xml:space="preserve">Ģeoloģiskās izpētes teritorijai </w:t>
      </w:r>
      <w:r w:rsidR="004538A0" w:rsidRPr="005827CE">
        <w:rPr>
          <w:rFonts w:asciiTheme="minorHAnsi" w:hAnsiTheme="minorHAnsi" w:cstheme="minorHAnsi"/>
        </w:rPr>
        <w:t>tuvākā</w:t>
      </w:r>
      <w:r w:rsidR="00B66033" w:rsidRPr="005827CE">
        <w:rPr>
          <w:rFonts w:asciiTheme="minorHAnsi" w:hAnsiTheme="minorHAnsi" w:cstheme="minorHAnsi"/>
        </w:rPr>
        <w:t>s</w:t>
      </w:r>
      <w:r w:rsidR="004538A0" w:rsidRPr="005827CE">
        <w:rPr>
          <w:rFonts w:asciiTheme="minorHAnsi" w:hAnsiTheme="minorHAnsi" w:cstheme="minorHAnsi"/>
        </w:rPr>
        <w:t xml:space="preserve"> </w:t>
      </w:r>
      <w:r w:rsidR="005827CE" w:rsidRPr="005827CE">
        <w:rPr>
          <w:rFonts w:asciiTheme="minorHAnsi" w:hAnsiTheme="minorHAnsi" w:cstheme="minorHAnsi"/>
        </w:rPr>
        <w:t xml:space="preserve">no vismaz 10 km garām </w:t>
      </w:r>
      <w:r w:rsidR="004538A0" w:rsidRPr="005827CE">
        <w:rPr>
          <w:rFonts w:asciiTheme="minorHAnsi" w:hAnsiTheme="minorHAnsi" w:cstheme="minorHAnsi"/>
        </w:rPr>
        <w:t>ūdenstec</w:t>
      </w:r>
      <w:r w:rsidR="005827CE" w:rsidRPr="005827CE">
        <w:rPr>
          <w:rFonts w:asciiTheme="minorHAnsi" w:hAnsiTheme="minorHAnsi" w:cstheme="minorHAnsi"/>
        </w:rPr>
        <w:t>ēm</w:t>
      </w:r>
      <w:r w:rsidR="00B66033" w:rsidRPr="005827CE">
        <w:rPr>
          <w:rFonts w:asciiTheme="minorHAnsi" w:hAnsiTheme="minorHAnsi" w:cstheme="minorHAnsi"/>
        </w:rPr>
        <w:t xml:space="preserve"> ir </w:t>
      </w:r>
      <w:proofErr w:type="spellStart"/>
      <w:r w:rsidR="004538A0" w:rsidRPr="005827CE">
        <w:rPr>
          <w:rFonts w:asciiTheme="minorHAnsi" w:hAnsiTheme="minorHAnsi" w:cstheme="minorHAnsi"/>
        </w:rPr>
        <w:t>Paskule</w:t>
      </w:r>
      <w:proofErr w:type="spellEnd"/>
      <w:r w:rsidR="00B66033" w:rsidRPr="005827CE">
        <w:rPr>
          <w:rFonts w:asciiTheme="minorHAnsi" w:hAnsiTheme="minorHAnsi" w:cstheme="minorHAnsi"/>
        </w:rPr>
        <w:t xml:space="preserve"> - Pērses labā krasta pieteka</w:t>
      </w:r>
      <w:r w:rsidR="004538A0" w:rsidRPr="005827CE">
        <w:rPr>
          <w:rFonts w:asciiTheme="minorHAnsi" w:hAnsiTheme="minorHAnsi" w:cstheme="minorHAnsi"/>
        </w:rPr>
        <w:t xml:space="preserve">, kas </w:t>
      </w:r>
      <w:r w:rsidR="00845F71" w:rsidRPr="005827CE">
        <w:rPr>
          <w:rFonts w:asciiTheme="minorHAnsi" w:hAnsiTheme="minorHAnsi" w:cstheme="minorHAnsi"/>
        </w:rPr>
        <w:t>tek</w:t>
      </w:r>
      <w:r w:rsidR="004538A0" w:rsidRPr="005827CE">
        <w:rPr>
          <w:rFonts w:asciiTheme="minorHAnsi" w:hAnsiTheme="minorHAnsi" w:cstheme="minorHAnsi"/>
        </w:rPr>
        <w:t xml:space="preserve"> aptuveni 2,5 km uz aust</w:t>
      </w:r>
      <w:r w:rsidR="00565EF5" w:rsidRPr="005827CE">
        <w:rPr>
          <w:rFonts w:asciiTheme="minorHAnsi" w:hAnsiTheme="minorHAnsi" w:cstheme="minorHAnsi"/>
        </w:rPr>
        <w:t>r</w:t>
      </w:r>
      <w:r w:rsidR="004538A0" w:rsidRPr="005827CE">
        <w:rPr>
          <w:rFonts w:asciiTheme="minorHAnsi" w:hAnsiTheme="minorHAnsi" w:cstheme="minorHAnsi"/>
        </w:rPr>
        <w:t xml:space="preserve">umiem no </w:t>
      </w:r>
      <w:r w:rsidR="00B66033" w:rsidRPr="005827CE">
        <w:rPr>
          <w:rFonts w:asciiTheme="minorHAnsi" w:hAnsiTheme="minorHAnsi" w:cstheme="minorHAnsi"/>
        </w:rPr>
        <w:t>Garā purva</w:t>
      </w:r>
      <w:r w:rsidR="004538A0" w:rsidRPr="005827CE">
        <w:rPr>
          <w:rFonts w:asciiTheme="minorHAnsi" w:hAnsiTheme="minorHAnsi" w:cstheme="minorHAnsi"/>
        </w:rPr>
        <w:t xml:space="preserve">, </w:t>
      </w:r>
      <w:r w:rsidR="00B66033" w:rsidRPr="005827CE">
        <w:rPr>
          <w:rFonts w:asciiTheme="minorHAnsi" w:hAnsiTheme="minorHAnsi" w:cstheme="minorHAnsi"/>
        </w:rPr>
        <w:t xml:space="preserve">un </w:t>
      </w:r>
      <w:r w:rsidR="004538A0" w:rsidRPr="005827CE">
        <w:rPr>
          <w:rFonts w:asciiTheme="minorHAnsi" w:hAnsiTheme="minorHAnsi" w:cstheme="minorHAnsi"/>
        </w:rPr>
        <w:t>aptuveni 2,5 km uz zi</w:t>
      </w:r>
      <w:r w:rsidR="004538A0" w:rsidRPr="005827CE">
        <w:rPr>
          <w:rFonts w:asciiTheme="minorHAnsi" w:hAnsiTheme="minorHAnsi" w:cstheme="minorHAnsi"/>
        </w:rPr>
        <w:t>e</w:t>
      </w:r>
      <w:r w:rsidR="004538A0" w:rsidRPr="00662344">
        <w:rPr>
          <w:rFonts w:asciiTheme="minorHAnsi" w:hAnsiTheme="minorHAnsi" w:cstheme="minorHAnsi"/>
        </w:rPr>
        <w:lastRenderedPageBreak/>
        <w:t xml:space="preserve">meļrietumiem plūstošā </w:t>
      </w:r>
      <w:proofErr w:type="spellStart"/>
      <w:r w:rsidR="004538A0" w:rsidRPr="00662344">
        <w:rPr>
          <w:rFonts w:asciiTheme="minorHAnsi" w:hAnsiTheme="minorHAnsi" w:cstheme="minorHAnsi"/>
        </w:rPr>
        <w:t>Bebrupe</w:t>
      </w:r>
      <w:proofErr w:type="spellEnd"/>
      <w:r w:rsidR="004538A0" w:rsidRPr="00662344">
        <w:rPr>
          <w:rFonts w:asciiTheme="minorHAnsi" w:hAnsiTheme="minorHAnsi" w:cstheme="minorHAnsi"/>
        </w:rPr>
        <w:t xml:space="preserve">, kas ietek </w:t>
      </w:r>
      <w:r w:rsidR="00D23D22" w:rsidRPr="00662344">
        <w:rPr>
          <w:rFonts w:asciiTheme="minorHAnsi" w:hAnsiTheme="minorHAnsi" w:cstheme="minorHAnsi"/>
        </w:rPr>
        <w:t xml:space="preserve">~ 11 km attālajā </w:t>
      </w:r>
      <w:r w:rsidR="004538A0" w:rsidRPr="00662344">
        <w:rPr>
          <w:rFonts w:asciiTheme="minorHAnsi" w:hAnsiTheme="minorHAnsi" w:cstheme="minorHAnsi"/>
        </w:rPr>
        <w:t xml:space="preserve">Lobes ezerā. </w:t>
      </w:r>
      <w:r w:rsidR="00CD623B" w:rsidRPr="00662344">
        <w:rPr>
          <w:rFonts w:asciiTheme="minorHAnsi" w:hAnsiTheme="minorHAnsi" w:cstheme="minorHAnsi"/>
        </w:rPr>
        <w:t xml:space="preserve">Tuvākā ūdenstilpe ir </w:t>
      </w:r>
      <w:r w:rsidR="00A0020A" w:rsidRPr="00662344">
        <w:rPr>
          <w:rFonts w:asciiTheme="minorHAnsi" w:hAnsiTheme="minorHAnsi" w:cstheme="minorHAnsi"/>
        </w:rPr>
        <w:t>a</w:t>
      </w:r>
      <w:r w:rsidR="00A0020A" w:rsidRPr="00662344">
        <w:rPr>
          <w:rFonts w:asciiTheme="minorHAnsi" w:hAnsiTheme="minorHAnsi" w:cstheme="minorHAnsi"/>
        </w:rPr>
        <w:t>p</w:t>
      </w:r>
      <w:r w:rsidR="00A0020A">
        <w:rPr>
          <w:rFonts w:asciiTheme="minorHAnsi" w:hAnsiTheme="minorHAnsi" w:cstheme="minorHAnsi"/>
        </w:rPr>
        <w:t xml:space="preserve">mēram 1,3 km </w:t>
      </w:r>
      <w:r w:rsidR="00CD623B" w:rsidRPr="00591999">
        <w:rPr>
          <w:rFonts w:asciiTheme="minorHAnsi" w:hAnsiTheme="minorHAnsi" w:cstheme="minorHAnsi"/>
        </w:rPr>
        <w:t>uz ziemeļ</w:t>
      </w:r>
      <w:r w:rsidR="00CD623B">
        <w:rPr>
          <w:rFonts w:asciiTheme="minorHAnsi" w:hAnsiTheme="minorHAnsi" w:cstheme="minorHAnsi"/>
        </w:rPr>
        <w:t>iem</w:t>
      </w:r>
      <w:r w:rsidR="00CD623B" w:rsidRPr="00591999">
        <w:rPr>
          <w:rFonts w:asciiTheme="minorHAnsi" w:hAnsiTheme="minorHAnsi" w:cstheme="minorHAnsi"/>
        </w:rPr>
        <w:t xml:space="preserve"> no purva </w:t>
      </w:r>
      <w:r w:rsidR="00A0020A">
        <w:rPr>
          <w:rFonts w:asciiTheme="minorHAnsi" w:hAnsiTheme="minorHAnsi" w:cstheme="minorHAnsi"/>
        </w:rPr>
        <w:t>izveidot</w:t>
      </w:r>
      <w:r w:rsidR="00CD623B" w:rsidRPr="00591999">
        <w:rPr>
          <w:rFonts w:asciiTheme="minorHAnsi" w:hAnsiTheme="minorHAnsi" w:cstheme="minorHAnsi"/>
        </w:rPr>
        <w:t>ais</w:t>
      </w:r>
      <w:r w:rsidR="00CD623B">
        <w:rPr>
          <w:rFonts w:asciiTheme="minorHAnsi" w:hAnsiTheme="minorHAnsi" w:cstheme="minorHAnsi"/>
        </w:rPr>
        <w:t xml:space="preserve"> Rožkalnu</w:t>
      </w:r>
      <w:r w:rsidR="00CD623B" w:rsidRPr="00591999">
        <w:rPr>
          <w:rFonts w:asciiTheme="minorHAnsi" w:hAnsiTheme="minorHAnsi" w:cstheme="minorHAnsi"/>
        </w:rPr>
        <w:t xml:space="preserve"> dīķis</w:t>
      </w:r>
      <w:r w:rsidR="00CD623B">
        <w:rPr>
          <w:rFonts w:asciiTheme="minorHAnsi" w:hAnsiTheme="minorHAnsi" w:cstheme="minorHAnsi"/>
        </w:rPr>
        <w:t xml:space="preserve"> Vecbebros</w:t>
      </w:r>
      <w:r w:rsidR="00A0020A">
        <w:rPr>
          <w:rFonts w:asciiTheme="minorHAnsi" w:hAnsiTheme="minorHAnsi" w:cstheme="minorHAnsi"/>
        </w:rPr>
        <w:t xml:space="preserve"> </w:t>
      </w:r>
      <w:r w:rsidR="00CD623B" w:rsidRPr="00591999">
        <w:rPr>
          <w:rFonts w:asciiTheme="minorHAnsi" w:hAnsiTheme="minorHAnsi" w:cstheme="minorHAnsi"/>
        </w:rPr>
        <w:t>(1. attēls).</w:t>
      </w:r>
      <w:r w:rsidR="00CD623B">
        <w:rPr>
          <w:rFonts w:asciiTheme="minorHAnsi" w:hAnsiTheme="minorHAnsi" w:cstheme="minorHAnsi"/>
        </w:rPr>
        <w:t xml:space="preserve"> Par ūdeņu noteci no purva un ar to saistītajām meliorācijas sistēmām skatīt 3.2. apakšsadaļu</w:t>
      </w:r>
      <w:r w:rsidR="00D72F48">
        <w:rPr>
          <w:rFonts w:asciiTheme="minorHAnsi" w:hAnsiTheme="minorHAnsi" w:cstheme="minorHAnsi"/>
        </w:rPr>
        <w:t xml:space="preserve"> un 8. teksta pi</w:t>
      </w:r>
      <w:r w:rsidR="00D72F48">
        <w:rPr>
          <w:rFonts w:asciiTheme="minorHAnsi" w:hAnsiTheme="minorHAnsi" w:cstheme="minorHAnsi"/>
        </w:rPr>
        <w:t>e</w:t>
      </w:r>
      <w:r w:rsidR="00D72F48">
        <w:rPr>
          <w:rFonts w:asciiTheme="minorHAnsi" w:hAnsiTheme="minorHAnsi" w:cstheme="minorHAnsi"/>
        </w:rPr>
        <w:t>likumu</w:t>
      </w:r>
      <w:r w:rsidR="00CD623B">
        <w:rPr>
          <w:rFonts w:asciiTheme="minorHAnsi" w:hAnsiTheme="minorHAnsi" w:cstheme="minorHAnsi"/>
        </w:rPr>
        <w:t>.</w:t>
      </w:r>
    </w:p>
    <w:p w:rsidR="000E13F5" w:rsidRPr="00591999" w:rsidRDefault="000E13F5" w:rsidP="00F47A58">
      <w:pPr>
        <w:spacing w:after="0" w:line="240" w:lineRule="auto"/>
        <w:jc w:val="both"/>
        <w:rPr>
          <w:rFonts w:asciiTheme="minorHAnsi" w:hAnsiTheme="minorHAnsi" w:cstheme="minorHAnsi"/>
        </w:rPr>
      </w:pPr>
    </w:p>
    <w:p w:rsidR="00E4572A" w:rsidRPr="003E32C6" w:rsidRDefault="00E4572A" w:rsidP="00F47A58">
      <w:pPr>
        <w:pStyle w:val="ListParagraph"/>
        <w:spacing w:after="0" w:line="240" w:lineRule="auto"/>
        <w:ind w:left="0"/>
        <w:rPr>
          <w:rFonts w:asciiTheme="minorHAnsi" w:hAnsiTheme="minorHAnsi" w:cstheme="minorHAnsi"/>
          <w:b/>
          <w:i/>
        </w:rPr>
      </w:pPr>
      <w:bookmarkStart w:id="7" w:name="_Toc492912618"/>
      <w:bookmarkStart w:id="8" w:name="_Toc4501583"/>
      <w:r w:rsidRPr="003E32C6">
        <w:rPr>
          <w:rFonts w:asciiTheme="minorHAnsi" w:hAnsiTheme="minorHAnsi" w:cstheme="minorHAnsi"/>
          <w:b/>
          <w:i/>
        </w:rPr>
        <w:t xml:space="preserve">Attēls </w:t>
      </w:r>
      <w:r w:rsidRPr="003E32C6">
        <w:rPr>
          <w:rFonts w:asciiTheme="minorHAnsi" w:hAnsiTheme="minorHAnsi" w:cstheme="minorHAnsi"/>
          <w:b/>
          <w:i/>
        </w:rPr>
        <w:fldChar w:fldCharType="begin"/>
      </w:r>
      <w:r w:rsidRPr="003E32C6">
        <w:rPr>
          <w:rFonts w:asciiTheme="minorHAnsi" w:hAnsiTheme="minorHAnsi" w:cstheme="minorHAnsi"/>
          <w:b/>
          <w:i/>
        </w:rPr>
        <w:instrText xml:space="preserve"> SEQ Attēls \* ARABIC </w:instrText>
      </w:r>
      <w:r w:rsidRPr="003E32C6">
        <w:rPr>
          <w:rFonts w:asciiTheme="minorHAnsi" w:hAnsiTheme="minorHAnsi" w:cstheme="minorHAnsi"/>
          <w:b/>
          <w:i/>
        </w:rPr>
        <w:fldChar w:fldCharType="separate"/>
      </w:r>
      <w:r w:rsidR="00C81159">
        <w:rPr>
          <w:rFonts w:asciiTheme="minorHAnsi" w:hAnsiTheme="minorHAnsi" w:cstheme="minorHAnsi"/>
          <w:b/>
          <w:i/>
          <w:noProof/>
        </w:rPr>
        <w:t>1</w:t>
      </w:r>
      <w:r w:rsidRPr="003E32C6">
        <w:rPr>
          <w:rFonts w:asciiTheme="minorHAnsi" w:hAnsiTheme="minorHAnsi" w:cstheme="minorHAnsi"/>
          <w:b/>
          <w:i/>
        </w:rPr>
        <w:fldChar w:fldCharType="end"/>
      </w:r>
      <w:r w:rsidRPr="003E32C6">
        <w:rPr>
          <w:rFonts w:asciiTheme="minorHAnsi" w:hAnsiTheme="minorHAnsi" w:cstheme="minorHAnsi"/>
          <w:b/>
          <w:i/>
        </w:rPr>
        <w:t xml:space="preserve">. </w:t>
      </w:r>
      <w:bookmarkEnd w:id="7"/>
      <w:r>
        <w:rPr>
          <w:rFonts w:asciiTheme="minorHAnsi" w:hAnsiTheme="minorHAnsi" w:cstheme="minorHAnsi"/>
          <w:b/>
          <w:i/>
        </w:rPr>
        <w:t>I</w:t>
      </w:r>
      <w:r w:rsidRPr="003E32C6">
        <w:rPr>
          <w:rFonts w:asciiTheme="minorHAnsi" w:hAnsiTheme="minorHAnsi" w:cstheme="minorHAnsi"/>
          <w:b/>
          <w:i/>
        </w:rPr>
        <w:t>zpētes teritorijas izvietojums</w:t>
      </w:r>
      <w:bookmarkEnd w:id="8"/>
    </w:p>
    <w:p w:rsidR="00E4572A" w:rsidRPr="003E32C6" w:rsidRDefault="00E4572A" w:rsidP="00F47A58">
      <w:pPr>
        <w:spacing w:after="0" w:line="240" w:lineRule="auto"/>
        <w:jc w:val="both"/>
        <w:rPr>
          <w:rFonts w:asciiTheme="minorHAnsi" w:hAnsiTheme="minorHAnsi" w:cstheme="minorHAnsi"/>
        </w:rPr>
      </w:pPr>
    </w:p>
    <w:p w:rsidR="00E4572A" w:rsidRPr="003E32C6" w:rsidRDefault="00E4572A" w:rsidP="00F47A58">
      <w:pPr>
        <w:spacing w:after="0" w:line="240" w:lineRule="auto"/>
        <w:jc w:val="both"/>
        <w:rPr>
          <w:rFonts w:asciiTheme="minorHAnsi" w:hAnsiTheme="minorHAnsi" w:cstheme="minorHAnsi"/>
        </w:rPr>
      </w:pPr>
      <w:r w:rsidRPr="001A3791">
        <w:rPr>
          <w:rFonts w:asciiTheme="minorHAnsi" w:hAnsiTheme="minorHAnsi" w:cstheme="minorHAnsi"/>
          <w:noProof/>
          <w:bdr w:val="double" w:sz="4" w:space="0" w:color="0070C0"/>
          <w:lang w:eastAsia="lv-LV"/>
        </w:rPr>
        <w:drawing>
          <wp:inline distT="0" distB="0" distL="0" distR="0" wp14:anchorId="4CEC66A4" wp14:editId="242A7D71">
            <wp:extent cx="5579745" cy="6961505"/>
            <wp:effectExtent l="0" t="0" r="190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zvietojums.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579745" cy="6961505"/>
                    </a:xfrm>
                    <a:prstGeom prst="rect">
                      <a:avLst/>
                    </a:prstGeom>
                  </pic:spPr>
                </pic:pic>
              </a:graphicData>
            </a:graphic>
          </wp:inline>
        </w:drawing>
      </w:r>
    </w:p>
    <w:p w:rsidR="00AF6BEF" w:rsidRPr="003E32C6" w:rsidRDefault="00AF6BEF" w:rsidP="00AF6BEF">
      <w:pPr>
        <w:pStyle w:val="Heading2"/>
        <w:numPr>
          <w:ilvl w:val="1"/>
          <w:numId w:val="4"/>
        </w:numPr>
        <w:spacing w:before="0" w:line="240" w:lineRule="auto"/>
        <w:ind w:left="993" w:hanging="567"/>
        <w:jc w:val="both"/>
        <w:rPr>
          <w:rFonts w:asciiTheme="minorHAnsi" w:hAnsiTheme="minorHAnsi" w:cstheme="minorHAnsi"/>
        </w:rPr>
      </w:pPr>
      <w:bookmarkStart w:id="9" w:name="_Toc530573630"/>
      <w:r w:rsidRPr="003E32C6">
        <w:rPr>
          <w:rFonts w:asciiTheme="minorHAnsi" w:hAnsiTheme="minorHAnsi" w:cstheme="minorHAnsi"/>
        </w:rPr>
        <w:t>Aprobežojumi</w:t>
      </w:r>
      <w:bookmarkEnd w:id="9"/>
    </w:p>
    <w:p w:rsidR="00AF6BEF" w:rsidRPr="003E32C6" w:rsidRDefault="00AF6BEF" w:rsidP="00AF6BEF">
      <w:pPr>
        <w:spacing w:after="0" w:line="240" w:lineRule="auto"/>
        <w:jc w:val="both"/>
        <w:rPr>
          <w:rFonts w:asciiTheme="minorHAnsi" w:hAnsiTheme="minorHAnsi" w:cstheme="minorHAnsi"/>
        </w:rPr>
      </w:pPr>
    </w:p>
    <w:p w:rsidR="00AF6BEF" w:rsidRDefault="00AF6BEF" w:rsidP="00AF6BEF">
      <w:pPr>
        <w:spacing w:after="0" w:line="240" w:lineRule="auto"/>
        <w:jc w:val="both"/>
        <w:rPr>
          <w:rFonts w:asciiTheme="minorHAnsi" w:hAnsiTheme="minorHAnsi" w:cstheme="minorHAnsi"/>
        </w:rPr>
      </w:pPr>
      <w:r>
        <w:rPr>
          <w:rFonts w:asciiTheme="minorHAnsi" w:hAnsiTheme="minorHAnsi" w:cstheme="minorHAnsi"/>
        </w:rPr>
        <w:t>A</w:t>
      </w:r>
      <w:r w:rsidRPr="00591999">
        <w:rPr>
          <w:rFonts w:asciiTheme="minorHAnsi" w:hAnsiTheme="minorHAnsi" w:cstheme="minorHAnsi"/>
        </w:rPr>
        <w:t xml:space="preserve">tbilstoši </w:t>
      </w:r>
      <w:r>
        <w:rPr>
          <w:rFonts w:asciiTheme="minorHAnsi" w:hAnsiTheme="minorHAnsi" w:cstheme="minorHAnsi"/>
        </w:rPr>
        <w:t>K</w:t>
      </w:r>
      <w:r w:rsidRPr="00591999">
        <w:rPr>
          <w:rFonts w:asciiTheme="minorHAnsi" w:hAnsiTheme="minorHAnsi" w:cstheme="minorHAnsi"/>
        </w:rPr>
        <w:t>ok</w:t>
      </w:r>
      <w:r>
        <w:rPr>
          <w:rFonts w:asciiTheme="minorHAnsi" w:hAnsiTheme="minorHAnsi" w:cstheme="minorHAnsi"/>
        </w:rPr>
        <w:t>neses novad</w:t>
      </w:r>
      <w:r w:rsidRPr="00591999">
        <w:rPr>
          <w:rFonts w:asciiTheme="minorHAnsi" w:hAnsiTheme="minorHAnsi" w:cstheme="minorHAnsi"/>
        </w:rPr>
        <w:t xml:space="preserve">a teritorijas plānojumam </w:t>
      </w:r>
      <w:r>
        <w:rPr>
          <w:rFonts w:asciiTheme="minorHAnsi" w:hAnsiTheme="minorHAnsi" w:cstheme="minorHAnsi"/>
        </w:rPr>
        <w:t xml:space="preserve">2013. – </w:t>
      </w:r>
      <w:r w:rsidRPr="00A57F82">
        <w:rPr>
          <w:rFonts w:asciiTheme="minorHAnsi" w:hAnsiTheme="minorHAnsi" w:cstheme="minorHAnsi"/>
        </w:rPr>
        <w:t>2024. gadam</w:t>
      </w:r>
      <w:r>
        <w:rPr>
          <w:rFonts w:asciiTheme="minorHAnsi" w:hAnsiTheme="minorHAnsi" w:cstheme="minorHAnsi"/>
        </w:rPr>
        <w:t xml:space="preserve"> </w:t>
      </w:r>
      <w:r w:rsidRPr="00A57F82">
        <w:rPr>
          <w:rFonts w:asciiTheme="minorHAnsi" w:hAnsiTheme="minorHAnsi" w:cstheme="minorHAnsi"/>
        </w:rPr>
        <w:t xml:space="preserve">un </w:t>
      </w:r>
      <w:r>
        <w:rPr>
          <w:rFonts w:asciiTheme="minorHAnsi" w:hAnsiTheme="minorHAnsi" w:cstheme="minorHAnsi"/>
        </w:rPr>
        <w:t>n</w:t>
      </w:r>
      <w:r w:rsidRPr="00A57F82">
        <w:rPr>
          <w:rFonts w:asciiTheme="minorHAnsi" w:hAnsiTheme="minorHAnsi" w:cstheme="minorHAnsi"/>
        </w:rPr>
        <w:t>e</w:t>
      </w:r>
      <w:r>
        <w:rPr>
          <w:rFonts w:asciiTheme="minorHAnsi" w:hAnsiTheme="minorHAnsi" w:cstheme="minorHAnsi"/>
        </w:rPr>
        <w:t>ku</w:t>
      </w:r>
      <w:r w:rsidRPr="00A57F82">
        <w:rPr>
          <w:rFonts w:asciiTheme="minorHAnsi" w:hAnsiTheme="minorHAnsi" w:cstheme="minorHAnsi"/>
        </w:rPr>
        <w:t>s</w:t>
      </w:r>
      <w:r>
        <w:rPr>
          <w:rFonts w:asciiTheme="minorHAnsi" w:hAnsiTheme="minorHAnsi" w:cstheme="minorHAnsi"/>
        </w:rPr>
        <w:t>tamā</w:t>
      </w:r>
      <w:r w:rsidRPr="00A57F82">
        <w:rPr>
          <w:rFonts w:asciiTheme="minorHAnsi" w:hAnsiTheme="minorHAnsi" w:cstheme="minorHAnsi"/>
        </w:rPr>
        <w:t xml:space="preserve"> īpašuma “Bebru meži” zemes robežu plānam (</w:t>
      </w:r>
      <w:r>
        <w:rPr>
          <w:rFonts w:asciiTheme="minorHAnsi" w:hAnsiTheme="minorHAnsi" w:cstheme="minorHAnsi"/>
        </w:rPr>
        <w:t xml:space="preserve">2. un </w:t>
      </w:r>
      <w:r w:rsidRPr="00A57F82">
        <w:rPr>
          <w:rFonts w:asciiTheme="minorHAnsi" w:hAnsiTheme="minorHAnsi" w:cstheme="minorHAnsi"/>
        </w:rPr>
        <w:t>4. teksta pielikums)</w:t>
      </w:r>
      <w:r>
        <w:rPr>
          <w:rFonts w:asciiTheme="minorHAnsi" w:hAnsiTheme="minorHAnsi" w:cstheme="minorHAnsi"/>
        </w:rPr>
        <w:t>, Garā purva austrumu daļu (z</w:t>
      </w:r>
      <w:r w:rsidRPr="00591999">
        <w:rPr>
          <w:rFonts w:asciiTheme="minorHAnsi" w:hAnsiTheme="minorHAnsi" w:cstheme="minorHAnsi"/>
        </w:rPr>
        <w:t xml:space="preserve">emes </w:t>
      </w:r>
      <w:r w:rsidRPr="00591999">
        <w:rPr>
          <w:rFonts w:asciiTheme="minorHAnsi" w:hAnsiTheme="minorHAnsi" w:cstheme="minorHAnsi"/>
        </w:rPr>
        <w:lastRenderedPageBreak/>
        <w:t xml:space="preserve">vienību ar kadastra apzīmējumu </w:t>
      </w:r>
      <w:r w:rsidRPr="00C35BE4">
        <w:rPr>
          <w:rFonts w:asciiTheme="minorHAnsi" w:hAnsiTheme="minorHAnsi" w:cstheme="minorHAnsi"/>
        </w:rPr>
        <w:t>3246 005 0071</w:t>
      </w:r>
      <w:r>
        <w:rPr>
          <w:rFonts w:asciiTheme="minorHAnsi" w:hAnsiTheme="minorHAnsi" w:cstheme="minorHAnsi"/>
        </w:rPr>
        <w:t xml:space="preserve">) </w:t>
      </w:r>
      <w:r w:rsidRPr="00591999">
        <w:rPr>
          <w:rFonts w:asciiTheme="minorHAnsi" w:hAnsiTheme="minorHAnsi" w:cstheme="minorHAnsi"/>
        </w:rPr>
        <w:t>un, līdz ar to, arī Zemes dzīļu izmantošanas (ģ</w:t>
      </w:r>
      <w:r w:rsidRPr="00591999">
        <w:rPr>
          <w:rFonts w:asciiTheme="minorHAnsi" w:hAnsiTheme="minorHAnsi" w:cstheme="minorHAnsi"/>
        </w:rPr>
        <w:t>e</w:t>
      </w:r>
      <w:r w:rsidRPr="00591999">
        <w:rPr>
          <w:rFonts w:asciiTheme="minorHAnsi" w:hAnsiTheme="minorHAnsi" w:cstheme="minorHAnsi"/>
        </w:rPr>
        <w:t>oloģiskās izpētes) licences laukumu,</w:t>
      </w:r>
      <w:r w:rsidRPr="00A57F82">
        <w:rPr>
          <w:rFonts w:asciiTheme="minorHAnsi" w:hAnsiTheme="minorHAnsi" w:cstheme="minorHAnsi"/>
        </w:rPr>
        <w:t xml:space="preserve"> daļēji</w:t>
      </w:r>
      <w:r>
        <w:rPr>
          <w:rFonts w:asciiTheme="minorHAnsi" w:hAnsiTheme="minorHAnsi" w:cstheme="minorHAnsi"/>
        </w:rPr>
        <w:t xml:space="preserve"> </w:t>
      </w:r>
      <w:r w:rsidRPr="00591999">
        <w:rPr>
          <w:rFonts w:asciiTheme="minorHAnsi" w:hAnsiTheme="minorHAnsi" w:cstheme="minorHAnsi"/>
        </w:rPr>
        <w:t>skar</w:t>
      </w:r>
      <w:r>
        <w:rPr>
          <w:rFonts w:asciiTheme="minorHAnsi" w:hAnsiTheme="minorHAnsi" w:cstheme="minorHAnsi"/>
        </w:rPr>
        <w:t>:</w:t>
      </w:r>
    </w:p>
    <w:p w:rsidR="00AF6BEF" w:rsidRDefault="00AF6BEF" w:rsidP="00AF6BEF">
      <w:pPr>
        <w:spacing w:after="0" w:line="240" w:lineRule="auto"/>
        <w:jc w:val="both"/>
        <w:rPr>
          <w:rFonts w:asciiTheme="minorHAnsi" w:hAnsiTheme="minorHAnsi" w:cstheme="minorHAnsi"/>
        </w:rPr>
      </w:pPr>
    </w:p>
    <w:p w:rsidR="00AF6BEF" w:rsidRPr="008C2CDC" w:rsidRDefault="00AF6BEF" w:rsidP="00AF6BEF">
      <w:pPr>
        <w:pStyle w:val="ListParagraph"/>
        <w:numPr>
          <w:ilvl w:val="0"/>
          <w:numId w:val="11"/>
        </w:numPr>
        <w:spacing w:after="0" w:line="240" w:lineRule="auto"/>
        <w:jc w:val="both"/>
        <w:rPr>
          <w:rFonts w:asciiTheme="minorHAnsi" w:hAnsiTheme="minorHAnsi" w:cstheme="minorHAnsi"/>
        </w:rPr>
      </w:pPr>
      <w:r w:rsidRPr="008C2CDC">
        <w:rPr>
          <w:rFonts w:asciiTheme="minorHAnsi" w:hAnsiTheme="minorHAnsi" w:cstheme="minorHAnsi"/>
        </w:rPr>
        <w:t xml:space="preserve">ķīmiskā aizsargjosla ap </w:t>
      </w:r>
      <w:r>
        <w:rPr>
          <w:rFonts w:asciiTheme="minorHAnsi" w:hAnsiTheme="minorHAnsi" w:cstheme="minorHAnsi"/>
        </w:rPr>
        <w:t xml:space="preserve">pazemes </w:t>
      </w:r>
      <w:r w:rsidRPr="008C2CDC">
        <w:rPr>
          <w:rFonts w:asciiTheme="minorHAnsi" w:hAnsiTheme="minorHAnsi" w:cstheme="minorHAnsi"/>
        </w:rPr>
        <w:t>ūde</w:t>
      </w:r>
      <w:r>
        <w:rPr>
          <w:rFonts w:asciiTheme="minorHAnsi" w:hAnsiTheme="minorHAnsi" w:cstheme="minorHAnsi"/>
        </w:rPr>
        <w:t>ņu</w:t>
      </w:r>
      <w:r w:rsidRPr="008C2CDC">
        <w:rPr>
          <w:rFonts w:asciiTheme="minorHAnsi" w:hAnsiTheme="minorHAnsi" w:cstheme="minorHAnsi"/>
        </w:rPr>
        <w:t xml:space="preserve"> ņemšanas vietu </w:t>
      </w:r>
      <w:r>
        <w:rPr>
          <w:rFonts w:asciiTheme="minorHAnsi" w:hAnsiTheme="minorHAnsi" w:cstheme="minorHAnsi"/>
        </w:rPr>
        <w:t xml:space="preserve">– dziļurbumu </w:t>
      </w:r>
      <w:r w:rsidRPr="008C2CDC">
        <w:rPr>
          <w:rFonts w:asciiTheme="minorHAnsi" w:hAnsiTheme="minorHAnsi" w:cstheme="minorHAnsi"/>
        </w:rPr>
        <w:t>Vecbebros;</w:t>
      </w:r>
    </w:p>
    <w:p w:rsidR="00AF6BEF" w:rsidRPr="00033426" w:rsidRDefault="00AF6BEF" w:rsidP="00AF6BEF">
      <w:pPr>
        <w:pStyle w:val="ListParagraph"/>
        <w:numPr>
          <w:ilvl w:val="0"/>
          <w:numId w:val="11"/>
        </w:numPr>
        <w:spacing w:after="0" w:line="240" w:lineRule="auto"/>
        <w:jc w:val="both"/>
        <w:rPr>
          <w:rFonts w:asciiTheme="minorHAnsi" w:hAnsiTheme="minorHAnsi" w:cstheme="minorHAnsi"/>
        </w:rPr>
      </w:pPr>
      <w:r w:rsidRPr="00033426">
        <w:rPr>
          <w:rFonts w:asciiTheme="minorHAnsi" w:hAnsiTheme="minorHAnsi" w:cstheme="minorHAnsi"/>
        </w:rPr>
        <w:t>valsts nozīmes regulētas ūdensnotekas jeb maģistrālā novadgrāvja - Senču grāvja</w:t>
      </w:r>
      <w:r>
        <w:rPr>
          <w:rFonts w:asciiTheme="minorHAnsi" w:hAnsiTheme="minorHAnsi" w:cstheme="minorHAnsi"/>
        </w:rPr>
        <w:t>,</w:t>
      </w:r>
      <w:r w:rsidRPr="00033426">
        <w:rPr>
          <w:rFonts w:asciiTheme="minorHAnsi" w:hAnsiTheme="minorHAnsi" w:cstheme="minorHAnsi"/>
        </w:rPr>
        <w:t xml:space="preserve"> aizsar</w:t>
      </w:r>
      <w:r w:rsidRPr="00033426">
        <w:rPr>
          <w:rFonts w:asciiTheme="minorHAnsi" w:hAnsiTheme="minorHAnsi" w:cstheme="minorHAnsi"/>
        </w:rPr>
        <w:t>g</w:t>
      </w:r>
      <w:r w:rsidRPr="00033426">
        <w:rPr>
          <w:rFonts w:asciiTheme="minorHAnsi" w:hAnsiTheme="minorHAnsi" w:cstheme="minorHAnsi"/>
        </w:rPr>
        <w:t xml:space="preserve">josla </w:t>
      </w:r>
      <w:r>
        <w:rPr>
          <w:rFonts w:asciiTheme="minorHAnsi" w:hAnsiTheme="minorHAnsi" w:cstheme="minorHAnsi"/>
        </w:rPr>
        <w:t xml:space="preserve">apskatāmās teritorijas </w:t>
      </w:r>
      <w:r w:rsidRPr="00033426">
        <w:rPr>
          <w:rFonts w:asciiTheme="minorHAnsi" w:hAnsiTheme="minorHAnsi" w:cstheme="minorHAnsi"/>
        </w:rPr>
        <w:t>pašos ziemeļos</w:t>
      </w:r>
      <w:r>
        <w:rPr>
          <w:rFonts w:asciiTheme="minorHAnsi" w:hAnsiTheme="minorHAnsi" w:cstheme="minorHAnsi"/>
        </w:rPr>
        <w:t xml:space="preserve"> un dienvidaustrumu daļā.</w:t>
      </w:r>
    </w:p>
    <w:p w:rsidR="00AF6BEF" w:rsidRDefault="00AF6BEF" w:rsidP="00AF6BEF">
      <w:pPr>
        <w:spacing w:after="0" w:line="240" w:lineRule="auto"/>
        <w:jc w:val="both"/>
        <w:rPr>
          <w:rFonts w:asciiTheme="minorHAnsi" w:hAnsiTheme="minorHAnsi" w:cstheme="minorHAnsi"/>
        </w:rPr>
      </w:pPr>
    </w:p>
    <w:p w:rsidR="00C153FA" w:rsidRDefault="00C153FA" w:rsidP="00C153FA">
      <w:pPr>
        <w:spacing w:after="0" w:line="240" w:lineRule="auto"/>
        <w:jc w:val="both"/>
        <w:rPr>
          <w:rFonts w:asciiTheme="minorHAnsi" w:hAnsiTheme="minorHAnsi" w:cstheme="minorHAnsi"/>
        </w:rPr>
      </w:pPr>
      <w:r w:rsidRPr="009C78A3">
        <w:rPr>
          <w:rFonts w:asciiTheme="minorHAnsi" w:hAnsiTheme="minorHAnsi" w:cstheme="minorHAnsi"/>
        </w:rPr>
        <w:t>Savulaik Garajam, kā purvam ar platību, lielāku par 100 ha, bija noteikta vides un dabas resursu aizsardzības aizsargjosla ap purvu, taču teritorijas plānoj</w:t>
      </w:r>
      <w:r>
        <w:rPr>
          <w:rFonts w:asciiTheme="minorHAnsi" w:hAnsiTheme="minorHAnsi" w:cstheme="minorHAnsi"/>
        </w:rPr>
        <w:t>um</w:t>
      </w:r>
      <w:r w:rsidRPr="009C78A3">
        <w:rPr>
          <w:rFonts w:asciiTheme="minorHAnsi" w:hAnsiTheme="minorHAnsi" w:cstheme="minorHAnsi"/>
        </w:rPr>
        <w:t>a spēkā esošajā versijā šāda aizsargjo</w:t>
      </w:r>
      <w:r w:rsidRPr="009C78A3">
        <w:rPr>
          <w:rFonts w:asciiTheme="minorHAnsi" w:hAnsiTheme="minorHAnsi" w:cstheme="minorHAnsi"/>
        </w:rPr>
        <w:t>s</w:t>
      </w:r>
      <w:r w:rsidRPr="009C78A3">
        <w:rPr>
          <w:rFonts w:asciiTheme="minorHAnsi" w:hAnsiTheme="minorHAnsi" w:cstheme="minorHAnsi"/>
        </w:rPr>
        <w:t>la nav aktualizēta. Perspektīvās kūdras atradnes ziemeļu un ziemeļaustrumu daļa iekļaujas min</w:t>
      </w:r>
      <w:r w:rsidRPr="009C78A3">
        <w:rPr>
          <w:rFonts w:asciiTheme="minorHAnsi" w:hAnsiTheme="minorHAnsi" w:cstheme="minorHAnsi"/>
        </w:rPr>
        <w:t>ē</w:t>
      </w:r>
      <w:r w:rsidRPr="009C78A3">
        <w:rPr>
          <w:rFonts w:asciiTheme="minorHAnsi" w:hAnsiTheme="minorHAnsi" w:cstheme="minorHAnsi"/>
        </w:rPr>
        <w:t>tajā</w:t>
      </w:r>
      <w:r>
        <w:rPr>
          <w:rFonts w:asciiTheme="minorHAnsi" w:hAnsiTheme="minorHAnsi" w:cstheme="minorHAnsi"/>
        </w:rPr>
        <w:t xml:space="preserve"> plānojumā </w:t>
      </w:r>
      <w:r w:rsidRPr="003353DE">
        <w:rPr>
          <w:rFonts w:asciiTheme="minorHAnsi" w:hAnsiTheme="minorHAnsi" w:cstheme="minorHAnsi"/>
        </w:rPr>
        <w:t>izdalītajā kvalitatīvas dzīves videi ierobežotas saimnieciskās darbības 1 km platā joslā</w:t>
      </w:r>
      <w:r>
        <w:rPr>
          <w:rFonts w:asciiTheme="minorHAnsi" w:hAnsiTheme="minorHAnsi" w:cstheme="minorHAnsi"/>
        </w:rPr>
        <w:t xml:space="preserve"> ap Vecbebru ciematu. Tomēr noteikti ir jāatzīmē, ka pastāvošās </w:t>
      </w:r>
      <w:r w:rsidRPr="003353DE">
        <w:rPr>
          <w:rFonts w:asciiTheme="minorHAnsi" w:hAnsiTheme="minorHAnsi" w:cstheme="minorHAnsi"/>
        </w:rPr>
        <w:t>likum</w:t>
      </w:r>
      <w:r>
        <w:rPr>
          <w:rFonts w:asciiTheme="minorHAnsi" w:hAnsiTheme="minorHAnsi" w:cstheme="minorHAnsi"/>
        </w:rPr>
        <w:t xml:space="preserve">došanas ietvaros šāda zona </w:t>
      </w:r>
      <w:r w:rsidRPr="003353DE">
        <w:rPr>
          <w:rFonts w:asciiTheme="minorHAnsi" w:hAnsiTheme="minorHAnsi" w:cstheme="minorHAnsi"/>
        </w:rPr>
        <w:t xml:space="preserve">nav </w:t>
      </w:r>
      <w:r>
        <w:rPr>
          <w:rFonts w:asciiTheme="minorHAnsi" w:hAnsiTheme="minorHAnsi" w:cstheme="minorHAnsi"/>
        </w:rPr>
        <w:t xml:space="preserve">uzskatāma par </w:t>
      </w:r>
      <w:r w:rsidRPr="003353DE">
        <w:rPr>
          <w:rFonts w:asciiTheme="minorHAnsi" w:hAnsiTheme="minorHAnsi" w:cstheme="minorHAnsi"/>
        </w:rPr>
        <w:t>aizsargjosl</w:t>
      </w:r>
      <w:r>
        <w:rPr>
          <w:rFonts w:asciiTheme="minorHAnsi" w:hAnsiTheme="minorHAnsi" w:cstheme="minorHAnsi"/>
        </w:rPr>
        <w:t>u</w:t>
      </w:r>
      <w:r w:rsidRPr="003353DE">
        <w:rPr>
          <w:rFonts w:asciiTheme="minorHAnsi" w:hAnsiTheme="minorHAnsi" w:cstheme="minorHAnsi"/>
        </w:rPr>
        <w:t>.</w:t>
      </w:r>
    </w:p>
    <w:p w:rsidR="00CA7117" w:rsidRDefault="00CA7117" w:rsidP="007349A5">
      <w:pPr>
        <w:spacing w:after="0" w:line="240" w:lineRule="auto"/>
        <w:jc w:val="both"/>
        <w:rPr>
          <w:rFonts w:asciiTheme="minorHAnsi" w:hAnsiTheme="minorHAnsi" w:cstheme="minorHAnsi"/>
        </w:rPr>
      </w:pPr>
    </w:p>
    <w:p w:rsidR="007349A5" w:rsidRDefault="007349A5" w:rsidP="007349A5">
      <w:pPr>
        <w:spacing w:after="0" w:line="240" w:lineRule="auto"/>
        <w:jc w:val="both"/>
        <w:rPr>
          <w:rFonts w:asciiTheme="minorHAnsi" w:hAnsiTheme="minorHAnsi" w:cstheme="minorHAnsi"/>
        </w:rPr>
      </w:pPr>
      <w:r w:rsidRPr="003353DE">
        <w:rPr>
          <w:rFonts w:asciiTheme="minorHAnsi" w:hAnsiTheme="minorHAnsi" w:cstheme="minorHAnsi"/>
        </w:rPr>
        <w:t xml:space="preserve">Lai gan Garajā purvā iestiepjas </w:t>
      </w:r>
      <w:r>
        <w:rPr>
          <w:rFonts w:asciiTheme="minorHAnsi" w:hAnsiTheme="minorHAnsi" w:cstheme="minorHAnsi"/>
        </w:rPr>
        <w:t>reģionālā</w:t>
      </w:r>
      <w:r w:rsidRPr="003353DE">
        <w:rPr>
          <w:rFonts w:asciiTheme="minorHAnsi" w:hAnsiTheme="minorHAnsi" w:cstheme="minorHAnsi"/>
        </w:rPr>
        <w:t xml:space="preserve"> autoceļa P79</w:t>
      </w:r>
      <w:r>
        <w:rPr>
          <w:rFonts w:asciiTheme="minorHAnsi" w:hAnsiTheme="minorHAnsi" w:cstheme="minorHAnsi"/>
        </w:rPr>
        <w:t xml:space="preserve"> (Koknese – Ērgļi) ekspluatācijas </w:t>
      </w:r>
      <w:r w:rsidRPr="003353DE">
        <w:rPr>
          <w:rFonts w:asciiTheme="minorHAnsi" w:hAnsiTheme="minorHAnsi" w:cstheme="minorHAnsi"/>
        </w:rPr>
        <w:t xml:space="preserve">aizsargjosla, </w:t>
      </w:r>
      <w:r>
        <w:rPr>
          <w:rFonts w:asciiTheme="minorHAnsi" w:hAnsiTheme="minorHAnsi" w:cstheme="minorHAnsi"/>
        </w:rPr>
        <w:t xml:space="preserve">kas noteikta 60 m platumā, skaitot no ceļa ass, </w:t>
      </w:r>
      <w:r w:rsidRPr="003353DE">
        <w:rPr>
          <w:rFonts w:asciiTheme="minorHAnsi" w:hAnsiTheme="minorHAnsi" w:cstheme="minorHAnsi"/>
        </w:rPr>
        <w:t>tā neskar nedz ģeoloģiskās izpētes licences, nedz kūdras krājumu aprēķina laukumu.</w:t>
      </w:r>
    </w:p>
    <w:p w:rsidR="007349A5" w:rsidRDefault="007349A5" w:rsidP="007349A5">
      <w:pPr>
        <w:spacing w:after="0" w:line="240" w:lineRule="auto"/>
        <w:jc w:val="both"/>
        <w:rPr>
          <w:rFonts w:asciiTheme="minorHAnsi" w:hAnsiTheme="minorHAnsi" w:cstheme="minorHAnsi"/>
        </w:rPr>
      </w:pPr>
    </w:p>
    <w:p w:rsidR="00253B2F" w:rsidRDefault="00253B2F" w:rsidP="007349A5">
      <w:pPr>
        <w:spacing w:after="0" w:line="240" w:lineRule="auto"/>
        <w:jc w:val="both"/>
        <w:rPr>
          <w:rFonts w:asciiTheme="minorHAnsi" w:hAnsiTheme="minorHAnsi" w:cstheme="minorHAnsi"/>
        </w:rPr>
      </w:pPr>
      <w:r>
        <w:rPr>
          <w:rFonts w:asciiTheme="minorHAnsi" w:hAnsiTheme="minorHAnsi" w:cstheme="minorHAnsi"/>
        </w:rPr>
        <w:t xml:space="preserve">Kā izriet no Ietekmes uz vidi vērtējuma, kas pievienots </w:t>
      </w:r>
      <w:r w:rsidRPr="001549A1">
        <w:rPr>
          <w:rFonts w:asciiTheme="minorHAnsi" w:hAnsiTheme="minorHAnsi" w:cstheme="minorHAnsi"/>
        </w:rPr>
        <w:t>Līguma</w:t>
      </w:r>
      <w:r>
        <w:rPr>
          <w:rFonts w:asciiTheme="minorHAnsi" w:hAnsiTheme="minorHAnsi" w:cstheme="minorHAnsi"/>
        </w:rPr>
        <w:t>m</w:t>
      </w:r>
      <w:r w:rsidRPr="001549A1">
        <w:rPr>
          <w:rFonts w:asciiTheme="minorHAnsi" w:hAnsiTheme="minorHAnsi" w:cstheme="minorHAnsi"/>
        </w:rPr>
        <w:t xml:space="preserve"> </w:t>
      </w:r>
      <w:r w:rsidRPr="001549A1">
        <w:rPr>
          <w:rFonts w:asciiTheme="minorHAnsi" w:hAnsiTheme="minorHAnsi" w:cstheme="minorHAnsi"/>
          <w:bCs/>
          <w:iCs/>
          <w:color w:val="0D0D0D"/>
        </w:rPr>
        <w:t xml:space="preserve">Nr. </w:t>
      </w:r>
      <w:r>
        <w:rPr>
          <w:rFonts w:asciiTheme="minorHAnsi" w:hAnsiTheme="minorHAnsi" w:cstheme="minorHAnsi"/>
          <w:bCs/>
          <w:iCs/>
          <w:color w:val="0D0D0D"/>
        </w:rPr>
        <w:t>5-5.9_00jk_250_17_13</w:t>
      </w:r>
      <w:r w:rsidRPr="00511831">
        <w:rPr>
          <w:rFonts w:asciiTheme="minorHAnsi" w:hAnsiTheme="minorHAnsi" w:cstheme="minorHAnsi"/>
          <w:bCs/>
          <w:iCs/>
          <w:color w:val="0D0D0D"/>
        </w:rPr>
        <w:t>1</w:t>
      </w:r>
      <w:r>
        <w:rPr>
          <w:rFonts w:asciiTheme="minorHAnsi" w:hAnsiTheme="minorHAnsi" w:cstheme="minorHAnsi"/>
          <w:bCs/>
          <w:iCs/>
          <w:color w:val="0D0D0D"/>
        </w:rPr>
        <w:t xml:space="preserve"> (tā      3. pielikums), ģeoloģiskās izpētes teritorijā nav īpaši aizsargājamu dabas teritoriju, mikroliegumu vai to buferzonu.</w:t>
      </w:r>
    </w:p>
    <w:p w:rsidR="00253B2F" w:rsidRDefault="00253B2F" w:rsidP="007349A5">
      <w:pPr>
        <w:spacing w:after="0" w:line="240" w:lineRule="auto"/>
        <w:jc w:val="both"/>
        <w:rPr>
          <w:rFonts w:asciiTheme="minorHAnsi" w:hAnsiTheme="minorHAnsi" w:cstheme="minorHAnsi"/>
        </w:rPr>
      </w:pPr>
    </w:p>
    <w:p w:rsidR="004538A0" w:rsidRPr="00591999" w:rsidRDefault="004538A0" w:rsidP="00F47A58">
      <w:pPr>
        <w:spacing w:after="0" w:line="240" w:lineRule="auto"/>
        <w:jc w:val="both"/>
        <w:rPr>
          <w:rFonts w:asciiTheme="minorHAnsi" w:hAnsiTheme="minorHAnsi" w:cstheme="minorHAnsi"/>
        </w:rPr>
      </w:pPr>
      <w:r w:rsidRPr="008C2CDC">
        <w:rPr>
          <w:rFonts w:asciiTheme="minorHAnsi" w:hAnsiTheme="minorHAnsi" w:cstheme="minorHAnsi"/>
        </w:rPr>
        <w:t xml:space="preserve">Aizsargjoslu </w:t>
      </w:r>
      <w:r w:rsidR="008C2CDC" w:rsidRPr="008C2CDC">
        <w:rPr>
          <w:rFonts w:asciiTheme="minorHAnsi" w:hAnsiTheme="minorHAnsi" w:cstheme="minorHAnsi"/>
        </w:rPr>
        <w:t xml:space="preserve">aptverto </w:t>
      </w:r>
      <w:r w:rsidRPr="008C2CDC">
        <w:rPr>
          <w:rFonts w:asciiTheme="minorHAnsi" w:hAnsiTheme="minorHAnsi" w:cstheme="minorHAnsi"/>
        </w:rPr>
        <w:t xml:space="preserve">teritoriju izvietojums atspoguļots </w:t>
      </w:r>
      <w:r w:rsidR="008C2CDC" w:rsidRPr="008C2CDC">
        <w:rPr>
          <w:rFonts w:asciiTheme="minorHAnsi" w:hAnsiTheme="minorHAnsi" w:cstheme="minorHAnsi"/>
        </w:rPr>
        <w:t>kūdras krājumu aprēķinu plānā - 2</w:t>
      </w:r>
      <w:r w:rsidRPr="008C2CDC">
        <w:rPr>
          <w:rFonts w:asciiTheme="minorHAnsi" w:hAnsiTheme="minorHAnsi" w:cstheme="minorHAnsi"/>
        </w:rPr>
        <w:t>. grafi</w:t>
      </w:r>
      <w:r w:rsidRPr="008C2CDC">
        <w:rPr>
          <w:rFonts w:asciiTheme="minorHAnsi" w:hAnsiTheme="minorHAnsi" w:cstheme="minorHAnsi"/>
        </w:rPr>
        <w:t>s</w:t>
      </w:r>
      <w:r w:rsidRPr="008C2CDC">
        <w:rPr>
          <w:rFonts w:asciiTheme="minorHAnsi" w:hAnsiTheme="minorHAnsi" w:cstheme="minorHAnsi"/>
        </w:rPr>
        <w:t>kajā pielikumā.</w:t>
      </w:r>
    </w:p>
    <w:p w:rsidR="00D707CC" w:rsidRDefault="00D707CC" w:rsidP="00F47A58">
      <w:pPr>
        <w:autoSpaceDE w:val="0"/>
        <w:autoSpaceDN w:val="0"/>
        <w:adjustRightInd w:val="0"/>
        <w:spacing w:after="0" w:line="240" w:lineRule="auto"/>
        <w:jc w:val="both"/>
        <w:rPr>
          <w:rFonts w:asciiTheme="minorHAnsi" w:eastAsia="ArialMT" w:hAnsiTheme="minorHAnsi" w:cstheme="minorHAnsi"/>
        </w:rPr>
      </w:pPr>
    </w:p>
    <w:p w:rsidR="000825E4" w:rsidRDefault="000825E4" w:rsidP="00F47A58">
      <w:pPr>
        <w:autoSpaceDE w:val="0"/>
        <w:autoSpaceDN w:val="0"/>
        <w:adjustRightInd w:val="0"/>
        <w:spacing w:after="0" w:line="240" w:lineRule="auto"/>
        <w:jc w:val="both"/>
        <w:rPr>
          <w:rFonts w:asciiTheme="minorHAnsi" w:eastAsia="ArialMT" w:hAnsiTheme="minorHAnsi" w:cstheme="minorHAnsi"/>
        </w:rPr>
      </w:pPr>
    </w:p>
    <w:p w:rsidR="00CC0BB6" w:rsidRPr="003E32C6" w:rsidRDefault="00CC0BB6" w:rsidP="00B42975">
      <w:pPr>
        <w:pStyle w:val="Heading1"/>
        <w:numPr>
          <w:ilvl w:val="0"/>
          <w:numId w:val="4"/>
        </w:numPr>
        <w:spacing w:before="0" w:line="240" w:lineRule="auto"/>
        <w:ind w:left="0" w:firstLine="0"/>
        <w:jc w:val="both"/>
        <w:rPr>
          <w:rFonts w:asciiTheme="minorHAnsi" w:hAnsiTheme="minorHAnsi" w:cstheme="minorHAnsi"/>
        </w:rPr>
      </w:pPr>
      <w:bookmarkStart w:id="10" w:name="_Toc530573631"/>
      <w:r w:rsidRPr="003E32C6">
        <w:rPr>
          <w:rFonts w:asciiTheme="minorHAnsi" w:hAnsiTheme="minorHAnsi" w:cstheme="minorHAnsi"/>
        </w:rPr>
        <w:t>ĢEOLOĢISKĀS IZPĒTES DARBU SASTĀVS, METODIKA UN APJOM</w:t>
      </w:r>
      <w:r w:rsidR="00542028" w:rsidRPr="003E32C6">
        <w:rPr>
          <w:rFonts w:asciiTheme="minorHAnsi" w:hAnsiTheme="minorHAnsi" w:cstheme="minorHAnsi"/>
        </w:rPr>
        <w:t>I</w:t>
      </w:r>
      <w:bookmarkEnd w:id="10"/>
    </w:p>
    <w:p w:rsidR="00AF66D5" w:rsidRPr="003E32C6" w:rsidRDefault="00AF66D5" w:rsidP="00F47A58">
      <w:pPr>
        <w:spacing w:after="0" w:line="240" w:lineRule="auto"/>
        <w:jc w:val="both"/>
        <w:rPr>
          <w:rFonts w:asciiTheme="minorHAnsi" w:hAnsiTheme="minorHAnsi" w:cstheme="minorHAnsi"/>
        </w:rPr>
      </w:pPr>
    </w:p>
    <w:p w:rsidR="00AF66D5" w:rsidRDefault="00632BF6" w:rsidP="00F47A58">
      <w:pPr>
        <w:spacing w:after="0" w:line="240" w:lineRule="auto"/>
        <w:jc w:val="both"/>
        <w:rPr>
          <w:rFonts w:asciiTheme="minorHAnsi" w:hAnsiTheme="minorHAnsi" w:cstheme="minorHAnsi"/>
        </w:rPr>
      </w:pPr>
      <w:r>
        <w:rPr>
          <w:rFonts w:asciiTheme="minorHAnsi" w:hAnsiTheme="minorHAnsi" w:cstheme="minorHAnsi"/>
        </w:rPr>
        <w:t>Gan p</w:t>
      </w:r>
      <w:r w:rsidR="007B4CE4">
        <w:rPr>
          <w:rFonts w:asciiTheme="minorHAnsi" w:hAnsiTheme="minorHAnsi" w:cstheme="minorHAnsi"/>
        </w:rPr>
        <w:t xml:space="preserve">erspektīvās kūdras </w:t>
      </w:r>
      <w:r w:rsidR="006B62EC" w:rsidRPr="003E32C6">
        <w:rPr>
          <w:rFonts w:asciiTheme="minorHAnsi" w:hAnsiTheme="minorHAnsi" w:cstheme="minorHAnsi"/>
        </w:rPr>
        <w:t xml:space="preserve">atradnes </w:t>
      </w:r>
      <w:r w:rsidR="00E01004">
        <w:rPr>
          <w:rFonts w:asciiTheme="minorHAnsi" w:hAnsiTheme="minorHAnsi" w:cstheme="minorHAnsi"/>
        </w:rPr>
        <w:t>“</w:t>
      </w:r>
      <w:r w:rsidR="008B6A90">
        <w:rPr>
          <w:rFonts w:asciiTheme="minorHAnsi" w:hAnsiTheme="minorHAnsi" w:cstheme="minorHAnsi"/>
        </w:rPr>
        <w:t>Garais purvs</w:t>
      </w:r>
      <w:r w:rsidR="00E01004">
        <w:rPr>
          <w:rFonts w:asciiTheme="minorHAnsi" w:hAnsiTheme="minorHAnsi" w:cstheme="minorHAnsi"/>
        </w:rPr>
        <w:t xml:space="preserve">” </w:t>
      </w:r>
      <w:r w:rsidR="00AF66D5" w:rsidRPr="003E32C6">
        <w:rPr>
          <w:rFonts w:asciiTheme="minorHAnsi" w:hAnsiTheme="minorHAnsi" w:cstheme="minorHAnsi"/>
        </w:rPr>
        <w:t>ģeoloģiskā izpēte</w:t>
      </w:r>
      <w:r>
        <w:rPr>
          <w:rFonts w:asciiTheme="minorHAnsi" w:hAnsiTheme="minorHAnsi" w:cstheme="minorHAnsi"/>
        </w:rPr>
        <w:t xml:space="preserve">, gan </w:t>
      </w:r>
      <w:proofErr w:type="spellStart"/>
      <w:r>
        <w:rPr>
          <w:rFonts w:asciiTheme="minorHAnsi" w:hAnsiTheme="minorHAnsi" w:cstheme="minorHAnsi"/>
        </w:rPr>
        <w:t>papildizpēte</w:t>
      </w:r>
      <w:proofErr w:type="spellEnd"/>
      <w:r w:rsidR="00AF66D5" w:rsidRPr="003E32C6">
        <w:rPr>
          <w:rFonts w:asciiTheme="minorHAnsi" w:hAnsiTheme="minorHAnsi" w:cstheme="minorHAnsi"/>
        </w:rPr>
        <w:t xml:space="preserve"> iek</w:t>
      </w:r>
      <w:r w:rsidR="001C66B1" w:rsidRPr="003E32C6">
        <w:rPr>
          <w:rFonts w:asciiTheme="minorHAnsi" w:hAnsiTheme="minorHAnsi" w:cstheme="minorHAnsi"/>
        </w:rPr>
        <w:t>ļ</w:t>
      </w:r>
      <w:r w:rsidR="00AF66D5" w:rsidRPr="003E32C6">
        <w:rPr>
          <w:rFonts w:asciiTheme="minorHAnsi" w:hAnsiTheme="minorHAnsi" w:cstheme="minorHAnsi"/>
        </w:rPr>
        <w:t>āva sag</w:t>
      </w:r>
      <w:r w:rsidR="00AF66D5" w:rsidRPr="003E32C6">
        <w:rPr>
          <w:rFonts w:asciiTheme="minorHAnsi" w:hAnsiTheme="minorHAnsi" w:cstheme="minorHAnsi"/>
        </w:rPr>
        <w:t>a</w:t>
      </w:r>
      <w:r w:rsidR="00AF66D5" w:rsidRPr="003E32C6">
        <w:rPr>
          <w:rFonts w:asciiTheme="minorHAnsi" w:hAnsiTheme="minorHAnsi" w:cstheme="minorHAnsi"/>
        </w:rPr>
        <w:t xml:space="preserve">tavošanās, lauka, laboratorijas un </w:t>
      </w:r>
      <w:proofErr w:type="spellStart"/>
      <w:r w:rsidR="00AF66D5" w:rsidRPr="003E32C6">
        <w:rPr>
          <w:rFonts w:asciiTheme="minorHAnsi" w:hAnsiTheme="minorHAnsi" w:cstheme="minorHAnsi"/>
        </w:rPr>
        <w:t>kamerālos</w:t>
      </w:r>
      <w:proofErr w:type="spellEnd"/>
      <w:r w:rsidR="00AF66D5" w:rsidRPr="003E32C6">
        <w:rPr>
          <w:rFonts w:asciiTheme="minorHAnsi" w:hAnsiTheme="minorHAnsi" w:cstheme="minorHAnsi"/>
        </w:rPr>
        <w:t xml:space="preserve"> darbus. Turpmāk katrs no darbu veidiem tiek apsk</w:t>
      </w:r>
      <w:r w:rsidR="00AF66D5" w:rsidRPr="003E32C6">
        <w:rPr>
          <w:rFonts w:asciiTheme="minorHAnsi" w:hAnsiTheme="minorHAnsi" w:cstheme="minorHAnsi"/>
        </w:rPr>
        <w:t>a</w:t>
      </w:r>
      <w:r w:rsidR="00AF66D5" w:rsidRPr="003E32C6">
        <w:rPr>
          <w:rFonts w:asciiTheme="minorHAnsi" w:hAnsiTheme="minorHAnsi" w:cstheme="minorHAnsi"/>
        </w:rPr>
        <w:t>tīts konkrētāk.</w:t>
      </w:r>
    </w:p>
    <w:p w:rsidR="00D41B94" w:rsidRPr="003E32C6" w:rsidRDefault="00D41B94" w:rsidP="00F47A58">
      <w:pPr>
        <w:spacing w:after="0" w:line="240" w:lineRule="auto"/>
        <w:jc w:val="both"/>
        <w:rPr>
          <w:rFonts w:asciiTheme="minorHAnsi" w:hAnsiTheme="minorHAnsi" w:cstheme="minorHAnsi"/>
        </w:rPr>
      </w:pPr>
    </w:p>
    <w:p w:rsidR="00CC0BB6" w:rsidRPr="003E32C6" w:rsidRDefault="00CC0BB6" w:rsidP="00B42975">
      <w:pPr>
        <w:pStyle w:val="Heading2"/>
        <w:numPr>
          <w:ilvl w:val="1"/>
          <w:numId w:val="4"/>
        </w:numPr>
        <w:spacing w:before="0" w:line="240" w:lineRule="auto"/>
        <w:ind w:left="993" w:hanging="567"/>
        <w:jc w:val="both"/>
        <w:rPr>
          <w:rFonts w:asciiTheme="minorHAnsi" w:hAnsiTheme="minorHAnsi" w:cstheme="minorHAnsi"/>
        </w:rPr>
      </w:pPr>
      <w:bookmarkStart w:id="11" w:name="_Toc530573632"/>
      <w:r w:rsidRPr="003E32C6">
        <w:rPr>
          <w:rFonts w:asciiTheme="minorHAnsi" w:hAnsiTheme="minorHAnsi" w:cstheme="minorHAnsi"/>
        </w:rPr>
        <w:t>Sagatavošanās darbi</w:t>
      </w:r>
      <w:bookmarkEnd w:id="11"/>
    </w:p>
    <w:p w:rsidR="0066415F" w:rsidRPr="003E32C6" w:rsidRDefault="0066415F" w:rsidP="00F47A58">
      <w:pPr>
        <w:spacing w:after="0" w:line="240" w:lineRule="auto"/>
      </w:pPr>
    </w:p>
    <w:p w:rsidR="0065148B" w:rsidRPr="003E32C6" w:rsidRDefault="005B18F1" w:rsidP="00F47A58">
      <w:pPr>
        <w:spacing w:after="0" w:line="240" w:lineRule="auto"/>
        <w:jc w:val="both"/>
        <w:rPr>
          <w:rFonts w:asciiTheme="minorHAnsi" w:hAnsiTheme="minorHAnsi" w:cstheme="minorHAnsi"/>
        </w:rPr>
      </w:pPr>
      <w:r w:rsidRPr="00651638">
        <w:rPr>
          <w:rFonts w:asciiTheme="minorHAnsi" w:hAnsiTheme="minorHAnsi" w:cstheme="minorHAnsi"/>
        </w:rPr>
        <w:t xml:space="preserve">Darbu sākumā </w:t>
      </w:r>
      <w:r w:rsidR="0065148B" w:rsidRPr="00651638">
        <w:rPr>
          <w:rFonts w:asciiTheme="minorHAnsi" w:hAnsiTheme="minorHAnsi" w:cstheme="minorHAnsi"/>
        </w:rPr>
        <w:t xml:space="preserve">Izpildītājs VĢF iepazinās ar </w:t>
      </w:r>
      <w:r w:rsidR="006B4B2C" w:rsidRPr="00651638">
        <w:rPr>
          <w:rFonts w:asciiTheme="minorHAnsi" w:hAnsiTheme="minorHAnsi" w:cstheme="minorHAnsi"/>
        </w:rPr>
        <w:t xml:space="preserve">agrāko pētījumu rezultātiem, tajā skaitā – ar </w:t>
      </w:r>
      <w:r w:rsidR="0065148B" w:rsidRPr="00651638">
        <w:rPr>
          <w:rFonts w:asciiTheme="minorHAnsi" w:hAnsiTheme="minorHAnsi" w:cstheme="minorHAnsi"/>
        </w:rPr>
        <w:t>K</w:t>
      </w:r>
      <w:r w:rsidR="006B4B2C" w:rsidRPr="00651638">
        <w:rPr>
          <w:rFonts w:asciiTheme="minorHAnsi" w:hAnsiTheme="minorHAnsi" w:cstheme="minorHAnsi"/>
        </w:rPr>
        <w:t>F</w:t>
      </w:r>
      <w:r w:rsidR="006B4B2C">
        <w:rPr>
          <w:rFonts w:asciiTheme="minorHAnsi" w:hAnsiTheme="minorHAnsi" w:cstheme="minorHAnsi"/>
        </w:rPr>
        <w:t xml:space="preserve"> pieej</w:t>
      </w:r>
      <w:r w:rsidR="006B4B2C">
        <w:rPr>
          <w:rFonts w:asciiTheme="minorHAnsi" w:hAnsiTheme="minorHAnsi" w:cstheme="minorHAnsi"/>
        </w:rPr>
        <w:t>a</w:t>
      </w:r>
      <w:r w:rsidR="006B4B2C">
        <w:rPr>
          <w:rFonts w:asciiTheme="minorHAnsi" w:hAnsiTheme="minorHAnsi" w:cstheme="minorHAnsi"/>
        </w:rPr>
        <w:t>m</w:t>
      </w:r>
      <w:r w:rsidR="0065148B" w:rsidRPr="003E32C6">
        <w:rPr>
          <w:rFonts w:asciiTheme="minorHAnsi" w:hAnsiTheme="minorHAnsi" w:cstheme="minorHAnsi"/>
        </w:rPr>
        <w:t>o informāciju</w:t>
      </w:r>
      <w:r w:rsidR="006B4B2C">
        <w:rPr>
          <w:rFonts w:asciiTheme="minorHAnsi" w:hAnsiTheme="minorHAnsi" w:cstheme="minorHAnsi"/>
        </w:rPr>
        <w:t xml:space="preserve"> un </w:t>
      </w:r>
      <w:r w:rsidR="0065148B" w:rsidRPr="003E32C6">
        <w:rPr>
          <w:rFonts w:asciiTheme="minorHAnsi" w:hAnsiTheme="minorHAnsi" w:cstheme="minorHAnsi"/>
        </w:rPr>
        <w:t>ar 1:200 000 mēroga ģeoloģiskās kartēšanas materiāliem.</w:t>
      </w:r>
    </w:p>
    <w:p w:rsidR="007409C6" w:rsidRPr="003E32C6" w:rsidRDefault="007409C6" w:rsidP="00F47A58">
      <w:pPr>
        <w:spacing w:after="0" w:line="240" w:lineRule="auto"/>
        <w:jc w:val="both"/>
        <w:rPr>
          <w:rFonts w:asciiTheme="minorHAnsi" w:hAnsiTheme="minorHAnsi" w:cstheme="minorHAnsi"/>
        </w:rPr>
      </w:pPr>
    </w:p>
    <w:p w:rsidR="007409C6" w:rsidRDefault="007409C6" w:rsidP="00F47A58">
      <w:pPr>
        <w:spacing w:after="0" w:line="240" w:lineRule="auto"/>
        <w:jc w:val="both"/>
        <w:rPr>
          <w:rFonts w:asciiTheme="minorHAnsi" w:hAnsiTheme="minorHAnsi" w:cstheme="minorHAnsi"/>
        </w:rPr>
      </w:pPr>
      <w:r w:rsidRPr="003E32C6">
        <w:rPr>
          <w:rFonts w:asciiTheme="minorHAnsi" w:hAnsiTheme="minorHAnsi" w:cstheme="minorHAnsi"/>
        </w:rPr>
        <w:t xml:space="preserve">Pamatojoties uz iegūto informāciju, </w:t>
      </w:r>
      <w:r w:rsidR="00134C25">
        <w:rPr>
          <w:rFonts w:asciiTheme="minorHAnsi" w:hAnsiTheme="minorHAnsi" w:cstheme="minorHAnsi"/>
        </w:rPr>
        <w:t>Izpildītājs</w:t>
      </w:r>
      <w:r w:rsidRPr="003E32C6">
        <w:rPr>
          <w:rFonts w:asciiTheme="minorHAnsi" w:hAnsiTheme="minorHAnsi" w:cstheme="minorHAnsi"/>
        </w:rPr>
        <w:t xml:space="preserve"> sagatavoja </w:t>
      </w:r>
      <w:r w:rsidR="00B7105F">
        <w:rPr>
          <w:rFonts w:asciiTheme="minorHAnsi" w:hAnsiTheme="minorHAnsi" w:cstheme="minorHAnsi"/>
        </w:rPr>
        <w:t>D</w:t>
      </w:r>
      <w:r w:rsidRPr="003E32C6">
        <w:rPr>
          <w:rFonts w:asciiTheme="minorHAnsi" w:hAnsiTheme="minorHAnsi" w:cstheme="minorHAnsi"/>
        </w:rPr>
        <w:t xml:space="preserve">arbu programmu </w:t>
      </w:r>
      <w:r w:rsidR="007B4CE4">
        <w:rPr>
          <w:rFonts w:asciiTheme="minorHAnsi" w:hAnsiTheme="minorHAnsi" w:cstheme="minorHAnsi"/>
        </w:rPr>
        <w:t xml:space="preserve">perspektīvās kūdras </w:t>
      </w:r>
      <w:r w:rsidR="00134C25">
        <w:rPr>
          <w:rFonts w:asciiTheme="minorHAnsi" w:hAnsiTheme="minorHAnsi" w:cstheme="minorHAnsi"/>
        </w:rPr>
        <w:t>at</w:t>
      </w:r>
      <w:r w:rsidR="00134C25" w:rsidRPr="00BA0EA4">
        <w:rPr>
          <w:rFonts w:asciiTheme="minorHAnsi" w:hAnsiTheme="minorHAnsi" w:cstheme="minorHAnsi"/>
        </w:rPr>
        <w:t>radnes “</w:t>
      </w:r>
      <w:r w:rsidR="008B6A90">
        <w:rPr>
          <w:rFonts w:asciiTheme="minorHAnsi" w:hAnsiTheme="minorHAnsi" w:cstheme="minorHAnsi"/>
        </w:rPr>
        <w:t>Garais purvs</w:t>
      </w:r>
      <w:r w:rsidR="00134C25" w:rsidRPr="00BA0EA4">
        <w:rPr>
          <w:rFonts w:asciiTheme="minorHAnsi" w:hAnsiTheme="minorHAnsi" w:cstheme="minorHAnsi"/>
        </w:rPr>
        <w:t xml:space="preserve">” </w:t>
      </w:r>
      <w:r w:rsidRPr="00BA0EA4">
        <w:rPr>
          <w:rFonts w:asciiTheme="minorHAnsi" w:hAnsiTheme="minorHAnsi" w:cstheme="minorHAnsi"/>
        </w:rPr>
        <w:t xml:space="preserve">ģeoloģiskajai izpētei, kas saskaņota ar </w:t>
      </w:r>
      <w:r w:rsidR="00E864FD">
        <w:rPr>
          <w:rFonts w:asciiTheme="minorHAnsi" w:hAnsiTheme="minorHAnsi" w:cstheme="minorHAnsi"/>
        </w:rPr>
        <w:t>LVM</w:t>
      </w:r>
      <w:r w:rsidR="00890165" w:rsidRPr="00BA0EA4">
        <w:rPr>
          <w:rFonts w:asciiTheme="minorHAnsi" w:hAnsiTheme="minorHAnsi" w:cstheme="minorHAnsi"/>
        </w:rPr>
        <w:t xml:space="preserve"> (3. teksta pielikums)</w:t>
      </w:r>
      <w:r w:rsidRPr="00BA0EA4">
        <w:rPr>
          <w:rFonts w:asciiTheme="minorHAnsi" w:hAnsiTheme="minorHAnsi" w:cstheme="minorHAnsi"/>
        </w:rPr>
        <w:t>. Nāk</w:t>
      </w:r>
      <w:r w:rsidRPr="00BA0EA4">
        <w:rPr>
          <w:rFonts w:asciiTheme="minorHAnsi" w:hAnsiTheme="minorHAnsi" w:cstheme="minorHAnsi"/>
        </w:rPr>
        <w:t>a</w:t>
      </w:r>
      <w:r w:rsidRPr="00BA0EA4">
        <w:rPr>
          <w:rFonts w:asciiTheme="minorHAnsi" w:hAnsiTheme="minorHAnsi" w:cstheme="minorHAnsi"/>
        </w:rPr>
        <w:t>mais</w:t>
      </w:r>
      <w:r w:rsidRPr="003E32C6">
        <w:rPr>
          <w:rFonts w:asciiTheme="minorHAnsi" w:hAnsiTheme="minorHAnsi" w:cstheme="minorHAnsi"/>
        </w:rPr>
        <w:t xml:space="preserve"> solis bija dokumentu paketes sagatavošana licences saņemšanai. Pamatojoties uz iesniegt</w:t>
      </w:r>
      <w:r w:rsidRPr="003E32C6">
        <w:rPr>
          <w:rFonts w:asciiTheme="minorHAnsi" w:hAnsiTheme="minorHAnsi" w:cstheme="minorHAnsi"/>
        </w:rPr>
        <w:t>a</w:t>
      </w:r>
      <w:r w:rsidRPr="003E32C6">
        <w:rPr>
          <w:rFonts w:asciiTheme="minorHAnsi" w:hAnsiTheme="minorHAnsi" w:cstheme="minorHAnsi"/>
        </w:rPr>
        <w:t xml:space="preserve">jiem dokumentiem, VVD </w:t>
      </w:r>
      <w:r w:rsidR="009F32B5" w:rsidRPr="003E32C6">
        <w:rPr>
          <w:rFonts w:asciiTheme="minorHAnsi" w:hAnsiTheme="minorHAnsi" w:cstheme="minorHAnsi"/>
        </w:rPr>
        <w:t>201</w:t>
      </w:r>
      <w:r w:rsidR="002455F0" w:rsidRPr="003E32C6">
        <w:rPr>
          <w:rFonts w:asciiTheme="minorHAnsi" w:hAnsiTheme="minorHAnsi" w:cstheme="minorHAnsi"/>
        </w:rPr>
        <w:t>8</w:t>
      </w:r>
      <w:r w:rsidR="009F32B5" w:rsidRPr="003E32C6">
        <w:rPr>
          <w:rFonts w:asciiTheme="minorHAnsi" w:hAnsiTheme="minorHAnsi" w:cstheme="minorHAnsi"/>
        </w:rPr>
        <w:t>.</w:t>
      </w:r>
      <w:r w:rsidRPr="003E32C6">
        <w:rPr>
          <w:rFonts w:asciiTheme="minorHAnsi" w:hAnsiTheme="minorHAnsi" w:cstheme="minorHAnsi"/>
        </w:rPr>
        <w:t xml:space="preserve"> gada </w:t>
      </w:r>
      <w:r w:rsidR="00E864FD">
        <w:rPr>
          <w:rFonts w:asciiTheme="minorHAnsi" w:hAnsiTheme="minorHAnsi" w:cstheme="minorHAnsi"/>
        </w:rPr>
        <w:t>3</w:t>
      </w:r>
      <w:r w:rsidRPr="003E32C6">
        <w:rPr>
          <w:rFonts w:asciiTheme="minorHAnsi" w:hAnsiTheme="minorHAnsi" w:cstheme="minorHAnsi"/>
        </w:rPr>
        <w:t xml:space="preserve">. </w:t>
      </w:r>
      <w:r w:rsidR="002455F0" w:rsidRPr="003E32C6">
        <w:rPr>
          <w:rFonts w:asciiTheme="minorHAnsi" w:hAnsiTheme="minorHAnsi" w:cstheme="minorHAnsi"/>
        </w:rPr>
        <w:t>ma</w:t>
      </w:r>
      <w:r w:rsidR="00E864FD">
        <w:rPr>
          <w:rFonts w:asciiTheme="minorHAnsi" w:hAnsiTheme="minorHAnsi" w:cstheme="minorHAnsi"/>
        </w:rPr>
        <w:t>ij</w:t>
      </w:r>
      <w:r w:rsidR="002455F0" w:rsidRPr="003E32C6">
        <w:rPr>
          <w:rFonts w:asciiTheme="minorHAnsi" w:hAnsiTheme="minorHAnsi" w:cstheme="minorHAnsi"/>
        </w:rPr>
        <w:t>ā</w:t>
      </w:r>
      <w:r w:rsidR="00542028" w:rsidRPr="003E32C6">
        <w:rPr>
          <w:rFonts w:asciiTheme="minorHAnsi" w:hAnsiTheme="minorHAnsi" w:cstheme="minorHAnsi"/>
        </w:rPr>
        <w:t xml:space="preserve"> </w:t>
      </w:r>
      <w:r w:rsidRPr="003E32C6">
        <w:rPr>
          <w:rFonts w:asciiTheme="minorHAnsi" w:hAnsiTheme="minorHAnsi" w:cstheme="minorHAnsi"/>
        </w:rPr>
        <w:t>izsniedza Zemes dzīļu izmantošanas licenci Nr. CS1</w:t>
      </w:r>
      <w:r w:rsidR="002455F0" w:rsidRPr="003E32C6">
        <w:rPr>
          <w:rFonts w:asciiTheme="minorHAnsi" w:hAnsiTheme="minorHAnsi" w:cstheme="minorHAnsi"/>
        </w:rPr>
        <w:t>8</w:t>
      </w:r>
      <w:r w:rsidRPr="003E32C6">
        <w:rPr>
          <w:rFonts w:asciiTheme="minorHAnsi" w:hAnsiTheme="minorHAnsi" w:cstheme="minorHAnsi"/>
        </w:rPr>
        <w:t>ZD0</w:t>
      </w:r>
      <w:r w:rsidR="00E864FD">
        <w:rPr>
          <w:rFonts w:asciiTheme="minorHAnsi" w:hAnsiTheme="minorHAnsi" w:cstheme="minorHAnsi"/>
        </w:rPr>
        <w:t>1</w:t>
      </w:r>
      <w:r w:rsidRPr="003E32C6">
        <w:rPr>
          <w:rFonts w:asciiTheme="minorHAnsi" w:hAnsiTheme="minorHAnsi" w:cstheme="minorHAnsi"/>
        </w:rPr>
        <w:t>0</w:t>
      </w:r>
      <w:r w:rsidR="002455F0" w:rsidRPr="003E32C6">
        <w:rPr>
          <w:rFonts w:asciiTheme="minorHAnsi" w:hAnsiTheme="minorHAnsi" w:cstheme="minorHAnsi"/>
        </w:rPr>
        <w:t xml:space="preserve">0 </w:t>
      </w:r>
      <w:r w:rsidRPr="003E32C6">
        <w:rPr>
          <w:rFonts w:asciiTheme="minorHAnsi" w:hAnsiTheme="minorHAnsi" w:cstheme="minorHAnsi"/>
        </w:rPr>
        <w:t>(1.</w:t>
      </w:r>
      <w:r w:rsidR="00BA0EA4">
        <w:rPr>
          <w:rFonts w:asciiTheme="minorHAnsi" w:hAnsiTheme="minorHAnsi" w:cstheme="minorHAnsi"/>
        </w:rPr>
        <w:t xml:space="preserve"> teksta</w:t>
      </w:r>
      <w:r w:rsidRPr="003E32C6">
        <w:rPr>
          <w:rFonts w:asciiTheme="minorHAnsi" w:hAnsiTheme="minorHAnsi" w:cstheme="minorHAnsi"/>
        </w:rPr>
        <w:t xml:space="preserve"> pielikums) ar derīguma termiņu līdz 201</w:t>
      </w:r>
      <w:r w:rsidR="002455F0" w:rsidRPr="003E32C6">
        <w:rPr>
          <w:rFonts w:asciiTheme="minorHAnsi" w:hAnsiTheme="minorHAnsi" w:cstheme="minorHAnsi"/>
        </w:rPr>
        <w:t>8</w:t>
      </w:r>
      <w:r w:rsidRPr="003E32C6">
        <w:rPr>
          <w:rFonts w:asciiTheme="minorHAnsi" w:hAnsiTheme="minorHAnsi" w:cstheme="minorHAnsi"/>
        </w:rPr>
        <w:t xml:space="preserve">. gada </w:t>
      </w:r>
      <w:r w:rsidR="00E864FD">
        <w:rPr>
          <w:rFonts w:asciiTheme="minorHAnsi" w:hAnsiTheme="minorHAnsi" w:cstheme="minorHAnsi"/>
        </w:rPr>
        <w:t>27</w:t>
      </w:r>
      <w:r w:rsidRPr="003E32C6">
        <w:rPr>
          <w:rFonts w:asciiTheme="minorHAnsi" w:hAnsiTheme="minorHAnsi" w:cstheme="minorHAnsi"/>
        </w:rPr>
        <w:t xml:space="preserve">. </w:t>
      </w:r>
      <w:r w:rsidR="00E864FD">
        <w:rPr>
          <w:rFonts w:asciiTheme="minorHAnsi" w:hAnsiTheme="minorHAnsi" w:cstheme="minorHAnsi"/>
        </w:rPr>
        <w:t>jūnija</w:t>
      </w:r>
      <w:r w:rsidR="002455F0" w:rsidRPr="003E32C6">
        <w:rPr>
          <w:rFonts w:asciiTheme="minorHAnsi" w:hAnsiTheme="minorHAnsi" w:cstheme="minorHAnsi"/>
        </w:rPr>
        <w:t>m</w:t>
      </w:r>
      <w:r w:rsidRPr="003E32C6">
        <w:rPr>
          <w:rFonts w:asciiTheme="minorHAnsi" w:hAnsiTheme="minorHAnsi" w:cstheme="minorHAnsi"/>
        </w:rPr>
        <w:t xml:space="preserve"> (licences la</w:t>
      </w:r>
      <w:r w:rsidRPr="003E32C6">
        <w:rPr>
          <w:rFonts w:asciiTheme="minorHAnsi" w:hAnsiTheme="minorHAnsi" w:cstheme="minorHAnsi"/>
        </w:rPr>
        <w:t>u</w:t>
      </w:r>
      <w:r w:rsidRPr="003E32C6">
        <w:rPr>
          <w:rFonts w:asciiTheme="minorHAnsi" w:hAnsiTheme="minorHAnsi" w:cstheme="minorHAnsi"/>
        </w:rPr>
        <w:t xml:space="preserve">kuma platība – </w:t>
      </w:r>
      <w:r w:rsidR="00E5409E" w:rsidRPr="00E5409E">
        <w:rPr>
          <w:rFonts w:asciiTheme="minorHAnsi" w:hAnsiTheme="minorHAnsi" w:cstheme="minorHAnsi"/>
        </w:rPr>
        <w:t>1</w:t>
      </w:r>
      <w:r w:rsidR="002455F0" w:rsidRPr="00E5409E">
        <w:rPr>
          <w:rFonts w:asciiTheme="minorHAnsi" w:hAnsiTheme="minorHAnsi"/>
          <w:color w:val="0D0D0D"/>
        </w:rPr>
        <w:t>3</w:t>
      </w:r>
      <w:r w:rsidR="00E5409E" w:rsidRPr="00E5409E">
        <w:rPr>
          <w:rFonts w:asciiTheme="minorHAnsi" w:hAnsiTheme="minorHAnsi"/>
          <w:color w:val="0D0D0D"/>
        </w:rPr>
        <w:t>2</w:t>
      </w:r>
      <w:r w:rsidR="002455F0" w:rsidRPr="00E5409E">
        <w:rPr>
          <w:rFonts w:asciiTheme="minorHAnsi" w:hAnsiTheme="minorHAnsi"/>
          <w:color w:val="0D0D0D"/>
        </w:rPr>
        <w:t>,</w:t>
      </w:r>
      <w:r w:rsidR="00E5409E" w:rsidRPr="00E5409E">
        <w:rPr>
          <w:rFonts w:asciiTheme="minorHAnsi" w:hAnsiTheme="minorHAnsi"/>
          <w:color w:val="0D0D0D"/>
        </w:rPr>
        <w:t>52</w:t>
      </w:r>
      <w:r w:rsidR="002455F0" w:rsidRPr="003E32C6">
        <w:rPr>
          <w:rFonts w:asciiTheme="minorHAnsi" w:hAnsiTheme="minorHAnsi"/>
          <w:color w:val="0D0D0D"/>
        </w:rPr>
        <w:t xml:space="preserve"> </w:t>
      </w:r>
      <w:r w:rsidR="002455F0" w:rsidRPr="003E32C6">
        <w:rPr>
          <w:rFonts w:asciiTheme="minorHAnsi" w:hAnsiTheme="minorHAnsi" w:cstheme="minorHAnsi"/>
        </w:rPr>
        <w:t>ha</w:t>
      </w:r>
      <w:r w:rsidR="001E390E" w:rsidRPr="003E32C6">
        <w:rPr>
          <w:rFonts w:asciiTheme="minorHAnsi" w:hAnsiTheme="minorHAnsi" w:cstheme="minorHAnsi"/>
        </w:rPr>
        <w:t>).</w:t>
      </w:r>
    </w:p>
    <w:p w:rsidR="00632BF6" w:rsidRDefault="00632BF6" w:rsidP="00F47A58">
      <w:pPr>
        <w:spacing w:after="0" w:line="240" w:lineRule="auto"/>
        <w:jc w:val="both"/>
        <w:rPr>
          <w:rFonts w:asciiTheme="minorHAnsi" w:hAnsiTheme="minorHAnsi" w:cstheme="minorHAnsi"/>
        </w:rPr>
      </w:pPr>
    </w:p>
    <w:p w:rsidR="00310E08" w:rsidRDefault="00310E08" w:rsidP="00310E08">
      <w:pPr>
        <w:spacing w:after="0" w:line="240" w:lineRule="auto"/>
        <w:jc w:val="both"/>
        <w:rPr>
          <w:rFonts w:asciiTheme="minorHAnsi" w:hAnsiTheme="minorHAnsi" w:cstheme="minorHAnsi"/>
        </w:rPr>
      </w:pPr>
      <w:r>
        <w:rPr>
          <w:rFonts w:asciiTheme="minorHAnsi" w:hAnsiTheme="minorHAnsi" w:cstheme="minorHAnsi"/>
        </w:rPr>
        <w:t xml:space="preserve">Ņemot vērā to, ka </w:t>
      </w:r>
      <w:r w:rsidR="00AE5581">
        <w:rPr>
          <w:rFonts w:asciiTheme="minorHAnsi" w:hAnsiTheme="minorHAnsi" w:cstheme="minorHAnsi"/>
        </w:rPr>
        <w:t xml:space="preserve">radās nepieciešamība pēc papildus lauka darbiem (skatīt Ievadu), bet minētās licences derīguma termiņš jau bija notecējis, Izpildītājs, pamatojoties uz </w:t>
      </w:r>
      <w:r>
        <w:rPr>
          <w:rFonts w:asciiTheme="minorHAnsi" w:hAnsiTheme="minorHAnsi" w:cstheme="minorHAnsi"/>
        </w:rPr>
        <w:t>šī gada 13. februārī n</w:t>
      </w:r>
      <w:r>
        <w:rPr>
          <w:rFonts w:asciiTheme="minorHAnsi" w:hAnsiTheme="minorHAnsi" w:cstheme="minorHAnsi"/>
        </w:rPr>
        <w:t>o</w:t>
      </w:r>
      <w:r>
        <w:rPr>
          <w:rFonts w:asciiTheme="minorHAnsi" w:hAnsiTheme="minorHAnsi" w:cstheme="minorHAnsi"/>
        </w:rPr>
        <w:t>slē</w:t>
      </w:r>
      <w:r w:rsidR="00B35A19">
        <w:rPr>
          <w:rFonts w:asciiTheme="minorHAnsi" w:hAnsiTheme="minorHAnsi" w:cstheme="minorHAnsi"/>
        </w:rPr>
        <w:t>gto</w:t>
      </w:r>
      <w:r>
        <w:rPr>
          <w:rFonts w:asciiTheme="minorHAnsi" w:hAnsiTheme="minorHAnsi" w:cstheme="minorHAnsi"/>
        </w:rPr>
        <w:t xml:space="preserve"> Vienošanos par </w:t>
      </w:r>
      <w:r>
        <w:rPr>
          <w:rFonts w:asciiTheme="minorHAnsi" w:hAnsiTheme="minorHAnsi" w:cstheme="minorHAnsi"/>
          <w:bCs/>
          <w:iCs/>
          <w:color w:val="0D0D0D"/>
        </w:rPr>
        <w:t xml:space="preserve">ģeoloģiskās izpētes </w:t>
      </w:r>
      <w:r>
        <w:rPr>
          <w:rFonts w:asciiTheme="minorHAnsi" w:hAnsiTheme="minorHAnsi" w:cstheme="minorHAnsi"/>
        </w:rPr>
        <w:t xml:space="preserve">papildus </w:t>
      </w:r>
      <w:r>
        <w:rPr>
          <w:rFonts w:asciiTheme="minorHAnsi" w:hAnsiTheme="minorHAnsi" w:cstheme="minorHAnsi"/>
          <w:bCs/>
          <w:iCs/>
          <w:color w:val="0D0D0D"/>
        </w:rPr>
        <w:t>darbiem Garajā purvā</w:t>
      </w:r>
      <w:r w:rsidR="00AE5581">
        <w:rPr>
          <w:rFonts w:asciiTheme="minorHAnsi" w:hAnsiTheme="minorHAnsi" w:cstheme="minorHAnsi"/>
          <w:bCs/>
          <w:iCs/>
          <w:color w:val="0D0D0D"/>
        </w:rPr>
        <w:t>, atkārtoti sagatavoja Darbu programmu</w:t>
      </w:r>
      <w:r w:rsidR="00B35A19">
        <w:rPr>
          <w:rFonts w:asciiTheme="minorHAnsi" w:hAnsiTheme="minorHAnsi" w:cstheme="minorHAnsi"/>
          <w:bCs/>
          <w:iCs/>
          <w:color w:val="0D0D0D"/>
        </w:rPr>
        <w:t xml:space="preserve"> (3. teksta pielikums)</w:t>
      </w:r>
      <w:r>
        <w:rPr>
          <w:rFonts w:asciiTheme="minorHAnsi" w:hAnsiTheme="minorHAnsi" w:cstheme="minorHAnsi"/>
          <w:bCs/>
          <w:iCs/>
          <w:color w:val="0D0D0D"/>
        </w:rPr>
        <w:t xml:space="preserve">. </w:t>
      </w:r>
      <w:r w:rsidR="00B35A19">
        <w:rPr>
          <w:rFonts w:asciiTheme="minorHAnsi" w:hAnsiTheme="minorHAnsi" w:cstheme="minorHAnsi"/>
          <w:bCs/>
          <w:iCs/>
          <w:color w:val="0D0D0D"/>
        </w:rPr>
        <w:t>Darbu programma (k</w:t>
      </w:r>
      <w:r w:rsidR="00AE5581">
        <w:rPr>
          <w:rFonts w:asciiTheme="minorHAnsi" w:hAnsiTheme="minorHAnsi" w:cstheme="minorHAnsi"/>
          <w:bCs/>
          <w:iCs/>
          <w:color w:val="0D0D0D"/>
        </w:rPr>
        <w:t xml:space="preserve">opā ar </w:t>
      </w:r>
      <w:r w:rsidR="00B35A19">
        <w:rPr>
          <w:rFonts w:asciiTheme="minorHAnsi" w:hAnsiTheme="minorHAnsi" w:cstheme="minorHAnsi"/>
          <w:bCs/>
          <w:iCs/>
          <w:color w:val="0D0D0D"/>
        </w:rPr>
        <w:t xml:space="preserve">Vienošanos) veidoja pamatu jaunas Zemes dzīļu izmantošanas (ģeoloģiskās </w:t>
      </w:r>
      <w:proofErr w:type="spellStart"/>
      <w:r w:rsidR="00B35A19">
        <w:rPr>
          <w:rFonts w:asciiTheme="minorHAnsi" w:hAnsiTheme="minorHAnsi" w:cstheme="minorHAnsi"/>
          <w:bCs/>
          <w:iCs/>
          <w:color w:val="0D0D0D"/>
        </w:rPr>
        <w:t>papildizpētes</w:t>
      </w:r>
      <w:proofErr w:type="spellEnd"/>
      <w:r w:rsidR="00B35A19">
        <w:rPr>
          <w:rFonts w:asciiTheme="minorHAnsi" w:hAnsiTheme="minorHAnsi" w:cstheme="minorHAnsi"/>
          <w:bCs/>
          <w:iCs/>
          <w:color w:val="0D0D0D"/>
        </w:rPr>
        <w:t>) licences izsniegšanai VVD šī gada</w:t>
      </w:r>
      <w:r w:rsidR="00C97521">
        <w:rPr>
          <w:rFonts w:asciiTheme="minorHAnsi" w:hAnsiTheme="minorHAnsi" w:cstheme="minorHAnsi"/>
          <w:bCs/>
          <w:iCs/>
          <w:color w:val="0D0D0D"/>
        </w:rPr>
        <w:t xml:space="preserve">         </w:t>
      </w:r>
      <w:r w:rsidR="00B35A19">
        <w:rPr>
          <w:rFonts w:asciiTheme="minorHAnsi" w:hAnsiTheme="minorHAnsi" w:cstheme="minorHAnsi"/>
          <w:bCs/>
          <w:iCs/>
          <w:color w:val="0D0D0D"/>
        </w:rPr>
        <w:t xml:space="preserve"> 6. martā (licences derīguma termiņš – 2019. gada 22. maijs)</w:t>
      </w:r>
      <w:r>
        <w:rPr>
          <w:rFonts w:asciiTheme="minorHAnsi" w:hAnsiTheme="minorHAnsi" w:cstheme="minorHAnsi"/>
          <w:bCs/>
          <w:iCs/>
          <w:color w:val="0D0D0D"/>
        </w:rPr>
        <w:t>.</w:t>
      </w:r>
    </w:p>
    <w:p w:rsidR="00300C60" w:rsidRDefault="00300C60" w:rsidP="00F47A58">
      <w:pPr>
        <w:spacing w:after="0" w:line="240" w:lineRule="auto"/>
        <w:jc w:val="both"/>
        <w:rPr>
          <w:rFonts w:asciiTheme="minorHAnsi" w:hAnsiTheme="minorHAnsi" w:cstheme="minorHAnsi"/>
        </w:rPr>
      </w:pPr>
    </w:p>
    <w:p w:rsidR="00F63F6D" w:rsidRPr="003E32C6" w:rsidRDefault="00F63F6D" w:rsidP="00B42975">
      <w:pPr>
        <w:pStyle w:val="Heading2"/>
        <w:numPr>
          <w:ilvl w:val="1"/>
          <w:numId w:val="4"/>
        </w:numPr>
        <w:spacing w:before="0" w:line="240" w:lineRule="auto"/>
        <w:ind w:left="993" w:hanging="567"/>
        <w:jc w:val="both"/>
        <w:rPr>
          <w:rFonts w:asciiTheme="minorHAnsi" w:hAnsiTheme="minorHAnsi" w:cstheme="minorHAnsi"/>
        </w:rPr>
      </w:pPr>
      <w:bookmarkStart w:id="12" w:name="_Toc530573633"/>
      <w:r w:rsidRPr="003E32C6">
        <w:rPr>
          <w:rFonts w:asciiTheme="minorHAnsi" w:hAnsiTheme="minorHAnsi" w:cstheme="minorHAnsi"/>
        </w:rPr>
        <w:t>Topogrāfiskā uzmērīšana</w:t>
      </w:r>
      <w:bookmarkEnd w:id="12"/>
    </w:p>
    <w:p w:rsidR="0066415F" w:rsidRPr="003E32C6" w:rsidRDefault="0066415F" w:rsidP="00F47A58">
      <w:pPr>
        <w:spacing w:after="0" w:line="240" w:lineRule="auto"/>
        <w:jc w:val="both"/>
        <w:rPr>
          <w:rFonts w:asciiTheme="minorHAnsi" w:hAnsiTheme="minorHAnsi" w:cstheme="minorHAnsi"/>
        </w:rPr>
      </w:pPr>
    </w:p>
    <w:p w:rsidR="009F0F0F" w:rsidRPr="00591999" w:rsidRDefault="009F0F0F" w:rsidP="00F47A58">
      <w:pPr>
        <w:spacing w:after="0" w:line="240" w:lineRule="auto"/>
        <w:jc w:val="both"/>
        <w:rPr>
          <w:rFonts w:asciiTheme="minorHAnsi" w:hAnsiTheme="minorHAnsi" w:cstheme="minorHAnsi"/>
        </w:rPr>
      </w:pPr>
      <w:r w:rsidRPr="00591999">
        <w:rPr>
          <w:rFonts w:asciiTheme="minorHAnsi" w:hAnsiTheme="minorHAnsi" w:cstheme="minorHAnsi"/>
        </w:rPr>
        <w:lastRenderedPageBreak/>
        <w:t xml:space="preserve">Izpētes teritorijas topogrāfiskās uzmērīšanas darbus </w:t>
      </w:r>
      <w:r w:rsidR="00E5409E">
        <w:rPr>
          <w:rFonts w:asciiTheme="minorHAnsi" w:hAnsiTheme="minorHAnsi" w:cstheme="minorHAnsi"/>
        </w:rPr>
        <w:t xml:space="preserve">Latvijas taisnleņķa </w:t>
      </w:r>
      <w:r w:rsidR="00E5409E" w:rsidRPr="00591999">
        <w:rPr>
          <w:rFonts w:asciiTheme="minorHAnsi" w:hAnsiTheme="minorHAnsi" w:cstheme="minorHAnsi"/>
        </w:rPr>
        <w:t xml:space="preserve">koordinātu </w:t>
      </w:r>
      <w:r w:rsidR="00E5409E">
        <w:rPr>
          <w:rFonts w:asciiTheme="minorHAnsi" w:hAnsiTheme="minorHAnsi" w:cstheme="minorHAnsi"/>
        </w:rPr>
        <w:t xml:space="preserve">(turpmāk - </w:t>
      </w:r>
      <w:r w:rsidRPr="00591999">
        <w:rPr>
          <w:rFonts w:asciiTheme="minorHAnsi" w:hAnsiTheme="minorHAnsi" w:cstheme="minorHAnsi"/>
        </w:rPr>
        <w:t xml:space="preserve">LKS </w:t>
      </w:r>
      <w:r w:rsidR="00E5409E">
        <w:rPr>
          <w:rFonts w:asciiTheme="minorHAnsi" w:hAnsiTheme="minorHAnsi" w:cstheme="minorHAnsi"/>
        </w:rPr>
        <w:t>–</w:t>
      </w:r>
      <w:r w:rsidRPr="00591999">
        <w:rPr>
          <w:rFonts w:asciiTheme="minorHAnsi" w:hAnsiTheme="minorHAnsi" w:cstheme="minorHAnsi"/>
        </w:rPr>
        <w:t xml:space="preserve"> 92</w:t>
      </w:r>
      <w:r w:rsidR="00E5409E">
        <w:rPr>
          <w:rFonts w:asciiTheme="minorHAnsi" w:hAnsiTheme="minorHAnsi" w:cstheme="minorHAnsi"/>
        </w:rPr>
        <w:t>) sistēmā</w:t>
      </w:r>
      <w:r w:rsidRPr="00591999">
        <w:rPr>
          <w:rFonts w:asciiTheme="minorHAnsi" w:hAnsiTheme="minorHAnsi" w:cstheme="minorHAnsi"/>
        </w:rPr>
        <w:t xml:space="preserve"> un Latvijas normālo augstumu</w:t>
      </w:r>
      <w:r w:rsidR="00E5409E">
        <w:rPr>
          <w:rFonts w:asciiTheme="minorHAnsi" w:hAnsiTheme="minorHAnsi" w:cstheme="minorHAnsi"/>
        </w:rPr>
        <w:t xml:space="preserve"> </w:t>
      </w:r>
      <w:r w:rsidRPr="00591999">
        <w:rPr>
          <w:rFonts w:asciiTheme="minorHAnsi" w:hAnsiTheme="minorHAnsi" w:cstheme="minorHAnsi"/>
        </w:rPr>
        <w:t xml:space="preserve">sistēmā </w:t>
      </w:r>
      <w:r w:rsidR="00E5409E">
        <w:rPr>
          <w:rFonts w:asciiTheme="minorHAnsi" w:hAnsiTheme="minorHAnsi" w:cstheme="minorHAnsi"/>
        </w:rPr>
        <w:t xml:space="preserve">epohā 2000,5 (turpmāk - </w:t>
      </w:r>
      <w:r w:rsidR="00E5409E" w:rsidRPr="00591999">
        <w:rPr>
          <w:rFonts w:asciiTheme="minorHAnsi" w:hAnsiTheme="minorHAnsi" w:cstheme="minorHAnsi"/>
        </w:rPr>
        <w:t xml:space="preserve">LAS - 2000,5) </w:t>
      </w:r>
      <w:r w:rsidR="00E5409E">
        <w:rPr>
          <w:rFonts w:asciiTheme="minorHAnsi" w:hAnsiTheme="minorHAnsi" w:cstheme="minorHAnsi"/>
        </w:rPr>
        <w:t xml:space="preserve">        </w:t>
      </w:r>
      <w:r w:rsidRPr="00E135A8">
        <w:rPr>
          <w:rFonts w:asciiTheme="minorHAnsi" w:hAnsiTheme="minorHAnsi" w:cstheme="minorHAnsi"/>
        </w:rPr>
        <w:t>2018. gada 10.</w:t>
      </w:r>
      <w:r w:rsidR="00E864FD" w:rsidRPr="00E135A8">
        <w:rPr>
          <w:rFonts w:asciiTheme="minorHAnsi" w:hAnsiTheme="minorHAnsi" w:cstheme="minorHAnsi"/>
        </w:rPr>
        <w:t xml:space="preserve"> </w:t>
      </w:r>
      <w:r w:rsidRPr="00E135A8">
        <w:rPr>
          <w:rFonts w:asciiTheme="minorHAnsi" w:hAnsiTheme="minorHAnsi" w:cstheme="minorHAnsi"/>
        </w:rPr>
        <w:t>-</w:t>
      </w:r>
      <w:r w:rsidR="00E864FD" w:rsidRPr="00E135A8">
        <w:rPr>
          <w:rFonts w:asciiTheme="minorHAnsi" w:hAnsiTheme="minorHAnsi" w:cstheme="minorHAnsi"/>
        </w:rPr>
        <w:t xml:space="preserve"> </w:t>
      </w:r>
      <w:r w:rsidRPr="00E135A8">
        <w:rPr>
          <w:rFonts w:asciiTheme="minorHAnsi" w:hAnsiTheme="minorHAnsi" w:cstheme="minorHAnsi"/>
        </w:rPr>
        <w:t>13. aprīlī veica SIA “A-GEO” sertificēts mērnieks A. Zutis</w:t>
      </w:r>
      <w:r w:rsidR="00E5409E" w:rsidRPr="00E135A8">
        <w:rPr>
          <w:rFonts w:asciiTheme="minorHAnsi" w:hAnsiTheme="minorHAnsi" w:cstheme="minorHAnsi"/>
        </w:rPr>
        <w:t xml:space="preserve"> (</w:t>
      </w:r>
      <w:r w:rsidRPr="00E135A8">
        <w:rPr>
          <w:rFonts w:asciiTheme="minorHAnsi" w:hAnsiTheme="minorHAnsi" w:cstheme="minorHAnsi"/>
        </w:rPr>
        <w:t xml:space="preserve">sertifikāta Nr. BC </w:t>
      </w:r>
      <w:r w:rsidR="00E5409E" w:rsidRPr="00E135A8">
        <w:rPr>
          <w:rFonts w:asciiTheme="minorHAnsi" w:hAnsiTheme="minorHAnsi" w:cstheme="minorHAnsi"/>
        </w:rPr>
        <w:t>–</w:t>
      </w:r>
      <w:r w:rsidRPr="00E135A8">
        <w:rPr>
          <w:rFonts w:asciiTheme="minorHAnsi" w:hAnsiTheme="minorHAnsi" w:cstheme="minorHAnsi"/>
        </w:rPr>
        <w:t xml:space="preserve"> 332</w:t>
      </w:r>
      <w:r w:rsidR="00E5409E" w:rsidRPr="00E135A8">
        <w:rPr>
          <w:rFonts w:asciiTheme="minorHAnsi" w:hAnsiTheme="minorHAnsi" w:cstheme="minorHAnsi"/>
        </w:rPr>
        <w:t>)</w:t>
      </w:r>
      <w:r w:rsidRPr="00E135A8">
        <w:rPr>
          <w:rFonts w:asciiTheme="minorHAnsi" w:hAnsiTheme="minorHAnsi" w:cstheme="minorHAnsi"/>
        </w:rPr>
        <w:t>.</w:t>
      </w:r>
      <w:r w:rsidRPr="00C751A3">
        <w:rPr>
          <w:rFonts w:asciiTheme="minorHAnsi" w:hAnsiTheme="minorHAnsi" w:cstheme="minorHAnsi"/>
        </w:rPr>
        <w:t xml:space="preserve"> Kopējā digitāli uzmērītās teritorijas platība – 140,9 ha. Topogrāfiskais plāns saskaņots atbildīgajās institūcijās, </w:t>
      </w:r>
      <w:r w:rsidRPr="000A780C">
        <w:rPr>
          <w:rFonts w:asciiTheme="minorHAnsi" w:hAnsiTheme="minorHAnsi" w:cstheme="minorHAnsi"/>
        </w:rPr>
        <w:t>bet 2018. gada 14. maijā reģistrēts Kokneses novada pašvaldības augstas detalizācijas pakāpes topogrāfiskās informācijas datu bāzē (Reģistrācijas Nr. 0326146-TP-005788).</w:t>
      </w:r>
    </w:p>
    <w:p w:rsidR="009F0F0F" w:rsidRPr="00591999" w:rsidRDefault="009F0F0F" w:rsidP="00F47A58">
      <w:pPr>
        <w:spacing w:after="0" w:line="240" w:lineRule="auto"/>
        <w:jc w:val="both"/>
        <w:rPr>
          <w:rFonts w:asciiTheme="minorHAnsi" w:hAnsiTheme="minorHAnsi" w:cstheme="minorHAnsi"/>
        </w:rPr>
      </w:pPr>
    </w:p>
    <w:p w:rsidR="00F63F6D" w:rsidRDefault="00F63F6D" w:rsidP="00F47A58">
      <w:pPr>
        <w:spacing w:after="0" w:line="240" w:lineRule="auto"/>
        <w:jc w:val="both"/>
        <w:rPr>
          <w:rFonts w:asciiTheme="minorHAnsi" w:hAnsiTheme="minorHAnsi" w:cstheme="minorHAnsi"/>
        </w:rPr>
      </w:pPr>
      <w:r w:rsidRPr="003E32C6">
        <w:rPr>
          <w:rFonts w:asciiTheme="minorHAnsi" w:hAnsiTheme="minorHAnsi" w:cstheme="minorHAnsi"/>
        </w:rPr>
        <w:t>Topogrāfiskais plāns</w:t>
      </w:r>
      <w:r w:rsidR="00E742EC" w:rsidRPr="003E32C6">
        <w:rPr>
          <w:rFonts w:asciiTheme="minorHAnsi" w:hAnsiTheme="minorHAnsi" w:cstheme="minorHAnsi"/>
        </w:rPr>
        <w:t xml:space="preserve"> mērogā 1:</w:t>
      </w:r>
      <w:r w:rsidR="009F0F0F">
        <w:rPr>
          <w:rFonts w:asciiTheme="minorHAnsi" w:hAnsiTheme="minorHAnsi" w:cstheme="minorHAnsi"/>
        </w:rPr>
        <w:t>5</w:t>
      </w:r>
      <w:r w:rsidR="005E6378">
        <w:rPr>
          <w:rFonts w:asciiTheme="minorHAnsi" w:hAnsiTheme="minorHAnsi" w:cstheme="minorHAnsi"/>
        </w:rPr>
        <w:t xml:space="preserve"> </w:t>
      </w:r>
      <w:r w:rsidR="00E742EC" w:rsidRPr="003E32C6">
        <w:rPr>
          <w:rFonts w:asciiTheme="minorHAnsi" w:hAnsiTheme="minorHAnsi" w:cstheme="minorHAnsi"/>
        </w:rPr>
        <w:t xml:space="preserve">000 sniegts </w:t>
      </w:r>
      <w:r w:rsidR="00BA0EA4">
        <w:rPr>
          <w:rFonts w:asciiTheme="minorHAnsi" w:hAnsiTheme="minorHAnsi" w:cstheme="minorHAnsi"/>
        </w:rPr>
        <w:t>1</w:t>
      </w:r>
      <w:r w:rsidR="00E742EC" w:rsidRPr="003E32C6">
        <w:rPr>
          <w:rFonts w:asciiTheme="minorHAnsi" w:hAnsiTheme="minorHAnsi" w:cstheme="minorHAnsi"/>
        </w:rPr>
        <w:t>.</w:t>
      </w:r>
      <w:r w:rsidR="00C2549B" w:rsidRPr="003E32C6">
        <w:rPr>
          <w:rFonts w:asciiTheme="minorHAnsi" w:hAnsiTheme="minorHAnsi" w:cstheme="minorHAnsi"/>
        </w:rPr>
        <w:t>,</w:t>
      </w:r>
      <w:r w:rsidRPr="003E32C6">
        <w:rPr>
          <w:rFonts w:asciiTheme="minorHAnsi" w:hAnsiTheme="minorHAnsi" w:cstheme="minorHAnsi"/>
        </w:rPr>
        <w:t xml:space="preserve"> </w:t>
      </w:r>
      <w:r w:rsidR="00E742EC" w:rsidRPr="003E32C6">
        <w:rPr>
          <w:rFonts w:asciiTheme="minorHAnsi" w:hAnsiTheme="minorHAnsi" w:cstheme="minorHAnsi"/>
        </w:rPr>
        <w:t xml:space="preserve">bet </w:t>
      </w:r>
      <w:r w:rsidRPr="003E32C6">
        <w:rPr>
          <w:rFonts w:asciiTheme="minorHAnsi" w:hAnsiTheme="minorHAnsi" w:cstheme="minorHAnsi"/>
        </w:rPr>
        <w:t xml:space="preserve">apvienots ar </w:t>
      </w:r>
      <w:r w:rsidR="00C2549B" w:rsidRPr="003E32C6">
        <w:rPr>
          <w:rFonts w:asciiTheme="minorHAnsi" w:hAnsiTheme="minorHAnsi" w:cstheme="minorHAnsi"/>
        </w:rPr>
        <w:t xml:space="preserve">kūdras </w:t>
      </w:r>
      <w:r w:rsidRPr="003E32C6">
        <w:rPr>
          <w:rFonts w:asciiTheme="minorHAnsi" w:hAnsiTheme="minorHAnsi" w:cstheme="minorHAnsi"/>
        </w:rPr>
        <w:t>krājumu aprēķina plānu</w:t>
      </w:r>
      <w:r w:rsidR="00E742EC" w:rsidRPr="003E32C6">
        <w:rPr>
          <w:rFonts w:asciiTheme="minorHAnsi" w:hAnsiTheme="minorHAnsi" w:cstheme="minorHAnsi"/>
        </w:rPr>
        <w:t xml:space="preserve"> - </w:t>
      </w:r>
      <w:r w:rsidR="00BA0EA4">
        <w:rPr>
          <w:rFonts w:asciiTheme="minorHAnsi" w:hAnsiTheme="minorHAnsi" w:cstheme="minorHAnsi"/>
        </w:rPr>
        <w:t>2</w:t>
      </w:r>
      <w:r w:rsidR="00E742EC" w:rsidRPr="003E32C6">
        <w:rPr>
          <w:rFonts w:asciiTheme="minorHAnsi" w:hAnsiTheme="minorHAnsi" w:cstheme="minorHAnsi"/>
        </w:rPr>
        <w:t xml:space="preserve">., </w:t>
      </w:r>
      <w:r w:rsidRPr="003E32C6">
        <w:rPr>
          <w:rFonts w:asciiTheme="minorHAnsi" w:hAnsiTheme="minorHAnsi" w:cstheme="minorHAnsi"/>
        </w:rPr>
        <w:t xml:space="preserve">grafiskajā pielikumā. Uzmērīšanas mērogā </w:t>
      </w:r>
      <w:r w:rsidR="00627EB6" w:rsidRPr="003E32C6">
        <w:rPr>
          <w:rFonts w:asciiTheme="minorHAnsi" w:hAnsiTheme="minorHAnsi" w:cstheme="minorHAnsi"/>
        </w:rPr>
        <w:t>(</w:t>
      </w:r>
      <w:r w:rsidRPr="003E32C6">
        <w:rPr>
          <w:rFonts w:asciiTheme="minorHAnsi" w:hAnsiTheme="minorHAnsi" w:cstheme="minorHAnsi"/>
        </w:rPr>
        <w:t>1:500</w:t>
      </w:r>
      <w:r w:rsidR="00627EB6" w:rsidRPr="003E32C6">
        <w:rPr>
          <w:rFonts w:asciiTheme="minorHAnsi" w:hAnsiTheme="minorHAnsi" w:cstheme="minorHAnsi"/>
        </w:rPr>
        <w:t>)</w:t>
      </w:r>
      <w:r w:rsidRPr="003E32C6">
        <w:rPr>
          <w:rFonts w:asciiTheme="minorHAnsi" w:hAnsiTheme="minorHAnsi" w:cstheme="minorHAnsi"/>
        </w:rPr>
        <w:t xml:space="preserve"> </w:t>
      </w:r>
      <w:r w:rsidR="00C2549B" w:rsidRPr="003E32C6">
        <w:rPr>
          <w:rFonts w:asciiTheme="minorHAnsi" w:hAnsiTheme="minorHAnsi" w:cstheme="minorHAnsi"/>
        </w:rPr>
        <w:t xml:space="preserve">topogrāfiskais plāns </w:t>
      </w:r>
      <w:r w:rsidRPr="003E32C6">
        <w:rPr>
          <w:rFonts w:asciiTheme="minorHAnsi" w:hAnsiTheme="minorHAnsi" w:cstheme="minorHAnsi"/>
        </w:rPr>
        <w:t>pievienots pārskatam tikai digitāl</w:t>
      </w:r>
      <w:r w:rsidR="00627EB6" w:rsidRPr="003E32C6">
        <w:rPr>
          <w:rFonts w:asciiTheme="minorHAnsi" w:hAnsiTheme="minorHAnsi" w:cstheme="minorHAnsi"/>
        </w:rPr>
        <w:t>i</w:t>
      </w:r>
      <w:r w:rsidRPr="003E32C6">
        <w:rPr>
          <w:rFonts w:asciiTheme="minorHAnsi" w:hAnsiTheme="minorHAnsi" w:cstheme="minorHAnsi"/>
        </w:rPr>
        <w:t xml:space="preserve"> </w:t>
      </w:r>
      <w:r w:rsidR="00C2549B" w:rsidRPr="003E32C6">
        <w:rPr>
          <w:rFonts w:asciiTheme="minorHAnsi" w:hAnsiTheme="minorHAnsi" w:cstheme="minorHAnsi"/>
        </w:rPr>
        <w:t>(</w:t>
      </w:r>
      <w:r w:rsidR="00627EB6" w:rsidRPr="003E32C6">
        <w:rPr>
          <w:rFonts w:asciiTheme="minorHAnsi" w:hAnsiTheme="minorHAnsi" w:cstheme="minorHAnsi"/>
        </w:rPr>
        <w:t xml:space="preserve">ierakstīts </w:t>
      </w:r>
      <w:r w:rsidR="00C74E49" w:rsidRPr="003E32C6">
        <w:rPr>
          <w:rFonts w:asciiTheme="minorHAnsi" w:hAnsiTheme="minorHAnsi" w:cstheme="minorHAnsi"/>
        </w:rPr>
        <w:t xml:space="preserve">CD </w:t>
      </w:r>
      <w:r w:rsidR="00627EB6" w:rsidRPr="003E32C6">
        <w:rPr>
          <w:rFonts w:asciiTheme="minorHAnsi" w:hAnsiTheme="minorHAnsi" w:cstheme="minorHAnsi"/>
        </w:rPr>
        <w:t>– R diskā)</w:t>
      </w:r>
      <w:r w:rsidR="00C74E49" w:rsidRPr="003E32C6">
        <w:rPr>
          <w:rFonts w:asciiTheme="minorHAnsi" w:hAnsiTheme="minorHAnsi" w:cstheme="minorHAnsi"/>
        </w:rPr>
        <w:t>.</w:t>
      </w:r>
    </w:p>
    <w:p w:rsidR="002A0C20" w:rsidRDefault="002A0C20" w:rsidP="00F47A58">
      <w:pPr>
        <w:spacing w:after="0" w:line="240" w:lineRule="auto"/>
        <w:jc w:val="both"/>
        <w:rPr>
          <w:rFonts w:asciiTheme="minorHAnsi" w:hAnsiTheme="minorHAnsi" w:cstheme="minorHAnsi"/>
        </w:rPr>
      </w:pPr>
    </w:p>
    <w:p w:rsidR="002A0C20" w:rsidRDefault="002A0C20" w:rsidP="00F47A58">
      <w:pPr>
        <w:spacing w:after="0" w:line="240" w:lineRule="auto"/>
        <w:jc w:val="both"/>
        <w:rPr>
          <w:rFonts w:asciiTheme="minorHAnsi" w:hAnsiTheme="minorHAnsi" w:cstheme="minorHAnsi"/>
        </w:rPr>
      </w:pPr>
      <w:r>
        <w:rPr>
          <w:rFonts w:asciiTheme="minorHAnsi" w:hAnsiTheme="minorHAnsi" w:cstheme="minorHAnsi"/>
        </w:rPr>
        <w:t>Bez derīgā izrakteņa – kūdras, krājumu aprēķin</w:t>
      </w:r>
      <w:r w:rsidR="00075429">
        <w:rPr>
          <w:rFonts w:asciiTheme="minorHAnsi" w:hAnsiTheme="minorHAnsi" w:cstheme="minorHAnsi"/>
        </w:rPr>
        <w:t>u</w:t>
      </w:r>
      <w:r>
        <w:rPr>
          <w:rFonts w:asciiTheme="minorHAnsi" w:hAnsiTheme="minorHAnsi" w:cstheme="minorHAnsi"/>
        </w:rPr>
        <w:t xml:space="preserve"> pamata – topogrāfiskā plāna, sagatavošanas</w:t>
      </w:r>
      <w:r w:rsidR="00075429">
        <w:rPr>
          <w:rFonts w:asciiTheme="minorHAnsi" w:hAnsiTheme="minorHAnsi" w:cstheme="minorHAnsi"/>
        </w:rPr>
        <w:t>,</w:t>
      </w:r>
      <w:r>
        <w:rPr>
          <w:rFonts w:asciiTheme="minorHAnsi" w:hAnsiTheme="minorHAnsi" w:cstheme="minorHAnsi"/>
        </w:rPr>
        <w:t xml:space="preserve"> ģ</w:t>
      </w:r>
      <w:r>
        <w:rPr>
          <w:rFonts w:asciiTheme="minorHAnsi" w:hAnsiTheme="minorHAnsi" w:cstheme="minorHAnsi"/>
        </w:rPr>
        <w:t>e</w:t>
      </w:r>
      <w:r>
        <w:rPr>
          <w:rFonts w:asciiTheme="minorHAnsi" w:hAnsiTheme="minorHAnsi" w:cstheme="minorHAnsi"/>
        </w:rPr>
        <w:t xml:space="preserve">oloģiskās izpētes Tehniskā specifikācija (2. teksta pielikums) paredzēja arī </w:t>
      </w:r>
      <w:r w:rsidR="00075429">
        <w:rPr>
          <w:rFonts w:asciiTheme="minorHAnsi" w:hAnsiTheme="minorHAnsi" w:cstheme="minorHAnsi"/>
        </w:rPr>
        <w:t>citus topogrāfiska ra</w:t>
      </w:r>
      <w:r w:rsidR="00075429">
        <w:rPr>
          <w:rFonts w:asciiTheme="minorHAnsi" w:hAnsiTheme="minorHAnsi" w:cstheme="minorHAnsi"/>
        </w:rPr>
        <w:t>k</w:t>
      </w:r>
      <w:r w:rsidR="00075429">
        <w:rPr>
          <w:rFonts w:asciiTheme="minorHAnsi" w:hAnsiTheme="minorHAnsi" w:cstheme="minorHAnsi"/>
        </w:rPr>
        <w:t>stura</w:t>
      </w:r>
      <w:r>
        <w:rPr>
          <w:rFonts w:asciiTheme="minorHAnsi" w:hAnsiTheme="minorHAnsi" w:cstheme="minorHAnsi"/>
        </w:rPr>
        <w:t xml:space="preserve"> darbus</w:t>
      </w:r>
      <w:r w:rsidR="00B60FBB">
        <w:rPr>
          <w:rFonts w:asciiTheme="minorHAnsi" w:hAnsiTheme="minorHAnsi" w:cstheme="minorHAnsi"/>
        </w:rPr>
        <w:t xml:space="preserve"> Objektā</w:t>
      </w:r>
      <w:r>
        <w:rPr>
          <w:rFonts w:asciiTheme="minorHAnsi" w:hAnsiTheme="minorHAnsi" w:cstheme="minorHAnsi"/>
        </w:rPr>
        <w:t>, kas nav tieši saistīti ar</w:t>
      </w:r>
      <w:r w:rsidR="00075429">
        <w:rPr>
          <w:rFonts w:asciiTheme="minorHAnsi" w:hAnsiTheme="minorHAnsi" w:cstheme="minorHAnsi"/>
        </w:rPr>
        <w:t xml:space="preserve"> izpēti, piemēram, divu tuvu </w:t>
      </w:r>
      <w:r w:rsidR="000D0EC1">
        <w:rPr>
          <w:rFonts w:asciiTheme="minorHAnsi" w:hAnsiTheme="minorHAnsi" w:cstheme="minorHAnsi"/>
        </w:rPr>
        <w:t>derīgā izrakteņa krājumu aprēķina</w:t>
      </w:r>
      <w:r w:rsidR="00075429">
        <w:rPr>
          <w:rFonts w:asciiTheme="minorHAnsi" w:hAnsiTheme="minorHAnsi" w:cstheme="minorHAnsi"/>
        </w:rPr>
        <w:t xml:space="preserve"> </w:t>
      </w:r>
      <w:r w:rsidR="000D0EC1">
        <w:rPr>
          <w:rFonts w:asciiTheme="minorHAnsi" w:hAnsiTheme="minorHAnsi" w:cstheme="minorHAnsi"/>
        </w:rPr>
        <w:t>kontūrai</w:t>
      </w:r>
      <w:r w:rsidR="00075429">
        <w:rPr>
          <w:rFonts w:asciiTheme="minorHAnsi" w:hAnsiTheme="minorHAnsi" w:cstheme="minorHAnsi"/>
        </w:rPr>
        <w:t xml:space="preserve">, bet ārpus tās, izvietotu atbalsta punktu (reperu) ierīkošanu un to instrumentālu piesaisti. </w:t>
      </w:r>
      <w:r w:rsidR="000D0EC1">
        <w:rPr>
          <w:rFonts w:asciiTheme="minorHAnsi" w:hAnsiTheme="minorHAnsi" w:cstheme="minorHAnsi"/>
        </w:rPr>
        <w:t>Reper</w:t>
      </w:r>
      <w:r w:rsidR="00611387">
        <w:rPr>
          <w:rFonts w:asciiTheme="minorHAnsi" w:hAnsiTheme="minorHAnsi" w:cstheme="minorHAnsi"/>
        </w:rPr>
        <w:t xml:space="preserve">a tehniskais izpildījums redzams 2. attēlā, bet to </w:t>
      </w:r>
      <w:r w:rsidR="000D0EC1">
        <w:rPr>
          <w:rFonts w:asciiTheme="minorHAnsi" w:hAnsiTheme="minorHAnsi" w:cstheme="minorHAnsi"/>
        </w:rPr>
        <w:t xml:space="preserve">izvietojums </w:t>
      </w:r>
      <w:r w:rsidR="00611387">
        <w:rPr>
          <w:rFonts w:asciiTheme="minorHAnsi" w:hAnsiTheme="minorHAnsi" w:cstheme="minorHAnsi"/>
        </w:rPr>
        <w:t xml:space="preserve">- </w:t>
      </w:r>
      <w:r w:rsidR="000D0EC1">
        <w:rPr>
          <w:rFonts w:asciiTheme="minorHAnsi" w:hAnsiTheme="minorHAnsi" w:cstheme="minorHAnsi"/>
        </w:rPr>
        <w:t>2. grafiskajā pielik</w:t>
      </w:r>
      <w:r w:rsidR="000D0EC1">
        <w:rPr>
          <w:rFonts w:asciiTheme="minorHAnsi" w:hAnsiTheme="minorHAnsi" w:cstheme="minorHAnsi"/>
        </w:rPr>
        <w:t>u</w:t>
      </w:r>
      <w:r w:rsidR="000D0EC1">
        <w:rPr>
          <w:rFonts w:asciiTheme="minorHAnsi" w:hAnsiTheme="minorHAnsi" w:cstheme="minorHAnsi"/>
        </w:rPr>
        <w:t xml:space="preserve">mā. </w:t>
      </w:r>
      <w:r w:rsidR="00075429">
        <w:rPr>
          <w:rFonts w:asciiTheme="minorHAnsi" w:hAnsiTheme="minorHAnsi" w:cstheme="minorHAnsi"/>
        </w:rPr>
        <w:t>Ar šāda veida darbiem saistīt</w:t>
      </w:r>
      <w:r w:rsidR="000D0EC1">
        <w:rPr>
          <w:rFonts w:asciiTheme="minorHAnsi" w:hAnsiTheme="minorHAnsi" w:cstheme="minorHAnsi"/>
        </w:rPr>
        <w:t xml:space="preserve">u detalizētu </w:t>
      </w:r>
      <w:r w:rsidR="00075429">
        <w:rPr>
          <w:rFonts w:asciiTheme="minorHAnsi" w:hAnsiTheme="minorHAnsi" w:cstheme="minorHAnsi"/>
        </w:rPr>
        <w:t xml:space="preserve">informāciju </w:t>
      </w:r>
      <w:r>
        <w:rPr>
          <w:rFonts w:asciiTheme="minorHAnsi" w:hAnsiTheme="minorHAnsi" w:cstheme="minorHAnsi"/>
        </w:rPr>
        <w:t xml:space="preserve">(Topogrāfiskās uzmērīšanas </w:t>
      </w:r>
      <w:r w:rsidR="00611387">
        <w:rPr>
          <w:rFonts w:asciiTheme="minorHAnsi" w:hAnsiTheme="minorHAnsi" w:cstheme="minorHAnsi"/>
        </w:rPr>
        <w:t>tehnisko</w:t>
      </w:r>
      <w:r>
        <w:rPr>
          <w:rFonts w:asciiTheme="minorHAnsi" w:hAnsiTheme="minorHAnsi" w:cstheme="minorHAnsi"/>
        </w:rPr>
        <w:t xml:space="preserve"> lietu)</w:t>
      </w:r>
      <w:r w:rsidR="00075429">
        <w:rPr>
          <w:rFonts w:asciiTheme="minorHAnsi" w:hAnsiTheme="minorHAnsi" w:cstheme="minorHAnsi"/>
        </w:rPr>
        <w:t>,</w:t>
      </w:r>
      <w:r>
        <w:rPr>
          <w:rFonts w:asciiTheme="minorHAnsi" w:hAnsiTheme="minorHAnsi" w:cstheme="minorHAnsi"/>
        </w:rPr>
        <w:t xml:space="preserve"> dotais pārskats nesatur.</w:t>
      </w:r>
      <w:r w:rsidR="00075429">
        <w:rPr>
          <w:rFonts w:asciiTheme="minorHAnsi" w:hAnsiTheme="minorHAnsi" w:cstheme="minorHAnsi"/>
        </w:rPr>
        <w:t xml:space="preserve"> Materiālus paredzēts iesniegt Pasūtītājam kopā ar citiem nodev</w:t>
      </w:r>
      <w:r w:rsidR="00075429">
        <w:rPr>
          <w:rFonts w:asciiTheme="minorHAnsi" w:hAnsiTheme="minorHAnsi" w:cstheme="minorHAnsi"/>
        </w:rPr>
        <w:t>u</w:t>
      </w:r>
      <w:r w:rsidR="00075429">
        <w:rPr>
          <w:rFonts w:asciiTheme="minorHAnsi" w:hAnsiTheme="minorHAnsi" w:cstheme="minorHAnsi"/>
        </w:rPr>
        <w:t>miem jau pēc kūdras krājumu akcepta.</w:t>
      </w:r>
    </w:p>
    <w:p w:rsidR="00D72F48" w:rsidRPr="003E32C6" w:rsidRDefault="00D72F48" w:rsidP="00F47A58">
      <w:pPr>
        <w:spacing w:after="0" w:line="240" w:lineRule="auto"/>
        <w:jc w:val="both"/>
        <w:rPr>
          <w:rFonts w:asciiTheme="minorHAnsi" w:hAnsiTheme="minorHAnsi" w:cstheme="minorHAnsi"/>
        </w:rPr>
      </w:pPr>
    </w:p>
    <w:p w:rsidR="00AA16F9" w:rsidRPr="003E32C6" w:rsidRDefault="00AA16F9" w:rsidP="00AA16F9">
      <w:pPr>
        <w:spacing w:after="0" w:line="240" w:lineRule="auto"/>
        <w:jc w:val="both"/>
        <w:rPr>
          <w:rFonts w:asciiTheme="minorHAnsi" w:hAnsiTheme="minorHAnsi" w:cstheme="minorHAnsi"/>
          <w:b/>
          <w:i/>
        </w:rPr>
      </w:pPr>
      <w:bookmarkStart w:id="13" w:name="_Toc4501584"/>
      <w:r w:rsidRPr="003E32C6">
        <w:rPr>
          <w:rFonts w:asciiTheme="minorHAnsi" w:hAnsiTheme="minorHAnsi" w:cstheme="minorHAnsi"/>
          <w:b/>
          <w:i/>
        </w:rPr>
        <w:t xml:space="preserve">Attēls </w:t>
      </w:r>
      <w:r w:rsidRPr="003E32C6">
        <w:rPr>
          <w:rFonts w:asciiTheme="minorHAnsi" w:hAnsiTheme="minorHAnsi" w:cstheme="minorHAnsi"/>
          <w:b/>
          <w:i/>
        </w:rPr>
        <w:fldChar w:fldCharType="begin"/>
      </w:r>
      <w:r w:rsidRPr="003E32C6">
        <w:rPr>
          <w:rFonts w:asciiTheme="minorHAnsi" w:hAnsiTheme="minorHAnsi" w:cstheme="minorHAnsi"/>
          <w:b/>
          <w:i/>
        </w:rPr>
        <w:instrText xml:space="preserve"> SEQ Attēls \* ARABIC </w:instrText>
      </w:r>
      <w:r w:rsidRPr="003E32C6">
        <w:rPr>
          <w:rFonts w:asciiTheme="minorHAnsi" w:hAnsiTheme="minorHAnsi" w:cstheme="minorHAnsi"/>
          <w:b/>
          <w:i/>
        </w:rPr>
        <w:fldChar w:fldCharType="separate"/>
      </w:r>
      <w:r w:rsidR="00C81159">
        <w:rPr>
          <w:rFonts w:asciiTheme="minorHAnsi" w:hAnsiTheme="minorHAnsi" w:cstheme="minorHAnsi"/>
          <w:b/>
          <w:i/>
          <w:noProof/>
        </w:rPr>
        <w:t>2</w:t>
      </w:r>
      <w:r w:rsidRPr="003E32C6">
        <w:rPr>
          <w:rFonts w:asciiTheme="minorHAnsi" w:hAnsiTheme="minorHAnsi" w:cstheme="minorHAnsi"/>
          <w:b/>
          <w:i/>
        </w:rPr>
        <w:fldChar w:fldCharType="end"/>
      </w:r>
      <w:r w:rsidRPr="003E32C6">
        <w:rPr>
          <w:rFonts w:asciiTheme="minorHAnsi" w:hAnsiTheme="minorHAnsi" w:cstheme="minorHAnsi"/>
          <w:b/>
          <w:i/>
        </w:rPr>
        <w:t xml:space="preserve">. </w:t>
      </w:r>
      <w:r>
        <w:rPr>
          <w:rFonts w:asciiTheme="minorHAnsi" w:hAnsiTheme="minorHAnsi" w:cstheme="minorHAnsi"/>
          <w:b/>
          <w:i/>
        </w:rPr>
        <w:t>Atbalsta punkts (reperis) Nr. 1</w:t>
      </w:r>
      <w:bookmarkEnd w:id="13"/>
    </w:p>
    <w:p w:rsidR="00AA16F9" w:rsidRDefault="00AA16F9" w:rsidP="00EB319E">
      <w:pPr>
        <w:spacing w:after="0" w:line="240" w:lineRule="auto"/>
        <w:jc w:val="both"/>
        <w:rPr>
          <w:rFonts w:asciiTheme="minorHAnsi" w:hAnsiTheme="minorHAnsi" w:cstheme="minorHAnsi"/>
        </w:rPr>
      </w:pPr>
    </w:p>
    <w:p w:rsidR="00AA16F9" w:rsidRDefault="00AA16F9" w:rsidP="00AA16F9">
      <w:pPr>
        <w:spacing w:after="0" w:line="240" w:lineRule="auto"/>
        <w:jc w:val="center"/>
        <w:rPr>
          <w:rFonts w:asciiTheme="minorHAnsi" w:hAnsiTheme="minorHAnsi" w:cstheme="minorHAnsi"/>
        </w:rPr>
      </w:pPr>
      <w:r w:rsidRPr="00AA16F9">
        <w:rPr>
          <w:rFonts w:asciiTheme="minorHAnsi" w:hAnsiTheme="minorHAnsi" w:cstheme="minorHAnsi"/>
          <w:noProof/>
          <w:bdr w:val="double" w:sz="4" w:space="0" w:color="0070C0"/>
          <w:lang w:eastAsia="lv-LV"/>
        </w:rPr>
        <w:drawing>
          <wp:inline distT="0" distB="0" distL="0" distR="0">
            <wp:extent cx="3995000" cy="2996248"/>
            <wp:effectExtent l="4128"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0490.JPG"/>
                    <pic:cNvPicPr/>
                  </pic:nvPicPr>
                  <pic:blipFill>
                    <a:blip r:embed="rId20" cstate="print">
                      <a:extLst>
                        <a:ext uri="{28A0092B-C50C-407E-A947-70E740481C1C}">
                          <a14:useLocalDpi xmlns:a14="http://schemas.microsoft.com/office/drawing/2010/main" val="0"/>
                        </a:ext>
                      </a:extLst>
                    </a:blip>
                    <a:stretch>
                      <a:fillRect/>
                    </a:stretch>
                  </pic:blipFill>
                  <pic:spPr>
                    <a:xfrm rot="5400000">
                      <a:off x="0" y="0"/>
                      <a:ext cx="4019732" cy="3014797"/>
                    </a:xfrm>
                    <a:prstGeom prst="rect">
                      <a:avLst/>
                    </a:prstGeom>
                  </pic:spPr>
                </pic:pic>
              </a:graphicData>
            </a:graphic>
          </wp:inline>
        </w:drawing>
      </w:r>
    </w:p>
    <w:p w:rsidR="00AA16F9" w:rsidRDefault="00AA16F9" w:rsidP="00EB319E">
      <w:pPr>
        <w:spacing w:after="0" w:line="240" w:lineRule="auto"/>
        <w:jc w:val="both"/>
        <w:rPr>
          <w:rFonts w:asciiTheme="minorHAnsi" w:hAnsiTheme="minorHAnsi" w:cstheme="minorHAnsi"/>
        </w:rPr>
      </w:pPr>
    </w:p>
    <w:p w:rsidR="00AA16F9" w:rsidRPr="003E32C6" w:rsidRDefault="00AA16F9" w:rsidP="00B42975">
      <w:pPr>
        <w:pStyle w:val="Heading2"/>
        <w:numPr>
          <w:ilvl w:val="1"/>
          <w:numId w:val="23"/>
        </w:numPr>
        <w:spacing w:before="0" w:line="240" w:lineRule="auto"/>
        <w:ind w:left="993" w:hanging="567"/>
        <w:jc w:val="both"/>
        <w:rPr>
          <w:rFonts w:asciiTheme="minorHAnsi" w:hAnsiTheme="minorHAnsi" w:cstheme="minorHAnsi"/>
        </w:rPr>
      </w:pPr>
      <w:bookmarkStart w:id="14" w:name="_Toc530573634"/>
      <w:r>
        <w:rPr>
          <w:rFonts w:asciiTheme="minorHAnsi" w:hAnsiTheme="minorHAnsi" w:cstheme="minorHAnsi"/>
        </w:rPr>
        <w:t>Objekta apsekošana un hidroloģiskie novērojumi</w:t>
      </w:r>
      <w:bookmarkEnd w:id="14"/>
    </w:p>
    <w:p w:rsidR="00AA16F9" w:rsidRPr="003E32C6" w:rsidRDefault="00AA16F9" w:rsidP="00AA16F9">
      <w:pPr>
        <w:spacing w:after="0" w:line="240" w:lineRule="auto"/>
        <w:jc w:val="both"/>
        <w:rPr>
          <w:rFonts w:asciiTheme="minorHAnsi" w:hAnsiTheme="minorHAnsi" w:cstheme="minorHAnsi"/>
        </w:rPr>
      </w:pPr>
    </w:p>
    <w:p w:rsidR="00AA16F9" w:rsidRDefault="00AA16F9" w:rsidP="00AA16F9">
      <w:pPr>
        <w:spacing w:after="0" w:line="240" w:lineRule="auto"/>
        <w:jc w:val="both"/>
        <w:rPr>
          <w:rFonts w:asciiTheme="minorHAnsi" w:hAnsiTheme="minorHAnsi" w:cstheme="minorHAnsi"/>
        </w:rPr>
      </w:pPr>
      <w:r>
        <w:rPr>
          <w:rFonts w:asciiTheme="minorHAnsi" w:hAnsiTheme="minorHAnsi" w:cstheme="minorHAnsi"/>
        </w:rPr>
        <w:t>Objekta hidroloģiskie apstākļi speciāli bija vērtēti vēl pirms iepirkuma “Ģeoloģiskās izpētes darbi (objekti: “</w:t>
      </w:r>
      <w:proofErr w:type="spellStart"/>
      <w:r>
        <w:rPr>
          <w:rFonts w:asciiTheme="minorHAnsi" w:hAnsiTheme="minorHAnsi" w:cstheme="minorHAnsi"/>
        </w:rPr>
        <w:t>Jaunpriedītes</w:t>
      </w:r>
      <w:proofErr w:type="spellEnd"/>
      <w:r>
        <w:rPr>
          <w:rFonts w:asciiTheme="minorHAnsi" w:hAnsiTheme="minorHAnsi" w:cstheme="minorHAnsi"/>
        </w:rPr>
        <w:t>”, “Garais purvs” un “Skudru purvs”)” Nr. AS LVM ZDZ_2017_282_Ak, CPV</w:t>
      </w:r>
      <w:r>
        <w:rPr>
          <w:rStyle w:val="FootnoteReference"/>
          <w:rFonts w:asciiTheme="minorHAnsi" w:hAnsiTheme="minorHAnsi"/>
        </w:rPr>
        <w:footnoteReference w:id="4"/>
      </w:r>
      <w:r>
        <w:rPr>
          <w:rFonts w:asciiTheme="minorHAnsi" w:hAnsiTheme="minorHAnsi" w:cstheme="minorHAnsi"/>
        </w:rPr>
        <w:t xml:space="preserve"> </w:t>
      </w:r>
      <w:r>
        <w:rPr>
          <w:rFonts w:asciiTheme="minorHAnsi" w:hAnsiTheme="minorHAnsi" w:cstheme="minorHAnsi"/>
        </w:rPr>
        <w:lastRenderedPageBreak/>
        <w:t>klasifikators: 71351913-6 (ģeoloģiskās izpētes pakalpojumi)” izsludināšanas; hidrologa atzinuma kopija pievienota Līgumam starp LVM un Izpildītāju. Neskatoties uz to, ģeoloģiskās izpētes Tehni</w:t>
      </w:r>
      <w:r>
        <w:rPr>
          <w:rFonts w:asciiTheme="minorHAnsi" w:hAnsiTheme="minorHAnsi" w:cstheme="minorHAnsi"/>
        </w:rPr>
        <w:t>s</w:t>
      </w:r>
      <w:r>
        <w:rPr>
          <w:rFonts w:asciiTheme="minorHAnsi" w:hAnsiTheme="minorHAnsi" w:cstheme="minorHAnsi"/>
        </w:rPr>
        <w:t>kā specifikācija (2. teksta pielikums) paredzēja atkārtotu hidroloģisko apstākļu novērtējumu, tajā skaitā – hidroloģiskā atzinuma par ūdens novadīšanas no Garā purva iespējām, sagatavošanu.</w:t>
      </w:r>
    </w:p>
    <w:p w:rsidR="00AA16F9" w:rsidRDefault="00AA16F9" w:rsidP="00AA16F9">
      <w:pPr>
        <w:spacing w:after="0" w:line="240" w:lineRule="auto"/>
        <w:jc w:val="both"/>
        <w:rPr>
          <w:rFonts w:asciiTheme="minorHAnsi" w:hAnsiTheme="minorHAnsi" w:cstheme="minorHAnsi"/>
        </w:rPr>
      </w:pPr>
    </w:p>
    <w:p w:rsidR="00EB319E" w:rsidRDefault="00EB319E" w:rsidP="00EB319E">
      <w:pPr>
        <w:spacing w:after="0" w:line="240" w:lineRule="auto"/>
        <w:jc w:val="both"/>
        <w:rPr>
          <w:rFonts w:asciiTheme="minorHAnsi" w:hAnsiTheme="minorHAnsi" w:cstheme="minorHAnsi"/>
        </w:rPr>
      </w:pPr>
      <w:r>
        <w:rPr>
          <w:rFonts w:asciiTheme="minorHAnsi" w:hAnsiTheme="minorHAnsi" w:cstheme="minorHAnsi"/>
        </w:rPr>
        <w:t>Dotā uzdevuma izpildei veikta Garā purva un tā tuvākās apkārtnes apsekošana (</w:t>
      </w:r>
      <w:proofErr w:type="spellStart"/>
      <w:r>
        <w:rPr>
          <w:rFonts w:asciiTheme="minorHAnsi" w:hAnsiTheme="minorHAnsi" w:cstheme="minorHAnsi"/>
        </w:rPr>
        <w:t>rekognoscija</w:t>
      </w:r>
      <w:proofErr w:type="spellEnd"/>
      <w:r>
        <w:rPr>
          <w:rFonts w:asciiTheme="minorHAnsi" w:hAnsiTheme="minorHAnsi" w:cstheme="minorHAnsi"/>
        </w:rPr>
        <w:t xml:space="preserve">), </w:t>
      </w:r>
      <w:r w:rsidR="0021525B">
        <w:rPr>
          <w:rFonts w:asciiTheme="minorHAnsi" w:hAnsiTheme="minorHAnsi" w:cstheme="minorHAnsi"/>
        </w:rPr>
        <w:t>ga</w:t>
      </w:r>
      <w:r w:rsidR="0021525B">
        <w:rPr>
          <w:rFonts w:asciiTheme="minorHAnsi" w:hAnsiTheme="minorHAnsi" w:cstheme="minorHAnsi"/>
        </w:rPr>
        <w:t>l</w:t>
      </w:r>
      <w:r w:rsidR="0021525B">
        <w:rPr>
          <w:rFonts w:asciiTheme="minorHAnsi" w:hAnsiTheme="minorHAnsi" w:cstheme="minorHAnsi"/>
        </w:rPr>
        <w:t xml:space="preserve">veno uzmanību pievēršot esošajām ūdensnotekām, to stāvoklim un ūdeņu novadīšanas no purva iespēju novērtējumam, kā arī </w:t>
      </w:r>
      <w:r w:rsidR="00611387">
        <w:rPr>
          <w:rFonts w:asciiTheme="minorHAnsi" w:hAnsiTheme="minorHAnsi" w:cstheme="minorHAnsi"/>
        </w:rPr>
        <w:t xml:space="preserve">izpildīti </w:t>
      </w:r>
      <w:r>
        <w:rPr>
          <w:rFonts w:asciiTheme="minorHAnsi" w:hAnsiTheme="minorHAnsi" w:cstheme="minorHAnsi"/>
        </w:rPr>
        <w:t>virszemes ūdeņu līmeņa mērījumi</w:t>
      </w:r>
      <w:r w:rsidR="0021525B">
        <w:rPr>
          <w:rFonts w:asciiTheme="minorHAnsi" w:hAnsiTheme="minorHAnsi" w:cstheme="minorHAnsi"/>
        </w:rPr>
        <w:t xml:space="preserve"> svarīgāko uztverošo </w:t>
      </w:r>
      <w:r w:rsidR="0021525B" w:rsidRPr="00643CD5">
        <w:rPr>
          <w:rFonts w:asciiTheme="minorHAnsi" w:hAnsiTheme="minorHAnsi" w:cstheme="minorHAnsi"/>
        </w:rPr>
        <w:t>ūdensteču – Bormaņu grāvja un Senču grāvja</w:t>
      </w:r>
      <w:r w:rsidR="00611387">
        <w:rPr>
          <w:rFonts w:asciiTheme="minorHAnsi" w:hAnsiTheme="minorHAnsi" w:cstheme="minorHAnsi"/>
        </w:rPr>
        <w:t xml:space="preserve"> (5. un 6. attēls)</w:t>
      </w:r>
      <w:r w:rsidR="0021525B" w:rsidRPr="00643CD5">
        <w:rPr>
          <w:rFonts w:asciiTheme="minorHAnsi" w:hAnsiTheme="minorHAnsi" w:cstheme="minorHAnsi"/>
        </w:rPr>
        <w:t xml:space="preserve">, raksturīgākajos punktos, izmantojot </w:t>
      </w:r>
      <w:r w:rsidR="00E135A8" w:rsidRPr="00643CD5">
        <w:rPr>
          <w:rFonts w:asciiTheme="minorHAnsi" w:hAnsiTheme="minorHAnsi" w:cstheme="minorHAnsi"/>
        </w:rPr>
        <w:t>firmas “</w:t>
      </w:r>
      <w:proofErr w:type="spellStart"/>
      <w:r w:rsidR="00E135A8" w:rsidRPr="00643CD5">
        <w:rPr>
          <w:rFonts w:asciiTheme="minorHAnsi" w:hAnsiTheme="minorHAnsi" w:cstheme="minorHAnsi"/>
        </w:rPr>
        <w:t>Leica</w:t>
      </w:r>
      <w:proofErr w:type="spellEnd"/>
      <w:r w:rsidR="00E135A8" w:rsidRPr="00643CD5">
        <w:rPr>
          <w:rFonts w:asciiTheme="minorHAnsi" w:hAnsiTheme="minorHAnsi" w:cstheme="minorHAnsi"/>
        </w:rPr>
        <w:t xml:space="preserve">” </w:t>
      </w:r>
      <w:r w:rsidR="0021525B" w:rsidRPr="00643CD5">
        <w:rPr>
          <w:rFonts w:asciiTheme="minorHAnsi" w:hAnsiTheme="minorHAnsi" w:cstheme="minorHAnsi"/>
        </w:rPr>
        <w:t xml:space="preserve">augstas precizitātes </w:t>
      </w:r>
      <w:r w:rsidR="00E135A8" w:rsidRPr="00643CD5">
        <w:rPr>
          <w:rFonts w:asciiTheme="minorHAnsi" w:hAnsiTheme="minorHAnsi" w:cstheme="minorHAnsi"/>
        </w:rPr>
        <w:t xml:space="preserve">Globālās pozicionēšanas sistēmas (turpmāk – </w:t>
      </w:r>
      <w:r w:rsidR="0021525B" w:rsidRPr="00643CD5">
        <w:rPr>
          <w:rFonts w:asciiTheme="minorHAnsi" w:hAnsiTheme="minorHAnsi" w:cstheme="minorHAnsi"/>
        </w:rPr>
        <w:t>GPS</w:t>
      </w:r>
      <w:r w:rsidR="00E135A8" w:rsidRPr="00643CD5">
        <w:rPr>
          <w:rFonts w:asciiTheme="minorHAnsi" w:hAnsiTheme="minorHAnsi" w:cstheme="minorHAnsi"/>
        </w:rPr>
        <w:t>)</w:t>
      </w:r>
      <w:r w:rsidR="0021525B" w:rsidRPr="00643CD5">
        <w:rPr>
          <w:rFonts w:asciiTheme="minorHAnsi" w:hAnsiTheme="minorHAnsi" w:cstheme="minorHAnsi"/>
        </w:rPr>
        <w:t xml:space="preserve"> uztvērēju</w:t>
      </w:r>
      <w:r w:rsidR="00E135A8" w:rsidRPr="00643CD5">
        <w:rPr>
          <w:rFonts w:asciiTheme="minorHAnsi" w:hAnsiTheme="minorHAnsi" w:cstheme="minorHAnsi"/>
        </w:rPr>
        <w:t xml:space="preserve"> “</w:t>
      </w:r>
      <w:proofErr w:type="spellStart"/>
      <w:r w:rsidR="00E135A8" w:rsidRPr="00643CD5">
        <w:rPr>
          <w:rFonts w:asciiTheme="minorHAnsi" w:hAnsiTheme="minorHAnsi" w:cstheme="minorHAnsi"/>
        </w:rPr>
        <w:t>Geo</w:t>
      </w:r>
      <w:proofErr w:type="spellEnd"/>
      <w:r w:rsidR="00E135A8" w:rsidRPr="00643CD5">
        <w:rPr>
          <w:rFonts w:asciiTheme="minorHAnsi" w:hAnsiTheme="minorHAnsi" w:cstheme="minorHAnsi"/>
        </w:rPr>
        <w:t xml:space="preserve"> </w:t>
      </w:r>
      <w:proofErr w:type="spellStart"/>
      <w:r w:rsidR="00E135A8" w:rsidRPr="00643CD5">
        <w:rPr>
          <w:rFonts w:asciiTheme="minorHAnsi" w:hAnsiTheme="minorHAnsi" w:cstheme="minorHAnsi"/>
        </w:rPr>
        <w:t>Systems</w:t>
      </w:r>
      <w:proofErr w:type="spellEnd"/>
      <w:r w:rsidR="00E135A8" w:rsidRPr="00643CD5">
        <w:rPr>
          <w:rFonts w:asciiTheme="minorHAnsi" w:hAnsiTheme="minorHAnsi" w:cstheme="minorHAnsi"/>
        </w:rPr>
        <w:t>”</w:t>
      </w:r>
      <w:r w:rsidR="00643CD5" w:rsidRPr="00643CD5">
        <w:rPr>
          <w:rFonts w:asciiTheme="minorHAnsi" w:hAnsiTheme="minorHAnsi" w:cstheme="minorHAnsi"/>
        </w:rPr>
        <w:t xml:space="preserve"> (mērījumu precizitāte – 0,01 m)</w:t>
      </w:r>
      <w:r w:rsidR="0021525B" w:rsidRPr="00643CD5">
        <w:rPr>
          <w:rFonts w:asciiTheme="minorHAnsi" w:hAnsiTheme="minorHAnsi" w:cstheme="minorHAnsi"/>
        </w:rPr>
        <w:t>.</w:t>
      </w:r>
    </w:p>
    <w:p w:rsidR="00EB319E" w:rsidRDefault="00EB319E" w:rsidP="00EB319E">
      <w:pPr>
        <w:spacing w:after="0" w:line="240" w:lineRule="auto"/>
        <w:jc w:val="both"/>
        <w:rPr>
          <w:rFonts w:asciiTheme="minorHAnsi" w:hAnsiTheme="minorHAnsi" w:cstheme="minorHAnsi"/>
        </w:rPr>
      </w:pPr>
    </w:p>
    <w:p w:rsidR="00EB319E" w:rsidRDefault="008577D1" w:rsidP="00EB319E">
      <w:pPr>
        <w:spacing w:after="0" w:line="240" w:lineRule="auto"/>
        <w:jc w:val="both"/>
        <w:rPr>
          <w:rFonts w:asciiTheme="minorHAnsi" w:hAnsiTheme="minorHAnsi" w:cstheme="minorHAnsi"/>
        </w:rPr>
      </w:pPr>
      <w:r>
        <w:rPr>
          <w:rFonts w:asciiTheme="minorHAnsi" w:hAnsiTheme="minorHAnsi" w:cstheme="minorHAnsi"/>
        </w:rPr>
        <w:t>Ar s</w:t>
      </w:r>
      <w:r w:rsidR="00C32B19">
        <w:rPr>
          <w:rFonts w:asciiTheme="minorHAnsi" w:hAnsiTheme="minorHAnsi" w:cstheme="minorHAnsi"/>
        </w:rPr>
        <w:t>pecializētās hidroloģiskās apsekošanas materiāli</w:t>
      </w:r>
      <w:r>
        <w:rPr>
          <w:rFonts w:asciiTheme="minorHAnsi" w:hAnsiTheme="minorHAnsi" w:cstheme="minorHAnsi"/>
        </w:rPr>
        <w:t xml:space="preserve">em papildināta </w:t>
      </w:r>
      <w:r w:rsidR="00150CE6">
        <w:rPr>
          <w:rFonts w:asciiTheme="minorHAnsi" w:hAnsiTheme="minorHAnsi" w:cstheme="minorHAnsi"/>
        </w:rPr>
        <w:t xml:space="preserve">dotā pārskata </w:t>
      </w:r>
      <w:r w:rsidR="00C32B19">
        <w:rPr>
          <w:rFonts w:asciiTheme="minorHAnsi" w:hAnsiTheme="minorHAnsi" w:cstheme="minorHAnsi"/>
        </w:rPr>
        <w:t>3.2. apakšsad</w:t>
      </w:r>
      <w:r w:rsidR="00C32B19">
        <w:rPr>
          <w:rFonts w:asciiTheme="minorHAnsi" w:hAnsiTheme="minorHAnsi" w:cstheme="minorHAnsi"/>
        </w:rPr>
        <w:t>a</w:t>
      </w:r>
      <w:r w:rsidR="00C32B19">
        <w:rPr>
          <w:rFonts w:asciiTheme="minorHAnsi" w:hAnsiTheme="minorHAnsi" w:cstheme="minorHAnsi"/>
        </w:rPr>
        <w:t>ļ</w:t>
      </w:r>
      <w:r>
        <w:rPr>
          <w:rFonts w:asciiTheme="minorHAnsi" w:hAnsiTheme="minorHAnsi" w:cstheme="minorHAnsi"/>
        </w:rPr>
        <w:t>a</w:t>
      </w:r>
      <w:r w:rsidR="00EC1DFD">
        <w:rPr>
          <w:rFonts w:asciiTheme="minorHAnsi" w:hAnsiTheme="minorHAnsi" w:cstheme="minorHAnsi"/>
        </w:rPr>
        <w:t xml:space="preserve">, bet Hidroloģiskais slēdziens </w:t>
      </w:r>
      <w:r w:rsidR="00611387">
        <w:rPr>
          <w:rFonts w:asciiTheme="minorHAnsi" w:hAnsiTheme="minorHAnsi" w:cstheme="minorHAnsi"/>
        </w:rPr>
        <w:t>pievieno</w:t>
      </w:r>
      <w:r w:rsidR="00EC1DFD">
        <w:rPr>
          <w:rFonts w:asciiTheme="minorHAnsi" w:hAnsiTheme="minorHAnsi" w:cstheme="minorHAnsi"/>
        </w:rPr>
        <w:t>ts dot</w:t>
      </w:r>
      <w:r w:rsidR="00611387">
        <w:rPr>
          <w:rFonts w:asciiTheme="minorHAnsi" w:hAnsiTheme="minorHAnsi" w:cstheme="minorHAnsi"/>
        </w:rPr>
        <w:t>ajam</w:t>
      </w:r>
      <w:r w:rsidR="00EC1DFD">
        <w:rPr>
          <w:rFonts w:asciiTheme="minorHAnsi" w:hAnsiTheme="minorHAnsi" w:cstheme="minorHAnsi"/>
        </w:rPr>
        <w:t xml:space="preserve"> pārskata</w:t>
      </w:r>
      <w:r w:rsidR="00611387">
        <w:rPr>
          <w:rFonts w:asciiTheme="minorHAnsi" w:hAnsiTheme="minorHAnsi" w:cstheme="minorHAnsi"/>
        </w:rPr>
        <w:t>m</w:t>
      </w:r>
      <w:r w:rsidR="00EC1DFD">
        <w:rPr>
          <w:rFonts w:asciiTheme="minorHAnsi" w:hAnsiTheme="minorHAnsi" w:cstheme="minorHAnsi"/>
        </w:rPr>
        <w:t xml:space="preserve"> 8. teksta pielikumā, neskatoties uz to, ka tajā iekļautie materiāli pārsniedz MK noteikumos Nr. 570 izvirzītās prasības, bet ievērojama informācijas daļa aptver platības ārpus krājumu aprēķina (un arī – ārpus zemes dzīļu izmantošanas licences) laukuma</w:t>
      </w:r>
      <w:r w:rsidR="00C32B19">
        <w:rPr>
          <w:rFonts w:asciiTheme="minorHAnsi" w:hAnsiTheme="minorHAnsi" w:cstheme="minorHAnsi"/>
        </w:rPr>
        <w:t>.</w:t>
      </w:r>
    </w:p>
    <w:p w:rsidR="00EB319E" w:rsidRDefault="00EB319E" w:rsidP="007014A1">
      <w:pPr>
        <w:spacing w:after="0" w:line="240" w:lineRule="auto"/>
        <w:jc w:val="both"/>
        <w:rPr>
          <w:rFonts w:asciiTheme="minorHAnsi" w:hAnsiTheme="minorHAnsi" w:cstheme="minorHAnsi"/>
        </w:rPr>
      </w:pPr>
    </w:p>
    <w:p w:rsidR="005F1973" w:rsidRDefault="005F1973" w:rsidP="007014A1">
      <w:pPr>
        <w:spacing w:after="0" w:line="240" w:lineRule="auto"/>
        <w:jc w:val="both"/>
        <w:rPr>
          <w:rFonts w:asciiTheme="minorHAnsi" w:hAnsiTheme="minorHAnsi" w:cstheme="minorHAnsi"/>
        </w:rPr>
      </w:pPr>
    </w:p>
    <w:p w:rsidR="00CC0BB6" w:rsidRPr="003E32C6" w:rsidRDefault="006430F9" w:rsidP="00B42975">
      <w:pPr>
        <w:pStyle w:val="Heading2"/>
        <w:numPr>
          <w:ilvl w:val="1"/>
          <w:numId w:val="23"/>
        </w:numPr>
        <w:spacing w:before="0" w:line="240" w:lineRule="auto"/>
        <w:ind w:left="993" w:hanging="567"/>
        <w:jc w:val="both"/>
        <w:rPr>
          <w:rFonts w:asciiTheme="minorHAnsi" w:hAnsiTheme="minorHAnsi" w:cstheme="minorHAnsi"/>
        </w:rPr>
      </w:pPr>
      <w:bookmarkStart w:id="15" w:name="_Toc530573635"/>
      <w:r w:rsidRPr="003E32C6">
        <w:rPr>
          <w:rFonts w:asciiTheme="minorHAnsi" w:hAnsiTheme="minorHAnsi" w:cstheme="minorHAnsi"/>
        </w:rPr>
        <w:t>Urbšana/zondēšana</w:t>
      </w:r>
      <w:r w:rsidR="005B18F1" w:rsidRPr="003E32C6">
        <w:rPr>
          <w:rFonts w:asciiTheme="minorHAnsi" w:hAnsiTheme="minorHAnsi" w:cstheme="minorHAnsi"/>
        </w:rPr>
        <w:t xml:space="preserve"> un </w:t>
      </w:r>
      <w:proofErr w:type="spellStart"/>
      <w:r w:rsidR="005B18F1" w:rsidRPr="003E32C6">
        <w:rPr>
          <w:rFonts w:asciiTheme="minorHAnsi" w:hAnsiTheme="minorHAnsi" w:cstheme="minorHAnsi"/>
        </w:rPr>
        <w:t>celmainības</w:t>
      </w:r>
      <w:proofErr w:type="spellEnd"/>
      <w:r w:rsidR="005B18F1" w:rsidRPr="003E32C6">
        <w:rPr>
          <w:rFonts w:asciiTheme="minorHAnsi" w:hAnsiTheme="minorHAnsi" w:cstheme="minorHAnsi"/>
        </w:rPr>
        <w:t xml:space="preserve"> noteikšana</w:t>
      </w:r>
      <w:bookmarkEnd w:id="15"/>
    </w:p>
    <w:p w:rsidR="0066415F" w:rsidRPr="003E32C6" w:rsidRDefault="0066415F" w:rsidP="00F47A58">
      <w:pPr>
        <w:spacing w:after="0" w:line="240" w:lineRule="auto"/>
      </w:pPr>
    </w:p>
    <w:p w:rsidR="00C74E49" w:rsidRPr="003E32C6" w:rsidRDefault="00FF05F5" w:rsidP="00F47A58">
      <w:pPr>
        <w:spacing w:after="0" w:line="240" w:lineRule="auto"/>
        <w:jc w:val="both"/>
        <w:rPr>
          <w:rFonts w:asciiTheme="minorHAnsi" w:hAnsiTheme="minorHAnsi" w:cstheme="minorHAnsi"/>
          <w:highlight w:val="yellow"/>
        </w:rPr>
      </w:pPr>
      <w:r w:rsidRPr="00384AE3">
        <w:rPr>
          <w:rFonts w:asciiTheme="minorHAnsi" w:hAnsiTheme="minorHAnsi" w:cstheme="minorHAnsi"/>
        </w:rPr>
        <w:t>201</w:t>
      </w:r>
      <w:r w:rsidR="002455F0" w:rsidRPr="00384AE3">
        <w:rPr>
          <w:rFonts w:asciiTheme="minorHAnsi" w:hAnsiTheme="minorHAnsi" w:cstheme="minorHAnsi"/>
        </w:rPr>
        <w:t>8</w:t>
      </w:r>
      <w:r w:rsidRPr="00384AE3">
        <w:rPr>
          <w:rFonts w:asciiTheme="minorHAnsi" w:hAnsiTheme="minorHAnsi" w:cstheme="minorHAnsi"/>
        </w:rPr>
        <w:t xml:space="preserve">. gada </w:t>
      </w:r>
      <w:r w:rsidR="000571BB" w:rsidRPr="00384AE3">
        <w:rPr>
          <w:rFonts w:asciiTheme="minorHAnsi" w:hAnsiTheme="minorHAnsi" w:cstheme="minorHAnsi"/>
        </w:rPr>
        <w:t>14</w:t>
      </w:r>
      <w:r w:rsidR="009F3930" w:rsidRPr="00384AE3">
        <w:rPr>
          <w:rFonts w:asciiTheme="minorHAnsi" w:hAnsiTheme="minorHAnsi" w:cstheme="minorHAnsi"/>
        </w:rPr>
        <w:t xml:space="preserve">. - </w:t>
      </w:r>
      <w:r w:rsidR="000571BB" w:rsidRPr="00384AE3">
        <w:rPr>
          <w:rFonts w:asciiTheme="minorHAnsi" w:hAnsiTheme="minorHAnsi" w:cstheme="minorHAnsi"/>
        </w:rPr>
        <w:t>17</w:t>
      </w:r>
      <w:r w:rsidR="00CD4D29" w:rsidRPr="00384AE3">
        <w:rPr>
          <w:rFonts w:asciiTheme="minorHAnsi" w:hAnsiTheme="minorHAnsi" w:cstheme="minorHAnsi"/>
        </w:rPr>
        <w:t>.</w:t>
      </w:r>
      <w:r w:rsidRPr="00384AE3">
        <w:rPr>
          <w:rFonts w:asciiTheme="minorHAnsi" w:hAnsiTheme="minorHAnsi" w:cstheme="minorHAnsi"/>
        </w:rPr>
        <w:t xml:space="preserve"> </w:t>
      </w:r>
      <w:r w:rsidR="000571BB" w:rsidRPr="00384AE3">
        <w:rPr>
          <w:rFonts w:asciiTheme="minorHAnsi" w:hAnsiTheme="minorHAnsi" w:cstheme="minorHAnsi"/>
        </w:rPr>
        <w:t>mai</w:t>
      </w:r>
      <w:r w:rsidR="009F3930" w:rsidRPr="00384AE3">
        <w:rPr>
          <w:rFonts w:asciiTheme="minorHAnsi" w:hAnsiTheme="minorHAnsi" w:cstheme="minorHAnsi"/>
        </w:rPr>
        <w:t>jā</w:t>
      </w:r>
      <w:r w:rsidR="00C74E49" w:rsidRPr="00384AE3">
        <w:rPr>
          <w:rFonts w:asciiTheme="minorHAnsi" w:hAnsiTheme="minorHAnsi" w:cstheme="minorHAnsi"/>
        </w:rPr>
        <w:t xml:space="preserve"> </w:t>
      </w:r>
      <w:r w:rsidR="000571BB" w:rsidRPr="00384AE3">
        <w:rPr>
          <w:rFonts w:asciiTheme="minorHAnsi" w:hAnsiTheme="minorHAnsi" w:cstheme="minorHAnsi"/>
        </w:rPr>
        <w:t>i</w:t>
      </w:r>
      <w:r w:rsidR="00CC380B" w:rsidRPr="00384AE3">
        <w:rPr>
          <w:rFonts w:asciiTheme="minorHAnsi" w:hAnsiTheme="minorHAnsi" w:cstheme="minorHAnsi"/>
        </w:rPr>
        <w:t>zpētes</w:t>
      </w:r>
      <w:r w:rsidR="00C74E49" w:rsidRPr="00384AE3">
        <w:rPr>
          <w:rFonts w:asciiTheme="minorHAnsi" w:hAnsiTheme="minorHAnsi" w:cstheme="minorHAnsi"/>
        </w:rPr>
        <w:t xml:space="preserve"> darbu </w:t>
      </w:r>
      <w:r w:rsidR="00F92DF6" w:rsidRPr="00384AE3">
        <w:rPr>
          <w:rFonts w:asciiTheme="minorHAnsi" w:hAnsiTheme="minorHAnsi" w:cstheme="minorHAnsi"/>
        </w:rPr>
        <w:t>gait</w:t>
      </w:r>
      <w:r w:rsidR="00C74E49" w:rsidRPr="00384AE3">
        <w:rPr>
          <w:rFonts w:asciiTheme="minorHAnsi" w:hAnsiTheme="minorHAnsi" w:cstheme="minorHAnsi"/>
        </w:rPr>
        <w:t>ā</w:t>
      </w:r>
      <w:r w:rsidR="00F92DF6" w:rsidRPr="00384AE3">
        <w:rPr>
          <w:rFonts w:asciiTheme="minorHAnsi" w:hAnsiTheme="minorHAnsi" w:cstheme="minorHAnsi"/>
        </w:rPr>
        <w:t xml:space="preserve"> </w:t>
      </w:r>
      <w:r w:rsidR="000571BB" w:rsidRPr="00384AE3">
        <w:rPr>
          <w:rFonts w:asciiTheme="minorHAnsi" w:hAnsiTheme="minorHAnsi" w:cstheme="minorHAnsi"/>
        </w:rPr>
        <w:t xml:space="preserve">Zemes dzīļu izmantošanas </w:t>
      </w:r>
      <w:r w:rsidR="009E1C1D" w:rsidRPr="00384AE3">
        <w:rPr>
          <w:rFonts w:asciiTheme="minorHAnsi" w:hAnsiTheme="minorHAnsi" w:cstheme="minorHAnsi"/>
        </w:rPr>
        <w:t>licences laukum</w:t>
      </w:r>
      <w:r w:rsidR="00F92DF6" w:rsidRPr="00384AE3">
        <w:rPr>
          <w:rFonts w:asciiTheme="minorHAnsi" w:hAnsiTheme="minorHAnsi" w:cstheme="minorHAnsi"/>
        </w:rPr>
        <w:t>ā</w:t>
      </w:r>
      <w:r w:rsidR="00203AF7" w:rsidRPr="00384AE3">
        <w:rPr>
          <w:rFonts w:asciiTheme="minorHAnsi" w:hAnsiTheme="minorHAnsi" w:cstheme="minorHAnsi"/>
        </w:rPr>
        <w:t>, izma</w:t>
      </w:r>
      <w:r w:rsidR="00203AF7" w:rsidRPr="00384AE3">
        <w:rPr>
          <w:rFonts w:asciiTheme="minorHAnsi" w:hAnsiTheme="minorHAnsi" w:cstheme="minorHAnsi"/>
        </w:rPr>
        <w:t>n</w:t>
      </w:r>
      <w:r w:rsidR="00203AF7" w:rsidRPr="00E135A8">
        <w:rPr>
          <w:rFonts w:asciiTheme="minorHAnsi" w:hAnsiTheme="minorHAnsi" w:cstheme="minorHAnsi"/>
        </w:rPr>
        <w:t>tojot zondi ТБГ – 1,</w:t>
      </w:r>
      <w:r w:rsidR="00F92DF6" w:rsidRPr="00E135A8">
        <w:rPr>
          <w:rFonts w:asciiTheme="minorHAnsi" w:hAnsiTheme="minorHAnsi" w:cstheme="minorHAnsi"/>
        </w:rPr>
        <w:t xml:space="preserve"> </w:t>
      </w:r>
      <w:r w:rsidR="00C74E49" w:rsidRPr="00E135A8">
        <w:rPr>
          <w:rFonts w:asciiTheme="minorHAnsi" w:hAnsiTheme="minorHAnsi" w:cstheme="minorHAnsi"/>
        </w:rPr>
        <w:t xml:space="preserve">ierīkoti </w:t>
      </w:r>
      <w:r w:rsidR="009F3930" w:rsidRPr="00E135A8">
        <w:rPr>
          <w:rFonts w:asciiTheme="minorHAnsi" w:hAnsiTheme="minorHAnsi" w:cstheme="minorHAnsi"/>
        </w:rPr>
        <w:t xml:space="preserve">13 rokas zondēšanas jeb </w:t>
      </w:r>
      <w:proofErr w:type="spellStart"/>
      <w:r w:rsidR="009F3930" w:rsidRPr="00E135A8">
        <w:rPr>
          <w:rFonts w:asciiTheme="minorHAnsi" w:hAnsiTheme="minorHAnsi" w:cstheme="minorHAnsi"/>
        </w:rPr>
        <w:t>paraugošanas</w:t>
      </w:r>
      <w:proofErr w:type="spellEnd"/>
      <w:r w:rsidR="009F3930" w:rsidRPr="00E135A8">
        <w:rPr>
          <w:rFonts w:asciiTheme="minorHAnsi" w:hAnsiTheme="minorHAnsi" w:cstheme="minorHAnsi"/>
        </w:rPr>
        <w:t xml:space="preserve"> punkti (urbumi)</w:t>
      </w:r>
      <w:r w:rsidR="009B5168">
        <w:rPr>
          <w:rFonts w:asciiTheme="minorHAnsi" w:hAnsiTheme="minorHAnsi" w:cstheme="minorHAnsi"/>
        </w:rPr>
        <w:t xml:space="preserve">, bet </w:t>
      </w:r>
      <w:proofErr w:type="spellStart"/>
      <w:r w:rsidR="009B5168">
        <w:rPr>
          <w:rFonts w:asciiTheme="minorHAnsi" w:hAnsiTheme="minorHAnsi" w:cstheme="minorHAnsi"/>
        </w:rPr>
        <w:t>papildi</w:t>
      </w:r>
      <w:r w:rsidR="009B5168">
        <w:rPr>
          <w:rFonts w:asciiTheme="minorHAnsi" w:hAnsiTheme="minorHAnsi" w:cstheme="minorHAnsi"/>
        </w:rPr>
        <w:t>z</w:t>
      </w:r>
      <w:r w:rsidR="009B5168">
        <w:rPr>
          <w:rFonts w:asciiTheme="minorHAnsi" w:hAnsiTheme="minorHAnsi" w:cstheme="minorHAnsi"/>
        </w:rPr>
        <w:t>pētes</w:t>
      </w:r>
      <w:proofErr w:type="spellEnd"/>
      <w:r w:rsidR="009B5168">
        <w:rPr>
          <w:rFonts w:asciiTheme="minorHAnsi" w:hAnsiTheme="minorHAnsi" w:cstheme="minorHAnsi"/>
        </w:rPr>
        <w:t xml:space="preserve"> gaitā (2019. gada 7. martā), izmantojot to pašu zondi, kūdras vislielākā biezuma izplatības punktā (5R) ierīkots vēl viens – 6,15 m dziļš urbums</w:t>
      </w:r>
      <w:r w:rsidR="00267C8A">
        <w:rPr>
          <w:rStyle w:val="FootnoteReference"/>
          <w:rFonts w:asciiTheme="minorHAnsi" w:hAnsiTheme="minorHAnsi"/>
        </w:rPr>
        <w:footnoteReference w:id="5"/>
      </w:r>
      <w:r w:rsidR="009B5168">
        <w:rPr>
          <w:rFonts w:asciiTheme="minorHAnsi" w:hAnsiTheme="minorHAnsi" w:cstheme="minorHAnsi"/>
        </w:rPr>
        <w:t xml:space="preserve">. Kopējā </w:t>
      </w:r>
      <w:proofErr w:type="spellStart"/>
      <w:r w:rsidR="009B5168">
        <w:rPr>
          <w:rFonts w:asciiTheme="minorHAnsi" w:hAnsiTheme="minorHAnsi" w:cstheme="minorHAnsi"/>
        </w:rPr>
        <w:t>paraugošanas</w:t>
      </w:r>
      <w:proofErr w:type="spellEnd"/>
      <w:r w:rsidR="009B5168">
        <w:rPr>
          <w:rFonts w:asciiTheme="minorHAnsi" w:hAnsiTheme="minorHAnsi" w:cstheme="minorHAnsi"/>
        </w:rPr>
        <w:t xml:space="preserve"> punktu (urbumu) </w:t>
      </w:r>
      <w:r w:rsidR="009F3930" w:rsidRPr="00E135A8">
        <w:rPr>
          <w:rFonts w:asciiTheme="minorHAnsi" w:hAnsiTheme="minorHAnsi" w:cstheme="minorHAnsi"/>
        </w:rPr>
        <w:t>me</w:t>
      </w:r>
      <w:r w:rsidR="009F3930" w:rsidRPr="00E135A8">
        <w:rPr>
          <w:rFonts w:asciiTheme="minorHAnsi" w:hAnsiTheme="minorHAnsi" w:cstheme="minorHAnsi"/>
        </w:rPr>
        <w:t>t</w:t>
      </w:r>
      <w:r w:rsidR="009F3930" w:rsidRPr="00F935EC">
        <w:rPr>
          <w:rFonts w:asciiTheme="minorHAnsi" w:hAnsiTheme="minorHAnsi" w:cstheme="minorHAnsi"/>
        </w:rPr>
        <w:t>rāž</w:t>
      </w:r>
      <w:r w:rsidR="009B5168">
        <w:rPr>
          <w:rFonts w:asciiTheme="minorHAnsi" w:hAnsiTheme="minorHAnsi" w:cstheme="minorHAnsi"/>
        </w:rPr>
        <w:t>a sasniedza 50</w:t>
      </w:r>
      <w:r w:rsidR="009F3930" w:rsidRPr="00F935EC">
        <w:rPr>
          <w:rFonts w:asciiTheme="minorHAnsi" w:hAnsiTheme="minorHAnsi" w:cstheme="minorHAnsi"/>
        </w:rPr>
        <w:t>,</w:t>
      </w:r>
      <w:r w:rsidR="009B5168">
        <w:rPr>
          <w:rFonts w:asciiTheme="minorHAnsi" w:hAnsiTheme="minorHAnsi" w:cstheme="minorHAnsi"/>
        </w:rPr>
        <w:t>15</w:t>
      </w:r>
      <w:r w:rsidR="009F3930" w:rsidRPr="00F935EC">
        <w:rPr>
          <w:rFonts w:asciiTheme="minorHAnsi" w:hAnsiTheme="minorHAnsi" w:cstheme="minorHAnsi"/>
        </w:rPr>
        <w:t xml:space="preserve"> m. </w:t>
      </w:r>
      <w:r w:rsidR="002A0C20">
        <w:rPr>
          <w:rFonts w:asciiTheme="minorHAnsi" w:hAnsiTheme="minorHAnsi" w:cstheme="minorHAnsi"/>
        </w:rPr>
        <w:t xml:space="preserve">Urbumu </w:t>
      </w:r>
      <w:r w:rsidR="009F3930" w:rsidRPr="00F935EC">
        <w:rPr>
          <w:rFonts w:asciiTheme="minorHAnsi" w:hAnsiTheme="minorHAnsi" w:cstheme="minorHAnsi"/>
        </w:rPr>
        <w:t>dziļums mainījās no 1,5</w:t>
      </w:r>
      <w:r w:rsidR="00F935EC" w:rsidRPr="00F935EC">
        <w:rPr>
          <w:rFonts w:asciiTheme="minorHAnsi" w:hAnsiTheme="minorHAnsi" w:cstheme="minorHAnsi"/>
        </w:rPr>
        <w:t>0</w:t>
      </w:r>
      <w:r w:rsidR="009F3930" w:rsidRPr="00F935EC">
        <w:rPr>
          <w:rFonts w:asciiTheme="minorHAnsi" w:hAnsiTheme="minorHAnsi" w:cstheme="minorHAnsi"/>
        </w:rPr>
        <w:t xml:space="preserve"> līdz </w:t>
      </w:r>
      <w:r w:rsidR="009B5168">
        <w:rPr>
          <w:rFonts w:asciiTheme="minorHAnsi" w:hAnsiTheme="minorHAnsi" w:cstheme="minorHAnsi"/>
        </w:rPr>
        <w:t>6</w:t>
      </w:r>
      <w:r w:rsidR="009F3930" w:rsidRPr="00F935EC">
        <w:rPr>
          <w:rFonts w:asciiTheme="minorHAnsi" w:hAnsiTheme="minorHAnsi" w:cstheme="minorHAnsi"/>
        </w:rPr>
        <w:t>,</w:t>
      </w:r>
      <w:r w:rsidR="009B5168">
        <w:rPr>
          <w:rFonts w:asciiTheme="minorHAnsi" w:hAnsiTheme="minorHAnsi" w:cstheme="minorHAnsi"/>
        </w:rPr>
        <w:t>15</w:t>
      </w:r>
      <w:r w:rsidR="009F3930" w:rsidRPr="00F935EC">
        <w:rPr>
          <w:rFonts w:asciiTheme="minorHAnsi" w:hAnsiTheme="minorHAnsi" w:cstheme="minorHAnsi"/>
        </w:rPr>
        <w:t xml:space="preserve"> metriem</w:t>
      </w:r>
      <w:r w:rsidR="000571BB" w:rsidRPr="00F935EC">
        <w:rPr>
          <w:rFonts w:asciiTheme="minorHAnsi" w:hAnsiTheme="minorHAnsi" w:cstheme="minorHAnsi"/>
        </w:rPr>
        <w:t>, bet vidēji bija 3,</w:t>
      </w:r>
      <w:r w:rsidR="009B5168">
        <w:rPr>
          <w:rFonts w:asciiTheme="minorHAnsi" w:hAnsiTheme="minorHAnsi" w:cstheme="minorHAnsi"/>
        </w:rPr>
        <w:t>5</w:t>
      </w:r>
      <w:r w:rsidR="00F935EC" w:rsidRPr="00F935EC">
        <w:rPr>
          <w:rFonts w:asciiTheme="minorHAnsi" w:hAnsiTheme="minorHAnsi" w:cstheme="minorHAnsi"/>
        </w:rPr>
        <w:t>8</w:t>
      </w:r>
      <w:r w:rsidR="000571BB" w:rsidRPr="00F935EC">
        <w:rPr>
          <w:rFonts w:asciiTheme="minorHAnsi" w:hAnsiTheme="minorHAnsi" w:cstheme="minorHAnsi"/>
        </w:rPr>
        <w:t xml:space="preserve"> </w:t>
      </w:r>
      <w:r w:rsidR="000571BB" w:rsidRPr="000571BB">
        <w:rPr>
          <w:rFonts w:asciiTheme="minorHAnsi" w:hAnsiTheme="minorHAnsi" w:cstheme="minorHAnsi"/>
        </w:rPr>
        <w:t>m</w:t>
      </w:r>
      <w:r w:rsidR="00C74E49" w:rsidRPr="003E32C6">
        <w:rPr>
          <w:rFonts w:asciiTheme="minorHAnsi" w:hAnsiTheme="minorHAnsi" w:cstheme="minorHAnsi"/>
        </w:rPr>
        <w:t>.</w:t>
      </w:r>
    </w:p>
    <w:p w:rsidR="00C9196C" w:rsidRDefault="00C9196C" w:rsidP="00F47A58">
      <w:pPr>
        <w:spacing w:after="0" w:line="240" w:lineRule="auto"/>
        <w:jc w:val="both"/>
        <w:rPr>
          <w:rFonts w:asciiTheme="minorHAnsi" w:hAnsiTheme="minorHAnsi" w:cstheme="minorHAnsi"/>
        </w:rPr>
      </w:pPr>
    </w:p>
    <w:p w:rsidR="00C74E49" w:rsidRPr="003E32C6" w:rsidRDefault="009F74EE" w:rsidP="00F47A58">
      <w:pPr>
        <w:spacing w:after="0" w:line="240" w:lineRule="auto"/>
        <w:jc w:val="both"/>
        <w:rPr>
          <w:rFonts w:asciiTheme="minorHAnsi" w:hAnsiTheme="minorHAnsi" w:cstheme="minorHAnsi"/>
        </w:rPr>
      </w:pPr>
      <w:r>
        <w:rPr>
          <w:rFonts w:asciiTheme="minorHAnsi" w:hAnsiTheme="minorHAnsi" w:cstheme="minorHAnsi"/>
        </w:rPr>
        <w:t>Urbum</w:t>
      </w:r>
      <w:r w:rsidR="00C74E49" w:rsidRPr="003E32C6">
        <w:rPr>
          <w:rFonts w:asciiTheme="minorHAnsi" w:hAnsiTheme="minorHAnsi" w:cstheme="minorHAnsi"/>
        </w:rPr>
        <w:t>i izvietoti tā, lai iegūtu iespējami pilnīgāku informāciju par derīg</w:t>
      </w:r>
      <w:r w:rsidR="00203AF7" w:rsidRPr="003E32C6">
        <w:rPr>
          <w:rFonts w:asciiTheme="minorHAnsi" w:hAnsiTheme="minorHAnsi" w:cstheme="minorHAnsi"/>
        </w:rPr>
        <w:t>ā</w:t>
      </w:r>
      <w:r w:rsidR="00C74E49" w:rsidRPr="003E32C6">
        <w:rPr>
          <w:rFonts w:asciiTheme="minorHAnsi" w:hAnsiTheme="minorHAnsi" w:cstheme="minorHAnsi"/>
        </w:rPr>
        <w:t xml:space="preserve"> izrakteņ</w:t>
      </w:r>
      <w:r w:rsidR="00203AF7" w:rsidRPr="003E32C6">
        <w:rPr>
          <w:rFonts w:asciiTheme="minorHAnsi" w:hAnsiTheme="minorHAnsi" w:cstheme="minorHAnsi"/>
        </w:rPr>
        <w:t xml:space="preserve">a </w:t>
      </w:r>
      <w:r w:rsidR="009F3930">
        <w:rPr>
          <w:rFonts w:asciiTheme="minorHAnsi" w:hAnsiTheme="minorHAnsi" w:cstheme="minorHAnsi"/>
        </w:rPr>
        <w:t>–</w:t>
      </w:r>
      <w:r w:rsidR="00554263">
        <w:rPr>
          <w:rFonts w:asciiTheme="minorHAnsi" w:hAnsiTheme="minorHAnsi" w:cstheme="minorHAnsi"/>
        </w:rPr>
        <w:t xml:space="preserve"> </w:t>
      </w:r>
      <w:r w:rsidR="00203AF7" w:rsidRPr="003E32C6">
        <w:rPr>
          <w:rFonts w:asciiTheme="minorHAnsi" w:hAnsiTheme="minorHAnsi" w:cstheme="minorHAnsi"/>
        </w:rPr>
        <w:t>kūdras</w:t>
      </w:r>
      <w:r w:rsidR="009F3930">
        <w:rPr>
          <w:rFonts w:asciiTheme="minorHAnsi" w:hAnsiTheme="minorHAnsi" w:cstheme="minorHAnsi"/>
        </w:rPr>
        <w:t>,</w:t>
      </w:r>
      <w:r w:rsidR="00203AF7" w:rsidRPr="003E32C6">
        <w:rPr>
          <w:rFonts w:asciiTheme="minorHAnsi" w:hAnsiTheme="minorHAnsi" w:cstheme="minorHAnsi"/>
        </w:rPr>
        <w:t xml:space="preserve"> </w:t>
      </w:r>
      <w:r w:rsidR="00051DB8" w:rsidRPr="003E32C6">
        <w:rPr>
          <w:rFonts w:asciiTheme="minorHAnsi" w:hAnsiTheme="minorHAnsi" w:cstheme="minorHAnsi"/>
        </w:rPr>
        <w:t>ve</w:t>
      </w:r>
      <w:r w:rsidR="00051DB8" w:rsidRPr="003E32C6">
        <w:rPr>
          <w:rFonts w:asciiTheme="minorHAnsi" w:hAnsiTheme="minorHAnsi" w:cstheme="minorHAnsi"/>
        </w:rPr>
        <w:t>i</w:t>
      </w:r>
      <w:r w:rsidR="00051DB8" w:rsidRPr="003E32C6">
        <w:rPr>
          <w:rFonts w:asciiTheme="minorHAnsi" w:hAnsiTheme="minorHAnsi" w:cstheme="minorHAnsi"/>
        </w:rPr>
        <w:t>diem</w:t>
      </w:r>
      <w:r w:rsidR="004376E6" w:rsidRPr="003E32C6">
        <w:rPr>
          <w:rFonts w:asciiTheme="minorHAnsi" w:hAnsiTheme="minorHAnsi" w:cstheme="minorHAnsi"/>
        </w:rPr>
        <w:t>,</w:t>
      </w:r>
      <w:r w:rsidR="00AC1221" w:rsidRPr="003E32C6">
        <w:rPr>
          <w:rFonts w:asciiTheme="minorHAnsi" w:hAnsiTheme="minorHAnsi" w:cstheme="minorHAnsi"/>
        </w:rPr>
        <w:t xml:space="preserve"> </w:t>
      </w:r>
      <w:r w:rsidR="00AC1221" w:rsidRPr="00B14862">
        <w:rPr>
          <w:rFonts w:asciiTheme="minorHAnsi" w:hAnsiTheme="minorHAnsi" w:cstheme="minorHAnsi"/>
        </w:rPr>
        <w:t xml:space="preserve">to izplatību un </w:t>
      </w:r>
      <w:r w:rsidR="00C74E49" w:rsidRPr="00B14862">
        <w:rPr>
          <w:rFonts w:asciiTheme="minorHAnsi" w:hAnsiTheme="minorHAnsi" w:cstheme="minorHAnsi"/>
        </w:rPr>
        <w:t>kvalitāt</w:t>
      </w:r>
      <w:r w:rsidR="00566126" w:rsidRPr="00B14862">
        <w:rPr>
          <w:rFonts w:asciiTheme="minorHAnsi" w:hAnsiTheme="minorHAnsi" w:cstheme="minorHAnsi"/>
        </w:rPr>
        <w:t>i</w:t>
      </w:r>
      <w:r w:rsidR="00C74E49" w:rsidRPr="00B14862">
        <w:rPr>
          <w:rFonts w:asciiTheme="minorHAnsi" w:hAnsiTheme="minorHAnsi" w:cstheme="minorHAnsi"/>
        </w:rPr>
        <w:t>. Attālum</w:t>
      </w:r>
      <w:r w:rsidR="00AC1221" w:rsidRPr="00B14862">
        <w:rPr>
          <w:rFonts w:asciiTheme="minorHAnsi" w:hAnsiTheme="minorHAnsi" w:cstheme="minorHAnsi"/>
        </w:rPr>
        <w:t>s</w:t>
      </w:r>
      <w:r w:rsidR="00C74E49" w:rsidRPr="00B14862">
        <w:rPr>
          <w:rFonts w:asciiTheme="minorHAnsi" w:hAnsiTheme="minorHAnsi" w:cstheme="minorHAnsi"/>
        </w:rPr>
        <w:t xml:space="preserve"> starp </w:t>
      </w:r>
      <w:r w:rsidR="00203AF7" w:rsidRPr="00B14862">
        <w:rPr>
          <w:rFonts w:asciiTheme="minorHAnsi" w:hAnsiTheme="minorHAnsi" w:cstheme="minorHAnsi"/>
        </w:rPr>
        <w:t>paraug</w:t>
      </w:r>
      <w:r w:rsidR="00AC1221" w:rsidRPr="00B14862">
        <w:rPr>
          <w:rFonts w:asciiTheme="minorHAnsi" w:hAnsiTheme="minorHAnsi" w:cstheme="minorHAnsi"/>
        </w:rPr>
        <w:t>u noņem</w:t>
      </w:r>
      <w:r w:rsidR="00203AF7" w:rsidRPr="00B14862">
        <w:rPr>
          <w:rFonts w:asciiTheme="minorHAnsi" w:hAnsiTheme="minorHAnsi" w:cstheme="minorHAnsi"/>
        </w:rPr>
        <w:t xml:space="preserve">šanas punktiem </w:t>
      </w:r>
      <w:r w:rsidR="00AC1221" w:rsidRPr="00B14862">
        <w:rPr>
          <w:rFonts w:asciiTheme="minorHAnsi" w:hAnsiTheme="minorHAnsi" w:cstheme="minorHAnsi"/>
        </w:rPr>
        <w:t>b</w:t>
      </w:r>
      <w:r w:rsidR="00C74E49" w:rsidRPr="00B14862">
        <w:rPr>
          <w:rFonts w:asciiTheme="minorHAnsi" w:hAnsiTheme="minorHAnsi" w:cstheme="minorHAnsi"/>
        </w:rPr>
        <w:t>i</w:t>
      </w:r>
      <w:r w:rsidR="00AC1221" w:rsidRPr="00B14862">
        <w:rPr>
          <w:rFonts w:asciiTheme="minorHAnsi" w:hAnsiTheme="minorHAnsi" w:cstheme="minorHAnsi"/>
        </w:rPr>
        <w:t>ja</w:t>
      </w:r>
      <w:r w:rsidR="00C74E49" w:rsidRPr="00B14862">
        <w:rPr>
          <w:rFonts w:asciiTheme="minorHAnsi" w:hAnsiTheme="minorHAnsi" w:cstheme="minorHAnsi"/>
        </w:rPr>
        <w:t xml:space="preserve"> </w:t>
      </w:r>
      <w:r w:rsidR="00B14862" w:rsidRPr="00B14862">
        <w:rPr>
          <w:rFonts w:asciiTheme="minorHAnsi" w:hAnsiTheme="minorHAnsi" w:cstheme="minorHAnsi"/>
        </w:rPr>
        <w:t>2</w:t>
      </w:r>
      <w:r w:rsidR="00BD7C90">
        <w:rPr>
          <w:rFonts w:asciiTheme="minorHAnsi" w:hAnsiTheme="minorHAnsi" w:cstheme="minorHAnsi"/>
        </w:rPr>
        <w:t>25</w:t>
      </w:r>
      <w:r w:rsidR="009F3930" w:rsidRPr="00B14862">
        <w:rPr>
          <w:rFonts w:asciiTheme="minorHAnsi" w:hAnsiTheme="minorHAnsi" w:cstheme="minorHAnsi"/>
        </w:rPr>
        <w:t xml:space="preserve"> - </w:t>
      </w:r>
      <w:r w:rsidR="00764762">
        <w:rPr>
          <w:rFonts w:asciiTheme="minorHAnsi" w:hAnsiTheme="minorHAnsi" w:cstheme="minorHAnsi"/>
        </w:rPr>
        <w:t>400</w:t>
      </w:r>
      <w:r w:rsidR="009F3930" w:rsidRPr="00B14862">
        <w:rPr>
          <w:rFonts w:asciiTheme="minorHAnsi" w:hAnsiTheme="minorHAnsi" w:cstheme="minorHAnsi"/>
        </w:rPr>
        <w:t xml:space="preserve"> (vidēji </w:t>
      </w:r>
      <w:r w:rsidR="00091BD5">
        <w:rPr>
          <w:rFonts w:asciiTheme="minorHAnsi" w:hAnsiTheme="minorHAnsi" w:cstheme="minorHAnsi"/>
        </w:rPr>
        <w:t xml:space="preserve">~ </w:t>
      </w:r>
      <w:r w:rsidR="009F3930" w:rsidRPr="00B14862">
        <w:rPr>
          <w:rFonts w:asciiTheme="minorHAnsi" w:hAnsiTheme="minorHAnsi" w:cstheme="minorHAnsi"/>
        </w:rPr>
        <w:t>3</w:t>
      </w:r>
      <w:r w:rsidR="00B14862" w:rsidRPr="00B14862">
        <w:rPr>
          <w:rFonts w:asciiTheme="minorHAnsi" w:hAnsiTheme="minorHAnsi" w:cstheme="minorHAnsi"/>
        </w:rPr>
        <w:t>50 - 370</w:t>
      </w:r>
      <w:r w:rsidR="009F3930" w:rsidRPr="00B14862">
        <w:rPr>
          <w:rFonts w:asciiTheme="minorHAnsi" w:hAnsiTheme="minorHAnsi" w:cstheme="minorHAnsi"/>
        </w:rPr>
        <w:t xml:space="preserve">) </w:t>
      </w:r>
      <w:r w:rsidR="00014D09" w:rsidRPr="00B14862">
        <w:rPr>
          <w:rFonts w:asciiTheme="minorHAnsi" w:hAnsiTheme="minorHAnsi" w:cstheme="minorHAnsi"/>
        </w:rPr>
        <w:t>m</w:t>
      </w:r>
      <w:r w:rsidR="00AC1221" w:rsidRPr="00B14862">
        <w:rPr>
          <w:rFonts w:asciiTheme="minorHAnsi" w:hAnsiTheme="minorHAnsi" w:cstheme="minorHAnsi"/>
        </w:rPr>
        <w:t>etri</w:t>
      </w:r>
      <w:r w:rsidR="00C74E49" w:rsidRPr="00B14862">
        <w:rPr>
          <w:rFonts w:asciiTheme="minorHAnsi" w:hAnsiTheme="minorHAnsi" w:cstheme="minorHAnsi"/>
        </w:rPr>
        <w:t xml:space="preserve">. </w:t>
      </w:r>
      <w:proofErr w:type="spellStart"/>
      <w:r w:rsidR="00566126" w:rsidRPr="00B14862">
        <w:rPr>
          <w:rFonts w:asciiTheme="minorHAnsi" w:hAnsiTheme="minorHAnsi" w:cstheme="minorHAnsi"/>
        </w:rPr>
        <w:t>Paraugošanas</w:t>
      </w:r>
      <w:proofErr w:type="spellEnd"/>
      <w:r w:rsidR="00566126" w:rsidRPr="00B14862">
        <w:rPr>
          <w:rFonts w:asciiTheme="minorHAnsi" w:hAnsiTheme="minorHAnsi" w:cstheme="minorHAnsi"/>
        </w:rPr>
        <w:t xml:space="preserve"> punkto</w:t>
      </w:r>
      <w:r w:rsidR="00C74E49" w:rsidRPr="00B14862">
        <w:rPr>
          <w:rFonts w:asciiTheme="minorHAnsi" w:hAnsiTheme="minorHAnsi" w:cstheme="minorHAnsi"/>
        </w:rPr>
        <w:t xml:space="preserve">s iegūtais materiāls </w:t>
      </w:r>
      <w:r w:rsidR="00566126" w:rsidRPr="00B14862">
        <w:rPr>
          <w:rFonts w:asciiTheme="minorHAnsi" w:hAnsiTheme="minorHAnsi" w:cstheme="minorHAnsi"/>
        </w:rPr>
        <w:t>bija</w:t>
      </w:r>
      <w:r w:rsidR="00C74E49" w:rsidRPr="00B14862">
        <w:rPr>
          <w:rFonts w:asciiTheme="minorHAnsi" w:hAnsiTheme="minorHAnsi" w:cstheme="minorHAnsi"/>
        </w:rPr>
        <w:t xml:space="preserve"> pietiekams (gan apjoma, gan kv</w:t>
      </w:r>
      <w:r w:rsidR="00C74E49" w:rsidRPr="00B14862">
        <w:rPr>
          <w:rFonts w:asciiTheme="minorHAnsi" w:hAnsiTheme="minorHAnsi" w:cstheme="minorHAnsi"/>
        </w:rPr>
        <w:t>a</w:t>
      </w:r>
      <w:r w:rsidR="00C74E49" w:rsidRPr="00B14862">
        <w:rPr>
          <w:rFonts w:asciiTheme="minorHAnsi" w:hAnsiTheme="minorHAnsi" w:cstheme="minorHAnsi"/>
        </w:rPr>
        <w:t>litātes</w:t>
      </w:r>
      <w:r w:rsidR="00C74E49" w:rsidRPr="003E32C6">
        <w:rPr>
          <w:rFonts w:asciiTheme="minorHAnsi" w:hAnsiTheme="minorHAnsi" w:cstheme="minorHAnsi"/>
        </w:rPr>
        <w:t xml:space="preserve"> ziņā), lai raksturotu ģeoloģisko griezumu un </w:t>
      </w:r>
      <w:r w:rsidR="005B18F1" w:rsidRPr="003E32C6">
        <w:rPr>
          <w:rFonts w:asciiTheme="minorHAnsi" w:hAnsiTheme="minorHAnsi" w:cstheme="minorHAnsi"/>
        </w:rPr>
        <w:t xml:space="preserve">noņemtu reprezentatīvus paraugus </w:t>
      </w:r>
      <w:r w:rsidR="00566126" w:rsidRPr="003E32C6">
        <w:rPr>
          <w:rFonts w:asciiTheme="minorHAnsi" w:hAnsiTheme="minorHAnsi" w:cstheme="minorHAnsi"/>
        </w:rPr>
        <w:t>kūdras</w:t>
      </w:r>
      <w:r w:rsidR="00C74E49" w:rsidRPr="003E32C6">
        <w:rPr>
          <w:rFonts w:asciiTheme="minorHAnsi" w:hAnsiTheme="minorHAnsi" w:cstheme="minorHAnsi"/>
        </w:rPr>
        <w:t xml:space="preserve"> </w:t>
      </w:r>
      <w:r w:rsidR="00AC1221" w:rsidRPr="003E32C6">
        <w:rPr>
          <w:rFonts w:asciiTheme="minorHAnsi" w:hAnsiTheme="minorHAnsi" w:cstheme="minorHAnsi"/>
        </w:rPr>
        <w:t>ra</w:t>
      </w:r>
      <w:r w:rsidR="00AC1221" w:rsidRPr="003E32C6">
        <w:rPr>
          <w:rFonts w:asciiTheme="minorHAnsi" w:hAnsiTheme="minorHAnsi" w:cstheme="minorHAnsi"/>
        </w:rPr>
        <w:t>k</w:t>
      </w:r>
      <w:r w:rsidR="00AC1221" w:rsidRPr="003E32C6">
        <w:rPr>
          <w:rFonts w:asciiTheme="minorHAnsi" w:hAnsiTheme="minorHAnsi" w:cstheme="minorHAnsi"/>
        </w:rPr>
        <w:t>sturlielumu</w:t>
      </w:r>
      <w:r w:rsidR="005B18F1" w:rsidRPr="003E32C6">
        <w:rPr>
          <w:rFonts w:asciiTheme="minorHAnsi" w:hAnsiTheme="minorHAnsi" w:cstheme="minorHAnsi"/>
        </w:rPr>
        <w:t xml:space="preserve"> noteikšana</w:t>
      </w:r>
      <w:r w:rsidR="00C74E49" w:rsidRPr="003E32C6">
        <w:rPr>
          <w:rFonts w:asciiTheme="minorHAnsi" w:hAnsiTheme="minorHAnsi" w:cstheme="minorHAnsi"/>
        </w:rPr>
        <w:t>i</w:t>
      </w:r>
      <w:r w:rsidR="00566126" w:rsidRPr="003E32C6">
        <w:rPr>
          <w:rFonts w:asciiTheme="minorHAnsi" w:hAnsiTheme="minorHAnsi" w:cstheme="minorHAnsi"/>
        </w:rPr>
        <w:t xml:space="preserve">, jo serdes </w:t>
      </w:r>
      <w:r w:rsidR="00C74E49" w:rsidRPr="003E32C6">
        <w:rPr>
          <w:rFonts w:asciiTheme="minorHAnsi" w:hAnsiTheme="minorHAnsi" w:cstheme="minorHAnsi"/>
        </w:rPr>
        <w:t>iznākums katr</w:t>
      </w:r>
      <w:r w:rsidR="005B18F1" w:rsidRPr="003E32C6">
        <w:rPr>
          <w:rFonts w:asciiTheme="minorHAnsi" w:hAnsiTheme="minorHAnsi" w:cstheme="minorHAnsi"/>
        </w:rPr>
        <w:t>a</w:t>
      </w:r>
      <w:r w:rsidR="00566126" w:rsidRPr="003E32C6">
        <w:rPr>
          <w:rFonts w:asciiTheme="minorHAnsi" w:hAnsiTheme="minorHAnsi" w:cstheme="minorHAnsi"/>
        </w:rPr>
        <w:t xml:space="preserve"> punkt</w:t>
      </w:r>
      <w:r w:rsidR="005B18F1" w:rsidRPr="003E32C6">
        <w:rPr>
          <w:rFonts w:asciiTheme="minorHAnsi" w:hAnsiTheme="minorHAnsi" w:cstheme="minorHAnsi"/>
        </w:rPr>
        <w:t xml:space="preserve">a katrā </w:t>
      </w:r>
      <w:r w:rsidR="00C74E49" w:rsidRPr="003E32C6">
        <w:rPr>
          <w:rFonts w:asciiTheme="minorHAnsi" w:hAnsiTheme="minorHAnsi" w:cstheme="minorHAnsi"/>
        </w:rPr>
        <w:t>intervāl</w:t>
      </w:r>
      <w:r w:rsidR="005B18F1" w:rsidRPr="003E32C6">
        <w:rPr>
          <w:rFonts w:asciiTheme="minorHAnsi" w:hAnsiTheme="minorHAnsi" w:cstheme="minorHAnsi"/>
        </w:rPr>
        <w:t xml:space="preserve">ā </w:t>
      </w:r>
      <w:r w:rsidR="00C74E49" w:rsidRPr="003E32C6">
        <w:rPr>
          <w:rFonts w:asciiTheme="minorHAnsi" w:hAnsiTheme="minorHAnsi" w:cstheme="minorHAnsi"/>
        </w:rPr>
        <w:t>bija 100 %.</w:t>
      </w:r>
    </w:p>
    <w:p w:rsidR="005B18F1" w:rsidRPr="003E32C6" w:rsidRDefault="005B18F1" w:rsidP="00F47A58">
      <w:pPr>
        <w:spacing w:after="0" w:line="240" w:lineRule="auto"/>
        <w:jc w:val="both"/>
        <w:rPr>
          <w:rFonts w:asciiTheme="minorHAnsi" w:hAnsiTheme="minorHAnsi" w:cstheme="minorHAnsi"/>
        </w:rPr>
      </w:pPr>
    </w:p>
    <w:p w:rsidR="00AC1FB7" w:rsidRPr="00591999" w:rsidRDefault="00AC1221" w:rsidP="00F47A58">
      <w:pPr>
        <w:spacing w:after="0" w:line="240" w:lineRule="auto"/>
        <w:jc w:val="both"/>
        <w:rPr>
          <w:rFonts w:asciiTheme="minorHAnsi" w:hAnsiTheme="minorHAnsi" w:cstheme="minorHAnsi"/>
        </w:rPr>
      </w:pPr>
      <w:r w:rsidRPr="00373658">
        <w:rPr>
          <w:rFonts w:asciiTheme="minorHAnsi" w:hAnsiTheme="minorHAnsi" w:cstheme="minorHAnsi"/>
        </w:rPr>
        <w:t xml:space="preserve">Bez </w:t>
      </w:r>
      <w:proofErr w:type="spellStart"/>
      <w:r w:rsidRPr="00373658">
        <w:rPr>
          <w:rFonts w:asciiTheme="minorHAnsi" w:hAnsiTheme="minorHAnsi" w:cstheme="minorHAnsi"/>
        </w:rPr>
        <w:t>paraugošanas</w:t>
      </w:r>
      <w:proofErr w:type="spellEnd"/>
      <w:r w:rsidRPr="00373658">
        <w:rPr>
          <w:rFonts w:asciiTheme="minorHAnsi" w:hAnsiTheme="minorHAnsi" w:cstheme="minorHAnsi"/>
        </w:rPr>
        <w:t xml:space="preserve"> punktiem</w:t>
      </w:r>
      <w:r w:rsidR="004B4EE7" w:rsidRPr="00373658">
        <w:rPr>
          <w:rFonts w:asciiTheme="minorHAnsi" w:hAnsiTheme="minorHAnsi" w:cstheme="minorHAnsi"/>
        </w:rPr>
        <w:t>,</w:t>
      </w:r>
      <w:r w:rsidRPr="00373658">
        <w:rPr>
          <w:rFonts w:asciiTheme="minorHAnsi" w:hAnsiTheme="minorHAnsi" w:cstheme="minorHAnsi"/>
        </w:rPr>
        <w:t xml:space="preserve"> </w:t>
      </w:r>
      <w:r w:rsidR="000B7A28">
        <w:rPr>
          <w:rFonts w:asciiTheme="minorHAnsi" w:hAnsiTheme="minorHAnsi" w:cstheme="minorHAnsi"/>
        </w:rPr>
        <w:t>ģeoloģiskās izpētes</w:t>
      </w:r>
      <w:r w:rsidRPr="00373658">
        <w:rPr>
          <w:rFonts w:asciiTheme="minorHAnsi" w:hAnsiTheme="minorHAnsi" w:cstheme="minorHAnsi"/>
        </w:rPr>
        <w:t xml:space="preserve"> teritorijā ierīkoti </w:t>
      </w:r>
      <w:r w:rsidR="009F3930" w:rsidRPr="00E864FD">
        <w:rPr>
          <w:rFonts w:asciiTheme="minorHAnsi" w:hAnsiTheme="minorHAnsi" w:cstheme="minorHAnsi"/>
        </w:rPr>
        <w:t>13</w:t>
      </w:r>
      <w:r w:rsidR="00BD7C90">
        <w:rPr>
          <w:rFonts w:asciiTheme="minorHAnsi" w:hAnsiTheme="minorHAnsi" w:cstheme="minorHAnsi"/>
        </w:rPr>
        <w:t>7</w:t>
      </w:r>
      <w:r w:rsidR="00B0460B" w:rsidRPr="00373658">
        <w:rPr>
          <w:rFonts w:asciiTheme="minorHAnsi" w:hAnsiTheme="minorHAnsi" w:cstheme="minorHAnsi"/>
        </w:rPr>
        <w:t xml:space="preserve"> </w:t>
      </w:r>
      <w:r w:rsidRPr="00373658">
        <w:rPr>
          <w:rFonts w:asciiTheme="minorHAnsi" w:hAnsiTheme="minorHAnsi" w:cstheme="minorHAnsi"/>
        </w:rPr>
        <w:t>zondēšanas punkti, kas i</w:t>
      </w:r>
      <w:r w:rsidRPr="00373658">
        <w:rPr>
          <w:rFonts w:asciiTheme="minorHAnsi" w:hAnsiTheme="minorHAnsi" w:cstheme="minorHAnsi"/>
        </w:rPr>
        <w:t>z</w:t>
      </w:r>
      <w:r w:rsidRPr="00373658">
        <w:rPr>
          <w:rFonts w:asciiTheme="minorHAnsi" w:hAnsiTheme="minorHAnsi" w:cstheme="minorHAnsi"/>
        </w:rPr>
        <w:t xml:space="preserve">vietoti </w:t>
      </w:r>
      <w:r w:rsidR="00E22103" w:rsidRPr="00373658">
        <w:rPr>
          <w:rFonts w:asciiTheme="minorHAnsi" w:hAnsiTheme="minorHAnsi" w:cstheme="minorHAnsi"/>
        </w:rPr>
        <w:t>regulārā</w:t>
      </w:r>
      <w:r w:rsidR="00E22103" w:rsidRPr="003E32C6">
        <w:rPr>
          <w:rFonts w:asciiTheme="minorHAnsi" w:hAnsiTheme="minorHAnsi" w:cstheme="minorHAnsi"/>
        </w:rPr>
        <w:t xml:space="preserve"> tīklā</w:t>
      </w:r>
      <w:r w:rsidRPr="003E32C6">
        <w:rPr>
          <w:rFonts w:asciiTheme="minorHAnsi" w:hAnsiTheme="minorHAnsi" w:cstheme="minorHAnsi"/>
        </w:rPr>
        <w:t>, lai iegūtu informāciju par derīgā izrakteņa (kūdras) izplatību</w:t>
      </w:r>
      <w:r w:rsidR="00E22103" w:rsidRPr="003E32C6">
        <w:rPr>
          <w:rFonts w:asciiTheme="minorHAnsi" w:hAnsiTheme="minorHAnsi" w:cstheme="minorHAnsi"/>
        </w:rPr>
        <w:t xml:space="preserve"> un </w:t>
      </w:r>
      <w:r w:rsidRPr="003E32C6">
        <w:rPr>
          <w:rFonts w:asciiTheme="minorHAnsi" w:hAnsiTheme="minorHAnsi" w:cstheme="minorHAnsi"/>
        </w:rPr>
        <w:t>biezumu</w:t>
      </w:r>
      <w:r w:rsidR="005F5C45" w:rsidRPr="003E32C6">
        <w:rPr>
          <w:rFonts w:asciiTheme="minorHAnsi" w:hAnsiTheme="minorHAnsi" w:cstheme="minorHAnsi"/>
        </w:rPr>
        <w:t xml:space="preserve">, kā arī par kūdras iegulas paslāni </w:t>
      </w:r>
      <w:r w:rsidR="000B7A28">
        <w:rPr>
          <w:rFonts w:asciiTheme="minorHAnsi" w:hAnsiTheme="minorHAnsi" w:cstheme="minorHAnsi"/>
        </w:rPr>
        <w:t>–</w:t>
      </w:r>
      <w:r w:rsidR="005F5C45" w:rsidRPr="003E32C6">
        <w:rPr>
          <w:rFonts w:asciiTheme="minorHAnsi" w:hAnsiTheme="minorHAnsi" w:cstheme="minorHAnsi"/>
        </w:rPr>
        <w:t xml:space="preserve"> </w:t>
      </w:r>
      <w:proofErr w:type="spellStart"/>
      <w:r w:rsidR="005F5C45" w:rsidRPr="003E32C6">
        <w:rPr>
          <w:rFonts w:asciiTheme="minorHAnsi" w:hAnsiTheme="minorHAnsi" w:cstheme="minorHAnsi"/>
        </w:rPr>
        <w:t>minerālgrunti</w:t>
      </w:r>
      <w:proofErr w:type="spellEnd"/>
      <w:r w:rsidR="000B7A28">
        <w:rPr>
          <w:rFonts w:asciiTheme="minorHAnsi" w:hAnsiTheme="minorHAnsi" w:cstheme="minorHAnsi"/>
        </w:rPr>
        <w:t xml:space="preserve"> jeb cilmiežiem</w:t>
      </w:r>
      <w:r w:rsidRPr="003E32C6">
        <w:rPr>
          <w:rFonts w:asciiTheme="minorHAnsi" w:hAnsiTheme="minorHAnsi" w:cstheme="minorHAnsi"/>
        </w:rPr>
        <w:t xml:space="preserve">. </w:t>
      </w:r>
      <w:r w:rsidR="00554263">
        <w:rPr>
          <w:rFonts w:asciiTheme="minorHAnsi" w:hAnsiTheme="minorHAnsi" w:cstheme="minorHAnsi"/>
        </w:rPr>
        <w:t>A</w:t>
      </w:r>
      <w:r w:rsidRPr="003E32C6">
        <w:rPr>
          <w:rFonts w:asciiTheme="minorHAnsi" w:hAnsiTheme="minorHAnsi" w:cstheme="minorHAnsi"/>
        </w:rPr>
        <w:t>ttālum</w:t>
      </w:r>
      <w:r w:rsidR="00E22103" w:rsidRPr="003E32C6">
        <w:rPr>
          <w:rFonts w:asciiTheme="minorHAnsi" w:hAnsiTheme="minorHAnsi" w:cstheme="minorHAnsi"/>
        </w:rPr>
        <w:t>s</w:t>
      </w:r>
      <w:r w:rsidRPr="003E32C6">
        <w:rPr>
          <w:rFonts w:asciiTheme="minorHAnsi" w:hAnsiTheme="minorHAnsi" w:cstheme="minorHAnsi"/>
        </w:rPr>
        <w:t xml:space="preserve"> starp </w:t>
      </w:r>
      <w:r w:rsidR="00E22103" w:rsidRPr="003E32C6">
        <w:rPr>
          <w:rFonts w:asciiTheme="minorHAnsi" w:hAnsiTheme="minorHAnsi" w:cstheme="minorHAnsi"/>
        </w:rPr>
        <w:t>zondē</w:t>
      </w:r>
      <w:r w:rsidRPr="003E32C6">
        <w:rPr>
          <w:rFonts w:asciiTheme="minorHAnsi" w:hAnsiTheme="minorHAnsi" w:cstheme="minorHAnsi"/>
        </w:rPr>
        <w:t xml:space="preserve">šanas punktiem </w:t>
      </w:r>
      <w:r w:rsidR="00554263">
        <w:rPr>
          <w:rFonts w:asciiTheme="minorHAnsi" w:hAnsiTheme="minorHAnsi" w:cstheme="minorHAnsi"/>
        </w:rPr>
        <w:t>pārsvarā bija</w:t>
      </w:r>
      <w:r w:rsidR="00B0460B" w:rsidRPr="003E32C6">
        <w:rPr>
          <w:rFonts w:asciiTheme="minorHAnsi" w:hAnsiTheme="minorHAnsi" w:cstheme="minorHAnsi"/>
        </w:rPr>
        <w:t xml:space="preserve"> </w:t>
      </w:r>
      <w:r w:rsidR="00554263" w:rsidRPr="00554263">
        <w:rPr>
          <w:rFonts w:asciiTheme="minorHAnsi" w:hAnsiTheme="minorHAnsi" w:cstheme="minorHAnsi"/>
        </w:rPr>
        <w:t>1</w:t>
      </w:r>
      <w:r w:rsidRPr="003E32C6">
        <w:rPr>
          <w:rFonts w:asciiTheme="minorHAnsi" w:hAnsiTheme="minorHAnsi" w:cstheme="minorHAnsi"/>
        </w:rPr>
        <w:t>00</w:t>
      </w:r>
      <w:r w:rsidR="00554263">
        <w:rPr>
          <w:rFonts w:asciiTheme="minorHAnsi" w:hAnsiTheme="minorHAnsi" w:cstheme="minorHAnsi"/>
        </w:rPr>
        <w:t>, bet atseviš</w:t>
      </w:r>
      <w:r w:rsidR="00554263" w:rsidRPr="00384AE3">
        <w:rPr>
          <w:rFonts w:asciiTheme="minorHAnsi" w:hAnsiTheme="minorHAnsi" w:cstheme="minorHAnsi"/>
        </w:rPr>
        <w:t>ķos gadījumos – 50</w:t>
      </w:r>
      <w:r w:rsidR="00384AE3" w:rsidRPr="00384AE3">
        <w:rPr>
          <w:rFonts w:asciiTheme="minorHAnsi" w:hAnsiTheme="minorHAnsi" w:cstheme="minorHAnsi"/>
        </w:rPr>
        <w:t xml:space="preserve"> - 60</w:t>
      </w:r>
      <w:r w:rsidR="00554263" w:rsidRPr="00384AE3">
        <w:rPr>
          <w:rFonts w:asciiTheme="minorHAnsi" w:hAnsiTheme="minorHAnsi" w:cstheme="minorHAnsi"/>
        </w:rPr>
        <w:t>, metri</w:t>
      </w:r>
      <w:r w:rsidRPr="00384AE3">
        <w:rPr>
          <w:rFonts w:asciiTheme="minorHAnsi" w:hAnsiTheme="minorHAnsi" w:cstheme="minorHAnsi"/>
        </w:rPr>
        <w:t xml:space="preserve">. </w:t>
      </w:r>
      <w:r w:rsidR="00AC1FB7" w:rsidRPr="00384AE3">
        <w:rPr>
          <w:rFonts w:asciiTheme="minorHAnsi" w:hAnsiTheme="minorHAnsi" w:cstheme="minorHAnsi"/>
        </w:rPr>
        <w:t>Zondēšanas punktu numerācija ve</w:t>
      </w:r>
      <w:r w:rsidR="00AC1FB7" w:rsidRPr="00384AE3">
        <w:rPr>
          <w:rFonts w:asciiTheme="minorHAnsi" w:hAnsiTheme="minorHAnsi" w:cstheme="minorHAnsi"/>
        </w:rPr>
        <w:t>i</w:t>
      </w:r>
      <w:r w:rsidR="00AC1FB7" w:rsidRPr="00384AE3">
        <w:rPr>
          <w:rFonts w:asciiTheme="minorHAnsi" w:hAnsiTheme="minorHAnsi" w:cstheme="minorHAnsi"/>
        </w:rPr>
        <w:t>dota, izmantojot profilu numurus</w:t>
      </w:r>
      <w:r w:rsidR="00AC1FB7" w:rsidRPr="00591999">
        <w:rPr>
          <w:rFonts w:asciiTheme="minorHAnsi" w:hAnsiTheme="minorHAnsi" w:cstheme="minorHAnsi"/>
        </w:rPr>
        <w:t xml:space="preserve"> (no </w:t>
      </w:r>
      <w:r w:rsidR="00AC1FB7">
        <w:rPr>
          <w:rFonts w:asciiTheme="minorHAnsi" w:hAnsiTheme="minorHAnsi" w:cstheme="minorHAnsi"/>
        </w:rPr>
        <w:t xml:space="preserve">1 līdz 10’) </w:t>
      </w:r>
      <w:r w:rsidR="00AC1FB7" w:rsidRPr="00591999">
        <w:rPr>
          <w:rFonts w:asciiTheme="minorHAnsi" w:hAnsiTheme="minorHAnsi" w:cstheme="minorHAnsi"/>
        </w:rPr>
        <w:t xml:space="preserve">virzienā no </w:t>
      </w:r>
      <w:r w:rsidR="000571BB">
        <w:rPr>
          <w:rFonts w:asciiTheme="minorHAnsi" w:hAnsiTheme="minorHAnsi" w:cstheme="minorHAnsi"/>
        </w:rPr>
        <w:t>ziemeļ</w:t>
      </w:r>
      <w:r w:rsidR="00AC1FB7" w:rsidRPr="00591999">
        <w:rPr>
          <w:rFonts w:asciiTheme="minorHAnsi" w:hAnsiTheme="minorHAnsi" w:cstheme="minorHAnsi"/>
        </w:rPr>
        <w:t>austrumiem</w:t>
      </w:r>
      <w:r w:rsidR="00AC1FB7">
        <w:rPr>
          <w:rFonts w:asciiTheme="minorHAnsi" w:hAnsiTheme="minorHAnsi" w:cstheme="minorHAnsi"/>
        </w:rPr>
        <w:t xml:space="preserve"> uz </w:t>
      </w:r>
      <w:r w:rsidR="000571BB">
        <w:rPr>
          <w:rFonts w:asciiTheme="minorHAnsi" w:hAnsiTheme="minorHAnsi" w:cstheme="minorHAnsi"/>
        </w:rPr>
        <w:t>dienvid</w:t>
      </w:r>
      <w:r w:rsidR="00AC1FB7" w:rsidRPr="00591999">
        <w:rPr>
          <w:rFonts w:asciiTheme="minorHAnsi" w:hAnsiTheme="minorHAnsi" w:cstheme="minorHAnsi"/>
        </w:rPr>
        <w:t>riet</w:t>
      </w:r>
      <w:r w:rsidR="00AC1FB7" w:rsidRPr="00591999">
        <w:rPr>
          <w:rFonts w:asciiTheme="minorHAnsi" w:hAnsiTheme="minorHAnsi" w:cstheme="minorHAnsi"/>
        </w:rPr>
        <w:t>u</w:t>
      </w:r>
      <w:r w:rsidR="00AC1FB7" w:rsidRPr="00591999">
        <w:rPr>
          <w:rFonts w:asciiTheme="minorHAnsi" w:hAnsiTheme="minorHAnsi" w:cstheme="minorHAnsi"/>
        </w:rPr>
        <w:t xml:space="preserve">miem, un piketu numurus (no </w:t>
      </w:r>
      <w:r w:rsidR="00AC1FB7">
        <w:rPr>
          <w:rFonts w:asciiTheme="minorHAnsi" w:hAnsiTheme="minorHAnsi" w:cstheme="minorHAnsi"/>
        </w:rPr>
        <w:t>A līdz U’</w:t>
      </w:r>
      <w:r w:rsidR="00AC1FB7" w:rsidRPr="00591999">
        <w:rPr>
          <w:rFonts w:asciiTheme="minorHAnsi" w:hAnsiTheme="minorHAnsi" w:cstheme="minorHAnsi"/>
        </w:rPr>
        <w:t>) virzienā no ziemeļ</w:t>
      </w:r>
      <w:r w:rsidR="00AC1FB7">
        <w:rPr>
          <w:rFonts w:asciiTheme="minorHAnsi" w:hAnsiTheme="minorHAnsi" w:cstheme="minorHAnsi"/>
        </w:rPr>
        <w:t>rietum</w:t>
      </w:r>
      <w:r w:rsidR="00AC1FB7" w:rsidRPr="00591999">
        <w:rPr>
          <w:rFonts w:asciiTheme="minorHAnsi" w:hAnsiTheme="minorHAnsi" w:cstheme="minorHAnsi"/>
        </w:rPr>
        <w:t>iem uz dienvid</w:t>
      </w:r>
      <w:r w:rsidR="00AC1FB7">
        <w:rPr>
          <w:rFonts w:asciiTheme="minorHAnsi" w:hAnsiTheme="minorHAnsi" w:cstheme="minorHAnsi"/>
        </w:rPr>
        <w:t>austrum</w:t>
      </w:r>
      <w:r w:rsidR="00AC1FB7" w:rsidRPr="00591999">
        <w:rPr>
          <w:rFonts w:asciiTheme="minorHAnsi" w:hAnsiTheme="minorHAnsi" w:cstheme="minorHAnsi"/>
        </w:rPr>
        <w:t>iem</w:t>
      </w:r>
      <w:r w:rsidR="00AC1FB7">
        <w:rPr>
          <w:rFonts w:asciiTheme="minorHAnsi" w:hAnsiTheme="minorHAnsi" w:cstheme="minorHAnsi"/>
        </w:rPr>
        <w:t xml:space="preserve"> (2. grafiskais pielikums)</w:t>
      </w:r>
      <w:r w:rsidR="00AC1FB7" w:rsidRPr="00591999">
        <w:rPr>
          <w:rFonts w:asciiTheme="minorHAnsi" w:hAnsiTheme="minorHAnsi" w:cstheme="minorHAnsi"/>
        </w:rPr>
        <w:t>.</w:t>
      </w:r>
    </w:p>
    <w:p w:rsidR="00AC1FB7" w:rsidRDefault="00AC1FB7" w:rsidP="00F47A58">
      <w:pPr>
        <w:spacing w:after="0" w:line="240" w:lineRule="auto"/>
        <w:jc w:val="both"/>
        <w:rPr>
          <w:rFonts w:asciiTheme="minorHAnsi" w:hAnsiTheme="minorHAnsi" w:cstheme="minorHAnsi"/>
        </w:rPr>
      </w:pPr>
    </w:p>
    <w:p w:rsidR="00E22103" w:rsidRPr="00E43F9C" w:rsidRDefault="00B0460B" w:rsidP="00F47A58">
      <w:pPr>
        <w:spacing w:after="0" w:line="240" w:lineRule="auto"/>
        <w:jc w:val="both"/>
        <w:rPr>
          <w:rFonts w:asciiTheme="minorHAnsi" w:hAnsiTheme="minorHAnsi" w:cstheme="minorHAnsi"/>
        </w:rPr>
      </w:pPr>
      <w:r w:rsidRPr="00215178">
        <w:rPr>
          <w:rFonts w:asciiTheme="minorHAnsi" w:hAnsiTheme="minorHAnsi" w:cstheme="minorHAnsi"/>
        </w:rPr>
        <w:t>Kopējais iz</w:t>
      </w:r>
      <w:r w:rsidRPr="00E43F9C">
        <w:rPr>
          <w:rFonts w:asciiTheme="minorHAnsi" w:hAnsiTheme="minorHAnsi" w:cstheme="minorHAnsi"/>
        </w:rPr>
        <w:t>strādņu (</w:t>
      </w:r>
      <w:proofErr w:type="spellStart"/>
      <w:r w:rsidRPr="00E43F9C">
        <w:rPr>
          <w:rFonts w:asciiTheme="minorHAnsi" w:hAnsiTheme="minorHAnsi" w:cstheme="minorHAnsi"/>
        </w:rPr>
        <w:t>paraugošanas</w:t>
      </w:r>
      <w:proofErr w:type="spellEnd"/>
      <w:r w:rsidRPr="00E43F9C">
        <w:rPr>
          <w:rFonts w:asciiTheme="minorHAnsi" w:hAnsiTheme="minorHAnsi" w:cstheme="minorHAnsi"/>
        </w:rPr>
        <w:t xml:space="preserve"> un zondēšanas punktu) skaits – </w:t>
      </w:r>
      <w:r w:rsidR="00AC1FB7" w:rsidRPr="00E864FD">
        <w:rPr>
          <w:rFonts w:asciiTheme="minorHAnsi" w:hAnsiTheme="minorHAnsi" w:cstheme="minorHAnsi"/>
        </w:rPr>
        <w:t>1</w:t>
      </w:r>
      <w:r w:rsidR="00E864FD" w:rsidRPr="00E864FD">
        <w:rPr>
          <w:rFonts w:asciiTheme="minorHAnsi" w:hAnsiTheme="minorHAnsi" w:cstheme="minorHAnsi"/>
        </w:rPr>
        <w:t>51</w:t>
      </w:r>
      <w:r w:rsidR="00420FFB">
        <w:rPr>
          <w:rFonts w:asciiTheme="minorHAnsi" w:hAnsiTheme="minorHAnsi" w:cstheme="minorHAnsi"/>
        </w:rPr>
        <w:t xml:space="preserve"> </w:t>
      </w:r>
      <w:r w:rsidR="009B5168">
        <w:rPr>
          <w:rFonts w:asciiTheme="minorHAnsi" w:hAnsiTheme="minorHAnsi" w:cstheme="minorHAnsi"/>
        </w:rPr>
        <w:t>(tajā skaitā – krājumu apr</w:t>
      </w:r>
      <w:r w:rsidR="009B5168">
        <w:rPr>
          <w:rFonts w:asciiTheme="minorHAnsi" w:hAnsiTheme="minorHAnsi" w:cstheme="minorHAnsi"/>
        </w:rPr>
        <w:t>ē</w:t>
      </w:r>
      <w:r w:rsidR="009B5168">
        <w:rPr>
          <w:rFonts w:asciiTheme="minorHAnsi" w:hAnsiTheme="minorHAnsi" w:cstheme="minorHAnsi"/>
        </w:rPr>
        <w:t>ķina kontūrā – 144)</w:t>
      </w:r>
      <w:r w:rsidR="00E43F9C" w:rsidRPr="00E43F9C">
        <w:rPr>
          <w:rFonts w:asciiTheme="minorHAnsi" w:hAnsiTheme="minorHAnsi" w:cstheme="minorHAnsi"/>
        </w:rPr>
        <w:t>.</w:t>
      </w:r>
      <w:r w:rsidRPr="00E43F9C">
        <w:rPr>
          <w:rFonts w:asciiTheme="minorHAnsi" w:hAnsiTheme="minorHAnsi" w:cstheme="minorHAnsi"/>
        </w:rPr>
        <w:t xml:space="preserve"> </w:t>
      </w:r>
      <w:r w:rsidR="00051DB8" w:rsidRPr="00E43F9C">
        <w:rPr>
          <w:rFonts w:asciiTheme="minorHAnsi" w:hAnsiTheme="minorHAnsi" w:cstheme="minorHAnsi"/>
        </w:rPr>
        <w:t xml:space="preserve">Zondēšanas dziļums </w:t>
      </w:r>
      <w:r w:rsidR="00343163">
        <w:rPr>
          <w:rFonts w:asciiTheme="minorHAnsi" w:hAnsiTheme="minorHAnsi" w:cstheme="minorHAnsi"/>
        </w:rPr>
        <w:t>O</w:t>
      </w:r>
      <w:r w:rsidR="00051DB8" w:rsidRPr="00E43F9C">
        <w:rPr>
          <w:rFonts w:asciiTheme="minorHAnsi" w:hAnsiTheme="minorHAnsi" w:cstheme="minorHAnsi"/>
        </w:rPr>
        <w:t xml:space="preserve">bjektā mainījās no </w:t>
      </w:r>
      <w:r w:rsidR="00E864FD">
        <w:rPr>
          <w:rFonts w:asciiTheme="minorHAnsi" w:hAnsiTheme="minorHAnsi" w:cstheme="minorHAnsi"/>
        </w:rPr>
        <w:t>0</w:t>
      </w:r>
      <w:r w:rsidR="005F5C45" w:rsidRPr="00E43F9C">
        <w:rPr>
          <w:rFonts w:asciiTheme="minorHAnsi" w:hAnsiTheme="minorHAnsi" w:cstheme="minorHAnsi"/>
        </w:rPr>
        <w:t>,</w:t>
      </w:r>
      <w:r w:rsidR="00E864FD">
        <w:rPr>
          <w:rFonts w:asciiTheme="minorHAnsi" w:hAnsiTheme="minorHAnsi" w:cstheme="minorHAnsi"/>
        </w:rPr>
        <w:t>5</w:t>
      </w:r>
      <w:r w:rsidR="00E43F9C" w:rsidRPr="00E43F9C">
        <w:rPr>
          <w:rFonts w:asciiTheme="minorHAnsi" w:hAnsiTheme="minorHAnsi" w:cstheme="minorHAnsi"/>
        </w:rPr>
        <w:t>0</w:t>
      </w:r>
      <w:r w:rsidR="005F5C45" w:rsidRPr="00E43F9C">
        <w:rPr>
          <w:rFonts w:asciiTheme="minorHAnsi" w:hAnsiTheme="minorHAnsi" w:cstheme="minorHAnsi"/>
        </w:rPr>
        <w:t xml:space="preserve"> līdz </w:t>
      </w:r>
      <w:r w:rsidR="00E864FD">
        <w:rPr>
          <w:rFonts w:asciiTheme="minorHAnsi" w:hAnsiTheme="minorHAnsi" w:cstheme="minorHAnsi"/>
        </w:rPr>
        <w:t>6</w:t>
      </w:r>
      <w:r w:rsidR="005F5C45" w:rsidRPr="00E43F9C">
        <w:rPr>
          <w:rFonts w:asciiTheme="minorHAnsi" w:hAnsiTheme="minorHAnsi" w:cstheme="minorHAnsi"/>
        </w:rPr>
        <w:t>,</w:t>
      </w:r>
      <w:r w:rsidR="00E864FD">
        <w:rPr>
          <w:rFonts w:asciiTheme="minorHAnsi" w:hAnsiTheme="minorHAnsi" w:cstheme="minorHAnsi"/>
        </w:rPr>
        <w:t>3</w:t>
      </w:r>
      <w:r w:rsidR="005F5C45" w:rsidRPr="00E43F9C">
        <w:rPr>
          <w:rFonts w:asciiTheme="minorHAnsi" w:hAnsiTheme="minorHAnsi" w:cstheme="minorHAnsi"/>
        </w:rPr>
        <w:t>0 metriem</w:t>
      </w:r>
      <w:r w:rsidR="000571BB">
        <w:rPr>
          <w:rFonts w:asciiTheme="minorHAnsi" w:hAnsiTheme="minorHAnsi" w:cstheme="minorHAnsi"/>
        </w:rPr>
        <w:t xml:space="preserve">, </w:t>
      </w:r>
      <w:r w:rsidR="000571BB" w:rsidRPr="00E43F9C">
        <w:rPr>
          <w:rFonts w:asciiTheme="minorHAnsi" w:hAnsiTheme="minorHAnsi" w:cstheme="minorHAnsi"/>
        </w:rPr>
        <w:t xml:space="preserve">vidēji </w:t>
      </w:r>
      <w:r w:rsidR="000571BB">
        <w:rPr>
          <w:rFonts w:asciiTheme="minorHAnsi" w:hAnsiTheme="minorHAnsi" w:cstheme="minorHAnsi"/>
        </w:rPr>
        <w:t>s</w:t>
      </w:r>
      <w:r w:rsidR="000571BB">
        <w:rPr>
          <w:rFonts w:asciiTheme="minorHAnsi" w:hAnsiTheme="minorHAnsi" w:cstheme="minorHAnsi"/>
        </w:rPr>
        <w:t>a</w:t>
      </w:r>
      <w:r w:rsidR="000571BB">
        <w:rPr>
          <w:rFonts w:asciiTheme="minorHAnsi" w:hAnsiTheme="minorHAnsi" w:cstheme="minorHAnsi"/>
        </w:rPr>
        <w:t xml:space="preserve">sniedzot </w:t>
      </w:r>
      <w:r w:rsidR="000571BB" w:rsidRPr="00E43F9C">
        <w:rPr>
          <w:rFonts w:asciiTheme="minorHAnsi" w:hAnsiTheme="minorHAnsi" w:cstheme="minorHAnsi"/>
        </w:rPr>
        <w:t>3,5</w:t>
      </w:r>
      <w:r w:rsidR="000571BB">
        <w:rPr>
          <w:rFonts w:asciiTheme="minorHAnsi" w:hAnsiTheme="minorHAnsi" w:cstheme="minorHAnsi"/>
        </w:rPr>
        <w:t>7 m</w:t>
      </w:r>
      <w:r w:rsidR="005F5C45" w:rsidRPr="00E43F9C">
        <w:rPr>
          <w:rFonts w:asciiTheme="minorHAnsi" w:hAnsiTheme="minorHAnsi" w:cstheme="minorHAnsi"/>
        </w:rPr>
        <w:t xml:space="preserve">; kopējais urbšanas/zondēšanas darbu apjoms – </w:t>
      </w:r>
      <w:r w:rsidR="00E864FD">
        <w:rPr>
          <w:rFonts w:asciiTheme="minorHAnsi" w:hAnsiTheme="minorHAnsi" w:cstheme="minorHAnsi"/>
        </w:rPr>
        <w:t>53</w:t>
      </w:r>
      <w:r w:rsidR="00E43F9C" w:rsidRPr="00E43F9C">
        <w:rPr>
          <w:rFonts w:asciiTheme="minorHAnsi" w:hAnsiTheme="minorHAnsi" w:cstheme="minorHAnsi"/>
        </w:rPr>
        <w:t>9,</w:t>
      </w:r>
      <w:r w:rsidR="00764762">
        <w:rPr>
          <w:rFonts w:asciiTheme="minorHAnsi" w:hAnsiTheme="minorHAnsi" w:cstheme="minorHAnsi"/>
        </w:rPr>
        <w:t>5</w:t>
      </w:r>
      <w:r w:rsidR="00E864FD">
        <w:rPr>
          <w:rFonts w:asciiTheme="minorHAnsi" w:hAnsiTheme="minorHAnsi" w:cstheme="minorHAnsi"/>
        </w:rPr>
        <w:t>0</w:t>
      </w:r>
      <w:r w:rsidR="005F5C45" w:rsidRPr="00E43F9C">
        <w:rPr>
          <w:rFonts w:asciiTheme="minorHAnsi" w:hAnsiTheme="minorHAnsi" w:cstheme="minorHAnsi"/>
        </w:rPr>
        <w:t xml:space="preserve"> metr</w:t>
      </w:r>
      <w:r w:rsidR="00E43F9C" w:rsidRPr="00E43F9C">
        <w:rPr>
          <w:rFonts w:asciiTheme="minorHAnsi" w:hAnsiTheme="minorHAnsi" w:cstheme="minorHAnsi"/>
        </w:rPr>
        <w:t>i</w:t>
      </w:r>
      <w:r w:rsidR="005F5C45" w:rsidRPr="00E43F9C">
        <w:rPr>
          <w:rFonts w:asciiTheme="minorHAnsi" w:hAnsiTheme="minorHAnsi" w:cstheme="minorHAnsi"/>
        </w:rPr>
        <w:t>.</w:t>
      </w:r>
      <w:r w:rsidR="005D7592" w:rsidRPr="00E43F9C">
        <w:rPr>
          <w:rFonts w:asciiTheme="minorHAnsi" w:hAnsiTheme="minorHAnsi" w:cstheme="minorHAnsi"/>
        </w:rPr>
        <w:t xml:space="preserve"> </w:t>
      </w:r>
      <w:r w:rsidR="00E22103" w:rsidRPr="00E43F9C">
        <w:rPr>
          <w:rFonts w:asciiTheme="minorHAnsi" w:hAnsiTheme="minorHAnsi" w:cstheme="minorHAnsi"/>
        </w:rPr>
        <w:t xml:space="preserve">Svarīgākie dati par izstrādnēm </w:t>
      </w:r>
      <w:r w:rsidR="00B60FBB">
        <w:rPr>
          <w:rFonts w:asciiTheme="minorHAnsi" w:hAnsiTheme="minorHAnsi" w:cstheme="minorHAnsi"/>
        </w:rPr>
        <w:t>apkopoti</w:t>
      </w:r>
      <w:r w:rsidR="00E22103" w:rsidRPr="00E43F9C">
        <w:rPr>
          <w:rFonts w:asciiTheme="minorHAnsi" w:hAnsiTheme="minorHAnsi" w:cstheme="minorHAnsi"/>
        </w:rPr>
        <w:t xml:space="preserve"> </w:t>
      </w:r>
      <w:r w:rsidR="0034522B">
        <w:rPr>
          <w:rFonts w:asciiTheme="minorHAnsi" w:hAnsiTheme="minorHAnsi" w:cstheme="minorHAnsi"/>
        </w:rPr>
        <w:t xml:space="preserve">katalogā - </w:t>
      </w:r>
      <w:r w:rsidR="006155E1" w:rsidRPr="00E43F9C">
        <w:rPr>
          <w:rFonts w:asciiTheme="minorHAnsi" w:hAnsiTheme="minorHAnsi" w:cstheme="minorHAnsi"/>
        </w:rPr>
        <w:t>6</w:t>
      </w:r>
      <w:r w:rsidR="00E22103" w:rsidRPr="00E43F9C">
        <w:rPr>
          <w:rFonts w:asciiTheme="minorHAnsi" w:hAnsiTheme="minorHAnsi" w:cstheme="minorHAnsi"/>
        </w:rPr>
        <w:t>. teksta pielikumā.</w:t>
      </w:r>
    </w:p>
    <w:p w:rsidR="00997157" w:rsidRPr="00B36E82" w:rsidRDefault="002C019F" w:rsidP="00F47A58">
      <w:pPr>
        <w:spacing w:after="0" w:line="240" w:lineRule="auto"/>
        <w:jc w:val="both"/>
        <w:rPr>
          <w:rFonts w:asciiTheme="minorHAnsi" w:hAnsiTheme="minorHAnsi" w:cstheme="minorHAnsi"/>
        </w:rPr>
      </w:pPr>
      <w:proofErr w:type="spellStart"/>
      <w:r w:rsidRPr="00B36E82">
        <w:rPr>
          <w:rFonts w:asciiTheme="minorHAnsi" w:hAnsiTheme="minorHAnsi" w:cstheme="minorHAnsi"/>
        </w:rPr>
        <w:t>C</w:t>
      </w:r>
      <w:r w:rsidR="00997157" w:rsidRPr="00B36E82">
        <w:rPr>
          <w:rFonts w:asciiTheme="minorHAnsi" w:hAnsiTheme="minorHAnsi" w:cstheme="minorHAnsi"/>
        </w:rPr>
        <w:t>elmain</w:t>
      </w:r>
      <w:r w:rsidRPr="00B36E82">
        <w:rPr>
          <w:rFonts w:asciiTheme="minorHAnsi" w:hAnsiTheme="minorHAnsi" w:cstheme="minorHAnsi"/>
        </w:rPr>
        <w:t>ība</w:t>
      </w:r>
      <w:proofErr w:type="spellEnd"/>
      <w:r w:rsidRPr="00B36E82">
        <w:rPr>
          <w:rFonts w:asciiTheme="minorHAnsi" w:hAnsiTheme="minorHAnsi" w:cstheme="minorHAnsi"/>
        </w:rPr>
        <w:t xml:space="preserve"> </w:t>
      </w:r>
      <w:r w:rsidR="00997157" w:rsidRPr="00B36E82">
        <w:rPr>
          <w:rFonts w:asciiTheme="minorHAnsi" w:hAnsiTheme="minorHAnsi" w:cstheme="minorHAnsi"/>
        </w:rPr>
        <w:t>noteikt</w:t>
      </w:r>
      <w:r w:rsidRPr="00B36E82">
        <w:rPr>
          <w:rFonts w:asciiTheme="minorHAnsi" w:hAnsiTheme="minorHAnsi" w:cstheme="minorHAnsi"/>
        </w:rPr>
        <w:t>a</w:t>
      </w:r>
      <w:r w:rsidR="00997157" w:rsidRPr="00B36E82">
        <w:rPr>
          <w:rFonts w:asciiTheme="minorHAnsi" w:hAnsiTheme="minorHAnsi" w:cstheme="minorHAnsi"/>
        </w:rPr>
        <w:t xml:space="preserve"> </w:t>
      </w:r>
      <w:r w:rsidR="000571BB">
        <w:rPr>
          <w:rFonts w:asciiTheme="minorHAnsi" w:hAnsiTheme="minorHAnsi" w:cstheme="minorHAnsi"/>
        </w:rPr>
        <w:t>divos</w:t>
      </w:r>
      <w:r w:rsidR="00997157" w:rsidRPr="00B36E82">
        <w:rPr>
          <w:rFonts w:asciiTheme="minorHAnsi" w:hAnsiTheme="minorHAnsi" w:cstheme="minorHAnsi"/>
        </w:rPr>
        <w:t xml:space="preserve"> </w:t>
      </w:r>
      <w:r w:rsidR="004B4EE7" w:rsidRPr="00B36E82">
        <w:rPr>
          <w:rFonts w:asciiTheme="minorHAnsi" w:hAnsiTheme="minorHAnsi" w:cstheme="minorHAnsi"/>
        </w:rPr>
        <w:t>profil</w:t>
      </w:r>
      <w:r w:rsidR="000571BB">
        <w:rPr>
          <w:rFonts w:asciiTheme="minorHAnsi" w:hAnsiTheme="minorHAnsi" w:cstheme="minorHAnsi"/>
        </w:rPr>
        <w:t>os</w:t>
      </w:r>
      <w:r w:rsidR="00736367" w:rsidRPr="00B36E82">
        <w:rPr>
          <w:rFonts w:asciiTheme="minorHAnsi" w:hAnsiTheme="minorHAnsi" w:cstheme="minorHAnsi"/>
        </w:rPr>
        <w:t>, ik pēc 1 m (apmēram 50 m uz ziemeļ</w:t>
      </w:r>
      <w:r w:rsidR="000571BB">
        <w:rPr>
          <w:rFonts w:asciiTheme="minorHAnsi" w:hAnsiTheme="minorHAnsi" w:cstheme="minorHAnsi"/>
        </w:rPr>
        <w:t>austr</w:t>
      </w:r>
      <w:r w:rsidR="00210C26">
        <w:rPr>
          <w:rFonts w:asciiTheme="minorHAnsi" w:hAnsiTheme="minorHAnsi" w:cstheme="minorHAnsi"/>
        </w:rPr>
        <w:t>um</w:t>
      </w:r>
      <w:r w:rsidR="00736367" w:rsidRPr="00B36E82">
        <w:rPr>
          <w:rFonts w:asciiTheme="minorHAnsi" w:hAnsiTheme="minorHAnsi" w:cstheme="minorHAnsi"/>
        </w:rPr>
        <w:t>iem un dienvi</w:t>
      </w:r>
      <w:r w:rsidR="00736367" w:rsidRPr="00B36E82">
        <w:rPr>
          <w:rFonts w:asciiTheme="minorHAnsi" w:hAnsiTheme="minorHAnsi" w:cstheme="minorHAnsi"/>
        </w:rPr>
        <w:t>d</w:t>
      </w:r>
      <w:r w:rsidR="00210C26">
        <w:rPr>
          <w:rFonts w:asciiTheme="minorHAnsi" w:hAnsiTheme="minorHAnsi" w:cstheme="minorHAnsi"/>
        </w:rPr>
        <w:t>r</w:t>
      </w:r>
      <w:r w:rsidR="000571BB">
        <w:rPr>
          <w:rFonts w:asciiTheme="minorHAnsi" w:hAnsiTheme="minorHAnsi" w:cstheme="minorHAnsi"/>
        </w:rPr>
        <w:t>iet</w:t>
      </w:r>
      <w:r w:rsidR="00210C26">
        <w:rPr>
          <w:rFonts w:asciiTheme="minorHAnsi" w:hAnsiTheme="minorHAnsi" w:cstheme="minorHAnsi"/>
        </w:rPr>
        <w:t>um</w:t>
      </w:r>
      <w:r w:rsidR="00736367" w:rsidRPr="00B36E82">
        <w:rPr>
          <w:rFonts w:asciiTheme="minorHAnsi" w:hAnsiTheme="minorHAnsi" w:cstheme="minorHAnsi"/>
        </w:rPr>
        <w:t xml:space="preserve">iem no </w:t>
      </w:r>
      <w:r w:rsidR="00B36E82" w:rsidRPr="00B36E82">
        <w:rPr>
          <w:rFonts w:asciiTheme="minorHAnsi" w:hAnsiTheme="minorHAnsi" w:cstheme="minorHAnsi"/>
        </w:rPr>
        <w:t>zondē</w:t>
      </w:r>
      <w:r w:rsidR="00736367" w:rsidRPr="00B36E82">
        <w:rPr>
          <w:rFonts w:asciiTheme="minorHAnsi" w:hAnsiTheme="minorHAnsi" w:cstheme="minorHAnsi"/>
        </w:rPr>
        <w:t>šanas punkt</w:t>
      </w:r>
      <w:r w:rsidR="000571BB">
        <w:rPr>
          <w:rFonts w:asciiTheme="minorHAnsi" w:hAnsiTheme="minorHAnsi" w:cstheme="minorHAnsi"/>
        </w:rPr>
        <w:t>iem 6E un 5R</w:t>
      </w:r>
      <w:r w:rsidR="00736367" w:rsidRPr="00B36E82">
        <w:rPr>
          <w:rFonts w:asciiTheme="minorHAnsi" w:hAnsiTheme="minorHAnsi" w:cstheme="minorHAnsi"/>
        </w:rPr>
        <w:t>) izdarot zondējumu</w:t>
      </w:r>
      <w:r w:rsidR="00E271F8" w:rsidRPr="00B36E82">
        <w:rPr>
          <w:rFonts w:asciiTheme="minorHAnsi" w:hAnsiTheme="minorHAnsi" w:cstheme="minorHAnsi"/>
        </w:rPr>
        <w:t>s</w:t>
      </w:r>
      <w:r w:rsidR="00736367" w:rsidRPr="00B36E82">
        <w:rPr>
          <w:rFonts w:asciiTheme="minorHAnsi" w:hAnsiTheme="minorHAnsi" w:cstheme="minorHAnsi"/>
        </w:rPr>
        <w:t xml:space="preserve"> ar rokas </w:t>
      </w:r>
      <w:r w:rsidR="00012E03" w:rsidRPr="00B36E82">
        <w:rPr>
          <w:rFonts w:asciiTheme="minorHAnsi" w:hAnsiTheme="minorHAnsi" w:cstheme="minorHAnsi"/>
        </w:rPr>
        <w:t xml:space="preserve">urbšanas </w:t>
      </w:r>
      <w:r w:rsidR="00736367" w:rsidRPr="00B36E82">
        <w:rPr>
          <w:rFonts w:asciiTheme="minorHAnsi" w:hAnsiTheme="minorHAnsi" w:cstheme="minorHAnsi"/>
        </w:rPr>
        <w:t>zondi un fi</w:t>
      </w:r>
      <w:r w:rsidR="00736367" w:rsidRPr="00B36E82">
        <w:rPr>
          <w:rFonts w:asciiTheme="minorHAnsi" w:hAnsiTheme="minorHAnsi" w:cstheme="minorHAnsi"/>
        </w:rPr>
        <w:t>k</w:t>
      </w:r>
      <w:r w:rsidR="00736367" w:rsidRPr="00B36E82">
        <w:rPr>
          <w:rFonts w:asciiTheme="minorHAnsi" w:hAnsiTheme="minorHAnsi" w:cstheme="minorHAnsi"/>
        </w:rPr>
        <w:t>sējot trāpījumu pret celmu</w:t>
      </w:r>
      <w:r w:rsidRPr="00B36E82">
        <w:rPr>
          <w:rFonts w:asciiTheme="minorHAnsi" w:hAnsiTheme="minorHAnsi" w:cstheme="minorHAnsi"/>
        </w:rPr>
        <w:t xml:space="preserve">, vai arī sasniedzot </w:t>
      </w:r>
      <w:proofErr w:type="spellStart"/>
      <w:r w:rsidRPr="00B36E82">
        <w:rPr>
          <w:rFonts w:asciiTheme="minorHAnsi" w:hAnsiTheme="minorHAnsi" w:cstheme="minorHAnsi"/>
        </w:rPr>
        <w:t>minerālgrunti</w:t>
      </w:r>
      <w:proofErr w:type="spellEnd"/>
      <w:r w:rsidR="00736367" w:rsidRPr="00B36E82">
        <w:rPr>
          <w:rFonts w:asciiTheme="minorHAnsi" w:hAnsiTheme="minorHAnsi" w:cstheme="minorHAnsi"/>
        </w:rPr>
        <w:t xml:space="preserve"> (</w:t>
      </w:r>
      <w:r w:rsidR="00862F1E" w:rsidRPr="00B36E82">
        <w:rPr>
          <w:rFonts w:asciiTheme="minorHAnsi" w:hAnsiTheme="minorHAnsi" w:cstheme="minorHAnsi"/>
        </w:rPr>
        <w:t xml:space="preserve">zondējumu skaits – </w:t>
      </w:r>
      <w:r w:rsidR="00736367" w:rsidRPr="00B36E82">
        <w:rPr>
          <w:rFonts w:asciiTheme="minorHAnsi" w:hAnsiTheme="minorHAnsi" w:cstheme="minorHAnsi"/>
        </w:rPr>
        <w:t>100</w:t>
      </w:r>
      <w:r w:rsidR="000571BB">
        <w:rPr>
          <w:rFonts w:asciiTheme="minorHAnsi" w:hAnsiTheme="minorHAnsi" w:cstheme="minorHAnsi"/>
        </w:rPr>
        <w:t xml:space="preserve"> katrā profilā, </w:t>
      </w:r>
      <w:r w:rsidR="000571BB" w:rsidRPr="00B36E82">
        <w:rPr>
          <w:rFonts w:asciiTheme="minorHAnsi" w:hAnsiTheme="minorHAnsi" w:cstheme="minorHAnsi"/>
        </w:rPr>
        <w:t>kopējais</w:t>
      </w:r>
      <w:r w:rsidR="000571BB">
        <w:rPr>
          <w:rFonts w:asciiTheme="minorHAnsi" w:hAnsiTheme="minorHAnsi" w:cstheme="minorHAnsi"/>
        </w:rPr>
        <w:t xml:space="preserve"> - 200</w:t>
      </w:r>
      <w:r w:rsidR="00862F1E" w:rsidRPr="00B36E82">
        <w:rPr>
          <w:rFonts w:asciiTheme="minorHAnsi" w:hAnsiTheme="minorHAnsi" w:cstheme="minorHAnsi"/>
        </w:rPr>
        <w:t>)</w:t>
      </w:r>
      <w:r w:rsidR="00997157" w:rsidRPr="00B36E82">
        <w:rPr>
          <w:rFonts w:asciiTheme="minorHAnsi" w:hAnsiTheme="minorHAnsi" w:cstheme="minorHAnsi"/>
        </w:rPr>
        <w:t>.</w:t>
      </w:r>
      <w:r w:rsidR="00474487" w:rsidRPr="00B36E82">
        <w:rPr>
          <w:rFonts w:asciiTheme="minorHAnsi" w:hAnsiTheme="minorHAnsi" w:cstheme="minorHAnsi"/>
        </w:rPr>
        <w:t xml:space="preserve"> </w:t>
      </w:r>
      <w:r w:rsidR="008577D1" w:rsidRPr="00384AE3">
        <w:rPr>
          <w:rFonts w:asciiTheme="minorHAnsi" w:hAnsiTheme="minorHAnsi" w:cstheme="minorHAnsi"/>
        </w:rPr>
        <w:t xml:space="preserve">Iegūtie dati apkopoti 3. tabulā, bet grafiskā veidā redzami </w:t>
      </w:r>
      <w:r w:rsidR="00611387">
        <w:rPr>
          <w:rFonts w:asciiTheme="minorHAnsi" w:hAnsiTheme="minorHAnsi" w:cstheme="minorHAnsi"/>
        </w:rPr>
        <w:t>8</w:t>
      </w:r>
      <w:r w:rsidR="008577D1" w:rsidRPr="00384AE3">
        <w:rPr>
          <w:rFonts w:asciiTheme="minorHAnsi" w:hAnsiTheme="minorHAnsi" w:cstheme="minorHAnsi"/>
        </w:rPr>
        <w:t>. attēlā.</w:t>
      </w:r>
      <w:r w:rsidR="008577D1">
        <w:rPr>
          <w:rFonts w:asciiTheme="minorHAnsi" w:hAnsiTheme="minorHAnsi" w:cstheme="minorHAnsi"/>
        </w:rPr>
        <w:t xml:space="preserve"> </w:t>
      </w:r>
      <w:proofErr w:type="spellStart"/>
      <w:r w:rsidR="008577D1">
        <w:rPr>
          <w:rFonts w:asciiTheme="minorHAnsi" w:hAnsiTheme="minorHAnsi" w:cstheme="minorHAnsi"/>
        </w:rPr>
        <w:t>C</w:t>
      </w:r>
      <w:r w:rsidR="00474487" w:rsidRPr="00B36E82">
        <w:rPr>
          <w:rFonts w:asciiTheme="minorHAnsi" w:hAnsiTheme="minorHAnsi" w:cstheme="minorHAnsi"/>
        </w:rPr>
        <w:t>elmain</w:t>
      </w:r>
      <w:r w:rsidR="00B36E82" w:rsidRPr="00B36E82">
        <w:rPr>
          <w:rFonts w:asciiTheme="minorHAnsi" w:hAnsiTheme="minorHAnsi" w:cstheme="minorHAnsi"/>
        </w:rPr>
        <w:t>ība</w:t>
      </w:r>
      <w:proofErr w:type="spellEnd"/>
      <w:r w:rsidR="00474487" w:rsidRPr="00B36E82">
        <w:rPr>
          <w:rFonts w:asciiTheme="minorHAnsi" w:hAnsiTheme="minorHAnsi" w:cstheme="minorHAnsi"/>
        </w:rPr>
        <w:t xml:space="preserve"> </w:t>
      </w:r>
      <w:r w:rsidR="008577D1">
        <w:rPr>
          <w:rFonts w:asciiTheme="minorHAnsi" w:hAnsiTheme="minorHAnsi" w:cstheme="minorHAnsi"/>
        </w:rPr>
        <w:lastRenderedPageBreak/>
        <w:t xml:space="preserve">Objektā </w:t>
      </w:r>
      <w:r w:rsidR="00474487" w:rsidRPr="00B36E82">
        <w:rPr>
          <w:rFonts w:asciiTheme="minorHAnsi" w:hAnsiTheme="minorHAnsi" w:cstheme="minorHAnsi"/>
        </w:rPr>
        <w:t>no</w:t>
      </w:r>
      <w:r w:rsidR="00474487" w:rsidRPr="00210C26">
        <w:rPr>
          <w:rFonts w:asciiTheme="minorHAnsi" w:hAnsiTheme="minorHAnsi" w:cstheme="minorHAnsi"/>
        </w:rPr>
        <w:t>teikt</w:t>
      </w:r>
      <w:r w:rsidR="00B36E82" w:rsidRPr="00210C26">
        <w:rPr>
          <w:rFonts w:asciiTheme="minorHAnsi" w:hAnsiTheme="minorHAnsi" w:cstheme="minorHAnsi"/>
        </w:rPr>
        <w:t>a</w:t>
      </w:r>
      <w:r w:rsidR="00A70349" w:rsidRPr="00210C26">
        <w:rPr>
          <w:rFonts w:asciiTheme="minorHAnsi" w:hAnsiTheme="minorHAnsi" w:cstheme="minorHAnsi"/>
        </w:rPr>
        <w:t xml:space="preserve">, </w:t>
      </w:r>
      <w:r w:rsidR="00474487" w:rsidRPr="00210C26">
        <w:rPr>
          <w:rFonts w:asciiTheme="minorHAnsi" w:hAnsiTheme="minorHAnsi" w:cstheme="minorHAnsi"/>
        </w:rPr>
        <w:t>izmantojot Norādījum</w:t>
      </w:r>
      <w:r w:rsidR="00A70349" w:rsidRPr="00210C26">
        <w:rPr>
          <w:rFonts w:asciiTheme="minorHAnsi" w:hAnsiTheme="minorHAnsi" w:cstheme="minorHAnsi"/>
        </w:rPr>
        <w:t>us</w:t>
      </w:r>
      <w:r w:rsidR="00474487" w:rsidRPr="00210C26">
        <w:rPr>
          <w:rFonts w:asciiTheme="minorHAnsi" w:hAnsiTheme="minorHAnsi" w:cstheme="minorHAnsi"/>
        </w:rPr>
        <w:t xml:space="preserve"> kūdras atradņu izmeklēšanai kūdras ieguvei lauksai</w:t>
      </w:r>
      <w:r w:rsidR="00474487" w:rsidRPr="00210C26">
        <w:rPr>
          <w:rFonts w:asciiTheme="minorHAnsi" w:hAnsiTheme="minorHAnsi" w:cstheme="minorHAnsi"/>
        </w:rPr>
        <w:t>m</w:t>
      </w:r>
      <w:r w:rsidR="00474487" w:rsidRPr="00210C26">
        <w:rPr>
          <w:rFonts w:asciiTheme="minorHAnsi" w:hAnsiTheme="minorHAnsi" w:cstheme="minorHAnsi"/>
        </w:rPr>
        <w:t xml:space="preserve">niecības vajadzībām </w:t>
      </w:r>
      <w:r w:rsidR="00A70349" w:rsidRPr="00210C26">
        <w:rPr>
          <w:rFonts w:asciiTheme="minorHAnsi" w:hAnsiTheme="minorHAnsi" w:cstheme="minorHAnsi"/>
        </w:rPr>
        <w:t>(Valsts meliorācijas projektēšanas institūts, 1985)</w:t>
      </w:r>
      <w:r w:rsidR="00C273AF" w:rsidRPr="00210C26">
        <w:rPr>
          <w:rFonts w:asciiTheme="minorHAnsi" w:hAnsiTheme="minorHAnsi" w:cstheme="minorHAnsi"/>
        </w:rPr>
        <w:t xml:space="preserve"> un </w:t>
      </w:r>
      <w:r w:rsidR="00210C26" w:rsidRPr="00384AE3">
        <w:rPr>
          <w:rFonts w:asciiTheme="minorHAnsi" w:hAnsiTheme="minorHAnsi" w:cstheme="minorHAnsi"/>
        </w:rPr>
        <w:t>LVĢMC sagatavoto Kū</w:t>
      </w:r>
      <w:r w:rsidR="00210C26" w:rsidRPr="00384AE3">
        <w:rPr>
          <w:rFonts w:asciiTheme="minorHAnsi" w:hAnsiTheme="minorHAnsi" w:cstheme="minorHAnsi"/>
        </w:rPr>
        <w:t>d</w:t>
      </w:r>
      <w:r w:rsidR="00210C26" w:rsidRPr="00384AE3">
        <w:rPr>
          <w:rFonts w:asciiTheme="minorHAnsi" w:hAnsiTheme="minorHAnsi" w:cstheme="minorHAnsi"/>
        </w:rPr>
        <w:t xml:space="preserve">ras </w:t>
      </w:r>
      <w:proofErr w:type="spellStart"/>
      <w:r w:rsidR="00210C26" w:rsidRPr="00384AE3">
        <w:rPr>
          <w:rFonts w:asciiTheme="minorHAnsi" w:hAnsiTheme="minorHAnsi" w:cstheme="minorHAnsi"/>
        </w:rPr>
        <w:t>celmainības</w:t>
      </w:r>
      <w:proofErr w:type="spellEnd"/>
      <w:r w:rsidR="00210C26" w:rsidRPr="00384AE3">
        <w:rPr>
          <w:rFonts w:asciiTheme="minorHAnsi" w:hAnsiTheme="minorHAnsi" w:cstheme="minorHAnsi"/>
        </w:rPr>
        <w:t xml:space="preserve"> aprēķina metodisko aprakstu</w:t>
      </w:r>
      <w:r w:rsidR="00474487" w:rsidRPr="00384AE3">
        <w:rPr>
          <w:rFonts w:asciiTheme="minorHAnsi" w:hAnsiTheme="minorHAnsi" w:cstheme="minorHAnsi"/>
        </w:rPr>
        <w:t>.</w:t>
      </w:r>
    </w:p>
    <w:p w:rsidR="00862F1E" w:rsidRDefault="00862F1E" w:rsidP="00F47A58">
      <w:pPr>
        <w:spacing w:after="0" w:line="240" w:lineRule="auto"/>
        <w:jc w:val="both"/>
        <w:rPr>
          <w:rFonts w:asciiTheme="minorHAnsi" w:hAnsiTheme="minorHAnsi" w:cstheme="minorHAnsi"/>
        </w:rPr>
      </w:pPr>
    </w:p>
    <w:p w:rsidR="008D11BE" w:rsidRDefault="008D11BE" w:rsidP="00F47A58">
      <w:pPr>
        <w:spacing w:after="0" w:line="240" w:lineRule="auto"/>
        <w:jc w:val="both"/>
        <w:rPr>
          <w:rFonts w:asciiTheme="minorHAnsi" w:hAnsiTheme="minorHAnsi" w:cstheme="minorHAnsi"/>
        </w:rPr>
      </w:pPr>
      <w:r w:rsidRPr="004931EF">
        <w:rPr>
          <w:rFonts w:asciiTheme="minorHAnsi" w:hAnsiTheme="minorHAnsi" w:cstheme="minorHAnsi"/>
        </w:rPr>
        <w:t>Lauka darbu</w:t>
      </w:r>
      <w:r w:rsidR="001E3996">
        <w:rPr>
          <w:rFonts w:asciiTheme="minorHAnsi" w:hAnsiTheme="minorHAnsi" w:cstheme="minorHAnsi"/>
        </w:rPr>
        <w:t>, tajā skaitā – atbalsta punktu (reperu) ierīkošanas, gaitā</w:t>
      </w:r>
      <w:r w:rsidRPr="004931EF">
        <w:rPr>
          <w:rFonts w:asciiTheme="minorHAnsi" w:hAnsiTheme="minorHAnsi" w:cstheme="minorHAnsi"/>
        </w:rPr>
        <w:t xml:space="preserve"> Izpildītāj</w:t>
      </w:r>
      <w:r w:rsidR="004931EF" w:rsidRPr="004931EF">
        <w:rPr>
          <w:rFonts w:asciiTheme="minorHAnsi" w:hAnsiTheme="minorHAnsi" w:cstheme="minorHAnsi"/>
        </w:rPr>
        <w:t xml:space="preserve">a </w:t>
      </w:r>
      <w:r w:rsidRPr="004931EF">
        <w:rPr>
          <w:rFonts w:asciiTheme="minorHAnsi" w:hAnsiTheme="minorHAnsi" w:cstheme="minorHAnsi"/>
        </w:rPr>
        <w:t xml:space="preserve">personāls </w:t>
      </w:r>
      <w:r w:rsidR="004931EF" w:rsidRPr="004931EF">
        <w:rPr>
          <w:rFonts w:asciiTheme="minorHAnsi" w:hAnsiTheme="minorHAnsi" w:cstheme="minorHAnsi"/>
        </w:rPr>
        <w:t xml:space="preserve">izpētes teritorijā smago tehniku neizmantoja; tāpat iespēju robežās tika </w:t>
      </w:r>
      <w:r w:rsidRPr="004931EF">
        <w:rPr>
          <w:rFonts w:asciiTheme="minorHAnsi" w:hAnsiTheme="minorHAnsi" w:cstheme="minorHAnsi"/>
        </w:rPr>
        <w:t>ievēro</w:t>
      </w:r>
      <w:r w:rsidR="004931EF" w:rsidRPr="004931EF">
        <w:rPr>
          <w:rFonts w:asciiTheme="minorHAnsi" w:hAnsiTheme="minorHAnsi" w:cstheme="minorHAnsi"/>
        </w:rPr>
        <w:t>ts</w:t>
      </w:r>
      <w:r w:rsidRPr="004931EF">
        <w:rPr>
          <w:rFonts w:asciiTheme="minorHAnsi" w:hAnsiTheme="minorHAnsi" w:cstheme="minorHAnsi"/>
        </w:rPr>
        <w:t xml:space="preserve"> LVM Līgumpartnera rīc</w:t>
      </w:r>
      <w:r w:rsidRPr="004931EF">
        <w:rPr>
          <w:rFonts w:asciiTheme="minorHAnsi" w:hAnsiTheme="minorHAnsi" w:cstheme="minorHAnsi"/>
        </w:rPr>
        <w:t>ī</w:t>
      </w:r>
      <w:r w:rsidRPr="004931EF">
        <w:rPr>
          <w:rFonts w:asciiTheme="minorHAnsi" w:hAnsiTheme="minorHAnsi" w:cstheme="minorHAnsi"/>
        </w:rPr>
        <w:t>bas kodeksā deklarēt</w:t>
      </w:r>
      <w:r w:rsidR="004931EF" w:rsidRPr="004931EF">
        <w:rPr>
          <w:rFonts w:asciiTheme="minorHAnsi" w:hAnsiTheme="minorHAnsi" w:cstheme="minorHAnsi"/>
        </w:rPr>
        <w:t>ais</w:t>
      </w:r>
      <w:r w:rsidR="00C42B2E" w:rsidRPr="004931EF">
        <w:rPr>
          <w:rFonts w:asciiTheme="minorHAnsi" w:hAnsiTheme="minorHAnsi" w:cstheme="minorHAnsi"/>
        </w:rPr>
        <w:t xml:space="preserve"> (2. teksta pielikums)</w:t>
      </w:r>
      <w:r w:rsidRPr="004931EF">
        <w:rPr>
          <w:rFonts w:asciiTheme="minorHAnsi" w:hAnsiTheme="minorHAnsi" w:cstheme="minorHAnsi"/>
        </w:rPr>
        <w:t xml:space="preserve">, </w:t>
      </w:r>
      <w:r w:rsidR="004931EF" w:rsidRPr="004931EF">
        <w:rPr>
          <w:rFonts w:asciiTheme="minorHAnsi" w:hAnsiTheme="minorHAnsi" w:cstheme="minorHAnsi"/>
        </w:rPr>
        <w:t>bet dabas vērtības ats</w:t>
      </w:r>
      <w:r w:rsidRPr="004931EF">
        <w:rPr>
          <w:rFonts w:asciiTheme="minorHAnsi" w:hAnsiTheme="minorHAnsi" w:cstheme="minorHAnsi"/>
        </w:rPr>
        <w:t>tā</w:t>
      </w:r>
      <w:r w:rsidR="004931EF" w:rsidRPr="004931EF">
        <w:rPr>
          <w:rFonts w:asciiTheme="minorHAnsi" w:hAnsiTheme="minorHAnsi" w:cstheme="minorHAnsi"/>
        </w:rPr>
        <w:t xml:space="preserve">tas </w:t>
      </w:r>
      <w:r w:rsidR="00C42B2E" w:rsidRPr="004931EF">
        <w:rPr>
          <w:rFonts w:asciiTheme="minorHAnsi" w:hAnsiTheme="minorHAnsi" w:cstheme="minorHAnsi"/>
        </w:rPr>
        <w:t>neskartas.</w:t>
      </w:r>
    </w:p>
    <w:p w:rsidR="008D11BE" w:rsidRPr="00B36E82" w:rsidRDefault="008D11BE" w:rsidP="00F47A58">
      <w:pPr>
        <w:spacing w:after="0" w:line="240" w:lineRule="auto"/>
        <w:jc w:val="both"/>
        <w:rPr>
          <w:rFonts w:asciiTheme="minorHAnsi" w:hAnsiTheme="minorHAnsi" w:cstheme="minorHAnsi"/>
        </w:rPr>
      </w:pPr>
    </w:p>
    <w:p w:rsidR="009E52F6" w:rsidRPr="003E32C6" w:rsidRDefault="009F74EE" w:rsidP="00F47A58">
      <w:pPr>
        <w:spacing w:after="0" w:line="240" w:lineRule="auto"/>
        <w:jc w:val="both"/>
        <w:rPr>
          <w:rFonts w:asciiTheme="minorHAnsi" w:hAnsiTheme="minorHAnsi" w:cstheme="minorHAnsi"/>
        </w:rPr>
      </w:pPr>
      <w:r>
        <w:rPr>
          <w:rFonts w:asciiTheme="minorHAnsi" w:hAnsiTheme="minorHAnsi" w:cstheme="minorHAnsi"/>
        </w:rPr>
        <w:t>P</w:t>
      </w:r>
      <w:r w:rsidRPr="00B36E82">
        <w:rPr>
          <w:rFonts w:asciiTheme="minorHAnsi" w:hAnsiTheme="minorHAnsi" w:cstheme="minorHAnsi"/>
        </w:rPr>
        <w:t xml:space="preserve">araugu noņemšanas un </w:t>
      </w:r>
      <w:r>
        <w:rPr>
          <w:rFonts w:asciiTheme="minorHAnsi" w:hAnsiTheme="minorHAnsi" w:cstheme="minorHAnsi"/>
        </w:rPr>
        <w:t>z</w:t>
      </w:r>
      <w:r w:rsidR="009562E0" w:rsidRPr="00B36E82">
        <w:rPr>
          <w:rFonts w:asciiTheme="minorHAnsi" w:hAnsiTheme="minorHAnsi" w:cstheme="minorHAnsi"/>
        </w:rPr>
        <w:t>ondēšanas punktu</w:t>
      </w:r>
      <w:r w:rsidR="00997157" w:rsidRPr="00B36E82">
        <w:rPr>
          <w:rFonts w:asciiTheme="minorHAnsi" w:hAnsiTheme="minorHAnsi" w:cstheme="minorHAnsi"/>
        </w:rPr>
        <w:t xml:space="preserve">, </w:t>
      </w:r>
      <w:r w:rsidR="00862F1E" w:rsidRPr="00B36E82">
        <w:rPr>
          <w:rFonts w:asciiTheme="minorHAnsi" w:hAnsiTheme="minorHAnsi" w:cstheme="minorHAnsi"/>
        </w:rPr>
        <w:t xml:space="preserve">kā arī </w:t>
      </w:r>
      <w:proofErr w:type="spellStart"/>
      <w:r w:rsidR="00997157" w:rsidRPr="00B36E82">
        <w:rPr>
          <w:rFonts w:asciiTheme="minorHAnsi" w:hAnsiTheme="minorHAnsi" w:cstheme="minorHAnsi"/>
        </w:rPr>
        <w:t>celmainības</w:t>
      </w:r>
      <w:proofErr w:type="spellEnd"/>
      <w:r w:rsidR="00997157" w:rsidRPr="00B36E82">
        <w:rPr>
          <w:rFonts w:asciiTheme="minorHAnsi" w:hAnsiTheme="minorHAnsi" w:cstheme="minorHAnsi"/>
        </w:rPr>
        <w:t xml:space="preserve"> noteikšanas </w:t>
      </w:r>
      <w:r w:rsidR="004B4EE7" w:rsidRPr="00B36E82">
        <w:rPr>
          <w:rFonts w:asciiTheme="minorHAnsi" w:hAnsiTheme="minorHAnsi" w:cstheme="minorHAnsi"/>
        </w:rPr>
        <w:t>profil</w:t>
      </w:r>
      <w:r w:rsidR="000571BB">
        <w:rPr>
          <w:rFonts w:asciiTheme="minorHAnsi" w:hAnsiTheme="minorHAnsi" w:cstheme="minorHAnsi"/>
        </w:rPr>
        <w:t>u</w:t>
      </w:r>
      <w:r w:rsidR="009562E0" w:rsidRPr="00B36E82">
        <w:rPr>
          <w:rFonts w:asciiTheme="minorHAnsi" w:hAnsiTheme="minorHAnsi" w:cstheme="minorHAnsi"/>
        </w:rPr>
        <w:t xml:space="preserve"> izvietojums </w:t>
      </w:r>
      <w:r w:rsidR="004B4EE7" w:rsidRPr="00B36E82">
        <w:rPr>
          <w:rFonts w:asciiTheme="minorHAnsi" w:hAnsiTheme="minorHAnsi" w:cstheme="minorHAnsi"/>
        </w:rPr>
        <w:t>at</w:t>
      </w:r>
      <w:r w:rsidR="004B4EE7" w:rsidRPr="00384AE3">
        <w:rPr>
          <w:rFonts w:asciiTheme="minorHAnsi" w:hAnsiTheme="minorHAnsi" w:cstheme="minorHAnsi"/>
        </w:rPr>
        <w:t>spoguļots</w:t>
      </w:r>
      <w:r w:rsidR="009562E0" w:rsidRPr="00384AE3">
        <w:rPr>
          <w:rFonts w:asciiTheme="minorHAnsi" w:hAnsiTheme="minorHAnsi" w:cstheme="minorHAnsi"/>
        </w:rPr>
        <w:t xml:space="preserve"> </w:t>
      </w:r>
      <w:r w:rsidR="00E43F9C" w:rsidRPr="00384AE3">
        <w:rPr>
          <w:rFonts w:asciiTheme="minorHAnsi" w:hAnsiTheme="minorHAnsi" w:cstheme="minorHAnsi"/>
        </w:rPr>
        <w:t>2</w:t>
      </w:r>
      <w:r w:rsidR="009562E0" w:rsidRPr="00384AE3">
        <w:rPr>
          <w:rFonts w:asciiTheme="minorHAnsi" w:hAnsiTheme="minorHAnsi" w:cstheme="minorHAnsi"/>
        </w:rPr>
        <w:t>.</w:t>
      </w:r>
      <w:r w:rsidR="00736367" w:rsidRPr="00384AE3">
        <w:rPr>
          <w:rFonts w:asciiTheme="minorHAnsi" w:hAnsiTheme="minorHAnsi" w:cstheme="minorHAnsi"/>
        </w:rPr>
        <w:t xml:space="preserve"> </w:t>
      </w:r>
      <w:r w:rsidR="009562E0" w:rsidRPr="00384AE3">
        <w:rPr>
          <w:rFonts w:asciiTheme="minorHAnsi" w:hAnsiTheme="minorHAnsi" w:cstheme="minorHAnsi"/>
        </w:rPr>
        <w:t>grafiskajā pielikumā</w:t>
      </w:r>
      <w:r w:rsidR="00E01004" w:rsidRPr="00384AE3">
        <w:rPr>
          <w:rFonts w:asciiTheme="minorHAnsi" w:hAnsiTheme="minorHAnsi" w:cstheme="minorHAnsi"/>
        </w:rPr>
        <w:t xml:space="preserve">, bet koordinātas sniegtas </w:t>
      </w:r>
      <w:r w:rsidR="00F935EC" w:rsidRPr="00384AE3">
        <w:rPr>
          <w:rFonts w:asciiTheme="minorHAnsi" w:hAnsiTheme="minorHAnsi" w:cstheme="minorHAnsi"/>
        </w:rPr>
        <w:t>6.</w:t>
      </w:r>
      <w:r w:rsidR="00E01004" w:rsidRPr="00384AE3">
        <w:rPr>
          <w:rFonts w:asciiTheme="minorHAnsi" w:hAnsiTheme="minorHAnsi" w:cstheme="minorHAnsi"/>
        </w:rPr>
        <w:t xml:space="preserve"> teksta pielikumā</w:t>
      </w:r>
      <w:r w:rsidR="00F935EC" w:rsidRPr="00384AE3">
        <w:rPr>
          <w:rFonts w:asciiTheme="minorHAnsi" w:hAnsiTheme="minorHAnsi" w:cstheme="minorHAnsi"/>
        </w:rPr>
        <w:t xml:space="preserve"> – izstrādņu kat</w:t>
      </w:r>
      <w:r w:rsidR="00F935EC" w:rsidRPr="00384AE3">
        <w:rPr>
          <w:rFonts w:asciiTheme="minorHAnsi" w:hAnsiTheme="minorHAnsi" w:cstheme="minorHAnsi"/>
        </w:rPr>
        <w:t>a</w:t>
      </w:r>
      <w:r w:rsidR="00F935EC" w:rsidRPr="00384AE3">
        <w:rPr>
          <w:rFonts w:asciiTheme="minorHAnsi" w:hAnsiTheme="minorHAnsi" w:cstheme="minorHAnsi"/>
        </w:rPr>
        <w:t>logā</w:t>
      </w:r>
      <w:r w:rsidR="00E01004" w:rsidRPr="00384AE3">
        <w:rPr>
          <w:rFonts w:asciiTheme="minorHAnsi" w:hAnsiTheme="minorHAnsi" w:cstheme="minorHAnsi"/>
        </w:rPr>
        <w:t>.</w:t>
      </w:r>
    </w:p>
    <w:p w:rsidR="00862F1E" w:rsidRDefault="00862F1E" w:rsidP="00F47A58">
      <w:pPr>
        <w:spacing w:after="0" w:line="240" w:lineRule="auto"/>
        <w:jc w:val="both"/>
        <w:rPr>
          <w:rFonts w:asciiTheme="minorHAnsi" w:hAnsiTheme="minorHAnsi" w:cstheme="minorHAnsi"/>
        </w:rPr>
      </w:pPr>
    </w:p>
    <w:p w:rsidR="00CC0BB6" w:rsidRPr="003E32C6" w:rsidRDefault="00CC0BB6" w:rsidP="00B42975">
      <w:pPr>
        <w:pStyle w:val="Heading2"/>
        <w:numPr>
          <w:ilvl w:val="1"/>
          <w:numId w:val="23"/>
        </w:numPr>
        <w:spacing w:before="0" w:line="240" w:lineRule="auto"/>
        <w:ind w:left="993" w:hanging="567"/>
        <w:jc w:val="both"/>
        <w:rPr>
          <w:rFonts w:asciiTheme="minorHAnsi" w:hAnsiTheme="minorHAnsi" w:cstheme="minorHAnsi"/>
        </w:rPr>
      </w:pPr>
      <w:bookmarkStart w:id="16" w:name="_Toc530573636"/>
      <w:r w:rsidRPr="003E32C6">
        <w:rPr>
          <w:rFonts w:asciiTheme="minorHAnsi" w:hAnsiTheme="minorHAnsi" w:cstheme="minorHAnsi"/>
        </w:rPr>
        <w:t>Paraugu noņemšana</w:t>
      </w:r>
      <w:r w:rsidR="006430F9" w:rsidRPr="003E32C6">
        <w:rPr>
          <w:rFonts w:asciiTheme="minorHAnsi" w:hAnsiTheme="minorHAnsi" w:cstheme="minorHAnsi"/>
        </w:rPr>
        <w:t xml:space="preserve"> </w:t>
      </w:r>
      <w:r w:rsidRPr="003E32C6">
        <w:rPr>
          <w:rFonts w:asciiTheme="minorHAnsi" w:hAnsiTheme="minorHAnsi" w:cstheme="minorHAnsi"/>
        </w:rPr>
        <w:t>un laboratoriskie pētījumi</w:t>
      </w:r>
      <w:bookmarkEnd w:id="16"/>
    </w:p>
    <w:p w:rsidR="0066415F" w:rsidRPr="003E32C6" w:rsidRDefault="0066415F" w:rsidP="00F47A58">
      <w:pPr>
        <w:spacing w:after="0" w:line="240" w:lineRule="auto"/>
        <w:jc w:val="both"/>
        <w:rPr>
          <w:rFonts w:asciiTheme="minorHAnsi" w:hAnsiTheme="minorHAnsi" w:cstheme="minorHAnsi"/>
        </w:rPr>
      </w:pPr>
    </w:p>
    <w:p w:rsidR="00F63F6D" w:rsidRDefault="009562E0" w:rsidP="00F47A58">
      <w:pPr>
        <w:spacing w:after="0" w:line="240" w:lineRule="auto"/>
        <w:jc w:val="both"/>
        <w:rPr>
          <w:rFonts w:asciiTheme="minorHAnsi" w:hAnsiTheme="minorHAnsi" w:cstheme="minorHAnsi"/>
        </w:rPr>
      </w:pPr>
      <w:r w:rsidRPr="003E32C6">
        <w:rPr>
          <w:rFonts w:asciiTheme="minorHAnsi" w:hAnsiTheme="minorHAnsi" w:cstheme="minorHAnsi"/>
        </w:rPr>
        <w:t xml:space="preserve">Pētījumu </w:t>
      </w:r>
      <w:r w:rsidR="001153CB">
        <w:rPr>
          <w:rFonts w:asciiTheme="minorHAnsi" w:hAnsiTheme="minorHAnsi" w:cstheme="minorHAnsi"/>
        </w:rPr>
        <w:t xml:space="preserve">(ģeoloģiskās izpētes un </w:t>
      </w:r>
      <w:proofErr w:type="spellStart"/>
      <w:r w:rsidR="001153CB">
        <w:rPr>
          <w:rFonts w:asciiTheme="minorHAnsi" w:hAnsiTheme="minorHAnsi" w:cstheme="minorHAnsi"/>
        </w:rPr>
        <w:t>papildizpētes</w:t>
      </w:r>
      <w:proofErr w:type="spellEnd"/>
      <w:r w:rsidR="001153CB">
        <w:rPr>
          <w:rFonts w:asciiTheme="minorHAnsi" w:hAnsiTheme="minorHAnsi" w:cstheme="minorHAnsi"/>
        </w:rPr>
        <w:t xml:space="preserve">) </w:t>
      </w:r>
      <w:r w:rsidRPr="003E32C6">
        <w:rPr>
          <w:rFonts w:asciiTheme="minorHAnsi" w:hAnsiTheme="minorHAnsi" w:cstheme="minorHAnsi"/>
        </w:rPr>
        <w:t xml:space="preserve">gaitā </w:t>
      </w:r>
      <w:r w:rsidR="001153CB">
        <w:rPr>
          <w:rFonts w:asciiTheme="minorHAnsi" w:hAnsiTheme="minorHAnsi" w:cstheme="minorHAnsi"/>
        </w:rPr>
        <w:t>četr</w:t>
      </w:r>
      <w:r w:rsidR="001469DC">
        <w:rPr>
          <w:rFonts w:asciiTheme="minorHAnsi" w:hAnsiTheme="minorHAnsi" w:cstheme="minorHAnsi"/>
        </w:rPr>
        <w:t>padsmit</w:t>
      </w:r>
      <w:r w:rsidRPr="003E32C6">
        <w:rPr>
          <w:rFonts w:asciiTheme="minorHAnsi" w:hAnsiTheme="minorHAnsi" w:cstheme="minorHAnsi"/>
        </w:rPr>
        <w:t xml:space="preserve"> </w:t>
      </w:r>
      <w:r w:rsidR="00A81BF3">
        <w:rPr>
          <w:rFonts w:asciiTheme="minorHAnsi" w:hAnsiTheme="minorHAnsi" w:cstheme="minorHAnsi"/>
        </w:rPr>
        <w:t xml:space="preserve">(Nr. </w:t>
      </w:r>
      <w:r w:rsidR="00145952">
        <w:rPr>
          <w:rFonts w:asciiTheme="minorHAnsi" w:hAnsiTheme="minorHAnsi" w:cstheme="minorHAnsi"/>
        </w:rPr>
        <w:t>3E, 3H, 3L</w:t>
      </w:r>
      <w:r w:rsidR="00A81BF3">
        <w:rPr>
          <w:rFonts w:asciiTheme="minorHAnsi" w:hAnsiTheme="minorHAnsi" w:cstheme="minorHAnsi"/>
        </w:rPr>
        <w:t xml:space="preserve">, </w:t>
      </w:r>
      <w:r w:rsidR="00145952">
        <w:rPr>
          <w:rFonts w:asciiTheme="minorHAnsi" w:hAnsiTheme="minorHAnsi" w:cstheme="minorHAnsi"/>
        </w:rPr>
        <w:t>3P</w:t>
      </w:r>
      <w:r w:rsidR="00131F79">
        <w:rPr>
          <w:rFonts w:asciiTheme="minorHAnsi" w:hAnsiTheme="minorHAnsi" w:cstheme="minorHAnsi"/>
        </w:rPr>
        <w:t xml:space="preserve">, </w:t>
      </w:r>
      <w:r w:rsidR="00145952">
        <w:rPr>
          <w:rFonts w:asciiTheme="minorHAnsi" w:hAnsiTheme="minorHAnsi" w:cstheme="minorHAnsi"/>
        </w:rPr>
        <w:t>3U</w:t>
      </w:r>
      <w:r w:rsidR="00131F79">
        <w:rPr>
          <w:rFonts w:asciiTheme="minorHAnsi" w:hAnsiTheme="minorHAnsi" w:cstheme="minorHAnsi"/>
        </w:rPr>
        <w:t xml:space="preserve">, </w:t>
      </w:r>
      <w:r w:rsidR="001153CB">
        <w:rPr>
          <w:rFonts w:asciiTheme="minorHAnsi" w:hAnsiTheme="minorHAnsi" w:cstheme="minorHAnsi"/>
        </w:rPr>
        <w:t xml:space="preserve">5R, </w:t>
      </w:r>
      <w:r w:rsidR="00145952">
        <w:rPr>
          <w:rFonts w:asciiTheme="minorHAnsi" w:hAnsiTheme="minorHAnsi" w:cstheme="minorHAnsi"/>
        </w:rPr>
        <w:t>6A, 6E, 7H, 7L, 7P, 7U, 9S</w:t>
      </w:r>
      <w:r w:rsidR="00131F79">
        <w:rPr>
          <w:rFonts w:asciiTheme="minorHAnsi" w:hAnsiTheme="minorHAnsi" w:cstheme="minorHAnsi"/>
        </w:rPr>
        <w:t xml:space="preserve"> un </w:t>
      </w:r>
      <w:r w:rsidR="00145952">
        <w:rPr>
          <w:rFonts w:asciiTheme="minorHAnsi" w:hAnsiTheme="minorHAnsi" w:cstheme="minorHAnsi"/>
        </w:rPr>
        <w:t>10E</w:t>
      </w:r>
      <w:r w:rsidR="00131F79">
        <w:rPr>
          <w:rFonts w:asciiTheme="minorHAnsi" w:hAnsiTheme="minorHAnsi" w:cstheme="minorHAnsi"/>
        </w:rPr>
        <w:t xml:space="preserve">) </w:t>
      </w:r>
      <w:r w:rsidR="00A81BF3">
        <w:rPr>
          <w:rFonts w:asciiTheme="minorHAnsi" w:hAnsiTheme="minorHAnsi" w:cstheme="minorHAnsi"/>
        </w:rPr>
        <w:t xml:space="preserve">vairāk vai mazāk </w:t>
      </w:r>
      <w:r w:rsidR="00747A40" w:rsidRPr="003E32C6">
        <w:rPr>
          <w:rFonts w:asciiTheme="minorHAnsi" w:hAnsiTheme="minorHAnsi" w:cstheme="minorHAnsi"/>
        </w:rPr>
        <w:t xml:space="preserve">vienmērīgā tīklā izvietotos </w:t>
      </w:r>
      <w:proofErr w:type="spellStart"/>
      <w:r w:rsidRPr="003E32C6">
        <w:rPr>
          <w:rFonts w:asciiTheme="minorHAnsi" w:hAnsiTheme="minorHAnsi" w:cstheme="minorHAnsi"/>
        </w:rPr>
        <w:t>paraugo</w:t>
      </w:r>
      <w:r w:rsidRPr="008856F6">
        <w:rPr>
          <w:rFonts w:asciiTheme="minorHAnsi" w:hAnsiTheme="minorHAnsi" w:cstheme="minorHAnsi"/>
        </w:rPr>
        <w:t>šanas</w:t>
      </w:r>
      <w:proofErr w:type="spellEnd"/>
      <w:r w:rsidRPr="008856F6">
        <w:rPr>
          <w:rFonts w:asciiTheme="minorHAnsi" w:hAnsiTheme="minorHAnsi" w:cstheme="minorHAnsi"/>
        </w:rPr>
        <w:t xml:space="preserve"> punktos ievākti </w:t>
      </w:r>
      <w:r w:rsidR="001153CB">
        <w:rPr>
          <w:rFonts w:asciiTheme="minorHAnsi" w:hAnsiTheme="minorHAnsi" w:cstheme="minorHAnsi"/>
        </w:rPr>
        <w:t>105</w:t>
      </w:r>
      <w:r w:rsidRPr="008856F6">
        <w:rPr>
          <w:rFonts w:asciiTheme="minorHAnsi" w:hAnsiTheme="minorHAnsi" w:cstheme="minorHAnsi"/>
        </w:rPr>
        <w:t xml:space="preserve"> paraugi</w:t>
      </w:r>
      <w:r w:rsidR="00747A40" w:rsidRPr="008856F6">
        <w:rPr>
          <w:rFonts w:asciiTheme="minorHAnsi" w:hAnsiTheme="minorHAnsi" w:cstheme="minorHAnsi"/>
        </w:rPr>
        <w:t xml:space="preserve"> </w:t>
      </w:r>
      <w:r w:rsidR="00515CFC">
        <w:rPr>
          <w:rFonts w:asciiTheme="minorHAnsi" w:hAnsiTheme="minorHAnsi" w:cstheme="minorHAnsi"/>
        </w:rPr>
        <w:t xml:space="preserve">gan </w:t>
      </w:r>
      <w:r w:rsidR="00515CFC" w:rsidRPr="008856F6">
        <w:rPr>
          <w:rFonts w:asciiTheme="minorHAnsi" w:hAnsiTheme="minorHAnsi" w:cstheme="minorHAnsi"/>
        </w:rPr>
        <w:t xml:space="preserve">kūdras </w:t>
      </w:r>
      <w:r w:rsidR="001C66B1" w:rsidRPr="008856F6">
        <w:rPr>
          <w:rFonts w:asciiTheme="minorHAnsi" w:hAnsiTheme="minorHAnsi" w:cstheme="minorHAnsi"/>
        </w:rPr>
        <w:t>tip</w:t>
      </w:r>
      <w:r w:rsidR="00747A40" w:rsidRPr="008856F6">
        <w:rPr>
          <w:rFonts w:asciiTheme="minorHAnsi" w:hAnsiTheme="minorHAnsi" w:cstheme="minorHAnsi"/>
        </w:rPr>
        <w:t xml:space="preserve">a un kvalitātes </w:t>
      </w:r>
      <w:r w:rsidR="00515CFC">
        <w:rPr>
          <w:rFonts w:asciiTheme="minorHAnsi" w:hAnsiTheme="minorHAnsi" w:cstheme="minorHAnsi"/>
        </w:rPr>
        <w:t xml:space="preserve">(kopā 95 paraugi), gan </w:t>
      </w:r>
      <w:proofErr w:type="spellStart"/>
      <w:r w:rsidR="00515CFC">
        <w:rPr>
          <w:rFonts w:asciiTheme="minorHAnsi" w:hAnsiTheme="minorHAnsi" w:cstheme="minorHAnsi"/>
        </w:rPr>
        <w:t>paslāņa</w:t>
      </w:r>
      <w:proofErr w:type="spellEnd"/>
      <w:r w:rsidR="00515CFC">
        <w:rPr>
          <w:rFonts w:asciiTheme="minorHAnsi" w:hAnsiTheme="minorHAnsi" w:cstheme="minorHAnsi"/>
        </w:rPr>
        <w:t xml:space="preserve"> (</w:t>
      </w:r>
      <w:proofErr w:type="spellStart"/>
      <w:r w:rsidR="00515CFC">
        <w:rPr>
          <w:rFonts w:asciiTheme="minorHAnsi" w:hAnsiTheme="minorHAnsi" w:cstheme="minorHAnsi"/>
        </w:rPr>
        <w:t>minerālgrunts</w:t>
      </w:r>
      <w:proofErr w:type="spellEnd"/>
      <w:r w:rsidR="00515CFC">
        <w:rPr>
          <w:rFonts w:asciiTheme="minorHAnsi" w:hAnsiTheme="minorHAnsi" w:cstheme="minorHAnsi"/>
        </w:rPr>
        <w:t>) svarīgāko īpašību noteikšanai (10 paraugi)</w:t>
      </w:r>
      <w:r w:rsidRPr="008856F6">
        <w:rPr>
          <w:rFonts w:asciiTheme="minorHAnsi" w:hAnsiTheme="minorHAnsi" w:cstheme="minorHAnsi"/>
        </w:rPr>
        <w:t xml:space="preserve">. </w:t>
      </w:r>
      <w:r w:rsidR="00131F79" w:rsidRPr="008856F6">
        <w:rPr>
          <w:rFonts w:asciiTheme="minorHAnsi" w:hAnsiTheme="minorHAnsi" w:cstheme="minorHAnsi"/>
        </w:rPr>
        <w:t>Paraugu noņemšanas</w:t>
      </w:r>
      <w:r w:rsidR="00131F79">
        <w:rPr>
          <w:rFonts w:asciiTheme="minorHAnsi" w:hAnsiTheme="minorHAnsi" w:cstheme="minorHAnsi"/>
        </w:rPr>
        <w:t xml:space="preserve"> punktu izvietojums </w:t>
      </w:r>
      <w:r w:rsidR="00131F79" w:rsidRPr="005F4AA1">
        <w:rPr>
          <w:rFonts w:asciiTheme="minorHAnsi" w:hAnsiTheme="minorHAnsi" w:cstheme="minorHAnsi"/>
        </w:rPr>
        <w:t>redzams 2.</w:t>
      </w:r>
      <w:r w:rsidR="00131F79">
        <w:rPr>
          <w:rFonts w:asciiTheme="minorHAnsi" w:hAnsiTheme="minorHAnsi" w:cstheme="minorHAnsi"/>
        </w:rPr>
        <w:t xml:space="preserve"> grafiskajā pielikumā. </w:t>
      </w:r>
      <w:r w:rsidRPr="003E32C6">
        <w:rPr>
          <w:rFonts w:asciiTheme="minorHAnsi" w:hAnsiTheme="minorHAnsi" w:cstheme="minorHAnsi"/>
        </w:rPr>
        <w:t xml:space="preserve">Paraugu noņemšanas intervāls </w:t>
      </w:r>
      <w:r w:rsidR="00C9180C">
        <w:rPr>
          <w:rFonts w:asciiTheme="minorHAnsi" w:hAnsiTheme="minorHAnsi" w:cstheme="minorHAnsi"/>
        </w:rPr>
        <w:t>bij</w:t>
      </w:r>
      <w:r w:rsidR="00747A40" w:rsidRPr="003E32C6">
        <w:rPr>
          <w:rFonts w:asciiTheme="minorHAnsi" w:hAnsiTheme="minorHAnsi" w:cstheme="minorHAnsi"/>
        </w:rPr>
        <w:t>a</w:t>
      </w:r>
      <w:r w:rsidRPr="003E32C6">
        <w:rPr>
          <w:rFonts w:asciiTheme="minorHAnsi" w:hAnsiTheme="minorHAnsi" w:cstheme="minorHAnsi"/>
        </w:rPr>
        <w:t xml:space="preserve"> 0,</w:t>
      </w:r>
      <w:r w:rsidR="004F5730">
        <w:rPr>
          <w:rFonts w:asciiTheme="minorHAnsi" w:hAnsiTheme="minorHAnsi" w:cstheme="minorHAnsi"/>
        </w:rPr>
        <w:t>0</w:t>
      </w:r>
      <w:r w:rsidRPr="003E32C6">
        <w:rPr>
          <w:rFonts w:asciiTheme="minorHAnsi" w:hAnsiTheme="minorHAnsi" w:cstheme="minorHAnsi"/>
        </w:rPr>
        <w:t>5</w:t>
      </w:r>
      <w:r w:rsidR="004F5730">
        <w:rPr>
          <w:rStyle w:val="FootnoteReference"/>
          <w:rFonts w:asciiTheme="minorHAnsi" w:hAnsiTheme="minorHAnsi"/>
        </w:rPr>
        <w:footnoteReference w:id="6"/>
      </w:r>
      <w:r w:rsidR="00012E03" w:rsidRPr="003E32C6">
        <w:rPr>
          <w:rFonts w:asciiTheme="minorHAnsi" w:hAnsiTheme="minorHAnsi" w:cstheme="minorHAnsi"/>
        </w:rPr>
        <w:t xml:space="preserve"> </w:t>
      </w:r>
      <w:r w:rsidR="00145952">
        <w:rPr>
          <w:rFonts w:asciiTheme="minorHAnsi" w:hAnsiTheme="minorHAnsi" w:cstheme="minorHAnsi"/>
        </w:rPr>
        <w:t xml:space="preserve">– 0,50 </w:t>
      </w:r>
      <w:r w:rsidRPr="003E32C6">
        <w:rPr>
          <w:rFonts w:asciiTheme="minorHAnsi" w:hAnsiTheme="minorHAnsi" w:cstheme="minorHAnsi"/>
        </w:rPr>
        <w:t>m</w:t>
      </w:r>
      <w:r w:rsidR="00C9180C">
        <w:rPr>
          <w:rFonts w:asciiTheme="minorHAnsi" w:hAnsiTheme="minorHAnsi" w:cstheme="minorHAnsi"/>
        </w:rPr>
        <w:t xml:space="preserve"> </w:t>
      </w:r>
      <w:r w:rsidR="00131F79">
        <w:rPr>
          <w:rFonts w:asciiTheme="minorHAnsi" w:hAnsiTheme="minorHAnsi" w:cstheme="minorHAnsi"/>
        </w:rPr>
        <w:t>(</w:t>
      </w:r>
      <w:r w:rsidR="005F4AA1" w:rsidRPr="00204A02">
        <w:rPr>
          <w:rFonts w:asciiTheme="minorHAnsi" w:hAnsiTheme="minorHAnsi" w:cstheme="minorHAnsi"/>
        </w:rPr>
        <w:t>3</w:t>
      </w:r>
      <w:r w:rsidR="00131F79">
        <w:rPr>
          <w:rFonts w:asciiTheme="minorHAnsi" w:hAnsiTheme="minorHAnsi" w:cstheme="minorHAnsi"/>
        </w:rPr>
        <w:t>. grafiskais pielikums)</w:t>
      </w:r>
      <w:r w:rsidR="00686633">
        <w:rPr>
          <w:rFonts w:asciiTheme="minorHAnsi" w:hAnsiTheme="minorHAnsi" w:cstheme="minorHAnsi"/>
        </w:rPr>
        <w:t xml:space="preserve">; intervāls neiekļāva </w:t>
      </w:r>
      <w:proofErr w:type="spellStart"/>
      <w:r w:rsidR="00686633">
        <w:rPr>
          <w:rFonts w:asciiTheme="minorHAnsi" w:hAnsiTheme="minorHAnsi" w:cstheme="minorHAnsi"/>
        </w:rPr>
        <w:t>segkārtu</w:t>
      </w:r>
      <w:proofErr w:type="spellEnd"/>
      <w:r w:rsidR="00686633">
        <w:rPr>
          <w:rFonts w:asciiTheme="minorHAnsi" w:hAnsiTheme="minorHAnsi" w:cstheme="minorHAnsi"/>
        </w:rPr>
        <w:t xml:space="preserve"> (purva nogulumu augšējos 0,</w:t>
      </w:r>
      <w:r w:rsidR="0049402D">
        <w:rPr>
          <w:rFonts w:asciiTheme="minorHAnsi" w:hAnsiTheme="minorHAnsi" w:cstheme="minorHAnsi"/>
        </w:rPr>
        <w:t>2</w:t>
      </w:r>
      <w:r w:rsidR="00686633">
        <w:rPr>
          <w:rFonts w:asciiTheme="minorHAnsi" w:hAnsiTheme="minorHAnsi" w:cstheme="minorHAnsi"/>
        </w:rPr>
        <w:t>5 m)</w:t>
      </w:r>
      <w:r w:rsidRPr="003E32C6">
        <w:rPr>
          <w:rFonts w:asciiTheme="minorHAnsi" w:hAnsiTheme="minorHAnsi" w:cstheme="minorHAnsi"/>
        </w:rPr>
        <w:t xml:space="preserve">. Kūdras </w:t>
      </w:r>
      <w:r w:rsidR="00515CFC">
        <w:rPr>
          <w:rFonts w:asciiTheme="minorHAnsi" w:hAnsiTheme="minorHAnsi" w:cstheme="minorHAnsi"/>
        </w:rPr>
        <w:t xml:space="preserve">un </w:t>
      </w:r>
      <w:proofErr w:type="spellStart"/>
      <w:r w:rsidR="00515CFC">
        <w:rPr>
          <w:rFonts w:asciiTheme="minorHAnsi" w:hAnsiTheme="minorHAnsi" w:cstheme="minorHAnsi"/>
        </w:rPr>
        <w:t>minerālgrunts</w:t>
      </w:r>
      <w:proofErr w:type="spellEnd"/>
      <w:r w:rsidR="00515CFC">
        <w:rPr>
          <w:rFonts w:asciiTheme="minorHAnsi" w:hAnsiTheme="minorHAnsi" w:cstheme="minorHAnsi"/>
        </w:rPr>
        <w:t xml:space="preserve"> </w:t>
      </w:r>
      <w:r w:rsidRPr="003E32C6">
        <w:rPr>
          <w:rFonts w:asciiTheme="minorHAnsi" w:hAnsiTheme="minorHAnsi" w:cstheme="minorHAnsi"/>
        </w:rPr>
        <w:t>paraugi pēc to noņemšanas nekavējoties ievietoti hermētisk</w:t>
      </w:r>
      <w:r w:rsidR="008856F6">
        <w:rPr>
          <w:rFonts w:asciiTheme="minorHAnsi" w:hAnsiTheme="minorHAnsi" w:cstheme="minorHAnsi"/>
        </w:rPr>
        <w:t>i slēdzam</w:t>
      </w:r>
      <w:r w:rsidRPr="003E32C6">
        <w:rPr>
          <w:rFonts w:asciiTheme="minorHAnsi" w:hAnsiTheme="minorHAnsi" w:cstheme="minorHAnsi"/>
        </w:rPr>
        <w:t>os poliet</w:t>
      </w:r>
      <w:r w:rsidR="00747A40" w:rsidRPr="003E32C6">
        <w:rPr>
          <w:rFonts w:asciiTheme="minorHAnsi" w:hAnsiTheme="minorHAnsi" w:cstheme="minorHAnsi"/>
        </w:rPr>
        <w:t>i</w:t>
      </w:r>
      <w:r w:rsidRPr="003E32C6">
        <w:rPr>
          <w:rFonts w:asciiTheme="minorHAnsi" w:hAnsiTheme="minorHAnsi" w:cstheme="minorHAnsi"/>
        </w:rPr>
        <w:t>lēna maisiņos</w:t>
      </w:r>
      <w:r w:rsidR="007349A5">
        <w:rPr>
          <w:rFonts w:asciiTheme="minorHAnsi" w:hAnsiTheme="minorHAnsi" w:cstheme="minorHAnsi"/>
        </w:rPr>
        <w:t xml:space="preserve"> un marķēti. Līdz nogādei laboratorijā paraugi uzglabāti ~ 4 °C temperatūrā (termiskajā somā).</w:t>
      </w:r>
    </w:p>
    <w:p w:rsidR="00F24BDD" w:rsidRDefault="00F24BDD" w:rsidP="00F47A58">
      <w:pPr>
        <w:spacing w:after="0" w:line="240" w:lineRule="auto"/>
        <w:jc w:val="both"/>
        <w:rPr>
          <w:rFonts w:asciiTheme="minorHAnsi" w:hAnsiTheme="minorHAnsi" w:cstheme="minorHAnsi"/>
        </w:rPr>
      </w:pPr>
    </w:p>
    <w:p w:rsidR="00C67829" w:rsidRDefault="00EE31E8" w:rsidP="00F47A58">
      <w:pPr>
        <w:pStyle w:val="ListParagraph"/>
        <w:spacing w:after="0" w:line="240" w:lineRule="auto"/>
        <w:ind w:left="0"/>
        <w:jc w:val="both"/>
        <w:rPr>
          <w:rFonts w:asciiTheme="minorHAnsi" w:hAnsiTheme="minorHAnsi" w:cstheme="minorHAnsi"/>
        </w:rPr>
      </w:pPr>
      <w:r>
        <w:rPr>
          <w:rFonts w:asciiTheme="minorHAnsi" w:hAnsiTheme="minorHAnsi" w:cstheme="minorHAnsi"/>
        </w:rPr>
        <w:t>Visi n</w:t>
      </w:r>
      <w:r w:rsidR="00685FEA" w:rsidRPr="003E32C6">
        <w:rPr>
          <w:rFonts w:asciiTheme="minorHAnsi" w:hAnsiTheme="minorHAnsi" w:cstheme="minorHAnsi"/>
        </w:rPr>
        <w:t xml:space="preserve">oņemtie </w:t>
      </w:r>
      <w:r w:rsidR="001153CB">
        <w:rPr>
          <w:rFonts w:asciiTheme="minorHAnsi" w:hAnsiTheme="minorHAnsi" w:cstheme="minorHAnsi"/>
        </w:rPr>
        <w:t>10</w:t>
      </w:r>
      <w:r w:rsidR="00267C8A">
        <w:rPr>
          <w:rFonts w:asciiTheme="minorHAnsi" w:hAnsiTheme="minorHAnsi" w:cstheme="minorHAnsi"/>
        </w:rPr>
        <w:t>5</w:t>
      </w:r>
      <w:r w:rsidR="00A61943">
        <w:rPr>
          <w:rFonts w:asciiTheme="minorHAnsi" w:hAnsiTheme="minorHAnsi" w:cstheme="minorHAnsi"/>
        </w:rPr>
        <w:t xml:space="preserve"> </w:t>
      </w:r>
      <w:r w:rsidR="00685FEA" w:rsidRPr="003E32C6">
        <w:rPr>
          <w:rFonts w:asciiTheme="minorHAnsi" w:hAnsiTheme="minorHAnsi" w:cstheme="minorHAnsi"/>
        </w:rPr>
        <w:t>paraugi testēti</w:t>
      </w:r>
      <w:r w:rsidR="00EB4618">
        <w:rPr>
          <w:rFonts w:asciiTheme="minorHAnsi" w:hAnsiTheme="minorHAnsi" w:cstheme="minorHAnsi"/>
        </w:rPr>
        <w:t xml:space="preserve"> </w:t>
      </w:r>
      <w:r w:rsidR="00C67829" w:rsidRPr="00C36533">
        <w:rPr>
          <w:rFonts w:asciiTheme="minorHAnsi" w:hAnsiTheme="minorHAnsi" w:cstheme="minorHAnsi"/>
        </w:rPr>
        <w:t>akreditētā (</w:t>
      </w:r>
      <w:r w:rsidR="00051DB8" w:rsidRPr="00C36533">
        <w:rPr>
          <w:rFonts w:asciiTheme="minorHAnsi" w:hAnsiTheme="minorHAnsi" w:cstheme="minorHAnsi"/>
        </w:rPr>
        <w:t xml:space="preserve">valsts </w:t>
      </w:r>
      <w:r w:rsidR="00C67829" w:rsidRPr="00C36533">
        <w:rPr>
          <w:rFonts w:asciiTheme="minorHAnsi" w:hAnsiTheme="minorHAnsi" w:cstheme="minorHAnsi"/>
        </w:rPr>
        <w:t>akreditācija</w:t>
      </w:r>
      <w:r w:rsidR="00051DB8" w:rsidRPr="00C36533">
        <w:rPr>
          <w:rFonts w:asciiTheme="minorHAnsi" w:hAnsiTheme="minorHAnsi" w:cstheme="minorHAnsi"/>
        </w:rPr>
        <w:t xml:space="preserve">s Nr. </w:t>
      </w:r>
      <w:r w:rsidR="00C67829" w:rsidRPr="00C36533">
        <w:rPr>
          <w:rFonts w:asciiTheme="minorHAnsi" w:hAnsiTheme="minorHAnsi" w:cstheme="minorHAnsi"/>
        </w:rPr>
        <w:t>LATAK</w:t>
      </w:r>
      <w:r w:rsidR="00627EB6" w:rsidRPr="00C36533">
        <w:rPr>
          <w:rFonts w:asciiTheme="minorHAnsi" w:hAnsiTheme="minorHAnsi" w:cstheme="minorHAnsi"/>
        </w:rPr>
        <w:t xml:space="preserve"> – </w:t>
      </w:r>
      <w:r w:rsidR="00C67829" w:rsidRPr="00C36533">
        <w:rPr>
          <w:rFonts w:asciiTheme="minorHAnsi" w:hAnsiTheme="minorHAnsi" w:cstheme="minorHAnsi"/>
        </w:rPr>
        <w:t>T</w:t>
      </w:r>
      <w:r w:rsidR="00627EB6" w:rsidRPr="00C36533">
        <w:rPr>
          <w:rFonts w:asciiTheme="minorHAnsi" w:hAnsiTheme="minorHAnsi" w:cstheme="minorHAnsi"/>
        </w:rPr>
        <w:t xml:space="preserve"> </w:t>
      </w:r>
      <w:r w:rsidR="00C67829" w:rsidRPr="00C36533">
        <w:rPr>
          <w:rFonts w:asciiTheme="minorHAnsi" w:hAnsiTheme="minorHAnsi" w:cstheme="minorHAnsi"/>
        </w:rPr>
        <w:t>-</w:t>
      </w:r>
      <w:r w:rsidR="00627EB6" w:rsidRPr="00C36533">
        <w:rPr>
          <w:rFonts w:asciiTheme="minorHAnsi" w:hAnsiTheme="minorHAnsi" w:cstheme="minorHAnsi"/>
        </w:rPr>
        <w:t xml:space="preserve"> </w:t>
      </w:r>
      <w:r w:rsidR="00C67829" w:rsidRPr="00C36533">
        <w:rPr>
          <w:rFonts w:asciiTheme="minorHAnsi" w:hAnsiTheme="minorHAnsi" w:cstheme="minorHAnsi"/>
        </w:rPr>
        <w:t>2</w:t>
      </w:r>
      <w:r w:rsidR="009562E0" w:rsidRPr="00C36533">
        <w:rPr>
          <w:rFonts w:asciiTheme="minorHAnsi" w:hAnsiTheme="minorHAnsi" w:cstheme="minorHAnsi"/>
        </w:rPr>
        <w:t>92</w:t>
      </w:r>
      <w:r w:rsidR="00C67829" w:rsidRPr="00C36533">
        <w:rPr>
          <w:rFonts w:asciiTheme="minorHAnsi" w:hAnsiTheme="minorHAnsi" w:cstheme="minorHAnsi"/>
        </w:rPr>
        <w:t>)</w:t>
      </w:r>
      <w:r w:rsidR="00A70349" w:rsidRPr="00C36533">
        <w:rPr>
          <w:rFonts w:asciiTheme="minorHAnsi" w:hAnsiTheme="minorHAnsi" w:cstheme="minorHAnsi"/>
        </w:rPr>
        <w:t xml:space="preserve"> SIA „Vides Konsultāciju Birojs” laboratorijā</w:t>
      </w:r>
      <w:r w:rsidR="00C36533">
        <w:rPr>
          <w:rFonts w:asciiTheme="minorHAnsi" w:hAnsiTheme="minorHAnsi" w:cstheme="minorHAnsi"/>
        </w:rPr>
        <w:t>; k</w:t>
      </w:r>
      <w:r w:rsidR="00012E03" w:rsidRPr="00C36533">
        <w:rPr>
          <w:rFonts w:asciiTheme="minorHAnsi" w:hAnsiTheme="minorHAnsi" w:cstheme="minorHAnsi"/>
        </w:rPr>
        <w:t xml:space="preserve">atrā no </w:t>
      </w:r>
      <w:r w:rsidR="00A81BF3">
        <w:rPr>
          <w:rFonts w:asciiTheme="minorHAnsi" w:hAnsiTheme="minorHAnsi" w:cstheme="minorHAnsi"/>
        </w:rPr>
        <w:t xml:space="preserve">kūdras </w:t>
      </w:r>
      <w:r w:rsidR="00C67829" w:rsidRPr="00C36533">
        <w:rPr>
          <w:rFonts w:asciiTheme="minorHAnsi" w:hAnsiTheme="minorHAnsi" w:cstheme="minorHAnsi"/>
        </w:rPr>
        <w:t>paraugiem</w:t>
      </w:r>
      <w:r>
        <w:rPr>
          <w:rFonts w:asciiTheme="minorHAnsi" w:hAnsiTheme="minorHAnsi" w:cstheme="minorHAnsi"/>
        </w:rPr>
        <w:t xml:space="preserve">, </w:t>
      </w:r>
      <w:r w:rsidRPr="00F24BDD">
        <w:rPr>
          <w:rFonts w:asciiTheme="minorHAnsi" w:hAnsiTheme="minorHAnsi" w:cstheme="minorHAnsi"/>
        </w:rPr>
        <w:t xml:space="preserve">atbilstoši </w:t>
      </w:r>
      <w:r w:rsidRPr="00F24BDD">
        <w:rPr>
          <w:rFonts w:asciiTheme="minorHAnsi" w:hAnsiTheme="minorHAnsi" w:cstheme="minorHAnsi"/>
          <w:iCs/>
        </w:rPr>
        <w:t>M</w:t>
      </w:r>
      <w:r>
        <w:rPr>
          <w:rFonts w:asciiTheme="minorHAnsi" w:hAnsiTheme="minorHAnsi" w:cstheme="minorHAnsi"/>
          <w:iCs/>
        </w:rPr>
        <w:t xml:space="preserve">inistru kabineta </w:t>
      </w:r>
      <w:r w:rsidRPr="00F24BDD">
        <w:rPr>
          <w:rFonts w:asciiTheme="minorHAnsi" w:hAnsiTheme="minorHAnsi" w:cstheme="minorHAnsi"/>
          <w:iCs/>
        </w:rPr>
        <w:t xml:space="preserve">2012. </w:t>
      </w:r>
      <w:r>
        <w:rPr>
          <w:rFonts w:asciiTheme="minorHAnsi" w:hAnsiTheme="minorHAnsi" w:cstheme="minorHAnsi"/>
          <w:iCs/>
        </w:rPr>
        <w:t xml:space="preserve">gada  21. augusta </w:t>
      </w:r>
      <w:r w:rsidRPr="00F24BDD">
        <w:rPr>
          <w:rFonts w:asciiTheme="minorHAnsi" w:hAnsiTheme="minorHAnsi" w:cstheme="minorHAnsi"/>
          <w:iCs/>
        </w:rPr>
        <w:t>not</w:t>
      </w:r>
      <w:r>
        <w:rPr>
          <w:rFonts w:asciiTheme="minorHAnsi" w:hAnsiTheme="minorHAnsi" w:cstheme="minorHAnsi"/>
          <w:iCs/>
        </w:rPr>
        <w:t xml:space="preserve">eikumu </w:t>
      </w:r>
      <w:r w:rsidRPr="00F24BDD">
        <w:rPr>
          <w:rFonts w:asciiTheme="minorHAnsi" w:hAnsiTheme="minorHAnsi" w:cstheme="minorHAnsi"/>
          <w:iCs/>
        </w:rPr>
        <w:t>Nr.</w:t>
      </w:r>
      <w:r>
        <w:rPr>
          <w:rFonts w:asciiTheme="minorHAnsi" w:hAnsiTheme="minorHAnsi" w:cstheme="minorHAnsi"/>
          <w:iCs/>
        </w:rPr>
        <w:t xml:space="preserve"> </w:t>
      </w:r>
      <w:r w:rsidRPr="00F24BDD">
        <w:rPr>
          <w:rFonts w:asciiTheme="minorHAnsi" w:hAnsiTheme="minorHAnsi" w:cstheme="minorHAnsi"/>
          <w:iCs/>
        </w:rPr>
        <w:t xml:space="preserve">570 </w:t>
      </w:r>
      <w:r>
        <w:rPr>
          <w:rFonts w:asciiTheme="minorHAnsi" w:hAnsiTheme="minorHAnsi" w:cstheme="minorHAnsi"/>
          <w:iCs/>
        </w:rPr>
        <w:t>prasībām,</w:t>
      </w:r>
      <w:r w:rsidR="00C67829" w:rsidRPr="00C36533">
        <w:rPr>
          <w:rFonts w:asciiTheme="minorHAnsi" w:hAnsiTheme="minorHAnsi" w:cstheme="minorHAnsi"/>
        </w:rPr>
        <w:t xml:space="preserve"> no</w:t>
      </w:r>
      <w:r w:rsidR="00A81BF3">
        <w:rPr>
          <w:rFonts w:asciiTheme="minorHAnsi" w:hAnsiTheme="minorHAnsi" w:cstheme="minorHAnsi"/>
        </w:rPr>
        <w:t>sakot</w:t>
      </w:r>
      <w:r w:rsidR="00C67829" w:rsidRPr="00C36533">
        <w:rPr>
          <w:rFonts w:asciiTheme="minorHAnsi" w:hAnsiTheme="minorHAnsi" w:cstheme="minorHAnsi"/>
        </w:rPr>
        <w:t>:</w:t>
      </w:r>
    </w:p>
    <w:p w:rsidR="001153CB" w:rsidRDefault="001153CB" w:rsidP="00F47A58">
      <w:pPr>
        <w:pStyle w:val="ListParagraph"/>
        <w:spacing w:after="0" w:line="240" w:lineRule="auto"/>
        <w:ind w:left="0"/>
        <w:jc w:val="both"/>
        <w:rPr>
          <w:rFonts w:asciiTheme="minorHAnsi" w:hAnsiTheme="minorHAnsi" w:cstheme="minorHAnsi"/>
        </w:rPr>
      </w:pPr>
    </w:p>
    <w:p w:rsidR="009562E0" w:rsidRPr="003E32C6" w:rsidRDefault="009562E0" w:rsidP="00042B8A">
      <w:pPr>
        <w:pStyle w:val="ListParagraph"/>
        <w:numPr>
          <w:ilvl w:val="0"/>
          <w:numId w:val="1"/>
        </w:numPr>
        <w:spacing w:after="0" w:line="240" w:lineRule="auto"/>
        <w:ind w:left="0" w:firstLine="567"/>
        <w:jc w:val="both"/>
        <w:rPr>
          <w:rFonts w:asciiTheme="minorHAnsi" w:hAnsiTheme="minorHAnsi" w:cstheme="minorHAnsi"/>
        </w:rPr>
      </w:pPr>
      <w:r w:rsidRPr="003E32C6">
        <w:rPr>
          <w:rFonts w:asciiTheme="minorHAnsi" w:hAnsiTheme="minorHAnsi" w:cstheme="minorHAnsi"/>
        </w:rPr>
        <w:t>apmaiņas skābum</w:t>
      </w:r>
      <w:r w:rsidR="005341BC">
        <w:rPr>
          <w:rFonts w:asciiTheme="minorHAnsi" w:hAnsiTheme="minorHAnsi" w:cstheme="minorHAnsi"/>
        </w:rPr>
        <w:t>u</w:t>
      </w:r>
      <w:r w:rsidRPr="003E32C6">
        <w:rPr>
          <w:rFonts w:asciiTheme="minorHAnsi" w:hAnsiTheme="minorHAnsi" w:cstheme="minorHAnsi"/>
        </w:rPr>
        <w:t xml:space="preserve">, </w:t>
      </w:r>
      <w:proofErr w:type="spellStart"/>
      <w:r w:rsidRPr="003E32C6">
        <w:rPr>
          <w:rFonts w:asciiTheme="minorHAnsi" w:hAnsiTheme="minorHAnsi" w:cstheme="minorHAnsi"/>
        </w:rPr>
        <w:t>pH</w:t>
      </w:r>
      <w:r w:rsidRPr="00EE64F2">
        <w:rPr>
          <w:rFonts w:asciiTheme="minorHAnsi" w:hAnsiTheme="minorHAnsi" w:cstheme="minorHAnsi"/>
          <w:vertAlign w:val="subscript"/>
        </w:rPr>
        <w:t>KCl</w:t>
      </w:r>
      <w:proofErr w:type="spellEnd"/>
      <w:r w:rsidRPr="003E32C6">
        <w:rPr>
          <w:rFonts w:asciiTheme="minorHAnsi" w:hAnsiTheme="minorHAnsi" w:cstheme="minorHAnsi"/>
        </w:rPr>
        <w:t>;</w:t>
      </w:r>
    </w:p>
    <w:p w:rsidR="009562E0" w:rsidRPr="003E32C6" w:rsidRDefault="009562E0" w:rsidP="00042B8A">
      <w:pPr>
        <w:pStyle w:val="ListParagraph"/>
        <w:numPr>
          <w:ilvl w:val="0"/>
          <w:numId w:val="1"/>
        </w:numPr>
        <w:spacing w:after="0" w:line="240" w:lineRule="auto"/>
        <w:ind w:left="0" w:firstLine="567"/>
        <w:jc w:val="both"/>
        <w:rPr>
          <w:rFonts w:asciiTheme="minorHAnsi" w:hAnsiTheme="minorHAnsi" w:cstheme="minorHAnsi"/>
        </w:rPr>
      </w:pPr>
      <w:r w:rsidRPr="003E32C6">
        <w:rPr>
          <w:rFonts w:asciiTheme="minorHAnsi" w:hAnsiTheme="minorHAnsi" w:cstheme="minorHAnsi"/>
        </w:rPr>
        <w:t>mitrum</w:t>
      </w:r>
      <w:r w:rsidR="005341BC">
        <w:rPr>
          <w:rFonts w:asciiTheme="minorHAnsi" w:hAnsiTheme="minorHAnsi" w:cstheme="minorHAnsi"/>
        </w:rPr>
        <w:t>u</w:t>
      </w:r>
      <w:r w:rsidRPr="003E32C6">
        <w:rPr>
          <w:rFonts w:asciiTheme="minorHAnsi" w:hAnsiTheme="minorHAnsi" w:cstheme="minorHAnsi"/>
        </w:rPr>
        <w:t>, %;</w:t>
      </w:r>
    </w:p>
    <w:p w:rsidR="009562E0" w:rsidRDefault="009562E0" w:rsidP="00042B8A">
      <w:pPr>
        <w:pStyle w:val="ListParagraph"/>
        <w:numPr>
          <w:ilvl w:val="0"/>
          <w:numId w:val="1"/>
        </w:numPr>
        <w:spacing w:after="0" w:line="240" w:lineRule="auto"/>
        <w:ind w:left="0" w:firstLine="567"/>
        <w:jc w:val="both"/>
        <w:rPr>
          <w:rFonts w:asciiTheme="minorHAnsi" w:hAnsiTheme="minorHAnsi" w:cstheme="minorHAnsi"/>
        </w:rPr>
      </w:pPr>
      <w:r w:rsidRPr="003E32C6">
        <w:rPr>
          <w:rFonts w:asciiTheme="minorHAnsi" w:hAnsiTheme="minorHAnsi" w:cstheme="minorHAnsi"/>
        </w:rPr>
        <w:t>pelnu satur</w:t>
      </w:r>
      <w:r w:rsidR="005341BC">
        <w:rPr>
          <w:rFonts w:asciiTheme="minorHAnsi" w:hAnsiTheme="minorHAnsi" w:cstheme="minorHAnsi"/>
        </w:rPr>
        <w:t>u</w:t>
      </w:r>
      <w:r w:rsidRPr="003E32C6">
        <w:rPr>
          <w:rFonts w:asciiTheme="minorHAnsi" w:hAnsiTheme="minorHAnsi" w:cstheme="minorHAnsi"/>
        </w:rPr>
        <w:t>, %;</w:t>
      </w:r>
    </w:p>
    <w:p w:rsidR="00890165" w:rsidRPr="003E32C6" w:rsidRDefault="00890165" w:rsidP="00042B8A">
      <w:pPr>
        <w:pStyle w:val="ListParagraph"/>
        <w:numPr>
          <w:ilvl w:val="0"/>
          <w:numId w:val="1"/>
        </w:numPr>
        <w:spacing w:after="0" w:line="240" w:lineRule="auto"/>
        <w:ind w:left="0" w:firstLine="567"/>
        <w:jc w:val="both"/>
        <w:rPr>
          <w:rFonts w:asciiTheme="minorHAnsi" w:hAnsiTheme="minorHAnsi" w:cstheme="minorHAnsi"/>
        </w:rPr>
      </w:pPr>
      <w:r w:rsidRPr="003E32C6">
        <w:rPr>
          <w:rFonts w:asciiTheme="minorHAnsi" w:hAnsiTheme="minorHAnsi" w:cstheme="minorHAnsi"/>
        </w:rPr>
        <w:t>organisko vielu satur</w:t>
      </w:r>
      <w:r w:rsidR="005341BC">
        <w:rPr>
          <w:rFonts w:asciiTheme="minorHAnsi" w:hAnsiTheme="minorHAnsi" w:cstheme="minorHAnsi"/>
        </w:rPr>
        <w:t>u</w:t>
      </w:r>
      <w:r w:rsidRPr="003E32C6">
        <w:rPr>
          <w:rFonts w:asciiTheme="minorHAnsi" w:hAnsiTheme="minorHAnsi" w:cstheme="minorHAnsi"/>
        </w:rPr>
        <w:t>, %</w:t>
      </w:r>
      <w:r w:rsidR="00A61943">
        <w:rPr>
          <w:rFonts w:asciiTheme="minorHAnsi" w:hAnsiTheme="minorHAnsi" w:cstheme="minorHAnsi"/>
        </w:rPr>
        <w:t>;</w:t>
      </w:r>
    </w:p>
    <w:p w:rsidR="009562E0" w:rsidRPr="003E32C6" w:rsidRDefault="009562E0" w:rsidP="00042B8A">
      <w:pPr>
        <w:pStyle w:val="ListParagraph"/>
        <w:numPr>
          <w:ilvl w:val="0"/>
          <w:numId w:val="1"/>
        </w:numPr>
        <w:spacing w:after="0" w:line="240" w:lineRule="auto"/>
        <w:ind w:left="0" w:firstLine="567"/>
        <w:jc w:val="both"/>
        <w:rPr>
          <w:rFonts w:asciiTheme="minorHAnsi" w:hAnsiTheme="minorHAnsi" w:cstheme="minorHAnsi"/>
        </w:rPr>
      </w:pPr>
      <w:r w:rsidRPr="003E32C6">
        <w:rPr>
          <w:rFonts w:asciiTheme="minorHAnsi" w:hAnsiTheme="minorHAnsi" w:cstheme="minorHAnsi"/>
        </w:rPr>
        <w:t>sadalīšanās pakāp</w:t>
      </w:r>
      <w:r w:rsidR="005341BC">
        <w:rPr>
          <w:rFonts w:asciiTheme="minorHAnsi" w:hAnsiTheme="minorHAnsi" w:cstheme="minorHAnsi"/>
        </w:rPr>
        <w:t>i</w:t>
      </w:r>
      <w:r w:rsidRPr="003E32C6">
        <w:rPr>
          <w:rFonts w:asciiTheme="minorHAnsi" w:hAnsiTheme="minorHAnsi" w:cstheme="minorHAnsi"/>
        </w:rPr>
        <w:t>, %;</w:t>
      </w:r>
    </w:p>
    <w:p w:rsidR="009562E0" w:rsidRPr="003E32C6" w:rsidRDefault="009562E0" w:rsidP="00042B8A">
      <w:pPr>
        <w:pStyle w:val="ListParagraph"/>
        <w:numPr>
          <w:ilvl w:val="0"/>
          <w:numId w:val="1"/>
        </w:numPr>
        <w:spacing w:after="0" w:line="240" w:lineRule="auto"/>
        <w:ind w:left="0" w:firstLine="567"/>
        <w:jc w:val="both"/>
        <w:rPr>
          <w:rFonts w:asciiTheme="minorHAnsi" w:hAnsiTheme="minorHAnsi" w:cstheme="minorHAnsi"/>
        </w:rPr>
      </w:pPr>
      <w:r w:rsidRPr="003E32C6">
        <w:rPr>
          <w:rFonts w:asciiTheme="minorHAnsi" w:hAnsiTheme="minorHAnsi" w:cstheme="minorHAnsi"/>
        </w:rPr>
        <w:t>augu atlieku satur</w:t>
      </w:r>
      <w:r w:rsidR="005341BC">
        <w:rPr>
          <w:rFonts w:asciiTheme="minorHAnsi" w:hAnsiTheme="minorHAnsi" w:cstheme="minorHAnsi"/>
        </w:rPr>
        <w:t>u</w:t>
      </w:r>
      <w:r w:rsidRPr="003E32C6">
        <w:rPr>
          <w:rFonts w:asciiTheme="minorHAnsi" w:hAnsiTheme="minorHAnsi" w:cstheme="minorHAnsi"/>
        </w:rPr>
        <w:t>, %;</w:t>
      </w:r>
    </w:p>
    <w:p w:rsidR="009562E0" w:rsidRDefault="009562E0" w:rsidP="00042B8A">
      <w:pPr>
        <w:pStyle w:val="ListParagraph"/>
        <w:numPr>
          <w:ilvl w:val="0"/>
          <w:numId w:val="1"/>
        </w:numPr>
        <w:spacing w:after="0" w:line="240" w:lineRule="auto"/>
        <w:ind w:left="0" w:firstLine="567"/>
        <w:jc w:val="both"/>
        <w:rPr>
          <w:rFonts w:asciiTheme="minorHAnsi" w:hAnsiTheme="minorHAnsi" w:cstheme="minorHAnsi"/>
        </w:rPr>
      </w:pPr>
      <w:r w:rsidRPr="003E32C6">
        <w:rPr>
          <w:rFonts w:asciiTheme="minorHAnsi" w:hAnsiTheme="minorHAnsi" w:cstheme="minorHAnsi"/>
        </w:rPr>
        <w:t xml:space="preserve">kūdras </w:t>
      </w:r>
      <w:r w:rsidR="00A70349" w:rsidRPr="003E32C6">
        <w:rPr>
          <w:rFonts w:asciiTheme="minorHAnsi" w:hAnsiTheme="minorHAnsi" w:cstheme="minorHAnsi"/>
        </w:rPr>
        <w:t>tip</w:t>
      </w:r>
      <w:r w:rsidR="005341BC">
        <w:rPr>
          <w:rFonts w:asciiTheme="minorHAnsi" w:hAnsiTheme="minorHAnsi" w:cstheme="minorHAnsi"/>
        </w:rPr>
        <w:t>u</w:t>
      </w:r>
      <w:r w:rsidR="00A70349" w:rsidRPr="003E32C6">
        <w:rPr>
          <w:rFonts w:asciiTheme="minorHAnsi" w:hAnsiTheme="minorHAnsi" w:cstheme="minorHAnsi"/>
        </w:rPr>
        <w:t xml:space="preserve"> un </w:t>
      </w:r>
      <w:r w:rsidRPr="003E32C6">
        <w:rPr>
          <w:rFonts w:asciiTheme="minorHAnsi" w:hAnsiTheme="minorHAnsi" w:cstheme="minorHAnsi"/>
        </w:rPr>
        <w:t>veid</w:t>
      </w:r>
      <w:r w:rsidR="005341BC">
        <w:rPr>
          <w:rFonts w:asciiTheme="minorHAnsi" w:hAnsiTheme="minorHAnsi" w:cstheme="minorHAnsi"/>
        </w:rPr>
        <w:t>u</w:t>
      </w:r>
      <w:r w:rsidR="00C36533">
        <w:rPr>
          <w:rFonts w:asciiTheme="minorHAnsi" w:hAnsiTheme="minorHAnsi" w:cstheme="minorHAnsi"/>
        </w:rPr>
        <w:t>.</w:t>
      </w:r>
    </w:p>
    <w:p w:rsidR="00EE0259" w:rsidRDefault="00EE0259" w:rsidP="00F47A58">
      <w:pPr>
        <w:pStyle w:val="ListParagraph"/>
        <w:spacing w:after="0" w:line="240" w:lineRule="auto"/>
        <w:ind w:left="0"/>
        <w:jc w:val="both"/>
        <w:rPr>
          <w:rFonts w:asciiTheme="minorHAnsi" w:hAnsiTheme="minorHAnsi" w:cstheme="minorHAnsi"/>
        </w:rPr>
      </w:pPr>
    </w:p>
    <w:p w:rsidR="00CC0BB6" w:rsidRPr="003E32C6" w:rsidRDefault="006B579D" w:rsidP="00F47A58">
      <w:pPr>
        <w:spacing w:after="0" w:line="240" w:lineRule="auto"/>
        <w:jc w:val="both"/>
        <w:rPr>
          <w:rFonts w:asciiTheme="minorHAnsi" w:hAnsiTheme="minorHAnsi" w:cstheme="minorHAnsi"/>
        </w:rPr>
      </w:pPr>
      <w:r>
        <w:rPr>
          <w:rFonts w:asciiTheme="minorHAnsi" w:hAnsiTheme="minorHAnsi" w:cstheme="minorHAnsi"/>
        </w:rPr>
        <w:t xml:space="preserve">Izpildīto </w:t>
      </w:r>
      <w:r w:rsidR="00C9180C">
        <w:rPr>
          <w:rFonts w:asciiTheme="minorHAnsi" w:hAnsiTheme="minorHAnsi" w:cstheme="minorHAnsi"/>
        </w:rPr>
        <w:t>l</w:t>
      </w:r>
      <w:r w:rsidR="00C9180C" w:rsidRPr="00F24BDD">
        <w:rPr>
          <w:rFonts w:asciiTheme="minorHAnsi" w:hAnsiTheme="minorHAnsi" w:cstheme="minorHAnsi"/>
        </w:rPr>
        <w:t>aboratorij</w:t>
      </w:r>
      <w:r w:rsidR="00C9180C">
        <w:rPr>
          <w:rFonts w:asciiTheme="minorHAnsi" w:hAnsiTheme="minorHAnsi" w:cstheme="minorHAnsi"/>
        </w:rPr>
        <w:t>as</w:t>
      </w:r>
      <w:r w:rsidR="00C9180C" w:rsidRPr="00F24BDD">
        <w:rPr>
          <w:rFonts w:asciiTheme="minorHAnsi" w:hAnsiTheme="minorHAnsi" w:cstheme="minorHAnsi"/>
        </w:rPr>
        <w:t xml:space="preserve"> </w:t>
      </w:r>
      <w:r>
        <w:rPr>
          <w:rFonts w:asciiTheme="minorHAnsi" w:hAnsiTheme="minorHAnsi" w:cstheme="minorHAnsi"/>
        </w:rPr>
        <w:t xml:space="preserve">analīžu rezultāti </w:t>
      </w:r>
      <w:r w:rsidR="00A61B1D">
        <w:rPr>
          <w:rFonts w:asciiTheme="minorHAnsi" w:hAnsiTheme="minorHAnsi" w:cstheme="minorHAnsi"/>
        </w:rPr>
        <w:t xml:space="preserve">(atsevišķi katram kūdras tipam) </w:t>
      </w:r>
      <w:r w:rsidR="00B60FBB">
        <w:rPr>
          <w:rFonts w:asciiTheme="minorHAnsi" w:hAnsiTheme="minorHAnsi" w:cstheme="minorHAnsi"/>
        </w:rPr>
        <w:t>apkopoti</w:t>
      </w:r>
      <w:r>
        <w:rPr>
          <w:rFonts w:asciiTheme="minorHAnsi" w:hAnsiTheme="minorHAnsi" w:cstheme="minorHAnsi"/>
        </w:rPr>
        <w:t xml:space="preserve"> </w:t>
      </w:r>
      <w:r w:rsidR="00C9180C">
        <w:rPr>
          <w:rFonts w:asciiTheme="minorHAnsi" w:hAnsiTheme="minorHAnsi" w:cstheme="minorHAnsi"/>
        </w:rPr>
        <w:t xml:space="preserve">1. </w:t>
      </w:r>
      <w:r w:rsidR="00EE31E8">
        <w:rPr>
          <w:rFonts w:asciiTheme="minorHAnsi" w:hAnsiTheme="minorHAnsi" w:cstheme="minorHAnsi"/>
        </w:rPr>
        <w:t>un 2</w:t>
      </w:r>
      <w:r w:rsidR="00C9180C">
        <w:rPr>
          <w:rFonts w:asciiTheme="minorHAnsi" w:hAnsiTheme="minorHAnsi" w:cstheme="minorHAnsi"/>
        </w:rPr>
        <w:t xml:space="preserve">. tabulā, bet </w:t>
      </w:r>
      <w:r w:rsidR="00C9180C" w:rsidRPr="00384AE3">
        <w:rPr>
          <w:rFonts w:asciiTheme="minorHAnsi" w:hAnsiTheme="minorHAnsi" w:cstheme="minorHAnsi"/>
        </w:rPr>
        <w:t>t</w:t>
      </w:r>
      <w:r w:rsidR="00C67829" w:rsidRPr="00384AE3">
        <w:rPr>
          <w:rFonts w:asciiTheme="minorHAnsi" w:hAnsiTheme="minorHAnsi" w:cstheme="minorHAnsi"/>
        </w:rPr>
        <w:t>estēšanas pārskat</w:t>
      </w:r>
      <w:r w:rsidR="001153CB">
        <w:rPr>
          <w:rFonts w:asciiTheme="minorHAnsi" w:hAnsiTheme="minorHAnsi" w:cstheme="minorHAnsi"/>
        </w:rPr>
        <w:t>u</w:t>
      </w:r>
      <w:r w:rsidR="00C67829" w:rsidRPr="00384AE3">
        <w:rPr>
          <w:rFonts w:asciiTheme="minorHAnsi" w:hAnsiTheme="minorHAnsi" w:cstheme="minorHAnsi"/>
        </w:rPr>
        <w:t xml:space="preserve"> Nr. </w:t>
      </w:r>
      <w:r w:rsidR="006A3EAA">
        <w:rPr>
          <w:rFonts w:asciiTheme="minorHAnsi" w:hAnsiTheme="minorHAnsi" w:cstheme="minorHAnsi"/>
        </w:rPr>
        <w:t>183</w:t>
      </w:r>
      <w:r w:rsidR="00EB4618" w:rsidRPr="00384AE3">
        <w:rPr>
          <w:rFonts w:asciiTheme="minorHAnsi" w:hAnsiTheme="minorHAnsi" w:cstheme="minorHAnsi"/>
        </w:rPr>
        <w:t xml:space="preserve"> - </w:t>
      </w:r>
      <w:r w:rsidR="00E662AE" w:rsidRPr="00384AE3">
        <w:rPr>
          <w:rFonts w:asciiTheme="minorHAnsi" w:hAnsiTheme="minorHAnsi" w:cstheme="minorHAnsi"/>
        </w:rPr>
        <w:t>1</w:t>
      </w:r>
      <w:r w:rsidR="006A3EAA">
        <w:rPr>
          <w:rFonts w:asciiTheme="minorHAnsi" w:hAnsiTheme="minorHAnsi" w:cstheme="minorHAnsi"/>
        </w:rPr>
        <w:t>9</w:t>
      </w:r>
      <w:r w:rsidR="00C36533" w:rsidRPr="00384AE3">
        <w:rPr>
          <w:rFonts w:asciiTheme="minorHAnsi" w:hAnsiTheme="minorHAnsi" w:cstheme="minorHAnsi"/>
        </w:rPr>
        <w:t xml:space="preserve"> </w:t>
      </w:r>
      <w:r w:rsidR="001153CB" w:rsidRPr="00384AE3">
        <w:rPr>
          <w:rFonts w:asciiTheme="minorHAnsi" w:hAnsiTheme="minorHAnsi" w:cstheme="minorHAnsi"/>
        </w:rPr>
        <w:t>(uz 20 lapām)</w:t>
      </w:r>
      <w:r w:rsidR="006A3EAA">
        <w:rPr>
          <w:rStyle w:val="FootnoteReference"/>
          <w:rFonts w:asciiTheme="minorHAnsi" w:hAnsiTheme="minorHAnsi"/>
        </w:rPr>
        <w:footnoteReference w:id="7"/>
      </w:r>
      <w:r w:rsidR="001153CB" w:rsidRPr="00384AE3">
        <w:rPr>
          <w:rFonts w:asciiTheme="minorHAnsi" w:hAnsiTheme="minorHAnsi" w:cstheme="minorHAnsi"/>
        </w:rPr>
        <w:t xml:space="preserve"> </w:t>
      </w:r>
      <w:r w:rsidR="001153CB">
        <w:rPr>
          <w:rFonts w:asciiTheme="minorHAnsi" w:hAnsiTheme="minorHAnsi" w:cstheme="minorHAnsi"/>
        </w:rPr>
        <w:t xml:space="preserve">un 157 – 19 </w:t>
      </w:r>
      <w:r w:rsidR="001153CB" w:rsidRPr="00384AE3">
        <w:rPr>
          <w:rFonts w:asciiTheme="minorHAnsi" w:hAnsiTheme="minorHAnsi" w:cstheme="minorHAnsi"/>
        </w:rPr>
        <w:t xml:space="preserve">(uz 2 lapām) </w:t>
      </w:r>
      <w:r w:rsidR="00627EB6" w:rsidRPr="00384AE3">
        <w:rPr>
          <w:rFonts w:asciiTheme="minorHAnsi" w:hAnsiTheme="minorHAnsi" w:cstheme="minorHAnsi"/>
        </w:rPr>
        <w:t>kopija</w:t>
      </w:r>
      <w:r w:rsidR="001153CB">
        <w:rPr>
          <w:rFonts w:asciiTheme="minorHAnsi" w:hAnsiTheme="minorHAnsi" w:cstheme="minorHAnsi"/>
        </w:rPr>
        <w:t>s</w:t>
      </w:r>
      <w:r w:rsidR="006C01C6" w:rsidRPr="00384AE3">
        <w:rPr>
          <w:rFonts w:asciiTheme="minorHAnsi" w:hAnsiTheme="minorHAnsi" w:cstheme="minorHAnsi"/>
        </w:rPr>
        <w:t xml:space="preserve"> sniegta </w:t>
      </w:r>
      <w:r w:rsidR="00FC38B7">
        <w:rPr>
          <w:rFonts w:asciiTheme="minorHAnsi" w:hAnsiTheme="minorHAnsi" w:cstheme="minorHAnsi"/>
        </w:rPr>
        <w:t>7.</w:t>
      </w:r>
      <w:r w:rsidR="00051DB8" w:rsidRPr="00384AE3">
        <w:rPr>
          <w:rFonts w:asciiTheme="minorHAnsi" w:hAnsiTheme="minorHAnsi" w:cstheme="minorHAnsi"/>
        </w:rPr>
        <w:t xml:space="preserve"> teksta pielikumā</w:t>
      </w:r>
      <w:r w:rsidR="00CC0BB6" w:rsidRPr="00384AE3">
        <w:rPr>
          <w:rFonts w:asciiTheme="minorHAnsi" w:hAnsiTheme="minorHAnsi" w:cstheme="minorHAnsi"/>
        </w:rPr>
        <w:t>.</w:t>
      </w:r>
    </w:p>
    <w:p w:rsidR="007349A5" w:rsidRDefault="007349A5" w:rsidP="00F47A58">
      <w:pPr>
        <w:spacing w:after="0" w:line="240" w:lineRule="auto"/>
        <w:jc w:val="both"/>
        <w:rPr>
          <w:rFonts w:asciiTheme="minorHAnsi" w:hAnsiTheme="minorHAnsi" w:cstheme="minorHAnsi"/>
          <w:highlight w:val="darkYellow"/>
        </w:rPr>
      </w:pPr>
    </w:p>
    <w:p w:rsidR="00091BD5" w:rsidRDefault="00091BD5" w:rsidP="00F47A58">
      <w:pPr>
        <w:spacing w:after="0" w:line="240" w:lineRule="auto"/>
        <w:jc w:val="both"/>
        <w:rPr>
          <w:rFonts w:asciiTheme="minorHAnsi" w:hAnsiTheme="minorHAnsi" w:cstheme="minorHAnsi"/>
          <w:highlight w:val="darkYellow"/>
        </w:rPr>
      </w:pPr>
    </w:p>
    <w:p w:rsidR="00091BD5" w:rsidRDefault="00091BD5" w:rsidP="00F47A58">
      <w:pPr>
        <w:spacing w:after="0" w:line="240" w:lineRule="auto"/>
        <w:jc w:val="both"/>
        <w:rPr>
          <w:rFonts w:asciiTheme="minorHAnsi" w:hAnsiTheme="minorHAnsi" w:cstheme="minorHAnsi"/>
          <w:highlight w:val="darkYellow"/>
        </w:rPr>
      </w:pPr>
    </w:p>
    <w:p w:rsidR="00CC527B" w:rsidRPr="003E32C6" w:rsidRDefault="0066415F" w:rsidP="00B42975">
      <w:pPr>
        <w:pStyle w:val="Heading2"/>
        <w:numPr>
          <w:ilvl w:val="1"/>
          <w:numId w:val="23"/>
        </w:numPr>
        <w:spacing w:before="0" w:line="240" w:lineRule="auto"/>
        <w:ind w:left="993" w:hanging="709"/>
        <w:jc w:val="both"/>
        <w:rPr>
          <w:rFonts w:asciiTheme="minorHAnsi" w:hAnsiTheme="minorHAnsi" w:cstheme="minorHAnsi"/>
        </w:rPr>
      </w:pPr>
      <w:bookmarkStart w:id="17" w:name="_Toc530573637"/>
      <w:r w:rsidRPr="003E32C6">
        <w:rPr>
          <w:rFonts w:asciiTheme="minorHAnsi" w:hAnsiTheme="minorHAnsi" w:cstheme="minorHAnsi"/>
        </w:rPr>
        <w:t>D</w:t>
      </w:r>
      <w:r w:rsidR="004355E5" w:rsidRPr="003E32C6">
        <w:rPr>
          <w:rFonts w:asciiTheme="minorHAnsi" w:hAnsiTheme="minorHAnsi" w:cstheme="minorHAnsi"/>
        </w:rPr>
        <w:t xml:space="preserve">erīgā izrakteņa </w:t>
      </w:r>
      <w:r w:rsidR="009A69F8" w:rsidRPr="003E32C6">
        <w:rPr>
          <w:rFonts w:asciiTheme="minorHAnsi" w:hAnsiTheme="minorHAnsi" w:cstheme="minorHAnsi"/>
        </w:rPr>
        <w:t>krājumu aprēķins un p</w:t>
      </w:r>
      <w:r w:rsidR="00CC527B" w:rsidRPr="003E32C6">
        <w:rPr>
          <w:rFonts w:asciiTheme="minorHAnsi" w:hAnsiTheme="minorHAnsi" w:cstheme="minorHAnsi"/>
        </w:rPr>
        <w:t>ārskata sagatavošana</w:t>
      </w:r>
      <w:bookmarkEnd w:id="17"/>
    </w:p>
    <w:p w:rsidR="0066415F" w:rsidRPr="003E32C6" w:rsidRDefault="0066415F" w:rsidP="00F47A58">
      <w:pPr>
        <w:spacing w:after="0" w:line="240" w:lineRule="auto"/>
        <w:jc w:val="both"/>
        <w:rPr>
          <w:rFonts w:asciiTheme="minorHAnsi" w:hAnsiTheme="minorHAnsi" w:cstheme="minorHAnsi"/>
        </w:rPr>
      </w:pPr>
    </w:p>
    <w:p w:rsidR="008526FE" w:rsidRPr="003E32C6" w:rsidRDefault="008526FE" w:rsidP="00F47A58">
      <w:pPr>
        <w:spacing w:after="0" w:line="240" w:lineRule="auto"/>
        <w:jc w:val="both"/>
        <w:rPr>
          <w:rFonts w:asciiTheme="minorHAnsi" w:hAnsiTheme="minorHAnsi" w:cstheme="minorHAnsi"/>
        </w:rPr>
      </w:pPr>
      <w:r w:rsidRPr="003E32C6">
        <w:rPr>
          <w:rFonts w:asciiTheme="minorHAnsi" w:hAnsiTheme="minorHAnsi" w:cstheme="minorHAnsi"/>
        </w:rPr>
        <w:t>Pēc laboratorijas analīžu rezultātu saņemšanas un visas pieejamās informācijas apzināšanas, sag</w:t>
      </w:r>
      <w:r w:rsidRPr="003E32C6">
        <w:rPr>
          <w:rFonts w:asciiTheme="minorHAnsi" w:hAnsiTheme="minorHAnsi" w:cstheme="minorHAnsi"/>
        </w:rPr>
        <w:t>a</w:t>
      </w:r>
      <w:r w:rsidRPr="007A66BF">
        <w:rPr>
          <w:rFonts w:asciiTheme="minorHAnsi" w:hAnsiTheme="minorHAnsi" w:cstheme="minorHAnsi"/>
        </w:rPr>
        <w:t xml:space="preserve">tavoti </w:t>
      </w:r>
      <w:r w:rsidR="00CC380B" w:rsidRPr="007A66BF">
        <w:rPr>
          <w:rFonts w:asciiTheme="minorHAnsi" w:hAnsiTheme="minorHAnsi" w:cstheme="minorHAnsi"/>
        </w:rPr>
        <w:t>Izpētes</w:t>
      </w:r>
      <w:r w:rsidRPr="007A66BF">
        <w:rPr>
          <w:rFonts w:asciiTheme="minorHAnsi" w:hAnsiTheme="minorHAnsi" w:cstheme="minorHAnsi"/>
        </w:rPr>
        <w:t xml:space="preserve"> teritorijas </w:t>
      </w:r>
      <w:r w:rsidR="002D2F46" w:rsidRPr="007A66BF">
        <w:rPr>
          <w:rFonts w:asciiTheme="minorHAnsi" w:hAnsiTheme="minorHAnsi" w:cstheme="minorHAnsi"/>
        </w:rPr>
        <w:t>2</w:t>
      </w:r>
      <w:r w:rsidR="007A66BF">
        <w:rPr>
          <w:rFonts w:asciiTheme="minorHAnsi" w:hAnsiTheme="minorHAnsi" w:cstheme="minorHAnsi"/>
        </w:rPr>
        <w:t>4</w:t>
      </w:r>
      <w:r w:rsidRPr="007A66BF">
        <w:rPr>
          <w:rFonts w:asciiTheme="minorHAnsi" w:hAnsiTheme="minorHAnsi" w:cstheme="minorHAnsi"/>
        </w:rPr>
        <w:t xml:space="preserve"> ģeoloģiskie griezumi; </w:t>
      </w:r>
      <w:r w:rsidR="000D1FA0" w:rsidRPr="007A66BF">
        <w:rPr>
          <w:rFonts w:asciiTheme="minorHAnsi" w:hAnsiTheme="minorHAnsi" w:cstheme="minorHAnsi"/>
        </w:rPr>
        <w:t>absolūti lielākā daļa</w:t>
      </w:r>
      <w:r w:rsidRPr="007A66BF">
        <w:rPr>
          <w:rFonts w:asciiTheme="minorHAnsi" w:hAnsiTheme="minorHAnsi" w:cstheme="minorHAnsi"/>
        </w:rPr>
        <w:t xml:space="preserve"> no tiem </w:t>
      </w:r>
      <w:r w:rsidR="0084741B" w:rsidRPr="007A66BF">
        <w:rPr>
          <w:rFonts w:asciiTheme="minorHAnsi" w:hAnsiTheme="minorHAnsi" w:cstheme="minorHAnsi"/>
        </w:rPr>
        <w:t>(</w:t>
      </w:r>
      <w:r w:rsidR="000D1FA0" w:rsidRPr="007A66BF">
        <w:rPr>
          <w:rFonts w:asciiTheme="minorHAnsi" w:hAnsiTheme="minorHAnsi" w:cstheme="minorHAnsi"/>
        </w:rPr>
        <w:t>21</w:t>
      </w:r>
      <w:r w:rsidR="0084741B" w:rsidRPr="007A66BF">
        <w:rPr>
          <w:rFonts w:asciiTheme="minorHAnsi" w:hAnsiTheme="minorHAnsi" w:cstheme="minorHAnsi"/>
        </w:rPr>
        <w:t xml:space="preserve">) </w:t>
      </w:r>
      <w:r w:rsidRPr="007A66BF">
        <w:rPr>
          <w:rFonts w:asciiTheme="minorHAnsi" w:hAnsiTheme="minorHAnsi" w:cstheme="minorHAnsi"/>
        </w:rPr>
        <w:t>orientēti virzi</w:t>
      </w:r>
      <w:r w:rsidRPr="007A66BF">
        <w:rPr>
          <w:rFonts w:asciiTheme="minorHAnsi" w:hAnsiTheme="minorHAnsi" w:cstheme="minorHAnsi"/>
        </w:rPr>
        <w:t>e</w:t>
      </w:r>
      <w:r w:rsidRPr="007A66BF">
        <w:rPr>
          <w:rFonts w:asciiTheme="minorHAnsi" w:hAnsiTheme="minorHAnsi" w:cstheme="minorHAnsi"/>
        </w:rPr>
        <w:lastRenderedPageBreak/>
        <w:t>nā</w:t>
      </w:r>
      <w:r w:rsidRPr="003E32C6">
        <w:rPr>
          <w:rFonts w:asciiTheme="minorHAnsi" w:hAnsiTheme="minorHAnsi" w:cstheme="minorHAnsi"/>
        </w:rPr>
        <w:t xml:space="preserve"> no </w:t>
      </w:r>
      <w:r w:rsidR="0084741B">
        <w:rPr>
          <w:rFonts w:asciiTheme="minorHAnsi" w:hAnsiTheme="minorHAnsi" w:cstheme="minorHAnsi"/>
        </w:rPr>
        <w:t>dienvid</w:t>
      </w:r>
      <w:r w:rsidRPr="003E32C6">
        <w:rPr>
          <w:rFonts w:asciiTheme="minorHAnsi" w:hAnsiTheme="minorHAnsi" w:cstheme="minorHAnsi"/>
        </w:rPr>
        <w:t xml:space="preserve">rietumiem uz </w:t>
      </w:r>
      <w:r w:rsidR="0084741B">
        <w:rPr>
          <w:rFonts w:asciiTheme="minorHAnsi" w:hAnsiTheme="minorHAnsi" w:cstheme="minorHAnsi"/>
        </w:rPr>
        <w:t>ziemeļ</w:t>
      </w:r>
      <w:r w:rsidRPr="003E32C6">
        <w:rPr>
          <w:rFonts w:asciiTheme="minorHAnsi" w:hAnsiTheme="minorHAnsi" w:cstheme="minorHAnsi"/>
        </w:rPr>
        <w:t xml:space="preserve">austrumiem, </w:t>
      </w:r>
      <w:r w:rsidR="00FB03CB">
        <w:rPr>
          <w:rFonts w:asciiTheme="minorHAnsi" w:hAnsiTheme="minorHAnsi" w:cstheme="minorHAnsi"/>
        </w:rPr>
        <w:t xml:space="preserve">proti – vairāk vai mazāk perpendikulāri </w:t>
      </w:r>
      <w:r w:rsidR="004F6E7C">
        <w:rPr>
          <w:rFonts w:asciiTheme="minorHAnsi" w:hAnsiTheme="minorHAnsi" w:cstheme="minorHAnsi"/>
        </w:rPr>
        <w:t>galvenajai ūdensšķirtnei</w:t>
      </w:r>
      <w:r w:rsidR="00FB03CB">
        <w:rPr>
          <w:rFonts w:asciiTheme="minorHAnsi" w:hAnsiTheme="minorHAnsi" w:cstheme="minorHAnsi"/>
        </w:rPr>
        <w:t xml:space="preserve">, </w:t>
      </w:r>
      <w:r w:rsidRPr="003E32C6">
        <w:rPr>
          <w:rFonts w:asciiTheme="minorHAnsi" w:hAnsiTheme="minorHAnsi" w:cstheme="minorHAnsi"/>
        </w:rPr>
        <w:t xml:space="preserve">bet </w:t>
      </w:r>
      <w:r w:rsidR="000D1FA0">
        <w:rPr>
          <w:rFonts w:asciiTheme="minorHAnsi" w:hAnsiTheme="minorHAnsi" w:cstheme="minorHAnsi"/>
        </w:rPr>
        <w:t>daži (3 – 3’, 5 – 5’ un 7 – 7’)</w:t>
      </w:r>
      <w:r w:rsidRPr="003E32C6">
        <w:rPr>
          <w:rFonts w:asciiTheme="minorHAnsi" w:hAnsiTheme="minorHAnsi" w:cstheme="minorHAnsi"/>
        </w:rPr>
        <w:t xml:space="preserve"> – virzienā no ziemeļ</w:t>
      </w:r>
      <w:r w:rsidR="0084741B">
        <w:rPr>
          <w:rFonts w:asciiTheme="minorHAnsi" w:hAnsiTheme="minorHAnsi" w:cstheme="minorHAnsi"/>
        </w:rPr>
        <w:t>rietum</w:t>
      </w:r>
      <w:r w:rsidRPr="003E32C6">
        <w:rPr>
          <w:rFonts w:asciiTheme="minorHAnsi" w:hAnsiTheme="minorHAnsi" w:cstheme="minorHAnsi"/>
        </w:rPr>
        <w:t>iem uz dienvid</w:t>
      </w:r>
      <w:r w:rsidR="0084741B">
        <w:rPr>
          <w:rFonts w:asciiTheme="minorHAnsi" w:hAnsiTheme="minorHAnsi" w:cstheme="minorHAnsi"/>
        </w:rPr>
        <w:t>austr</w:t>
      </w:r>
      <w:r w:rsidR="0084741B">
        <w:rPr>
          <w:rFonts w:asciiTheme="minorHAnsi" w:hAnsiTheme="minorHAnsi" w:cstheme="minorHAnsi"/>
        </w:rPr>
        <w:t>u</w:t>
      </w:r>
      <w:r w:rsidR="0084741B">
        <w:rPr>
          <w:rFonts w:asciiTheme="minorHAnsi" w:hAnsiTheme="minorHAnsi" w:cstheme="minorHAnsi"/>
        </w:rPr>
        <w:t>m</w:t>
      </w:r>
      <w:r w:rsidRPr="003E32C6">
        <w:rPr>
          <w:rFonts w:asciiTheme="minorHAnsi" w:hAnsiTheme="minorHAnsi" w:cstheme="minorHAnsi"/>
        </w:rPr>
        <w:t xml:space="preserve">iem. Ģeoloģiskie griezumi sagatavoti CorelDraw </w:t>
      </w:r>
      <w:r w:rsidR="004B4EE7" w:rsidRPr="003E32C6">
        <w:rPr>
          <w:rFonts w:asciiTheme="minorHAnsi" w:hAnsiTheme="minorHAnsi" w:cstheme="minorHAnsi"/>
        </w:rPr>
        <w:t>X2</w:t>
      </w:r>
      <w:r w:rsidRPr="003E32C6">
        <w:rPr>
          <w:rFonts w:asciiTheme="minorHAnsi" w:hAnsiTheme="minorHAnsi" w:cstheme="minorHAnsi"/>
        </w:rPr>
        <w:t xml:space="preserve"> vidē. Ģeoloģisko griezumu līniju izvietojum</w:t>
      </w:r>
      <w:r w:rsidR="004B4EE7" w:rsidRPr="003E32C6">
        <w:rPr>
          <w:rFonts w:asciiTheme="minorHAnsi" w:hAnsiTheme="minorHAnsi" w:cstheme="minorHAnsi"/>
        </w:rPr>
        <w:t xml:space="preserve">s </w:t>
      </w:r>
      <w:r w:rsidR="004B4EE7" w:rsidRPr="00F24BDD">
        <w:rPr>
          <w:rFonts w:asciiTheme="minorHAnsi" w:hAnsiTheme="minorHAnsi" w:cstheme="minorHAnsi"/>
        </w:rPr>
        <w:t xml:space="preserve">redzams </w:t>
      </w:r>
      <w:r w:rsidR="00AD02C9" w:rsidRPr="00F24BDD">
        <w:rPr>
          <w:rFonts w:asciiTheme="minorHAnsi" w:hAnsiTheme="minorHAnsi" w:cstheme="minorHAnsi"/>
        </w:rPr>
        <w:t>2</w:t>
      </w:r>
      <w:r w:rsidR="004B4EE7" w:rsidRPr="00F24BDD">
        <w:rPr>
          <w:rFonts w:asciiTheme="minorHAnsi" w:hAnsiTheme="minorHAnsi" w:cstheme="minorHAnsi"/>
        </w:rPr>
        <w:t xml:space="preserve">., </w:t>
      </w:r>
      <w:r w:rsidR="00AD02C9" w:rsidRPr="00F24BDD">
        <w:rPr>
          <w:rFonts w:asciiTheme="minorHAnsi" w:hAnsiTheme="minorHAnsi" w:cstheme="minorHAnsi"/>
        </w:rPr>
        <w:t xml:space="preserve">bet </w:t>
      </w:r>
      <w:r w:rsidR="004B4EE7" w:rsidRPr="00F24BDD">
        <w:rPr>
          <w:rFonts w:asciiTheme="minorHAnsi" w:hAnsiTheme="minorHAnsi" w:cstheme="minorHAnsi"/>
        </w:rPr>
        <w:t xml:space="preserve">griezumi </w:t>
      </w:r>
      <w:r w:rsidR="001C66B1" w:rsidRPr="00F24BDD">
        <w:rPr>
          <w:rFonts w:asciiTheme="minorHAnsi" w:hAnsiTheme="minorHAnsi" w:cstheme="minorHAnsi"/>
        </w:rPr>
        <w:t xml:space="preserve">- </w:t>
      </w:r>
      <w:r w:rsidR="00AD02C9" w:rsidRPr="00F24BDD">
        <w:rPr>
          <w:rFonts w:asciiTheme="minorHAnsi" w:hAnsiTheme="minorHAnsi" w:cstheme="minorHAnsi"/>
        </w:rPr>
        <w:t>3</w:t>
      </w:r>
      <w:r w:rsidRPr="00F24BDD">
        <w:rPr>
          <w:rFonts w:asciiTheme="minorHAnsi" w:hAnsiTheme="minorHAnsi" w:cstheme="minorHAnsi"/>
        </w:rPr>
        <w:t>.</w:t>
      </w:r>
      <w:r w:rsidR="00AD02C9" w:rsidRPr="00F24BDD">
        <w:rPr>
          <w:rFonts w:asciiTheme="minorHAnsi" w:hAnsiTheme="minorHAnsi" w:cstheme="minorHAnsi"/>
        </w:rPr>
        <w:t>,</w:t>
      </w:r>
      <w:r w:rsidR="001C66B1" w:rsidRPr="00F24BDD">
        <w:rPr>
          <w:rFonts w:asciiTheme="minorHAnsi" w:hAnsiTheme="minorHAnsi" w:cstheme="minorHAnsi"/>
        </w:rPr>
        <w:t xml:space="preserve"> </w:t>
      </w:r>
      <w:r w:rsidR="00FC01A9" w:rsidRPr="00F24BDD">
        <w:rPr>
          <w:rFonts w:asciiTheme="minorHAnsi" w:hAnsiTheme="minorHAnsi" w:cstheme="minorHAnsi"/>
        </w:rPr>
        <w:t xml:space="preserve">grafiskajā pielikumā. </w:t>
      </w:r>
      <w:r w:rsidRPr="00F24BDD">
        <w:rPr>
          <w:rFonts w:asciiTheme="minorHAnsi" w:hAnsiTheme="minorHAnsi" w:cstheme="minorHAnsi"/>
        </w:rPr>
        <w:t>Izmantojot topogrāfisko plānu kā pamatu</w:t>
      </w:r>
      <w:r w:rsidR="00F24BDD">
        <w:rPr>
          <w:rFonts w:asciiTheme="minorHAnsi" w:hAnsiTheme="minorHAnsi" w:cstheme="minorHAnsi"/>
        </w:rPr>
        <w:t xml:space="preserve"> un </w:t>
      </w:r>
      <w:r w:rsidR="00F24BDD" w:rsidRPr="003E32C6">
        <w:rPr>
          <w:rFonts w:asciiTheme="minorHAnsi" w:hAnsiTheme="minorHAnsi" w:cstheme="minorHAnsi"/>
        </w:rPr>
        <w:t xml:space="preserve">datorprogrammu </w:t>
      </w:r>
      <w:proofErr w:type="spellStart"/>
      <w:r w:rsidR="00F24BDD" w:rsidRPr="003E32C6">
        <w:rPr>
          <w:rFonts w:asciiTheme="minorHAnsi" w:hAnsiTheme="minorHAnsi" w:cstheme="minorHAnsi"/>
        </w:rPr>
        <w:t>AutoCAD</w:t>
      </w:r>
      <w:proofErr w:type="spellEnd"/>
      <w:r w:rsidR="00F24BDD" w:rsidRPr="003E32C6">
        <w:rPr>
          <w:rFonts w:asciiTheme="minorHAnsi" w:hAnsiTheme="minorHAnsi" w:cstheme="minorHAnsi"/>
        </w:rPr>
        <w:t xml:space="preserve"> </w:t>
      </w:r>
      <w:proofErr w:type="spellStart"/>
      <w:r w:rsidR="00F24BDD" w:rsidRPr="003E32C6">
        <w:rPr>
          <w:rFonts w:asciiTheme="minorHAnsi" w:hAnsiTheme="minorHAnsi" w:cstheme="minorHAnsi"/>
        </w:rPr>
        <w:t>Civil</w:t>
      </w:r>
      <w:proofErr w:type="spellEnd"/>
      <w:r w:rsidR="00F24BDD" w:rsidRPr="003E32C6">
        <w:rPr>
          <w:rFonts w:asciiTheme="minorHAnsi" w:hAnsiTheme="minorHAnsi" w:cstheme="minorHAnsi"/>
        </w:rPr>
        <w:t xml:space="preserve"> 3D 2010</w:t>
      </w:r>
      <w:r w:rsidR="00F24BDD">
        <w:rPr>
          <w:rFonts w:asciiTheme="minorHAnsi" w:hAnsiTheme="minorHAnsi" w:cstheme="minorHAnsi"/>
        </w:rPr>
        <w:t xml:space="preserve">, </w:t>
      </w:r>
      <w:r w:rsidRPr="00F24BDD">
        <w:rPr>
          <w:rFonts w:asciiTheme="minorHAnsi" w:hAnsiTheme="minorHAnsi" w:cstheme="minorHAnsi"/>
        </w:rPr>
        <w:t>saga</w:t>
      </w:r>
      <w:r w:rsidRPr="003E32C6">
        <w:rPr>
          <w:rFonts w:asciiTheme="minorHAnsi" w:hAnsiTheme="minorHAnsi" w:cstheme="minorHAnsi"/>
        </w:rPr>
        <w:t>tavots kūdras krājumu aprēķina plāns mērog</w:t>
      </w:r>
      <w:r w:rsidR="00685FEA" w:rsidRPr="003E32C6">
        <w:rPr>
          <w:rFonts w:asciiTheme="minorHAnsi" w:hAnsiTheme="minorHAnsi" w:cstheme="minorHAnsi"/>
        </w:rPr>
        <w:t>ā</w:t>
      </w:r>
      <w:r w:rsidR="008856F6">
        <w:rPr>
          <w:rFonts w:asciiTheme="minorHAnsi" w:hAnsiTheme="minorHAnsi" w:cstheme="minorHAnsi"/>
        </w:rPr>
        <w:t xml:space="preserve"> </w:t>
      </w:r>
      <w:r w:rsidR="004B4EE7" w:rsidRPr="008856F6">
        <w:rPr>
          <w:rFonts w:asciiTheme="minorHAnsi" w:hAnsiTheme="minorHAnsi" w:cstheme="minorHAnsi"/>
        </w:rPr>
        <w:t>1:</w:t>
      </w:r>
      <w:r w:rsidR="00EE31E8">
        <w:rPr>
          <w:rFonts w:asciiTheme="minorHAnsi" w:hAnsiTheme="minorHAnsi" w:cstheme="minorHAnsi"/>
        </w:rPr>
        <w:t>5</w:t>
      </w:r>
      <w:r w:rsidR="00AD02C9" w:rsidRPr="008856F6">
        <w:rPr>
          <w:rFonts w:asciiTheme="minorHAnsi" w:hAnsiTheme="minorHAnsi" w:cstheme="minorHAnsi"/>
        </w:rPr>
        <w:t xml:space="preserve"> </w:t>
      </w:r>
      <w:r w:rsidRPr="008856F6">
        <w:rPr>
          <w:rFonts w:asciiTheme="minorHAnsi" w:hAnsiTheme="minorHAnsi" w:cstheme="minorHAnsi"/>
        </w:rPr>
        <w:t>000</w:t>
      </w:r>
      <w:r w:rsidR="00EE31E8">
        <w:rPr>
          <w:rFonts w:asciiTheme="minorHAnsi" w:hAnsiTheme="minorHAnsi" w:cstheme="minorHAnsi"/>
        </w:rPr>
        <w:t xml:space="preserve"> </w:t>
      </w:r>
      <w:r w:rsidR="004F6E7C">
        <w:rPr>
          <w:rFonts w:asciiTheme="minorHAnsi" w:hAnsiTheme="minorHAnsi" w:cstheme="minorHAnsi"/>
        </w:rPr>
        <w:t xml:space="preserve">       </w:t>
      </w:r>
      <w:r w:rsidRPr="008856F6">
        <w:rPr>
          <w:rFonts w:asciiTheme="minorHAnsi" w:hAnsiTheme="minorHAnsi" w:cstheme="minorHAnsi"/>
        </w:rPr>
        <w:t>(</w:t>
      </w:r>
      <w:r w:rsidR="00AD02C9" w:rsidRPr="008856F6">
        <w:rPr>
          <w:rFonts w:asciiTheme="minorHAnsi" w:hAnsiTheme="minorHAnsi" w:cstheme="minorHAnsi"/>
        </w:rPr>
        <w:t>2</w:t>
      </w:r>
      <w:r w:rsidRPr="008856F6">
        <w:rPr>
          <w:rFonts w:asciiTheme="minorHAnsi" w:hAnsiTheme="minorHAnsi" w:cstheme="minorHAnsi"/>
        </w:rPr>
        <w:t>. grafiskais pielikums</w:t>
      </w:r>
      <w:r w:rsidR="00B83AC6">
        <w:rPr>
          <w:rFonts w:asciiTheme="minorHAnsi" w:hAnsiTheme="minorHAnsi" w:cstheme="minorHAnsi"/>
        </w:rPr>
        <w:t>)</w:t>
      </w:r>
      <w:r w:rsidRPr="008856F6">
        <w:rPr>
          <w:rFonts w:asciiTheme="minorHAnsi" w:hAnsiTheme="minorHAnsi" w:cstheme="minorHAnsi"/>
        </w:rPr>
        <w:t>.</w:t>
      </w:r>
    </w:p>
    <w:p w:rsidR="004D0AF6" w:rsidRDefault="004D0AF6" w:rsidP="00F47A58">
      <w:pPr>
        <w:spacing w:after="0" w:line="240" w:lineRule="auto"/>
        <w:jc w:val="both"/>
        <w:rPr>
          <w:rFonts w:asciiTheme="minorHAnsi" w:hAnsiTheme="minorHAnsi" w:cstheme="minorHAnsi"/>
        </w:rPr>
      </w:pPr>
    </w:p>
    <w:p w:rsidR="005F274F" w:rsidRDefault="001C564C" w:rsidP="00F47A58">
      <w:pPr>
        <w:spacing w:after="0" w:line="240" w:lineRule="auto"/>
        <w:jc w:val="both"/>
        <w:rPr>
          <w:rFonts w:asciiTheme="minorHAnsi" w:hAnsiTheme="minorHAnsi" w:cstheme="minorHAnsi"/>
        </w:rPr>
      </w:pPr>
      <w:r w:rsidRPr="003E32C6">
        <w:rPr>
          <w:rFonts w:asciiTheme="minorHAnsi" w:hAnsiTheme="minorHAnsi" w:cstheme="minorHAnsi"/>
        </w:rPr>
        <w:t xml:space="preserve">Pēc griezumu un krājumu aprēķina plāna sagatavošanas veikts derīgā izrakteņa (kūdras) krājumu aprēķins, </w:t>
      </w:r>
      <w:r w:rsidR="008D07B8">
        <w:rPr>
          <w:rFonts w:asciiTheme="minorHAnsi" w:hAnsiTheme="minorHAnsi" w:cstheme="minorHAnsi"/>
        </w:rPr>
        <w:t xml:space="preserve">gan kopumā, gan </w:t>
      </w:r>
      <w:r w:rsidR="00310C1B">
        <w:rPr>
          <w:rFonts w:asciiTheme="minorHAnsi" w:hAnsiTheme="minorHAnsi" w:cstheme="minorHAnsi"/>
        </w:rPr>
        <w:t>atradni aptverošajā aizsargjoslā</w:t>
      </w:r>
      <w:r w:rsidRPr="003E32C6">
        <w:rPr>
          <w:rFonts w:asciiTheme="minorHAnsi" w:hAnsiTheme="minorHAnsi" w:cstheme="minorHAnsi"/>
        </w:rPr>
        <w:t>.</w:t>
      </w:r>
    </w:p>
    <w:p w:rsidR="003569A8" w:rsidRDefault="003569A8" w:rsidP="00F47A58">
      <w:pPr>
        <w:spacing w:after="0" w:line="240" w:lineRule="auto"/>
        <w:jc w:val="both"/>
        <w:rPr>
          <w:rFonts w:asciiTheme="minorHAnsi" w:hAnsiTheme="minorHAnsi" w:cstheme="minorHAnsi"/>
        </w:rPr>
      </w:pPr>
    </w:p>
    <w:p w:rsidR="008973B9" w:rsidRPr="003E32C6" w:rsidRDefault="008973B9" w:rsidP="00F47A58">
      <w:pPr>
        <w:spacing w:after="0" w:line="240" w:lineRule="auto"/>
        <w:jc w:val="both"/>
        <w:rPr>
          <w:rFonts w:asciiTheme="minorHAnsi" w:hAnsiTheme="minorHAnsi" w:cstheme="minorHAnsi"/>
        </w:rPr>
      </w:pPr>
      <w:r>
        <w:rPr>
          <w:rFonts w:asciiTheme="minorHAnsi" w:hAnsiTheme="minorHAnsi" w:cstheme="minorHAnsi"/>
        </w:rPr>
        <w:t>Dažādu kūdras tipu i</w:t>
      </w:r>
      <w:r w:rsidRPr="003E32C6">
        <w:rPr>
          <w:rFonts w:asciiTheme="minorHAnsi" w:hAnsiTheme="minorHAnsi" w:cstheme="minorHAnsi"/>
        </w:rPr>
        <w:t>zplatības laukum</w:t>
      </w:r>
      <w:r>
        <w:rPr>
          <w:rFonts w:asciiTheme="minorHAnsi" w:hAnsiTheme="minorHAnsi" w:cstheme="minorHAnsi"/>
        </w:rPr>
        <w:t>u robežas izvilktas</w:t>
      </w:r>
      <w:r w:rsidRPr="003E32C6">
        <w:rPr>
          <w:rFonts w:asciiTheme="minorHAnsi" w:hAnsiTheme="minorHAnsi" w:cstheme="minorHAnsi"/>
        </w:rPr>
        <w:t>, izmantojot interpolācij</w:t>
      </w:r>
      <w:r>
        <w:rPr>
          <w:rFonts w:asciiTheme="minorHAnsi" w:hAnsiTheme="minorHAnsi" w:cstheme="minorHAnsi"/>
        </w:rPr>
        <w:t>u un ekstrapolāc</w:t>
      </w:r>
      <w:r>
        <w:rPr>
          <w:rFonts w:asciiTheme="minorHAnsi" w:hAnsiTheme="minorHAnsi" w:cstheme="minorHAnsi"/>
        </w:rPr>
        <w:t>i</w:t>
      </w:r>
      <w:r>
        <w:rPr>
          <w:rFonts w:asciiTheme="minorHAnsi" w:hAnsiTheme="minorHAnsi" w:cstheme="minorHAnsi"/>
        </w:rPr>
        <w:t>ju</w:t>
      </w:r>
      <w:r w:rsidRPr="003E32C6">
        <w:rPr>
          <w:rFonts w:asciiTheme="minorHAnsi" w:hAnsiTheme="minorHAnsi" w:cstheme="minorHAnsi"/>
        </w:rPr>
        <w:t>,</w:t>
      </w:r>
      <w:r>
        <w:rPr>
          <w:rFonts w:asciiTheme="minorHAnsi" w:hAnsiTheme="minorHAnsi" w:cstheme="minorHAnsi"/>
        </w:rPr>
        <w:t xml:space="preserve"> bet </w:t>
      </w:r>
      <w:r w:rsidRPr="003E32C6">
        <w:rPr>
          <w:rFonts w:asciiTheme="minorHAnsi" w:hAnsiTheme="minorHAnsi" w:cstheme="minorHAnsi"/>
        </w:rPr>
        <w:t>derīgā izrakteņa – kūdras</w:t>
      </w:r>
      <w:r>
        <w:rPr>
          <w:rFonts w:asciiTheme="minorHAnsi" w:hAnsiTheme="minorHAnsi" w:cstheme="minorHAnsi"/>
        </w:rPr>
        <w:t xml:space="preserve"> un tās atsevišķu tipu, biezums </w:t>
      </w:r>
      <w:r w:rsidRPr="003E32C6">
        <w:rPr>
          <w:rFonts w:asciiTheme="minorHAnsi" w:hAnsiTheme="minorHAnsi" w:cstheme="minorHAnsi"/>
        </w:rPr>
        <w:t>noteikts, pamatojoties uz ģeoloģi</w:t>
      </w:r>
      <w:r w:rsidRPr="003E32C6">
        <w:rPr>
          <w:rFonts w:asciiTheme="minorHAnsi" w:hAnsiTheme="minorHAnsi" w:cstheme="minorHAnsi"/>
        </w:rPr>
        <w:t>s</w:t>
      </w:r>
      <w:r w:rsidRPr="003E32C6">
        <w:rPr>
          <w:rFonts w:asciiTheme="minorHAnsi" w:hAnsiTheme="minorHAnsi" w:cstheme="minorHAnsi"/>
        </w:rPr>
        <w:t>kās izpētes izstrādnēs (</w:t>
      </w:r>
      <w:proofErr w:type="spellStart"/>
      <w:r w:rsidRPr="003E32C6">
        <w:rPr>
          <w:rFonts w:asciiTheme="minorHAnsi" w:hAnsiTheme="minorHAnsi" w:cstheme="minorHAnsi"/>
        </w:rPr>
        <w:t>paraugošanas</w:t>
      </w:r>
      <w:proofErr w:type="spellEnd"/>
      <w:r>
        <w:rPr>
          <w:rFonts w:asciiTheme="minorHAnsi" w:hAnsiTheme="minorHAnsi" w:cstheme="minorHAnsi"/>
        </w:rPr>
        <w:t xml:space="preserve">/zondēšanas </w:t>
      </w:r>
      <w:r w:rsidRPr="003E32C6">
        <w:rPr>
          <w:rFonts w:asciiTheme="minorHAnsi" w:hAnsiTheme="minorHAnsi" w:cstheme="minorHAnsi"/>
        </w:rPr>
        <w:t xml:space="preserve">punktos) </w:t>
      </w:r>
      <w:r>
        <w:rPr>
          <w:rFonts w:asciiTheme="minorHAnsi" w:hAnsiTheme="minorHAnsi" w:cstheme="minorHAnsi"/>
        </w:rPr>
        <w:t xml:space="preserve">noteikto, noņemto </w:t>
      </w:r>
      <w:r w:rsidRPr="003E32C6">
        <w:rPr>
          <w:rFonts w:asciiTheme="minorHAnsi" w:hAnsiTheme="minorHAnsi" w:cstheme="minorHAnsi"/>
        </w:rPr>
        <w:t>paraug</w:t>
      </w:r>
      <w:r>
        <w:rPr>
          <w:rFonts w:asciiTheme="minorHAnsi" w:hAnsiTheme="minorHAnsi" w:cstheme="minorHAnsi"/>
        </w:rPr>
        <w:t>u</w:t>
      </w:r>
      <w:r w:rsidRPr="003E32C6">
        <w:rPr>
          <w:rFonts w:asciiTheme="minorHAnsi" w:hAnsiTheme="minorHAnsi" w:cstheme="minorHAnsi"/>
        </w:rPr>
        <w:t xml:space="preserve"> testēšanas rezultātiem, kā arī ņemot vērā teritorijas kvartāra nogulumu vispārējo ģeoloģisko uzbūvi. Derīgā izrakteņa krājumu, kā arī </w:t>
      </w:r>
      <w:proofErr w:type="spellStart"/>
      <w:r w:rsidRPr="003E32C6">
        <w:rPr>
          <w:rFonts w:asciiTheme="minorHAnsi" w:hAnsiTheme="minorHAnsi" w:cstheme="minorHAnsi"/>
        </w:rPr>
        <w:t>segkārtas</w:t>
      </w:r>
      <w:proofErr w:type="spellEnd"/>
      <w:r w:rsidRPr="003E32C6">
        <w:rPr>
          <w:rFonts w:asciiTheme="minorHAnsi" w:hAnsiTheme="minorHAnsi" w:cstheme="minorHAnsi"/>
        </w:rPr>
        <w:t xml:space="preserve"> apjoma ar vidējā aritmētiskā metodi aprēķiniem nepieciešamo datu vidējo lielumu aplēses </w:t>
      </w:r>
      <w:r w:rsidRPr="00005AA0">
        <w:rPr>
          <w:rFonts w:asciiTheme="minorHAnsi" w:hAnsiTheme="minorHAnsi" w:cstheme="minorHAnsi"/>
        </w:rPr>
        <w:t xml:space="preserve">skatīt </w:t>
      </w:r>
      <w:r>
        <w:rPr>
          <w:rFonts w:asciiTheme="minorHAnsi" w:hAnsiTheme="minorHAnsi" w:cstheme="minorHAnsi"/>
        </w:rPr>
        <w:t xml:space="preserve">4. un 6. </w:t>
      </w:r>
      <w:r w:rsidRPr="00005AA0">
        <w:rPr>
          <w:rFonts w:asciiTheme="minorHAnsi" w:hAnsiTheme="minorHAnsi" w:cstheme="minorHAnsi"/>
        </w:rPr>
        <w:t>tabulā.</w:t>
      </w:r>
    </w:p>
    <w:p w:rsidR="005F274F" w:rsidRDefault="005F274F" w:rsidP="00F47A58">
      <w:pPr>
        <w:spacing w:after="0" w:line="240" w:lineRule="auto"/>
        <w:jc w:val="both"/>
        <w:rPr>
          <w:rFonts w:asciiTheme="minorHAnsi" w:hAnsiTheme="minorHAnsi" w:cstheme="minorHAnsi"/>
        </w:rPr>
      </w:pPr>
    </w:p>
    <w:p w:rsidR="008973B9" w:rsidRDefault="002A01A4" w:rsidP="00F47A58">
      <w:pPr>
        <w:spacing w:after="0" w:line="240" w:lineRule="auto"/>
        <w:jc w:val="both"/>
        <w:rPr>
          <w:rFonts w:asciiTheme="minorHAnsi" w:hAnsiTheme="minorHAnsi" w:cstheme="minorHAnsi"/>
        </w:rPr>
      </w:pPr>
      <w:r>
        <w:rPr>
          <w:rFonts w:asciiTheme="minorHAnsi" w:hAnsiTheme="minorHAnsi" w:cstheme="minorHAnsi"/>
        </w:rPr>
        <w:t xml:space="preserve">Atbilstoši MK noteikumu </w:t>
      </w:r>
      <w:r w:rsidR="00213D56">
        <w:rPr>
          <w:rFonts w:asciiTheme="minorHAnsi" w:hAnsiTheme="minorHAnsi" w:cstheme="minorHAnsi"/>
        </w:rPr>
        <w:t>Nr. 570 otrā pielikuma 27. punktam, p</w:t>
      </w:r>
      <w:r w:rsidR="008973B9" w:rsidRPr="00062E12">
        <w:rPr>
          <w:rFonts w:asciiTheme="minorHAnsi" w:hAnsiTheme="minorHAnsi" w:cstheme="minorHAnsi"/>
        </w:rPr>
        <w:t>ar minimālo, jeb tā saucamo rū</w:t>
      </w:r>
      <w:r w:rsidR="008973B9" w:rsidRPr="00062E12">
        <w:rPr>
          <w:rFonts w:asciiTheme="minorHAnsi" w:hAnsiTheme="minorHAnsi" w:cstheme="minorHAnsi"/>
        </w:rPr>
        <w:t>p</w:t>
      </w:r>
      <w:r w:rsidR="008973B9" w:rsidRPr="00062E12">
        <w:rPr>
          <w:rFonts w:asciiTheme="minorHAnsi" w:hAnsiTheme="minorHAnsi" w:cstheme="minorHAnsi"/>
        </w:rPr>
        <w:t xml:space="preserve">niecisko dziļumu, pieņemts </w:t>
      </w:r>
      <w:r w:rsidR="008973B9">
        <w:rPr>
          <w:rFonts w:asciiTheme="minorHAnsi" w:hAnsiTheme="minorHAnsi" w:cstheme="minorHAnsi"/>
        </w:rPr>
        <w:t>0</w:t>
      </w:r>
      <w:r w:rsidR="008973B9" w:rsidRPr="00062E12">
        <w:rPr>
          <w:rFonts w:asciiTheme="minorHAnsi" w:hAnsiTheme="minorHAnsi" w:cstheme="minorHAnsi"/>
        </w:rPr>
        <w:t>,</w:t>
      </w:r>
      <w:r w:rsidR="008973B9">
        <w:rPr>
          <w:rFonts w:asciiTheme="minorHAnsi" w:hAnsiTheme="minorHAnsi" w:cstheme="minorHAnsi"/>
        </w:rPr>
        <w:t>9</w:t>
      </w:r>
      <w:r w:rsidR="008973B9" w:rsidRPr="00062E12">
        <w:rPr>
          <w:rFonts w:asciiTheme="minorHAnsi" w:hAnsiTheme="minorHAnsi" w:cstheme="minorHAnsi"/>
        </w:rPr>
        <w:t xml:space="preserve"> metr</w:t>
      </w:r>
      <w:r w:rsidR="00343163">
        <w:rPr>
          <w:rFonts w:asciiTheme="minorHAnsi" w:hAnsiTheme="minorHAnsi" w:cstheme="minorHAnsi"/>
        </w:rPr>
        <w:t>u</w:t>
      </w:r>
      <w:r w:rsidR="008973B9" w:rsidRPr="00062E12">
        <w:rPr>
          <w:rFonts w:asciiTheme="minorHAnsi" w:hAnsiTheme="minorHAnsi" w:cstheme="minorHAnsi"/>
        </w:rPr>
        <w:t xml:space="preserve"> biezums</w:t>
      </w:r>
      <w:r w:rsidR="00213D56">
        <w:rPr>
          <w:rFonts w:asciiTheme="minorHAnsi" w:hAnsiTheme="minorHAnsi" w:cstheme="minorHAnsi"/>
        </w:rPr>
        <w:t>, jo Garā purva austrumu daļa nav uzskatāma par nosusinātu</w:t>
      </w:r>
      <w:r w:rsidR="008973B9">
        <w:rPr>
          <w:rFonts w:asciiTheme="minorHAnsi" w:hAnsiTheme="minorHAnsi" w:cstheme="minorHAnsi"/>
        </w:rPr>
        <w:t xml:space="preserve">. </w:t>
      </w:r>
      <w:r w:rsidR="00213D56">
        <w:rPr>
          <w:rFonts w:asciiTheme="minorHAnsi" w:hAnsiTheme="minorHAnsi" w:cstheme="minorHAnsi"/>
        </w:rPr>
        <w:t>A</w:t>
      </w:r>
      <w:r w:rsidR="008973B9" w:rsidRPr="00062E12">
        <w:rPr>
          <w:rFonts w:asciiTheme="minorHAnsi" w:hAnsiTheme="minorHAnsi" w:cstheme="minorHAnsi"/>
        </w:rPr>
        <w:t xml:space="preserve">tsevišķos zondēšanas punktos (Nr. </w:t>
      </w:r>
      <w:r w:rsidR="00535C19">
        <w:rPr>
          <w:rFonts w:asciiTheme="minorHAnsi" w:hAnsiTheme="minorHAnsi" w:cstheme="minorHAnsi"/>
        </w:rPr>
        <w:t xml:space="preserve">2S, </w:t>
      </w:r>
      <w:r w:rsidR="00213D56">
        <w:rPr>
          <w:rFonts w:asciiTheme="minorHAnsi" w:hAnsiTheme="minorHAnsi" w:cstheme="minorHAnsi"/>
        </w:rPr>
        <w:t xml:space="preserve">2T, 2U, </w:t>
      </w:r>
      <w:r w:rsidR="008973B9" w:rsidRPr="00062E12">
        <w:rPr>
          <w:rFonts w:asciiTheme="minorHAnsi" w:hAnsiTheme="minorHAnsi" w:cstheme="minorHAnsi"/>
        </w:rPr>
        <w:t>3</w:t>
      </w:r>
      <w:r w:rsidR="00213D56">
        <w:rPr>
          <w:rFonts w:asciiTheme="minorHAnsi" w:hAnsiTheme="minorHAnsi" w:cstheme="minorHAnsi"/>
        </w:rPr>
        <w:t xml:space="preserve">U’, 4U’, 5U’ </w:t>
      </w:r>
      <w:r w:rsidR="008973B9" w:rsidRPr="00062E12">
        <w:rPr>
          <w:rFonts w:asciiTheme="minorHAnsi" w:hAnsiTheme="minorHAnsi" w:cstheme="minorHAnsi"/>
        </w:rPr>
        <w:t xml:space="preserve">un </w:t>
      </w:r>
      <w:r w:rsidR="00213D56">
        <w:rPr>
          <w:rFonts w:asciiTheme="minorHAnsi" w:hAnsiTheme="minorHAnsi" w:cstheme="minorHAnsi"/>
        </w:rPr>
        <w:t>9U</w:t>
      </w:r>
      <w:r w:rsidR="008973B9" w:rsidRPr="00062E12">
        <w:rPr>
          <w:rFonts w:asciiTheme="minorHAnsi" w:hAnsiTheme="minorHAnsi" w:cstheme="minorHAnsi"/>
        </w:rPr>
        <w:t>) derīgā izrakteņa (kūdras) kopējais biezums izrādījās mazāks par noteikto minimālo. Līdz ar to, šie punkti krājumu aprēķin</w:t>
      </w:r>
      <w:r w:rsidR="00343163">
        <w:rPr>
          <w:rFonts w:asciiTheme="minorHAnsi" w:hAnsiTheme="minorHAnsi" w:cstheme="minorHAnsi"/>
        </w:rPr>
        <w:t>ā</w:t>
      </w:r>
      <w:r w:rsidR="00267C8A">
        <w:rPr>
          <w:rFonts w:asciiTheme="minorHAnsi" w:hAnsiTheme="minorHAnsi" w:cstheme="minorHAnsi"/>
        </w:rPr>
        <w:t xml:space="preserve"> </w:t>
      </w:r>
      <w:r w:rsidR="00343163">
        <w:rPr>
          <w:rFonts w:asciiTheme="minorHAnsi" w:hAnsiTheme="minorHAnsi" w:cstheme="minorHAnsi"/>
        </w:rPr>
        <w:t xml:space="preserve">nav </w:t>
      </w:r>
      <w:r w:rsidR="00267C8A" w:rsidRPr="00062E12">
        <w:rPr>
          <w:rFonts w:asciiTheme="minorHAnsi" w:hAnsiTheme="minorHAnsi" w:cstheme="minorHAnsi"/>
        </w:rPr>
        <w:t>i</w:t>
      </w:r>
      <w:r w:rsidR="00343163">
        <w:rPr>
          <w:rFonts w:asciiTheme="minorHAnsi" w:hAnsiTheme="minorHAnsi" w:cstheme="minorHAnsi"/>
        </w:rPr>
        <w:t>ekļau</w:t>
      </w:r>
      <w:r w:rsidR="00267C8A" w:rsidRPr="00062E12">
        <w:rPr>
          <w:rFonts w:asciiTheme="minorHAnsi" w:hAnsiTheme="minorHAnsi" w:cstheme="minorHAnsi"/>
        </w:rPr>
        <w:t>ti</w:t>
      </w:r>
      <w:r w:rsidR="008973B9" w:rsidRPr="00062E12">
        <w:rPr>
          <w:rFonts w:asciiTheme="minorHAnsi" w:hAnsiTheme="minorHAnsi" w:cstheme="minorHAnsi"/>
        </w:rPr>
        <w:t>.</w:t>
      </w:r>
    </w:p>
    <w:p w:rsidR="008973B9" w:rsidRDefault="008973B9" w:rsidP="00F47A58">
      <w:pPr>
        <w:spacing w:after="0" w:line="240" w:lineRule="auto"/>
        <w:jc w:val="both"/>
        <w:rPr>
          <w:rFonts w:asciiTheme="minorHAnsi" w:hAnsiTheme="minorHAnsi" w:cstheme="minorHAnsi"/>
        </w:rPr>
      </w:pPr>
    </w:p>
    <w:p w:rsidR="00AA0985" w:rsidRPr="00A23D5B" w:rsidRDefault="00AD47F9" w:rsidP="00F47A58">
      <w:pPr>
        <w:spacing w:after="0" w:line="240" w:lineRule="auto"/>
        <w:jc w:val="both"/>
        <w:rPr>
          <w:rFonts w:asciiTheme="minorHAnsi" w:hAnsiTheme="minorHAnsi" w:cstheme="minorHAnsi"/>
        </w:rPr>
      </w:pPr>
      <w:r w:rsidRPr="00A23D5B">
        <w:rPr>
          <w:rFonts w:asciiTheme="minorHAnsi" w:hAnsiTheme="minorHAnsi" w:cstheme="minorHAnsi"/>
        </w:rPr>
        <w:t xml:space="preserve">Ņemot vērā </w:t>
      </w:r>
      <w:r w:rsidR="008973B9" w:rsidRPr="00A23D5B">
        <w:rPr>
          <w:rFonts w:asciiTheme="minorHAnsi" w:hAnsiTheme="minorHAnsi" w:cstheme="minorHAnsi"/>
        </w:rPr>
        <w:t xml:space="preserve">samērā plašo izplatību un relatīvi lielo </w:t>
      </w:r>
      <w:r w:rsidR="00213D56" w:rsidRPr="00A23D5B">
        <w:rPr>
          <w:rFonts w:asciiTheme="minorHAnsi" w:hAnsiTheme="minorHAnsi" w:cstheme="minorHAnsi"/>
        </w:rPr>
        <w:t xml:space="preserve">vidējo </w:t>
      </w:r>
      <w:r w:rsidR="008973B9" w:rsidRPr="00A23D5B">
        <w:rPr>
          <w:rFonts w:asciiTheme="minorHAnsi" w:hAnsiTheme="minorHAnsi" w:cstheme="minorHAnsi"/>
        </w:rPr>
        <w:t xml:space="preserve">biezumu, dažādu kūdras tipu selektīva (atsevišķa) ieguve Garajā purvā ir iespējama (vismaz potenciāli). </w:t>
      </w:r>
      <w:r w:rsidR="00F95CFF" w:rsidRPr="00A23D5B">
        <w:rPr>
          <w:rFonts w:asciiTheme="minorHAnsi" w:hAnsiTheme="minorHAnsi" w:cstheme="minorHAnsi"/>
        </w:rPr>
        <w:t xml:space="preserve">Līdz ar to, </w:t>
      </w:r>
      <w:r w:rsidR="004E2D6B" w:rsidRPr="00A23D5B">
        <w:rPr>
          <w:rFonts w:asciiTheme="minorHAnsi" w:hAnsiTheme="minorHAnsi" w:cstheme="minorHAnsi"/>
        </w:rPr>
        <w:t>purva</w:t>
      </w:r>
      <w:r w:rsidR="004C43EA" w:rsidRPr="00A23D5B">
        <w:rPr>
          <w:rFonts w:asciiTheme="minorHAnsi" w:hAnsiTheme="minorHAnsi" w:cstheme="minorHAnsi"/>
        </w:rPr>
        <w:t xml:space="preserve"> </w:t>
      </w:r>
      <w:r w:rsidR="009D0C8F" w:rsidRPr="00A23D5B">
        <w:rPr>
          <w:rFonts w:asciiTheme="minorHAnsi" w:hAnsiTheme="minorHAnsi" w:cstheme="minorHAnsi"/>
        </w:rPr>
        <w:t>ģeoloģiski izpēt</w:t>
      </w:r>
      <w:r w:rsidR="009D0C8F" w:rsidRPr="00A23D5B">
        <w:rPr>
          <w:rFonts w:asciiTheme="minorHAnsi" w:hAnsiTheme="minorHAnsi" w:cstheme="minorHAnsi"/>
        </w:rPr>
        <w:t>ī</w:t>
      </w:r>
      <w:r w:rsidR="009D0C8F" w:rsidRPr="00A23D5B">
        <w:rPr>
          <w:rFonts w:asciiTheme="minorHAnsi" w:hAnsiTheme="minorHAnsi" w:cstheme="minorHAnsi"/>
        </w:rPr>
        <w:t xml:space="preserve">tajā daļā </w:t>
      </w:r>
      <w:r w:rsidR="00343163" w:rsidRPr="00A23D5B">
        <w:rPr>
          <w:rFonts w:asciiTheme="minorHAnsi" w:hAnsiTheme="minorHAnsi" w:cstheme="minorHAnsi"/>
        </w:rPr>
        <w:t xml:space="preserve">kūdras apjoma </w:t>
      </w:r>
      <w:r w:rsidR="004C43EA" w:rsidRPr="00A23D5B">
        <w:rPr>
          <w:rFonts w:asciiTheme="minorHAnsi" w:hAnsiTheme="minorHAnsi" w:cstheme="minorHAnsi"/>
        </w:rPr>
        <w:t xml:space="preserve">aprēķins </w:t>
      </w:r>
      <w:r w:rsidR="009D0C8F" w:rsidRPr="00A23D5B">
        <w:rPr>
          <w:rFonts w:asciiTheme="minorHAnsi" w:hAnsiTheme="minorHAnsi" w:cstheme="minorHAnsi"/>
        </w:rPr>
        <w:t xml:space="preserve">veikts katram tipam atsevišķi. Zemā tipa purva kūdra pieskaitīta pie </w:t>
      </w:r>
      <w:r w:rsidR="004C43EA" w:rsidRPr="00A23D5B">
        <w:rPr>
          <w:rFonts w:asciiTheme="minorHAnsi" w:hAnsiTheme="minorHAnsi" w:cstheme="minorHAnsi"/>
        </w:rPr>
        <w:t>p</w:t>
      </w:r>
      <w:r w:rsidR="009D0C8F" w:rsidRPr="00A23D5B">
        <w:rPr>
          <w:rFonts w:asciiTheme="minorHAnsi" w:hAnsiTheme="minorHAnsi" w:cstheme="minorHAnsi"/>
        </w:rPr>
        <w:t xml:space="preserve">ārejas tipa kūdras, jo ir atzīmēta tikai </w:t>
      </w:r>
      <w:r w:rsidR="00C27964" w:rsidRPr="00A23D5B">
        <w:rPr>
          <w:rFonts w:asciiTheme="minorHAnsi" w:hAnsiTheme="minorHAnsi" w:cstheme="minorHAnsi"/>
        </w:rPr>
        <w:t xml:space="preserve">vienā </w:t>
      </w:r>
      <w:proofErr w:type="spellStart"/>
      <w:r w:rsidR="00C27964" w:rsidRPr="00A23D5B">
        <w:rPr>
          <w:rFonts w:asciiTheme="minorHAnsi" w:hAnsiTheme="minorHAnsi" w:cstheme="minorHAnsi"/>
        </w:rPr>
        <w:t>paraugošanas</w:t>
      </w:r>
      <w:proofErr w:type="spellEnd"/>
      <w:r w:rsidR="00C27964" w:rsidRPr="00A23D5B">
        <w:rPr>
          <w:rFonts w:asciiTheme="minorHAnsi" w:hAnsiTheme="minorHAnsi" w:cstheme="minorHAnsi"/>
        </w:rPr>
        <w:t xml:space="preserve"> (Nr. </w:t>
      </w:r>
      <w:r w:rsidR="00AA0985" w:rsidRPr="00A23D5B">
        <w:rPr>
          <w:rFonts w:asciiTheme="minorHAnsi" w:hAnsiTheme="minorHAnsi" w:cstheme="minorHAnsi"/>
        </w:rPr>
        <w:t xml:space="preserve">7U) un vienā </w:t>
      </w:r>
      <w:r w:rsidR="00C27964" w:rsidRPr="00A23D5B">
        <w:rPr>
          <w:rFonts w:asciiTheme="minorHAnsi" w:hAnsiTheme="minorHAnsi" w:cstheme="minorHAnsi"/>
        </w:rPr>
        <w:t>zondēšana</w:t>
      </w:r>
      <w:r w:rsidR="00AA0985" w:rsidRPr="00A23D5B">
        <w:rPr>
          <w:rFonts w:asciiTheme="minorHAnsi" w:hAnsiTheme="minorHAnsi" w:cstheme="minorHAnsi"/>
        </w:rPr>
        <w:t xml:space="preserve">s (Nr. 8U) punktā. Katrs kūdras tips </w:t>
      </w:r>
      <w:r w:rsidR="00343163">
        <w:rPr>
          <w:rFonts w:asciiTheme="minorHAnsi" w:hAnsiTheme="minorHAnsi" w:cstheme="minorHAnsi"/>
        </w:rPr>
        <w:t>ie</w:t>
      </w:r>
      <w:r w:rsidR="00AA0985" w:rsidRPr="00A23D5B">
        <w:rPr>
          <w:rFonts w:asciiTheme="minorHAnsi" w:hAnsiTheme="minorHAnsi" w:cstheme="minorHAnsi"/>
        </w:rPr>
        <w:t>dalīts veidos, atbilstoši sadalīšanās pakāpei</w:t>
      </w:r>
      <w:r w:rsidR="006B2206">
        <w:rPr>
          <w:rFonts w:asciiTheme="minorHAnsi" w:hAnsiTheme="minorHAnsi" w:cstheme="minorHAnsi"/>
        </w:rPr>
        <w:t xml:space="preserve"> (LVM </w:t>
      </w:r>
      <w:r w:rsidR="00560C37">
        <w:rPr>
          <w:rFonts w:asciiTheme="minorHAnsi" w:hAnsiTheme="minorHAnsi" w:cstheme="minorHAnsi"/>
        </w:rPr>
        <w:t>Ģeoloģiskās izp</w:t>
      </w:r>
      <w:r w:rsidR="00560C37">
        <w:rPr>
          <w:rFonts w:asciiTheme="minorHAnsi" w:hAnsiTheme="minorHAnsi" w:cstheme="minorHAnsi"/>
        </w:rPr>
        <w:t>ē</w:t>
      </w:r>
      <w:r w:rsidR="00560C37">
        <w:rPr>
          <w:rFonts w:asciiTheme="minorHAnsi" w:hAnsiTheme="minorHAnsi" w:cstheme="minorHAnsi"/>
        </w:rPr>
        <w:t>tes darbu tehniskās specifikācijas 6.5. punkts)</w:t>
      </w:r>
      <w:r w:rsidR="00AA0985" w:rsidRPr="00A23D5B">
        <w:rPr>
          <w:rFonts w:asciiTheme="minorHAnsi" w:hAnsiTheme="minorHAnsi" w:cstheme="minorHAnsi"/>
        </w:rPr>
        <w:t>:</w:t>
      </w:r>
    </w:p>
    <w:p w:rsidR="00AA0985" w:rsidRPr="00A23D5B" w:rsidRDefault="00AA0985" w:rsidP="00F47A58">
      <w:pPr>
        <w:spacing w:after="0" w:line="240" w:lineRule="auto"/>
        <w:jc w:val="both"/>
        <w:rPr>
          <w:rFonts w:asciiTheme="minorHAnsi" w:hAnsiTheme="minorHAnsi" w:cstheme="minorHAnsi"/>
        </w:rPr>
      </w:pPr>
    </w:p>
    <w:p w:rsidR="00AA0985" w:rsidRPr="00A23D5B" w:rsidRDefault="00AA0985" w:rsidP="00042B8A">
      <w:pPr>
        <w:pStyle w:val="ListParagraph"/>
        <w:numPr>
          <w:ilvl w:val="0"/>
          <w:numId w:val="12"/>
        </w:numPr>
        <w:spacing w:after="0" w:line="240" w:lineRule="auto"/>
        <w:jc w:val="both"/>
        <w:rPr>
          <w:rFonts w:asciiTheme="minorHAnsi" w:hAnsiTheme="minorHAnsi" w:cstheme="minorHAnsi"/>
        </w:rPr>
      </w:pPr>
      <w:proofErr w:type="spellStart"/>
      <w:r w:rsidRPr="00A23D5B">
        <w:rPr>
          <w:rFonts w:asciiTheme="minorHAnsi" w:hAnsiTheme="minorHAnsi" w:cstheme="minorHAnsi"/>
        </w:rPr>
        <w:t>mazsadalījusies</w:t>
      </w:r>
      <w:proofErr w:type="spellEnd"/>
      <w:r w:rsidRPr="00A23D5B">
        <w:rPr>
          <w:rFonts w:asciiTheme="minorHAnsi" w:hAnsiTheme="minorHAnsi" w:cstheme="minorHAnsi"/>
        </w:rPr>
        <w:t xml:space="preserve"> kūdra (sadalīšanās pakāpe, mazāka par 20 %),</w:t>
      </w:r>
    </w:p>
    <w:p w:rsidR="00AA0985" w:rsidRPr="00A23D5B" w:rsidRDefault="00AA0985" w:rsidP="00042B8A">
      <w:pPr>
        <w:pStyle w:val="ListParagraph"/>
        <w:numPr>
          <w:ilvl w:val="0"/>
          <w:numId w:val="12"/>
        </w:numPr>
        <w:spacing w:after="0" w:line="240" w:lineRule="auto"/>
        <w:jc w:val="both"/>
        <w:rPr>
          <w:rFonts w:asciiTheme="minorHAnsi" w:hAnsiTheme="minorHAnsi" w:cstheme="minorHAnsi"/>
        </w:rPr>
      </w:pPr>
      <w:r w:rsidRPr="00A23D5B">
        <w:rPr>
          <w:rFonts w:asciiTheme="minorHAnsi" w:hAnsiTheme="minorHAnsi" w:cstheme="minorHAnsi"/>
        </w:rPr>
        <w:t>vidēji sadalījusies (sadalīšanās pakāpe 20 – 35 %),</w:t>
      </w:r>
    </w:p>
    <w:p w:rsidR="004C43EA" w:rsidRPr="00A23D5B" w:rsidRDefault="00AA0985" w:rsidP="00042B8A">
      <w:pPr>
        <w:pStyle w:val="ListParagraph"/>
        <w:numPr>
          <w:ilvl w:val="0"/>
          <w:numId w:val="12"/>
        </w:numPr>
        <w:spacing w:after="0" w:line="240" w:lineRule="auto"/>
        <w:jc w:val="both"/>
        <w:rPr>
          <w:rFonts w:asciiTheme="minorHAnsi" w:hAnsiTheme="minorHAnsi" w:cstheme="minorHAnsi"/>
        </w:rPr>
      </w:pPr>
      <w:r w:rsidRPr="00A23D5B">
        <w:rPr>
          <w:rFonts w:asciiTheme="minorHAnsi" w:hAnsiTheme="minorHAnsi" w:cstheme="minorHAnsi"/>
        </w:rPr>
        <w:t>labi sadalījusies (sadalīšanās pakāpe</w:t>
      </w:r>
      <w:r w:rsidR="00343163">
        <w:rPr>
          <w:rFonts w:asciiTheme="minorHAnsi" w:hAnsiTheme="minorHAnsi" w:cstheme="minorHAnsi"/>
        </w:rPr>
        <w:t xml:space="preserve">, augstāka par </w:t>
      </w:r>
      <w:r w:rsidRPr="00A23D5B">
        <w:rPr>
          <w:rFonts w:asciiTheme="minorHAnsi" w:hAnsiTheme="minorHAnsi" w:cstheme="minorHAnsi"/>
        </w:rPr>
        <w:t>35 %).</w:t>
      </w:r>
    </w:p>
    <w:p w:rsidR="004C43EA" w:rsidRPr="00A23D5B" w:rsidRDefault="004C43EA" w:rsidP="00F47A58">
      <w:pPr>
        <w:spacing w:after="0" w:line="240" w:lineRule="auto"/>
        <w:jc w:val="both"/>
        <w:rPr>
          <w:rFonts w:asciiTheme="minorHAnsi" w:hAnsiTheme="minorHAnsi" w:cstheme="minorHAnsi"/>
        </w:rPr>
      </w:pPr>
    </w:p>
    <w:p w:rsidR="00EF602C" w:rsidRDefault="00AA0985" w:rsidP="00EF602C">
      <w:pPr>
        <w:spacing w:after="0" w:line="240" w:lineRule="auto"/>
        <w:jc w:val="both"/>
        <w:rPr>
          <w:rFonts w:asciiTheme="minorHAnsi" w:hAnsiTheme="minorHAnsi" w:cstheme="minorHAnsi"/>
        </w:rPr>
      </w:pPr>
      <w:r w:rsidRPr="00A23D5B">
        <w:rPr>
          <w:rFonts w:asciiTheme="minorHAnsi" w:hAnsiTheme="minorHAnsi" w:cstheme="minorHAnsi"/>
        </w:rPr>
        <w:t xml:space="preserve">Līdz ar to, </w:t>
      </w:r>
      <w:r w:rsidR="00EF602C">
        <w:rPr>
          <w:rFonts w:asciiTheme="minorHAnsi" w:hAnsiTheme="minorHAnsi" w:cstheme="minorHAnsi"/>
        </w:rPr>
        <w:t>k</w:t>
      </w:r>
      <w:r w:rsidR="00EF602C" w:rsidRPr="003E32C6">
        <w:rPr>
          <w:rFonts w:asciiTheme="minorHAnsi" w:hAnsiTheme="minorHAnsi" w:cstheme="minorHAnsi"/>
        </w:rPr>
        <w:t>ūdras kā derīgā izrakteņa slāņu apjoms aprēķināts ar vidējā aritmētiskā metodi, tas ir, katra kūdras tipa vidējais biezums reizināts ar tā izplatības laukuma platību, izmantojot formulu:</w:t>
      </w:r>
    </w:p>
    <w:p w:rsidR="001E3996" w:rsidRDefault="001E3996" w:rsidP="00EF602C">
      <w:pPr>
        <w:spacing w:after="0" w:line="240" w:lineRule="auto"/>
        <w:jc w:val="both"/>
        <w:rPr>
          <w:rFonts w:asciiTheme="minorHAnsi" w:hAnsiTheme="minorHAnsi" w:cstheme="minorHAnsi"/>
        </w:rPr>
      </w:pPr>
    </w:p>
    <w:p w:rsidR="00EF602C" w:rsidRDefault="00EF602C" w:rsidP="00EF602C">
      <w:pPr>
        <w:spacing w:after="0" w:line="240" w:lineRule="auto"/>
        <w:jc w:val="center"/>
        <w:rPr>
          <w:rFonts w:asciiTheme="minorHAnsi" w:hAnsiTheme="minorHAnsi" w:cstheme="minorHAnsi"/>
        </w:rPr>
      </w:pPr>
      <w:r w:rsidRPr="00052815">
        <w:rPr>
          <w:rFonts w:asciiTheme="minorHAnsi" w:hAnsiTheme="minorHAnsi" w:cstheme="minorHAnsi"/>
          <w:i/>
        </w:rPr>
        <w:t>V = S x h</w:t>
      </w:r>
      <w:r>
        <w:rPr>
          <w:rFonts w:asciiTheme="minorHAnsi" w:hAnsiTheme="minorHAnsi" w:cstheme="minorHAnsi"/>
        </w:rPr>
        <w:t xml:space="preserve"> (1)</w:t>
      </w:r>
      <w:r w:rsidRPr="003E32C6">
        <w:rPr>
          <w:rFonts w:asciiTheme="minorHAnsi" w:hAnsiTheme="minorHAnsi" w:cstheme="minorHAnsi"/>
        </w:rPr>
        <w:t>,</w:t>
      </w:r>
    </w:p>
    <w:p w:rsidR="005F1973" w:rsidRDefault="005F1973" w:rsidP="00EF602C">
      <w:pPr>
        <w:spacing w:after="0" w:line="240" w:lineRule="auto"/>
        <w:rPr>
          <w:rFonts w:asciiTheme="minorHAnsi" w:hAnsiTheme="minorHAnsi" w:cstheme="minorHAnsi"/>
        </w:rPr>
      </w:pPr>
    </w:p>
    <w:p w:rsidR="00EF602C" w:rsidRPr="003E32C6" w:rsidRDefault="00EF602C" w:rsidP="00EF602C">
      <w:pPr>
        <w:spacing w:after="0" w:line="240" w:lineRule="auto"/>
        <w:rPr>
          <w:rFonts w:asciiTheme="minorHAnsi" w:hAnsiTheme="minorHAnsi" w:cstheme="minorHAnsi"/>
        </w:rPr>
      </w:pPr>
      <w:r w:rsidRPr="003E32C6">
        <w:rPr>
          <w:rFonts w:asciiTheme="minorHAnsi" w:hAnsiTheme="minorHAnsi" w:cstheme="minorHAnsi"/>
        </w:rPr>
        <w:t>kur:</w:t>
      </w:r>
      <w:r>
        <w:rPr>
          <w:rFonts w:asciiTheme="minorHAnsi" w:hAnsiTheme="minorHAnsi" w:cstheme="minorHAnsi"/>
        </w:rPr>
        <w:t xml:space="preserve"> </w:t>
      </w:r>
      <w:r w:rsidRPr="003E32C6">
        <w:rPr>
          <w:rFonts w:asciiTheme="minorHAnsi" w:hAnsiTheme="minorHAnsi" w:cstheme="minorHAnsi"/>
        </w:rPr>
        <w:t>S = platība, m</w:t>
      </w:r>
      <w:r w:rsidRPr="003E32C6">
        <w:rPr>
          <w:rFonts w:asciiTheme="minorHAnsi" w:hAnsiTheme="minorHAnsi" w:cstheme="minorHAnsi"/>
          <w:vertAlign w:val="superscript"/>
        </w:rPr>
        <w:t>2</w:t>
      </w:r>
      <w:r w:rsidRPr="003E32C6">
        <w:rPr>
          <w:rFonts w:asciiTheme="minorHAnsi" w:hAnsiTheme="minorHAnsi" w:cstheme="minorHAnsi"/>
        </w:rPr>
        <w:t>;</w:t>
      </w:r>
      <w:r>
        <w:rPr>
          <w:rFonts w:asciiTheme="minorHAnsi" w:hAnsiTheme="minorHAnsi" w:cstheme="minorHAnsi"/>
        </w:rPr>
        <w:t xml:space="preserve"> h</w:t>
      </w:r>
      <w:r w:rsidRPr="003E32C6">
        <w:rPr>
          <w:rFonts w:asciiTheme="minorHAnsi" w:hAnsiTheme="minorHAnsi" w:cstheme="minorHAnsi"/>
        </w:rPr>
        <w:t xml:space="preserve"> = slāņa vidējais biezums, m</w:t>
      </w:r>
      <w:r>
        <w:rPr>
          <w:rFonts w:asciiTheme="minorHAnsi" w:hAnsiTheme="minorHAnsi" w:cstheme="minorHAnsi"/>
        </w:rPr>
        <w:t xml:space="preserve">; </w:t>
      </w:r>
      <w:r w:rsidRPr="003E32C6">
        <w:rPr>
          <w:rFonts w:asciiTheme="minorHAnsi" w:hAnsiTheme="minorHAnsi" w:cstheme="minorHAnsi"/>
        </w:rPr>
        <w:t>V = apjoms, m</w:t>
      </w:r>
      <w:r w:rsidRPr="003E32C6">
        <w:rPr>
          <w:rFonts w:asciiTheme="minorHAnsi" w:hAnsiTheme="minorHAnsi" w:cstheme="minorHAnsi"/>
          <w:vertAlign w:val="superscript"/>
        </w:rPr>
        <w:t>3</w:t>
      </w:r>
      <w:r w:rsidRPr="003E32C6">
        <w:rPr>
          <w:rFonts w:asciiTheme="minorHAnsi" w:hAnsiTheme="minorHAnsi" w:cstheme="minorHAnsi"/>
        </w:rPr>
        <w:t>.</w:t>
      </w:r>
    </w:p>
    <w:p w:rsidR="00EF602C" w:rsidRDefault="00EF602C" w:rsidP="00EF602C">
      <w:pPr>
        <w:spacing w:after="0" w:line="240" w:lineRule="auto"/>
        <w:jc w:val="both"/>
        <w:rPr>
          <w:rFonts w:asciiTheme="minorHAnsi" w:hAnsiTheme="minorHAnsi" w:cstheme="minorHAnsi"/>
        </w:rPr>
      </w:pPr>
    </w:p>
    <w:p w:rsidR="00EF602C" w:rsidRPr="00A23D5B" w:rsidRDefault="00EF602C" w:rsidP="00EF602C">
      <w:pPr>
        <w:spacing w:after="0" w:line="240" w:lineRule="auto"/>
        <w:jc w:val="both"/>
        <w:rPr>
          <w:rFonts w:asciiTheme="minorHAnsi" w:hAnsiTheme="minorHAnsi" w:cstheme="minorHAnsi"/>
        </w:rPr>
      </w:pPr>
      <w:r w:rsidRPr="003E32C6">
        <w:rPr>
          <w:rFonts w:asciiTheme="minorHAnsi" w:hAnsiTheme="minorHAnsi" w:cstheme="minorHAnsi"/>
        </w:rPr>
        <w:t>Šādas aprēķinu metodes izmantošana ir pamatota, jo kūdras atsevišķu tipu biezums ir samērā i</w:t>
      </w:r>
      <w:r w:rsidRPr="003E32C6">
        <w:rPr>
          <w:rFonts w:asciiTheme="minorHAnsi" w:hAnsiTheme="minorHAnsi" w:cstheme="minorHAnsi"/>
        </w:rPr>
        <w:t>z</w:t>
      </w:r>
      <w:r w:rsidRPr="003E32C6">
        <w:rPr>
          <w:rFonts w:asciiTheme="minorHAnsi" w:hAnsiTheme="minorHAnsi" w:cstheme="minorHAnsi"/>
        </w:rPr>
        <w:t>tu</w:t>
      </w:r>
      <w:r w:rsidRPr="00332C22">
        <w:rPr>
          <w:rFonts w:asciiTheme="minorHAnsi" w:hAnsiTheme="minorHAnsi" w:cstheme="minorHAnsi"/>
        </w:rPr>
        <w:t xml:space="preserve">rēts, bet ieguves darbi purvā nav </w:t>
      </w:r>
      <w:r>
        <w:rPr>
          <w:rFonts w:asciiTheme="minorHAnsi" w:hAnsiTheme="minorHAnsi" w:cstheme="minorHAnsi"/>
        </w:rPr>
        <w:t>v</w:t>
      </w:r>
      <w:r w:rsidRPr="00332C22">
        <w:rPr>
          <w:rFonts w:asciiTheme="minorHAnsi" w:hAnsiTheme="minorHAnsi" w:cstheme="minorHAnsi"/>
        </w:rPr>
        <w:t>e</w:t>
      </w:r>
      <w:r>
        <w:rPr>
          <w:rFonts w:asciiTheme="minorHAnsi" w:hAnsiTheme="minorHAnsi" w:cstheme="minorHAnsi"/>
        </w:rPr>
        <w:t>i</w:t>
      </w:r>
      <w:r w:rsidRPr="00332C22">
        <w:rPr>
          <w:rFonts w:asciiTheme="minorHAnsi" w:hAnsiTheme="minorHAnsi" w:cstheme="minorHAnsi"/>
        </w:rPr>
        <w:t>k</w:t>
      </w:r>
      <w:r>
        <w:rPr>
          <w:rFonts w:asciiTheme="minorHAnsi" w:hAnsiTheme="minorHAnsi" w:cstheme="minorHAnsi"/>
        </w:rPr>
        <w:t>ti</w:t>
      </w:r>
      <w:r w:rsidRPr="00332C22">
        <w:rPr>
          <w:rFonts w:asciiTheme="minorHAnsi" w:hAnsiTheme="minorHAnsi" w:cstheme="minorHAnsi"/>
        </w:rPr>
        <w:t>. Minētie apstākļi nodrošina aprēķinu ar vidējā aritmēti</w:t>
      </w:r>
      <w:r w:rsidRPr="00332C22">
        <w:rPr>
          <w:rFonts w:asciiTheme="minorHAnsi" w:hAnsiTheme="minorHAnsi" w:cstheme="minorHAnsi"/>
        </w:rPr>
        <w:t>s</w:t>
      </w:r>
      <w:r w:rsidRPr="00332C22">
        <w:rPr>
          <w:rFonts w:asciiTheme="minorHAnsi" w:hAnsiTheme="minorHAnsi" w:cstheme="minorHAnsi"/>
        </w:rPr>
        <w:t xml:space="preserve">kā </w:t>
      </w:r>
      <w:r w:rsidRPr="00A23D5B">
        <w:rPr>
          <w:rFonts w:asciiTheme="minorHAnsi" w:hAnsiTheme="minorHAnsi" w:cstheme="minorHAnsi"/>
        </w:rPr>
        <w:t>metodi samērā augstu precizitāti. Kūdras kā derīgā izrakteņa kopējais apjoms noteikts kā atšķ</w:t>
      </w:r>
      <w:r w:rsidRPr="00A23D5B">
        <w:rPr>
          <w:rFonts w:asciiTheme="minorHAnsi" w:hAnsiTheme="minorHAnsi" w:cstheme="minorHAnsi"/>
        </w:rPr>
        <w:t>i</w:t>
      </w:r>
      <w:r w:rsidRPr="00A23D5B">
        <w:rPr>
          <w:rFonts w:asciiTheme="minorHAnsi" w:hAnsiTheme="minorHAnsi" w:cstheme="minorHAnsi"/>
        </w:rPr>
        <w:t>rīgo tipu un veidu summa (</w:t>
      </w:r>
      <w:r>
        <w:rPr>
          <w:rFonts w:asciiTheme="minorHAnsi" w:hAnsiTheme="minorHAnsi" w:cstheme="minorHAnsi"/>
        </w:rPr>
        <w:t>5</w:t>
      </w:r>
      <w:r w:rsidRPr="00A23D5B">
        <w:rPr>
          <w:rFonts w:asciiTheme="minorHAnsi" w:hAnsiTheme="minorHAnsi" w:cstheme="minorHAnsi"/>
        </w:rPr>
        <w:t xml:space="preserve">. un </w:t>
      </w:r>
      <w:r>
        <w:rPr>
          <w:rFonts w:asciiTheme="minorHAnsi" w:hAnsiTheme="minorHAnsi" w:cstheme="minorHAnsi"/>
        </w:rPr>
        <w:t>7</w:t>
      </w:r>
      <w:r w:rsidRPr="00A23D5B">
        <w:rPr>
          <w:rFonts w:asciiTheme="minorHAnsi" w:hAnsiTheme="minorHAnsi" w:cstheme="minorHAnsi"/>
        </w:rPr>
        <w:t>. tabula).</w:t>
      </w:r>
    </w:p>
    <w:p w:rsidR="00155F6E" w:rsidRDefault="00155F6E" w:rsidP="00F47A58">
      <w:pPr>
        <w:spacing w:after="0" w:line="240" w:lineRule="auto"/>
        <w:jc w:val="both"/>
        <w:rPr>
          <w:rFonts w:asciiTheme="minorHAnsi" w:hAnsiTheme="minorHAnsi" w:cstheme="minorHAnsi"/>
        </w:rPr>
      </w:pPr>
    </w:p>
    <w:p w:rsidR="002D5DA4" w:rsidRPr="003E32C6" w:rsidRDefault="00062E12" w:rsidP="00F47A58">
      <w:pPr>
        <w:spacing w:after="0" w:line="240" w:lineRule="auto"/>
        <w:jc w:val="both"/>
        <w:rPr>
          <w:rFonts w:asciiTheme="minorHAnsi" w:hAnsiTheme="minorHAnsi" w:cstheme="minorHAnsi"/>
        </w:rPr>
      </w:pPr>
      <w:r w:rsidRPr="00062E12">
        <w:rPr>
          <w:rFonts w:asciiTheme="minorHAnsi" w:hAnsiTheme="minorHAnsi" w:cstheme="minorHAnsi"/>
        </w:rPr>
        <w:t xml:space="preserve">Pavisam </w:t>
      </w:r>
      <w:r w:rsidR="00FF155E" w:rsidRPr="00062E12">
        <w:rPr>
          <w:rFonts w:asciiTheme="minorHAnsi" w:hAnsiTheme="minorHAnsi" w:cstheme="minorHAnsi"/>
        </w:rPr>
        <w:t xml:space="preserve">kūdras krājumu </w:t>
      </w:r>
      <w:r w:rsidR="00B0460B" w:rsidRPr="00062E12">
        <w:rPr>
          <w:rFonts w:asciiTheme="minorHAnsi" w:hAnsiTheme="minorHAnsi" w:cstheme="minorHAnsi"/>
        </w:rPr>
        <w:t xml:space="preserve">un </w:t>
      </w:r>
      <w:proofErr w:type="spellStart"/>
      <w:r w:rsidR="00B0460B" w:rsidRPr="00062E12">
        <w:rPr>
          <w:rFonts w:asciiTheme="minorHAnsi" w:hAnsiTheme="minorHAnsi" w:cstheme="minorHAnsi"/>
        </w:rPr>
        <w:t>segkārtas</w:t>
      </w:r>
      <w:proofErr w:type="spellEnd"/>
      <w:r w:rsidR="00B0460B" w:rsidRPr="00062E12">
        <w:rPr>
          <w:rFonts w:asciiTheme="minorHAnsi" w:hAnsiTheme="minorHAnsi" w:cstheme="minorHAnsi"/>
        </w:rPr>
        <w:t xml:space="preserve"> apjoma aprēķinos izmantoti </w:t>
      </w:r>
      <w:r w:rsidR="00064C37">
        <w:rPr>
          <w:rFonts w:asciiTheme="minorHAnsi" w:hAnsiTheme="minorHAnsi" w:cstheme="minorHAnsi"/>
        </w:rPr>
        <w:t>1</w:t>
      </w:r>
      <w:r w:rsidR="001153CB">
        <w:rPr>
          <w:rFonts w:asciiTheme="minorHAnsi" w:hAnsiTheme="minorHAnsi" w:cstheme="minorHAnsi"/>
        </w:rPr>
        <w:t>4</w:t>
      </w:r>
      <w:r w:rsidR="00B0460B" w:rsidRPr="00062E12">
        <w:rPr>
          <w:rFonts w:asciiTheme="minorHAnsi" w:hAnsiTheme="minorHAnsi" w:cstheme="minorHAnsi"/>
        </w:rPr>
        <w:t xml:space="preserve"> </w:t>
      </w:r>
      <w:proofErr w:type="spellStart"/>
      <w:r w:rsidR="00B0460B" w:rsidRPr="00062E12">
        <w:rPr>
          <w:rFonts w:asciiTheme="minorHAnsi" w:hAnsiTheme="minorHAnsi" w:cstheme="minorHAnsi"/>
        </w:rPr>
        <w:t>paraugošanas</w:t>
      </w:r>
      <w:proofErr w:type="spellEnd"/>
      <w:r w:rsidR="00B0460B" w:rsidRPr="00062E12">
        <w:rPr>
          <w:rFonts w:asciiTheme="minorHAnsi" w:hAnsiTheme="minorHAnsi" w:cstheme="minorHAnsi"/>
        </w:rPr>
        <w:t xml:space="preserve"> (</w:t>
      </w:r>
      <w:r w:rsidRPr="00062E12">
        <w:rPr>
          <w:rFonts w:asciiTheme="minorHAnsi" w:hAnsiTheme="minorHAnsi" w:cstheme="minorHAnsi"/>
        </w:rPr>
        <w:t xml:space="preserve">Nr. </w:t>
      </w:r>
      <w:r w:rsidR="00064C37">
        <w:rPr>
          <w:rFonts w:asciiTheme="minorHAnsi" w:hAnsiTheme="minorHAnsi" w:cstheme="minorHAnsi"/>
        </w:rPr>
        <w:t xml:space="preserve">3E, 3H, 3L, 3P, 3U, </w:t>
      </w:r>
      <w:r w:rsidR="001153CB">
        <w:rPr>
          <w:rFonts w:asciiTheme="minorHAnsi" w:hAnsiTheme="minorHAnsi" w:cstheme="minorHAnsi"/>
        </w:rPr>
        <w:t xml:space="preserve">5R, </w:t>
      </w:r>
      <w:r w:rsidR="00064C37">
        <w:rPr>
          <w:rFonts w:asciiTheme="minorHAnsi" w:hAnsiTheme="minorHAnsi" w:cstheme="minorHAnsi"/>
        </w:rPr>
        <w:t>6A, 6E, 7H, 7L, 7P, 7U, 9S un 10E</w:t>
      </w:r>
      <w:r w:rsidR="00B0460B" w:rsidRPr="00062E12">
        <w:rPr>
          <w:rFonts w:asciiTheme="minorHAnsi" w:hAnsiTheme="minorHAnsi" w:cstheme="minorHAnsi"/>
        </w:rPr>
        <w:t xml:space="preserve">) un </w:t>
      </w:r>
      <w:r w:rsidR="00A23D5B">
        <w:rPr>
          <w:rFonts w:asciiTheme="minorHAnsi" w:hAnsiTheme="minorHAnsi" w:cstheme="minorHAnsi"/>
        </w:rPr>
        <w:t>13</w:t>
      </w:r>
      <w:r w:rsidR="00515CFC">
        <w:rPr>
          <w:rFonts w:asciiTheme="minorHAnsi" w:hAnsiTheme="minorHAnsi" w:cstheme="minorHAnsi"/>
        </w:rPr>
        <w:t>0</w:t>
      </w:r>
      <w:r w:rsidR="00B0460B" w:rsidRPr="00062E12">
        <w:rPr>
          <w:rFonts w:asciiTheme="minorHAnsi" w:hAnsiTheme="minorHAnsi" w:cstheme="minorHAnsi"/>
        </w:rPr>
        <w:t xml:space="preserve"> zondēšanas punkt</w:t>
      </w:r>
      <w:r w:rsidR="00515CFC">
        <w:rPr>
          <w:rFonts w:asciiTheme="minorHAnsi" w:hAnsiTheme="minorHAnsi" w:cstheme="minorHAnsi"/>
        </w:rPr>
        <w:t>u</w:t>
      </w:r>
      <w:r w:rsidR="00B0460B" w:rsidRPr="00062E12">
        <w:rPr>
          <w:rFonts w:asciiTheme="minorHAnsi" w:hAnsiTheme="minorHAnsi" w:cstheme="minorHAnsi"/>
        </w:rPr>
        <w:t xml:space="preserve"> dati</w:t>
      </w:r>
      <w:r w:rsidRPr="00062E12">
        <w:rPr>
          <w:rFonts w:asciiTheme="minorHAnsi" w:hAnsiTheme="minorHAnsi" w:cstheme="minorHAnsi"/>
        </w:rPr>
        <w:t xml:space="preserve"> (</w:t>
      </w:r>
      <w:r w:rsidR="007A66BF">
        <w:rPr>
          <w:rFonts w:asciiTheme="minorHAnsi" w:hAnsiTheme="minorHAnsi" w:cstheme="minorHAnsi"/>
        </w:rPr>
        <w:t>4</w:t>
      </w:r>
      <w:r w:rsidRPr="00062E12">
        <w:rPr>
          <w:rFonts w:asciiTheme="minorHAnsi" w:hAnsiTheme="minorHAnsi" w:cstheme="minorHAnsi"/>
        </w:rPr>
        <w:t>. tabula</w:t>
      </w:r>
      <w:r w:rsidR="007A66BF">
        <w:rPr>
          <w:rFonts w:asciiTheme="minorHAnsi" w:hAnsiTheme="minorHAnsi" w:cstheme="minorHAnsi"/>
        </w:rPr>
        <w:t xml:space="preserve"> un 6. teksta pielikums</w:t>
      </w:r>
      <w:r w:rsidRPr="00062E12">
        <w:rPr>
          <w:rFonts w:asciiTheme="minorHAnsi" w:hAnsiTheme="minorHAnsi" w:cstheme="minorHAnsi"/>
        </w:rPr>
        <w:t>)</w:t>
      </w:r>
      <w:r w:rsidR="00B0460B" w:rsidRPr="00062E12">
        <w:rPr>
          <w:rFonts w:asciiTheme="minorHAnsi" w:hAnsiTheme="minorHAnsi" w:cstheme="minorHAnsi"/>
        </w:rPr>
        <w:t>.</w:t>
      </w:r>
    </w:p>
    <w:p w:rsidR="00AB1A2C" w:rsidRPr="00B96125" w:rsidRDefault="00AB1A2C" w:rsidP="00F47A58">
      <w:pPr>
        <w:spacing w:after="0" w:line="240" w:lineRule="auto"/>
        <w:jc w:val="both"/>
        <w:rPr>
          <w:rFonts w:asciiTheme="minorHAnsi" w:eastAsiaTheme="minorEastAsia" w:hAnsiTheme="minorHAnsi" w:cstheme="minorHAnsi"/>
        </w:rPr>
      </w:pPr>
      <w:proofErr w:type="spellStart"/>
      <w:r>
        <w:rPr>
          <w:rFonts w:asciiTheme="minorHAnsi" w:eastAsiaTheme="minorEastAsia" w:hAnsiTheme="minorHAnsi" w:cstheme="minorHAnsi"/>
        </w:rPr>
        <w:t>Segkārtas</w:t>
      </w:r>
      <w:proofErr w:type="spellEnd"/>
      <w:r>
        <w:rPr>
          <w:rFonts w:asciiTheme="minorHAnsi" w:eastAsiaTheme="minorEastAsia" w:hAnsiTheme="minorHAnsi" w:cstheme="minorHAnsi"/>
        </w:rPr>
        <w:t xml:space="preserve"> apjoma un derīgā izrakteņa krājumu aizsargjoslā </w:t>
      </w:r>
      <w:r w:rsidR="000F124A">
        <w:rPr>
          <w:rFonts w:asciiTheme="minorHAnsi" w:eastAsiaTheme="minorEastAsia" w:hAnsiTheme="minorHAnsi" w:cstheme="minorHAnsi"/>
        </w:rPr>
        <w:t xml:space="preserve">aprēķinam nepieciešamie dati </w:t>
      </w:r>
      <w:r w:rsidR="00B60FBB">
        <w:rPr>
          <w:rFonts w:asciiTheme="minorHAnsi" w:eastAsiaTheme="minorEastAsia" w:hAnsiTheme="minorHAnsi" w:cstheme="minorHAnsi"/>
        </w:rPr>
        <w:t>apkopoti</w:t>
      </w:r>
      <w:r w:rsidR="000F124A">
        <w:rPr>
          <w:rFonts w:asciiTheme="minorHAnsi" w:eastAsiaTheme="minorEastAsia" w:hAnsiTheme="minorHAnsi" w:cstheme="minorHAnsi"/>
        </w:rPr>
        <w:t xml:space="preserve"> </w:t>
      </w:r>
      <w:r w:rsidR="00A23D5B">
        <w:rPr>
          <w:rFonts w:asciiTheme="minorHAnsi" w:eastAsiaTheme="minorEastAsia" w:hAnsiTheme="minorHAnsi" w:cstheme="minorHAnsi"/>
        </w:rPr>
        <w:t>6</w:t>
      </w:r>
      <w:r w:rsidR="000F124A">
        <w:rPr>
          <w:rFonts w:asciiTheme="minorHAnsi" w:eastAsiaTheme="minorEastAsia" w:hAnsiTheme="minorHAnsi" w:cstheme="minorHAnsi"/>
        </w:rPr>
        <w:t>.</w:t>
      </w:r>
      <w:r w:rsidR="002376D5">
        <w:rPr>
          <w:rFonts w:asciiTheme="minorHAnsi" w:eastAsiaTheme="minorEastAsia" w:hAnsiTheme="minorHAnsi" w:cstheme="minorHAnsi"/>
        </w:rPr>
        <w:t xml:space="preserve">, bet paši aprēķini – </w:t>
      </w:r>
      <w:r w:rsidR="00EF602C">
        <w:rPr>
          <w:rFonts w:asciiTheme="minorHAnsi" w:eastAsiaTheme="minorEastAsia" w:hAnsiTheme="minorHAnsi" w:cstheme="minorHAnsi"/>
        </w:rPr>
        <w:t>7</w:t>
      </w:r>
      <w:r w:rsidR="002376D5">
        <w:rPr>
          <w:rFonts w:asciiTheme="minorHAnsi" w:eastAsiaTheme="minorEastAsia" w:hAnsiTheme="minorHAnsi" w:cstheme="minorHAnsi"/>
        </w:rPr>
        <w:t>., tabulā.</w:t>
      </w:r>
      <w:r w:rsidR="00EF602C">
        <w:rPr>
          <w:rFonts w:asciiTheme="minorHAnsi" w:eastAsiaTheme="minorEastAsia" w:hAnsiTheme="minorHAnsi" w:cstheme="minorHAnsi"/>
        </w:rPr>
        <w:t xml:space="preserve"> Savukārt 8. tabulā sniegts visu iepriekš minēto</w:t>
      </w:r>
      <w:r w:rsidR="00FB03CB">
        <w:rPr>
          <w:rFonts w:asciiTheme="minorHAnsi" w:eastAsiaTheme="minorEastAsia" w:hAnsiTheme="minorHAnsi" w:cstheme="minorHAnsi"/>
        </w:rPr>
        <w:t xml:space="preserve"> aprēķinu īss ko</w:t>
      </w:r>
      <w:r w:rsidR="00FB03CB">
        <w:rPr>
          <w:rFonts w:asciiTheme="minorHAnsi" w:eastAsiaTheme="minorEastAsia" w:hAnsiTheme="minorHAnsi" w:cstheme="minorHAnsi"/>
        </w:rPr>
        <w:t>p</w:t>
      </w:r>
      <w:r w:rsidR="00FB03CB">
        <w:rPr>
          <w:rFonts w:asciiTheme="minorHAnsi" w:eastAsiaTheme="minorEastAsia" w:hAnsiTheme="minorHAnsi" w:cstheme="minorHAnsi"/>
        </w:rPr>
        <w:t>savilkums.</w:t>
      </w:r>
    </w:p>
    <w:p w:rsidR="00B96125" w:rsidRDefault="00B96125" w:rsidP="00F47A58">
      <w:pPr>
        <w:spacing w:after="0" w:line="240" w:lineRule="auto"/>
        <w:jc w:val="both"/>
        <w:rPr>
          <w:rFonts w:asciiTheme="minorHAnsi" w:hAnsiTheme="minorHAnsi" w:cstheme="minorHAnsi"/>
        </w:rPr>
      </w:pPr>
    </w:p>
    <w:p w:rsidR="00425124" w:rsidRDefault="00425124" w:rsidP="00F47A58">
      <w:pPr>
        <w:spacing w:after="0" w:line="240" w:lineRule="auto"/>
        <w:jc w:val="both"/>
        <w:rPr>
          <w:rFonts w:asciiTheme="minorHAnsi" w:hAnsiTheme="minorHAnsi" w:cstheme="minorHAnsi"/>
        </w:rPr>
      </w:pPr>
      <w:r>
        <w:rPr>
          <w:rFonts w:asciiTheme="minorHAnsi" w:eastAsiaTheme="minorEastAsia" w:hAnsiTheme="minorHAnsi" w:cstheme="minorHAnsi"/>
        </w:rPr>
        <w:lastRenderedPageBreak/>
        <w:t>Lai gan saimnieciskā darbība Objektā šobrīd nenotiek, par kūdras krājumu aprēķina datumu pi</w:t>
      </w:r>
      <w:r>
        <w:rPr>
          <w:rFonts w:asciiTheme="minorHAnsi" w:eastAsiaTheme="minorEastAsia" w:hAnsiTheme="minorHAnsi" w:cstheme="minorHAnsi"/>
        </w:rPr>
        <w:t>e</w:t>
      </w:r>
      <w:r>
        <w:rPr>
          <w:rFonts w:asciiTheme="minorHAnsi" w:eastAsiaTheme="minorEastAsia" w:hAnsiTheme="minorHAnsi" w:cstheme="minorHAnsi"/>
        </w:rPr>
        <w:t>ņemts 2018. gada 13. aprīlis – topogrāfiskās uzmērīšanas darbu pēdējā diena.</w:t>
      </w:r>
    </w:p>
    <w:p w:rsidR="00425124" w:rsidRDefault="00425124" w:rsidP="00F47A58">
      <w:pPr>
        <w:spacing w:after="0" w:line="240" w:lineRule="auto"/>
        <w:jc w:val="both"/>
        <w:rPr>
          <w:rFonts w:asciiTheme="minorHAnsi" w:hAnsiTheme="minorHAnsi" w:cstheme="minorHAnsi"/>
        </w:rPr>
      </w:pPr>
    </w:p>
    <w:p w:rsidR="000B1E21" w:rsidRDefault="001C564C" w:rsidP="00F47A58">
      <w:pPr>
        <w:spacing w:after="0" w:line="240" w:lineRule="auto"/>
        <w:jc w:val="both"/>
        <w:rPr>
          <w:rFonts w:asciiTheme="minorHAnsi" w:hAnsiTheme="minorHAnsi" w:cstheme="minorHAnsi"/>
        </w:rPr>
      </w:pPr>
      <w:r w:rsidRPr="003E32C6">
        <w:rPr>
          <w:rFonts w:asciiTheme="minorHAnsi" w:hAnsiTheme="minorHAnsi" w:cstheme="minorHAnsi"/>
        </w:rPr>
        <w:t xml:space="preserve">Pēc </w:t>
      </w:r>
      <w:r w:rsidR="00E271F8" w:rsidRPr="003E32C6">
        <w:rPr>
          <w:rFonts w:asciiTheme="minorHAnsi" w:hAnsiTheme="minorHAnsi" w:cstheme="minorHAnsi"/>
        </w:rPr>
        <w:t xml:space="preserve">kūdras apjoma un </w:t>
      </w:r>
      <w:r w:rsidRPr="003E32C6">
        <w:rPr>
          <w:rFonts w:asciiTheme="minorHAnsi" w:hAnsiTheme="minorHAnsi" w:cstheme="minorHAnsi"/>
        </w:rPr>
        <w:t>krājumu aprēķin</w:t>
      </w:r>
      <w:r w:rsidR="00B0460B" w:rsidRPr="003E32C6">
        <w:rPr>
          <w:rFonts w:asciiTheme="minorHAnsi" w:hAnsiTheme="minorHAnsi" w:cstheme="minorHAnsi"/>
        </w:rPr>
        <w:t>a</w:t>
      </w:r>
      <w:r w:rsidRPr="003E32C6">
        <w:rPr>
          <w:rFonts w:asciiTheme="minorHAnsi" w:hAnsiTheme="minorHAnsi" w:cstheme="minorHAnsi"/>
        </w:rPr>
        <w:t xml:space="preserve"> sagatavots dotais pārskats, ņemot vērā </w:t>
      </w:r>
      <w:r w:rsidR="006B2206">
        <w:rPr>
          <w:rFonts w:asciiTheme="minorHAnsi" w:hAnsiTheme="minorHAnsi" w:cstheme="minorHAnsi"/>
        </w:rPr>
        <w:t>Tehniskās specif</w:t>
      </w:r>
      <w:r w:rsidR="006B2206">
        <w:rPr>
          <w:rFonts w:asciiTheme="minorHAnsi" w:hAnsiTheme="minorHAnsi" w:cstheme="minorHAnsi"/>
        </w:rPr>
        <w:t>i</w:t>
      </w:r>
      <w:r w:rsidR="006B2206">
        <w:rPr>
          <w:rFonts w:asciiTheme="minorHAnsi" w:hAnsiTheme="minorHAnsi" w:cstheme="minorHAnsi"/>
        </w:rPr>
        <w:t xml:space="preserve">kācijas prasības, </w:t>
      </w:r>
      <w:r w:rsidRPr="003E32C6">
        <w:rPr>
          <w:rFonts w:asciiTheme="minorHAnsi" w:hAnsiTheme="minorHAnsi" w:cstheme="minorHAnsi"/>
        </w:rPr>
        <w:t>Darbu programmā</w:t>
      </w:r>
      <w:r w:rsidR="001153CB">
        <w:rPr>
          <w:rFonts w:asciiTheme="minorHAnsi" w:hAnsiTheme="minorHAnsi" w:cstheme="minorHAnsi"/>
        </w:rPr>
        <w:t>s</w:t>
      </w:r>
      <w:r w:rsidRPr="003E32C6">
        <w:rPr>
          <w:rFonts w:asciiTheme="minorHAnsi" w:hAnsiTheme="minorHAnsi" w:cstheme="minorHAnsi"/>
        </w:rPr>
        <w:t xml:space="preserve"> </w:t>
      </w:r>
      <w:r w:rsidRPr="004A1929">
        <w:rPr>
          <w:rFonts w:asciiTheme="minorHAnsi" w:hAnsiTheme="minorHAnsi" w:cstheme="minorHAnsi"/>
        </w:rPr>
        <w:t>izklāstīto</w:t>
      </w:r>
      <w:r w:rsidR="00E271F8" w:rsidRPr="004A1929">
        <w:rPr>
          <w:rFonts w:asciiTheme="minorHAnsi" w:hAnsiTheme="minorHAnsi" w:cstheme="minorHAnsi"/>
        </w:rPr>
        <w:t xml:space="preserve"> (</w:t>
      </w:r>
      <w:r w:rsidR="006155E1" w:rsidRPr="004A1929">
        <w:rPr>
          <w:rFonts w:asciiTheme="minorHAnsi" w:hAnsiTheme="minorHAnsi" w:cstheme="minorHAnsi"/>
        </w:rPr>
        <w:t>3</w:t>
      </w:r>
      <w:r w:rsidR="00E271F8" w:rsidRPr="004A1929">
        <w:rPr>
          <w:rFonts w:asciiTheme="minorHAnsi" w:hAnsiTheme="minorHAnsi" w:cstheme="minorHAnsi"/>
        </w:rPr>
        <w:t>. teksta pielikums)</w:t>
      </w:r>
      <w:r w:rsidRPr="004A1929">
        <w:rPr>
          <w:rFonts w:asciiTheme="minorHAnsi" w:hAnsiTheme="minorHAnsi" w:cstheme="minorHAnsi"/>
        </w:rPr>
        <w:t>, Licen</w:t>
      </w:r>
      <w:r w:rsidR="001153CB">
        <w:rPr>
          <w:rFonts w:asciiTheme="minorHAnsi" w:hAnsiTheme="minorHAnsi" w:cstheme="minorHAnsi"/>
        </w:rPr>
        <w:t>ču</w:t>
      </w:r>
      <w:r w:rsidRPr="004A1929">
        <w:rPr>
          <w:rFonts w:asciiTheme="minorHAnsi" w:hAnsiTheme="minorHAnsi" w:cstheme="minorHAnsi"/>
        </w:rPr>
        <w:t xml:space="preserve"> (1. teksta pielikums) nosacījumus</w:t>
      </w:r>
      <w:r w:rsidR="00310C1B">
        <w:rPr>
          <w:rFonts w:asciiTheme="minorHAnsi" w:hAnsiTheme="minorHAnsi" w:cstheme="minorHAnsi"/>
        </w:rPr>
        <w:t xml:space="preserve"> un </w:t>
      </w:r>
      <w:r w:rsidR="006B2206">
        <w:rPr>
          <w:rFonts w:asciiTheme="minorHAnsi" w:hAnsiTheme="minorHAnsi" w:cstheme="minorHAnsi"/>
        </w:rPr>
        <w:t xml:space="preserve">spēkā esošus </w:t>
      </w:r>
      <w:r w:rsidR="005C5242">
        <w:rPr>
          <w:rFonts w:asciiTheme="minorHAnsi" w:hAnsiTheme="minorHAnsi" w:cstheme="minorHAnsi"/>
        </w:rPr>
        <w:t>MK noteikumu</w:t>
      </w:r>
      <w:r w:rsidRPr="004A1929">
        <w:rPr>
          <w:rFonts w:asciiTheme="minorHAnsi" w:hAnsiTheme="minorHAnsi" w:cstheme="minorHAnsi"/>
        </w:rPr>
        <w:t>s.</w:t>
      </w:r>
    </w:p>
    <w:p w:rsidR="00134C76" w:rsidRDefault="00134C76" w:rsidP="00F47A58">
      <w:pPr>
        <w:spacing w:after="0" w:line="240" w:lineRule="auto"/>
        <w:jc w:val="both"/>
        <w:rPr>
          <w:rFonts w:asciiTheme="minorHAnsi" w:hAnsiTheme="minorHAnsi" w:cstheme="minorHAnsi"/>
        </w:rPr>
      </w:pPr>
    </w:p>
    <w:p w:rsidR="004D0AF6" w:rsidRDefault="004D0AF6" w:rsidP="00F47A58">
      <w:pPr>
        <w:spacing w:after="0" w:line="240" w:lineRule="auto"/>
        <w:jc w:val="both"/>
        <w:rPr>
          <w:rFonts w:asciiTheme="minorHAnsi" w:hAnsiTheme="minorHAnsi" w:cstheme="minorHAnsi"/>
        </w:rPr>
      </w:pPr>
    </w:p>
    <w:p w:rsidR="00CC0BB6" w:rsidRPr="003E32C6" w:rsidRDefault="00725977" w:rsidP="00B42975">
      <w:pPr>
        <w:pStyle w:val="Heading1"/>
        <w:numPr>
          <w:ilvl w:val="0"/>
          <w:numId w:val="23"/>
        </w:numPr>
        <w:spacing w:before="0" w:line="240" w:lineRule="auto"/>
        <w:ind w:left="0" w:firstLine="0"/>
        <w:jc w:val="both"/>
        <w:rPr>
          <w:rFonts w:asciiTheme="minorHAnsi" w:hAnsiTheme="minorHAnsi" w:cstheme="minorHAnsi"/>
        </w:rPr>
      </w:pPr>
      <w:bookmarkStart w:id="18" w:name="_Toc530573638"/>
      <w:r>
        <w:rPr>
          <w:rFonts w:asciiTheme="minorHAnsi" w:hAnsiTheme="minorHAnsi" w:cstheme="minorHAnsi"/>
        </w:rPr>
        <w:t xml:space="preserve">ĢEOLOĢISKĀS </w:t>
      </w:r>
      <w:r w:rsidR="00CC380B">
        <w:rPr>
          <w:rFonts w:asciiTheme="minorHAnsi" w:hAnsiTheme="minorHAnsi" w:cstheme="minorHAnsi"/>
        </w:rPr>
        <w:t>IZPĒTES</w:t>
      </w:r>
      <w:r>
        <w:rPr>
          <w:rFonts w:asciiTheme="minorHAnsi" w:hAnsiTheme="minorHAnsi" w:cstheme="minorHAnsi"/>
        </w:rPr>
        <w:t xml:space="preserve"> OBJEKTA</w:t>
      </w:r>
      <w:r w:rsidR="00CC0BB6" w:rsidRPr="003E32C6">
        <w:rPr>
          <w:rFonts w:asciiTheme="minorHAnsi" w:hAnsiTheme="minorHAnsi" w:cstheme="minorHAnsi"/>
        </w:rPr>
        <w:t xml:space="preserve"> RAKSTUROJUMS</w:t>
      </w:r>
      <w:bookmarkEnd w:id="18"/>
    </w:p>
    <w:p w:rsidR="00CC0BB6" w:rsidRPr="003E32C6" w:rsidRDefault="00CC0BB6" w:rsidP="00F47A58">
      <w:pPr>
        <w:spacing w:after="0" w:line="240" w:lineRule="auto"/>
        <w:jc w:val="both"/>
        <w:rPr>
          <w:rFonts w:asciiTheme="minorHAnsi" w:hAnsiTheme="minorHAnsi" w:cstheme="minorHAnsi"/>
        </w:rPr>
      </w:pPr>
    </w:p>
    <w:p w:rsidR="00BB04F5" w:rsidRPr="00F7764D" w:rsidRDefault="00192997" w:rsidP="00B42975">
      <w:pPr>
        <w:pStyle w:val="Heading2"/>
        <w:numPr>
          <w:ilvl w:val="1"/>
          <w:numId w:val="24"/>
        </w:numPr>
        <w:spacing w:before="0" w:line="240" w:lineRule="auto"/>
        <w:ind w:left="993" w:hanging="567"/>
        <w:jc w:val="both"/>
        <w:rPr>
          <w:rFonts w:asciiTheme="minorHAnsi" w:hAnsiTheme="minorHAnsi" w:cstheme="minorHAnsi"/>
        </w:rPr>
      </w:pPr>
      <w:bookmarkStart w:id="19" w:name="_Toc530573639"/>
      <w:r w:rsidRPr="00F7764D">
        <w:rPr>
          <w:rFonts w:asciiTheme="minorHAnsi" w:hAnsiTheme="minorHAnsi" w:cstheme="minorHAnsi"/>
        </w:rPr>
        <w:t xml:space="preserve">Īss </w:t>
      </w:r>
      <w:proofErr w:type="spellStart"/>
      <w:r w:rsidRPr="00F7764D">
        <w:rPr>
          <w:rFonts w:asciiTheme="minorHAnsi" w:hAnsiTheme="minorHAnsi" w:cstheme="minorHAnsi"/>
        </w:rPr>
        <w:t>ģ</w:t>
      </w:r>
      <w:r w:rsidR="001D163D" w:rsidRPr="00F7764D">
        <w:rPr>
          <w:rFonts w:asciiTheme="minorHAnsi" w:hAnsiTheme="minorHAnsi" w:cstheme="minorHAnsi"/>
        </w:rPr>
        <w:t>eomorfoloģiskais</w:t>
      </w:r>
      <w:proofErr w:type="spellEnd"/>
      <w:r w:rsidR="001D163D" w:rsidRPr="00F7764D">
        <w:rPr>
          <w:rFonts w:asciiTheme="minorHAnsi" w:hAnsiTheme="minorHAnsi" w:cstheme="minorHAnsi"/>
        </w:rPr>
        <w:t xml:space="preserve"> </w:t>
      </w:r>
      <w:r w:rsidR="00BC55C6" w:rsidRPr="00F7764D">
        <w:rPr>
          <w:rFonts w:asciiTheme="minorHAnsi" w:hAnsiTheme="minorHAnsi" w:cstheme="minorHAnsi"/>
        </w:rPr>
        <w:t>aprak</w:t>
      </w:r>
      <w:r w:rsidR="001D163D" w:rsidRPr="00F7764D">
        <w:rPr>
          <w:rFonts w:asciiTheme="minorHAnsi" w:hAnsiTheme="minorHAnsi" w:cstheme="minorHAnsi"/>
        </w:rPr>
        <w:t>s</w:t>
      </w:r>
      <w:r w:rsidR="00BC55C6" w:rsidRPr="00F7764D">
        <w:rPr>
          <w:rFonts w:asciiTheme="minorHAnsi" w:hAnsiTheme="minorHAnsi" w:cstheme="minorHAnsi"/>
        </w:rPr>
        <w:t>ts</w:t>
      </w:r>
      <w:r w:rsidR="001D163D" w:rsidRPr="00F7764D">
        <w:rPr>
          <w:rFonts w:asciiTheme="minorHAnsi" w:hAnsiTheme="minorHAnsi" w:cstheme="minorHAnsi"/>
        </w:rPr>
        <w:t xml:space="preserve"> un ģ</w:t>
      </w:r>
      <w:r w:rsidR="00BB04F5" w:rsidRPr="00F7764D">
        <w:rPr>
          <w:rFonts w:asciiTheme="minorHAnsi" w:hAnsiTheme="minorHAnsi" w:cstheme="minorHAnsi"/>
        </w:rPr>
        <w:t>eoloģiskā uzbūve</w:t>
      </w:r>
      <w:bookmarkEnd w:id="19"/>
    </w:p>
    <w:p w:rsidR="00F63F6D" w:rsidRPr="003E32C6" w:rsidRDefault="00F63F6D" w:rsidP="00F47A58">
      <w:pPr>
        <w:spacing w:after="0" w:line="240" w:lineRule="auto"/>
        <w:jc w:val="both"/>
        <w:rPr>
          <w:rFonts w:asciiTheme="minorHAnsi" w:hAnsiTheme="minorHAnsi" w:cstheme="minorHAnsi"/>
        </w:rPr>
      </w:pPr>
    </w:p>
    <w:p w:rsidR="00B14533" w:rsidRDefault="00B14533" w:rsidP="00F47A58">
      <w:pPr>
        <w:spacing w:after="0" w:line="240" w:lineRule="auto"/>
        <w:jc w:val="both"/>
        <w:rPr>
          <w:rFonts w:asciiTheme="minorHAnsi" w:hAnsiTheme="minorHAnsi" w:cstheme="minorHAnsi"/>
        </w:rPr>
      </w:pPr>
      <w:r w:rsidRPr="00591999">
        <w:rPr>
          <w:rFonts w:asciiTheme="minorHAnsi" w:hAnsiTheme="minorHAnsi" w:cstheme="minorHAnsi"/>
        </w:rPr>
        <w:t xml:space="preserve">Ģeomorfoloģiski izpētes teritorija </w:t>
      </w:r>
      <w:r>
        <w:rPr>
          <w:rFonts w:asciiTheme="minorHAnsi" w:hAnsiTheme="minorHAnsi" w:cstheme="minorHAnsi"/>
        </w:rPr>
        <w:t xml:space="preserve">izvietota </w:t>
      </w:r>
      <w:r w:rsidRPr="00EE7C80">
        <w:rPr>
          <w:rFonts w:asciiTheme="minorHAnsi" w:hAnsiTheme="minorHAnsi" w:cstheme="minorHAnsi"/>
        </w:rPr>
        <w:t xml:space="preserve">Madlienas nolaidenuma dienvidaustrumu daļā, </w:t>
      </w:r>
      <w:r w:rsidR="00572E32">
        <w:rPr>
          <w:rFonts w:asciiTheme="minorHAnsi" w:hAnsiTheme="minorHAnsi" w:cstheme="minorHAnsi"/>
        </w:rPr>
        <w:t>tāda paša nosaukuma dabas apvidū</w:t>
      </w:r>
      <w:r w:rsidR="003F2DAD">
        <w:rPr>
          <w:rFonts w:asciiTheme="minorHAnsi" w:hAnsiTheme="minorHAnsi" w:cstheme="minorHAnsi"/>
        </w:rPr>
        <w:t xml:space="preserve">, </w:t>
      </w:r>
      <w:r w:rsidR="003F2DAD" w:rsidRPr="00EE7C80">
        <w:rPr>
          <w:rFonts w:asciiTheme="minorHAnsi" w:hAnsiTheme="minorHAnsi" w:cstheme="minorHAnsi"/>
        </w:rPr>
        <w:t>viļņotā morēn</w:t>
      </w:r>
      <w:r w:rsidR="003F2DAD">
        <w:rPr>
          <w:rFonts w:asciiTheme="minorHAnsi" w:hAnsiTheme="minorHAnsi" w:cstheme="minorHAnsi"/>
        </w:rPr>
        <w:t xml:space="preserve">as </w:t>
      </w:r>
      <w:r w:rsidR="003F2DAD" w:rsidRPr="00EE7C80">
        <w:rPr>
          <w:rFonts w:asciiTheme="minorHAnsi" w:hAnsiTheme="minorHAnsi" w:cstheme="minorHAnsi"/>
        </w:rPr>
        <w:t>līdzenumā</w:t>
      </w:r>
      <w:r w:rsidRPr="00EE7C80">
        <w:rPr>
          <w:rFonts w:asciiTheme="minorHAnsi" w:hAnsiTheme="minorHAnsi" w:cstheme="minorHAnsi"/>
        </w:rPr>
        <w:t xml:space="preserve">. </w:t>
      </w:r>
      <w:r w:rsidR="00572E32">
        <w:rPr>
          <w:rFonts w:asciiTheme="minorHAnsi" w:hAnsiTheme="minorHAnsi" w:cstheme="minorHAnsi"/>
        </w:rPr>
        <w:t xml:space="preserve">Apskatāmajam rajonam </w:t>
      </w:r>
      <w:r w:rsidRPr="00EE7C80">
        <w:rPr>
          <w:rFonts w:asciiTheme="minorHAnsi" w:hAnsiTheme="minorHAnsi" w:cstheme="minorHAnsi"/>
        </w:rPr>
        <w:t xml:space="preserve">raksturīgi </w:t>
      </w:r>
      <w:r w:rsidR="00560C37">
        <w:rPr>
          <w:rFonts w:asciiTheme="minorHAnsi" w:hAnsiTheme="minorHAnsi" w:cstheme="minorHAnsi"/>
        </w:rPr>
        <w:t xml:space="preserve">pārsvarā </w:t>
      </w:r>
      <w:r w:rsidRPr="00EE7C80">
        <w:rPr>
          <w:rFonts w:asciiTheme="minorHAnsi" w:hAnsiTheme="minorHAnsi" w:cstheme="minorHAnsi"/>
        </w:rPr>
        <w:t xml:space="preserve">izolēti </w:t>
      </w:r>
      <w:r w:rsidR="00560C37">
        <w:rPr>
          <w:rFonts w:asciiTheme="minorHAnsi" w:hAnsiTheme="minorHAnsi" w:cstheme="minorHAnsi"/>
        </w:rPr>
        <w:t xml:space="preserve">morēnas </w:t>
      </w:r>
      <w:r w:rsidRPr="00EE7C80">
        <w:rPr>
          <w:rFonts w:asciiTheme="minorHAnsi" w:hAnsiTheme="minorHAnsi" w:cstheme="minorHAnsi"/>
        </w:rPr>
        <w:t xml:space="preserve">pauguri, kas mijas ar pārpurvotām ieplakām un </w:t>
      </w:r>
      <w:r w:rsidR="00465CAC">
        <w:rPr>
          <w:rFonts w:asciiTheme="minorHAnsi" w:hAnsiTheme="minorHAnsi" w:cstheme="minorHAnsi"/>
        </w:rPr>
        <w:t>plašiem</w:t>
      </w:r>
      <w:r w:rsidR="00540A80">
        <w:rPr>
          <w:rFonts w:asciiTheme="minorHAnsi" w:hAnsiTheme="minorHAnsi" w:cstheme="minorHAnsi"/>
        </w:rPr>
        <w:t>, praktiski plak</w:t>
      </w:r>
      <w:r w:rsidR="00540A80">
        <w:rPr>
          <w:rFonts w:asciiTheme="minorHAnsi" w:hAnsiTheme="minorHAnsi" w:cstheme="minorHAnsi"/>
        </w:rPr>
        <w:t>a</w:t>
      </w:r>
      <w:r w:rsidR="00540A80">
        <w:rPr>
          <w:rFonts w:asciiTheme="minorHAnsi" w:hAnsiTheme="minorHAnsi" w:cstheme="minorHAnsi"/>
        </w:rPr>
        <w:t>niem</w:t>
      </w:r>
      <w:r w:rsidR="00465CAC">
        <w:rPr>
          <w:rFonts w:asciiTheme="minorHAnsi" w:hAnsiTheme="minorHAnsi" w:cstheme="minorHAnsi"/>
        </w:rPr>
        <w:t xml:space="preserve"> </w:t>
      </w:r>
      <w:r w:rsidRPr="00EE7C80">
        <w:rPr>
          <w:rFonts w:asciiTheme="minorHAnsi" w:hAnsiTheme="minorHAnsi" w:cstheme="minorHAnsi"/>
        </w:rPr>
        <w:t>līdzenum</w:t>
      </w:r>
      <w:r w:rsidR="00572E32">
        <w:rPr>
          <w:rFonts w:asciiTheme="minorHAnsi" w:hAnsiTheme="minorHAnsi" w:cstheme="minorHAnsi"/>
        </w:rPr>
        <w:t>ie</w:t>
      </w:r>
      <w:r w:rsidRPr="00EE7C80">
        <w:rPr>
          <w:rFonts w:asciiTheme="minorHAnsi" w:hAnsiTheme="minorHAnsi" w:cstheme="minorHAnsi"/>
        </w:rPr>
        <w:t>m</w:t>
      </w:r>
      <w:r w:rsidR="00465CAC">
        <w:rPr>
          <w:rFonts w:asciiTheme="minorHAnsi" w:hAnsiTheme="minorHAnsi" w:cstheme="minorHAnsi"/>
        </w:rPr>
        <w:t xml:space="preserve"> (atsevišķos no tiem iespējams izveidot </w:t>
      </w:r>
      <w:r w:rsidR="00540A80">
        <w:rPr>
          <w:rFonts w:asciiTheme="minorHAnsi" w:hAnsiTheme="minorHAnsi" w:cstheme="minorHAnsi"/>
        </w:rPr>
        <w:t xml:space="preserve">lidlaukus, kaut arī tikai </w:t>
      </w:r>
      <w:r w:rsidR="00465CAC">
        <w:rPr>
          <w:rFonts w:asciiTheme="minorHAnsi" w:hAnsiTheme="minorHAnsi" w:cstheme="minorHAnsi"/>
        </w:rPr>
        <w:t>vietējas noz</w:t>
      </w:r>
      <w:r w:rsidR="00465CAC">
        <w:rPr>
          <w:rFonts w:asciiTheme="minorHAnsi" w:hAnsiTheme="minorHAnsi" w:cstheme="minorHAnsi"/>
        </w:rPr>
        <w:t>ī</w:t>
      </w:r>
      <w:r w:rsidR="00465CAC">
        <w:rPr>
          <w:rFonts w:asciiTheme="minorHAnsi" w:hAnsiTheme="minorHAnsi" w:cstheme="minorHAnsi"/>
        </w:rPr>
        <w:t>mes)</w:t>
      </w:r>
      <w:r w:rsidRPr="00EE7C80">
        <w:rPr>
          <w:rFonts w:asciiTheme="minorHAnsi" w:hAnsiTheme="minorHAnsi" w:cstheme="minorHAnsi"/>
        </w:rPr>
        <w:t xml:space="preserve">. Izpētes teritorijas </w:t>
      </w:r>
      <w:r w:rsidR="00465CAC">
        <w:rPr>
          <w:rFonts w:asciiTheme="minorHAnsi" w:hAnsiTheme="minorHAnsi" w:cstheme="minorHAnsi"/>
        </w:rPr>
        <w:t>(Garā purva austrumu daļa</w:t>
      </w:r>
      <w:r w:rsidR="00540A80">
        <w:rPr>
          <w:rFonts w:asciiTheme="minorHAnsi" w:hAnsiTheme="minorHAnsi" w:cstheme="minorHAnsi"/>
        </w:rPr>
        <w:t>s</w:t>
      </w:r>
      <w:r w:rsidR="00465CAC">
        <w:rPr>
          <w:rFonts w:asciiTheme="minorHAnsi" w:hAnsiTheme="minorHAnsi" w:cstheme="minorHAnsi"/>
        </w:rPr>
        <w:t xml:space="preserve">) </w:t>
      </w:r>
      <w:r w:rsidR="00560C37">
        <w:rPr>
          <w:rFonts w:asciiTheme="minorHAnsi" w:hAnsiTheme="minorHAnsi" w:cstheme="minorHAnsi"/>
        </w:rPr>
        <w:t xml:space="preserve">dabiskā reljefa </w:t>
      </w:r>
      <w:r w:rsidRPr="00EE7C80">
        <w:rPr>
          <w:rFonts w:asciiTheme="minorHAnsi" w:hAnsiTheme="minorHAnsi" w:cstheme="minorHAnsi"/>
        </w:rPr>
        <w:t>absolūtā augstuma atzīmes svārstās no</w:t>
      </w:r>
      <w:r>
        <w:rPr>
          <w:rFonts w:asciiTheme="minorHAnsi" w:hAnsiTheme="minorHAnsi" w:cstheme="minorHAnsi"/>
        </w:rPr>
        <w:t xml:space="preserve"> </w:t>
      </w:r>
      <w:r w:rsidRPr="00EE7C80">
        <w:rPr>
          <w:rFonts w:asciiTheme="minorHAnsi" w:hAnsiTheme="minorHAnsi" w:cstheme="minorHAnsi"/>
        </w:rPr>
        <w:t>89</w:t>
      </w:r>
      <w:r w:rsidR="00311EF3">
        <w:rPr>
          <w:rFonts w:asciiTheme="minorHAnsi" w:hAnsiTheme="minorHAnsi" w:cstheme="minorHAnsi"/>
        </w:rPr>
        <w:t>,1 – 90,6</w:t>
      </w:r>
      <w:r w:rsidRPr="00EE7C80">
        <w:rPr>
          <w:rFonts w:asciiTheme="minorHAnsi" w:hAnsiTheme="minorHAnsi" w:cstheme="minorHAnsi"/>
        </w:rPr>
        <w:t xml:space="preserve"> </w:t>
      </w:r>
      <w:r w:rsidR="00311EF3" w:rsidRPr="00EE7C80">
        <w:rPr>
          <w:rFonts w:asciiTheme="minorHAnsi" w:hAnsiTheme="minorHAnsi" w:cstheme="minorHAnsi"/>
        </w:rPr>
        <w:t>virs jūras līmeņa</w:t>
      </w:r>
      <w:r w:rsidR="00311EF3">
        <w:rPr>
          <w:rFonts w:asciiTheme="minorHAnsi" w:hAnsiTheme="minorHAnsi" w:cstheme="minorHAnsi"/>
        </w:rPr>
        <w:t xml:space="preserve"> (turpmāk </w:t>
      </w:r>
      <w:r w:rsidR="00311EF3" w:rsidRPr="009C78A3">
        <w:rPr>
          <w:rFonts w:asciiTheme="minorHAnsi" w:hAnsiTheme="minorHAnsi" w:cstheme="minorHAnsi"/>
        </w:rPr>
        <w:t xml:space="preserve">– </w:t>
      </w:r>
      <w:proofErr w:type="spellStart"/>
      <w:r w:rsidR="00B32680">
        <w:rPr>
          <w:rFonts w:asciiTheme="minorHAnsi" w:hAnsiTheme="minorHAnsi" w:cstheme="minorHAnsi"/>
        </w:rPr>
        <w:t>v.j.l</w:t>
      </w:r>
      <w:proofErr w:type="spellEnd"/>
      <w:r w:rsidR="00B32680">
        <w:rPr>
          <w:rFonts w:asciiTheme="minorHAnsi" w:hAnsiTheme="minorHAnsi" w:cstheme="minorHAnsi"/>
        </w:rPr>
        <w:t>.</w:t>
      </w:r>
      <w:r w:rsidR="00311EF3" w:rsidRPr="009C78A3">
        <w:rPr>
          <w:rFonts w:asciiTheme="minorHAnsi" w:hAnsiTheme="minorHAnsi" w:cstheme="minorHAnsi"/>
        </w:rPr>
        <w:t xml:space="preserve">) </w:t>
      </w:r>
      <w:r w:rsidR="00560C37" w:rsidRPr="009C78A3">
        <w:rPr>
          <w:rFonts w:asciiTheme="minorHAnsi" w:hAnsiTheme="minorHAnsi" w:cstheme="minorHAnsi"/>
        </w:rPr>
        <w:t>purva malās (</w:t>
      </w:r>
      <w:r w:rsidR="00311EF3" w:rsidRPr="009C78A3">
        <w:rPr>
          <w:rFonts w:asciiTheme="minorHAnsi" w:hAnsiTheme="minorHAnsi" w:cstheme="minorHAnsi"/>
        </w:rPr>
        <w:t>perifērijā</w:t>
      </w:r>
      <w:r w:rsidR="00560C37" w:rsidRPr="009C78A3">
        <w:rPr>
          <w:rFonts w:asciiTheme="minorHAnsi" w:hAnsiTheme="minorHAnsi" w:cstheme="minorHAnsi"/>
        </w:rPr>
        <w:t>)</w:t>
      </w:r>
      <w:r w:rsidR="00311EF3" w:rsidRPr="009C78A3">
        <w:rPr>
          <w:rFonts w:asciiTheme="minorHAnsi" w:hAnsiTheme="minorHAnsi" w:cstheme="minorHAnsi"/>
        </w:rPr>
        <w:t xml:space="preserve"> </w:t>
      </w:r>
      <w:r w:rsidRPr="009C78A3">
        <w:rPr>
          <w:rFonts w:asciiTheme="minorHAnsi" w:hAnsiTheme="minorHAnsi" w:cstheme="minorHAnsi"/>
        </w:rPr>
        <w:t xml:space="preserve">līdz </w:t>
      </w:r>
      <w:r w:rsidR="00311EF3" w:rsidRPr="009C78A3">
        <w:rPr>
          <w:rFonts w:asciiTheme="minorHAnsi" w:hAnsiTheme="minorHAnsi" w:cstheme="minorHAnsi"/>
        </w:rPr>
        <w:t xml:space="preserve">~ </w:t>
      </w:r>
      <w:r w:rsidRPr="009C78A3">
        <w:rPr>
          <w:rFonts w:asciiTheme="minorHAnsi" w:hAnsiTheme="minorHAnsi" w:cstheme="minorHAnsi"/>
        </w:rPr>
        <w:t>93</w:t>
      </w:r>
      <w:r w:rsidR="00311EF3" w:rsidRPr="009C78A3">
        <w:rPr>
          <w:rFonts w:asciiTheme="minorHAnsi" w:hAnsiTheme="minorHAnsi" w:cstheme="minorHAnsi"/>
        </w:rPr>
        <w:t>,2</w:t>
      </w:r>
      <w:r w:rsidRPr="009C78A3">
        <w:rPr>
          <w:rFonts w:asciiTheme="minorHAnsi" w:hAnsiTheme="minorHAnsi" w:cstheme="minorHAnsi"/>
        </w:rPr>
        <w:t xml:space="preserve"> m</w:t>
      </w:r>
      <w:r w:rsidR="00311EF3" w:rsidRPr="009C78A3">
        <w:rPr>
          <w:rFonts w:asciiTheme="minorHAnsi" w:hAnsiTheme="minorHAnsi" w:cstheme="minorHAnsi"/>
        </w:rPr>
        <w:t xml:space="preserve"> </w:t>
      </w:r>
      <w:proofErr w:type="spellStart"/>
      <w:r w:rsidR="00B32680">
        <w:rPr>
          <w:rFonts w:asciiTheme="minorHAnsi" w:hAnsiTheme="minorHAnsi" w:cstheme="minorHAnsi"/>
        </w:rPr>
        <w:t>v.j.l</w:t>
      </w:r>
      <w:proofErr w:type="spellEnd"/>
      <w:r w:rsidR="00B32680">
        <w:rPr>
          <w:rFonts w:asciiTheme="minorHAnsi" w:hAnsiTheme="minorHAnsi" w:cstheme="minorHAnsi"/>
        </w:rPr>
        <w:t>.</w:t>
      </w:r>
      <w:r w:rsidR="00311EF3" w:rsidRPr="009C78A3">
        <w:rPr>
          <w:rFonts w:asciiTheme="minorHAnsi" w:hAnsiTheme="minorHAnsi" w:cstheme="minorHAnsi"/>
        </w:rPr>
        <w:t xml:space="preserve"> </w:t>
      </w:r>
      <w:r w:rsidR="00560C37" w:rsidRPr="009C78A3">
        <w:rPr>
          <w:rFonts w:asciiTheme="minorHAnsi" w:hAnsiTheme="minorHAnsi" w:cstheme="minorHAnsi"/>
        </w:rPr>
        <w:t>tā</w:t>
      </w:r>
      <w:r w:rsidR="00311EF3" w:rsidRPr="009C78A3">
        <w:rPr>
          <w:rFonts w:asciiTheme="minorHAnsi" w:hAnsiTheme="minorHAnsi" w:cstheme="minorHAnsi"/>
        </w:rPr>
        <w:t xml:space="preserve"> kupola centrālajā daļā.</w:t>
      </w:r>
    </w:p>
    <w:p w:rsidR="00AF711B" w:rsidRDefault="00AF711B" w:rsidP="00F47A58">
      <w:pPr>
        <w:spacing w:after="0" w:line="240" w:lineRule="auto"/>
        <w:jc w:val="both"/>
        <w:rPr>
          <w:rFonts w:asciiTheme="minorHAnsi" w:hAnsiTheme="minorHAnsi" w:cstheme="minorHAnsi"/>
        </w:rPr>
      </w:pPr>
    </w:p>
    <w:p w:rsidR="00AF711B" w:rsidRDefault="009A1D16" w:rsidP="00F47A58">
      <w:pPr>
        <w:spacing w:after="0" w:line="240" w:lineRule="auto"/>
        <w:jc w:val="both"/>
        <w:rPr>
          <w:rFonts w:asciiTheme="minorHAnsi" w:hAnsiTheme="minorHAnsi" w:cstheme="minorHAnsi"/>
        </w:rPr>
      </w:pPr>
      <w:r>
        <w:rPr>
          <w:rFonts w:asciiTheme="minorHAnsi" w:hAnsiTheme="minorHAnsi" w:cstheme="minorHAnsi"/>
        </w:rPr>
        <w:t>Pats Objekts ainaviski ir vienveidīgs, pat “vienmuļš” (</w:t>
      </w:r>
      <w:r w:rsidR="00611387">
        <w:rPr>
          <w:rFonts w:asciiTheme="minorHAnsi" w:hAnsiTheme="minorHAnsi" w:cstheme="minorHAnsi"/>
        </w:rPr>
        <w:t>3</w:t>
      </w:r>
      <w:r w:rsidR="00E135A8">
        <w:rPr>
          <w:rFonts w:asciiTheme="minorHAnsi" w:hAnsiTheme="minorHAnsi" w:cstheme="minorHAnsi"/>
        </w:rPr>
        <w:t>. attēls</w:t>
      </w:r>
      <w:r>
        <w:rPr>
          <w:rFonts w:asciiTheme="minorHAnsi" w:hAnsiTheme="minorHAnsi" w:cstheme="minorHAnsi"/>
        </w:rPr>
        <w:t xml:space="preserve">); Garajā purvā nav </w:t>
      </w:r>
      <w:proofErr w:type="spellStart"/>
      <w:r>
        <w:rPr>
          <w:rFonts w:asciiTheme="minorHAnsi" w:hAnsiTheme="minorHAnsi" w:cstheme="minorHAnsi"/>
        </w:rPr>
        <w:t>minerālaugsnes</w:t>
      </w:r>
      <w:proofErr w:type="spellEnd"/>
      <w:r>
        <w:rPr>
          <w:rFonts w:asciiTheme="minorHAnsi" w:hAnsiTheme="minorHAnsi" w:cstheme="minorHAnsi"/>
        </w:rPr>
        <w:t xml:space="preserve"> “salu”, atklātu ūdens laukumu (lāmu) vai citu savdabīgu objektu, kas raksturīgi ainaviski augstvē</w:t>
      </w:r>
      <w:r>
        <w:rPr>
          <w:rFonts w:asciiTheme="minorHAnsi" w:hAnsiTheme="minorHAnsi" w:cstheme="minorHAnsi"/>
        </w:rPr>
        <w:t>r</w:t>
      </w:r>
      <w:r>
        <w:rPr>
          <w:rFonts w:asciiTheme="minorHAnsi" w:hAnsiTheme="minorHAnsi" w:cstheme="minorHAnsi"/>
        </w:rPr>
        <w:t>tīgiem purviem.</w:t>
      </w:r>
    </w:p>
    <w:p w:rsidR="000068F2" w:rsidRDefault="000068F2" w:rsidP="00F47A58">
      <w:pPr>
        <w:spacing w:after="0" w:line="240" w:lineRule="auto"/>
        <w:jc w:val="both"/>
        <w:rPr>
          <w:rFonts w:asciiTheme="minorHAnsi" w:hAnsiTheme="minorHAnsi" w:cstheme="minorHAnsi"/>
        </w:rPr>
      </w:pPr>
    </w:p>
    <w:p w:rsidR="00B5119A" w:rsidRPr="003E32C6" w:rsidRDefault="00B5119A" w:rsidP="00B5119A">
      <w:pPr>
        <w:spacing w:after="0" w:line="240" w:lineRule="auto"/>
        <w:jc w:val="both"/>
        <w:rPr>
          <w:rFonts w:asciiTheme="minorHAnsi" w:hAnsiTheme="minorHAnsi" w:cstheme="minorHAnsi"/>
          <w:b/>
          <w:i/>
        </w:rPr>
      </w:pPr>
      <w:bookmarkStart w:id="20" w:name="_Toc4501585"/>
      <w:r w:rsidRPr="003E32C6">
        <w:rPr>
          <w:rFonts w:asciiTheme="minorHAnsi" w:hAnsiTheme="minorHAnsi" w:cstheme="minorHAnsi"/>
          <w:b/>
          <w:i/>
        </w:rPr>
        <w:t xml:space="preserve">Attēls </w:t>
      </w:r>
      <w:r w:rsidRPr="003E32C6">
        <w:rPr>
          <w:rFonts w:asciiTheme="minorHAnsi" w:hAnsiTheme="minorHAnsi" w:cstheme="minorHAnsi"/>
          <w:b/>
          <w:i/>
        </w:rPr>
        <w:fldChar w:fldCharType="begin"/>
      </w:r>
      <w:r w:rsidRPr="003E32C6">
        <w:rPr>
          <w:rFonts w:asciiTheme="minorHAnsi" w:hAnsiTheme="minorHAnsi" w:cstheme="minorHAnsi"/>
          <w:b/>
          <w:i/>
        </w:rPr>
        <w:instrText xml:space="preserve"> SEQ Attēls \* ARABIC </w:instrText>
      </w:r>
      <w:r w:rsidRPr="003E32C6">
        <w:rPr>
          <w:rFonts w:asciiTheme="minorHAnsi" w:hAnsiTheme="minorHAnsi" w:cstheme="minorHAnsi"/>
          <w:b/>
          <w:i/>
        </w:rPr>
        <w:fldChar w:fldCharType="separate"/>
      </w:r>
      <w:r w:rsidR="00C81159">
        <w:rPr>
          <w:rFonts w:asciiTheme="minorHAnsi" w:hAnsiTheme="minorHAnsi" w:cstheme="minorHAnsi"/>
          <w:b/>
          <w:i/>
          <w:noProof/>
        </w:rPr>
        <w:t>3</w:t>
      </w:r>
      <w:r w:rsidRPr="003E32C6">
        <w:rPr>
          <w:rFonts w:asciiTheme="minorHAnsi" w:hAnsiTheme="minorHAnsi" w:cstheme="minorHAnsi"/>
          <w:b/>
          <w:i/>
        </w:rPr>
        <w:fldChar w:fldCharType="end"/>
      </w:r>
      <w:r w:rsidRPr="003E32C6">
        <w:rPr>
          <w:rFonts w:asciiTheme="minorHAnsi" w:hAnsiTheme="minorHAnsi" w:cstheme="minorHAnsi"/>
          <w:b/>
          <w:i/>
        </w:rPr>
        <w:t xml:space="preserve">. </w:t>
      </w:r>
      <w:r w:rsidR="00E33A48">
        <w:rPr>
          <w:rFonts w:asciiTheme="minorHAnsi" w:hAnsiTheme="minorHAnsi" w:cstheme="minorHAnsi"/>
          <w:b/>
          <w:i/>
        </w:rPr>
        <w:t xml:space="preserve">Tipiska </w:t>
      </w:r>
      <w:r>
        <w:rPr>
          <w:rFonts w:asciiTheme="minorHAnsi" w:hAnsiTheme="minorHAnsi" w:cstheme="minorHAnsi"/>
          <w:b/>
          <w:i/>
        </w:rPr>
        <w:t>Garā purva ainava</w:t>
      </w:r>
      <w:bookmarkEnd w:id="20"/>
    </w:p>
    <w:p w:rsidR="00B5119A" w:rsidRPr="00134C76" w:rsidRDefault="00B5119A" w:rsidP="00F47A58">
      <w:pPr>
        <w:spacing w:after="0" w:line="240" w:lineRule="auto"/>
        <w:jc w:val="both"/>
        <w:rPr>
          <w:rFonts w:asciiTheme="minorHAnsi" w:hAnsiTheme="minorHAnsi" w:cstheme="minorHAnsi"/>
          <w:sz w:val="16"/>
          <w:szCs w:val="16"/>
        </w:rPr>
      </w:pPr>
    </w:p>
    <w:p w:rsidR="00B5119A" w:rsidRDefault="00B5119A" w:rsidP="00B5119A">
      <w:pPr>
        <w:spacing w:after="0" w:line="240" w:lineRule="auto"/>
        <w:jc w:val="center"/>
        <w:rPr>
          <w:rFonts w:asciiTheme="minorHAnsi" w:hAnsiTheme="minorHAnsi" w:cstheme="minorHAnsi"/>
        </w:rPr>
      </w:pPr>
      <w:r w:rsidRPr="00B5119A">
        <w:rPr>
          <w:rFonts w:asciiTheme="minorHAnsi" w:hAnsiTheme="minorHAnsi" w:cstheme="minorHAnsi"/>
          <w:noProof/>
          <w:bdr w:val="double" w:sz="4" w:space="0" w:color="0070C0"/>
          <w:lang w:eastAsia="lv-LV"/>
        </w:rPr>
        <w:drawing>
          <wp:inline distT="0" distB="0" distL="0" distR="0">
            <wp:extent cx="3420429" cy="2565320"/>
            <wp:effectExtent l="8572"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0467.JPG"/>
                    <pic:cNvPicPr/>
                  </pic:nvPicPr>
                  <pic:blipFill>
                    <a:blip r:embed="rId21" cstate="print">
                      <a:extLst>
                        <a:ext uri="{28A0092B-C50C-407E-A947-70E740481C1C}">
                          <a14:useLocalDpi xmlns:a14="http://schemas.microsoft.com/office/drawing/2010/main" val="0"/>
                        </a:ext>
                      </a:extLst>
                    </a:blip>
                    <a:stretch>
                      <a:fillRect/>
                    </a:stretch>
                  </pic:blipFill>
                  <pic:spPr>
                    <a:xfrm rot="5400000">
                      <a:off x="0" y="0"/>
                      <a:ext cx="3494896" cy="2621170"/>
                    </a:xfrm>
                    <a:prstGeom prst="rect">
                      <a:avLst/>
                    </a:prstGeom>
                  </pic:spPr>
                </pic:pic>
              </a:graphicData>
            </a:graphic>
          </wp:inline>
        </w:drawing>
      </w:r>
    </w:p>
    <w:p w:rsidR="004D0AF6" w:rsidRDefault="004D0AF6" w:rsidP="00B5119A">
      <w:pPr>
        <w:spacing w:after="0" w:line="240" w:lineRule="auto"/>
        <w:jc w:val="center"/>
        <w:rPr>
          <w:rFonts w:asciiTheme="minorHAnsi" w:hAnsiTheme="minorHAnsi" w:cstheme="minorHAnsi"/>
        </w:rPr>
      </w:pPr>
    </w:p>
    <w:p w:rsidR="00091BD5" w:rsidRDefault="00091BD5" w:rsidP="00091BD5">
      <w:pPr>
        <w:spacing w:after="0" w:line="240" w:lineRule="auto"/>
        <w:jc w:val="both"/>
        <w:rPr>
          <w:rFonts w:asciiTheme="minorHAnsi" w:hAnsiTheme="minorHAnsi" w:cstheme="minorHAnsi"/>
        </w:rPr>
      </w:pPr>
      <w:r>
        <w:rPr>
          <w:rFonts w:asciiTheme="minorHAnsi" w:hAnsiTheme="minorHAnsi" w:cstheme="minorHAnsi"/>
        </w:rPr>
        <w:t xml:space="preserve">Ģeoloģiskā griezuma augšējo daļu (no apakšas uz augšu) veido: </w:t>
      </w:r>
      <w:r w:rsidRPr="003E32C6">
        <w:rPr>
          <w:rFonts w:asciiTheme="minorHAnsi" w:hAnsiTheme="minorHAnsi"/>
          <w:iCs/>
          <w:color w:val="0D0D0D"/>
        </w:rPr>
        <w:t xml:space="preserve">pamatieži </w:t>
      </w:r>
      <w:r>
        <w:rPr>
          <w:rFonts w:asciiTheme="minorHAnsi" w:hAnsiTheme="minorHAnsi"/>
          <w:iCs/>
          <w:color w:val="0D0D0D"/>
        </w:rPr>
        <w:t>un k</w:t>
      </w:r>
      <w:r w:rsidRPr="003E32C6">
        <w:rPr>
          <w:rFonts w:asciiTheme="minorHAnsi" w:hAnsiTheme="minorHAnsi" w:cstheme="minorHAnsi"/>
        </w:rPr>
        <w:t>vartāra nogulum</w:t>
      </w:r>
      <w:r>
        <w:rPr>
          <w:rFonts w:asciiTheme="minorHAnsi" w:hAnsiTheme="minorHAnsi" w:cstheme="minorHAnsi"/>
        </w:rPr>
        <w:t xml:space="preserve">i - </w:t>
      </w:r>
      <w:proofErr w:type="spellStart"/>
      <w:r w:rsidRPr="003E32C6">
        <w:rPr>
          <w:rFonts w:asciiTheme="minorHAnsi" w:hAnsiTheme="minorHAnsi" w:cstheme="minorHAnsi"/>
        </w:rPr>
        <w:t>augšpleistocēna</w:t>
      </w:r>
      <w:proofErr w:type="spellEnd"/>
      <w:r w:rsidRPr="003E32C6">
        <w:rPr>
          <w:rFonts w:asciiTheme="minorHAnsi" w:hAnsiTheme="minorHAnsi" w:cstheme="minorHAnsi"/>
        </w:rPr>
        <w:t xml:space="preserve"> Latvijas svītas </w:t>
      </w:r>
      <w:r>
        <w:rPr>
          <w:rFonts w:asciiTheme="minorHAnsi" w:hAnsiTheme="minorHAnsi" w:cstheme="minorHAnsi"/>
        </w:rPr>
        <w:t xml:space="preserve">un mūsdienu jeb </w:t>
      </w:r>
      <w:proofErr w:type="spellStart"/>
      <w:r w:rsidRPr="003E32C6">
        <w:rPr>
          <w:rFonts w:asciiTheme="minorHAnsi" w:hAnsiTheme="minorHAnsi" w:cstheme="minorHAnsi"/>
        </w:rPr>
        <w:t>holocēna</w:t>
      </w:r>
      <w:proofErr w:type="spellEnd"/>
      <w:r w:rsidRPr="003E32C6">
        <w:rPr>
          <w:rFonts w:asciiTheme="minorHAnsi" w:hAnsiTheme="minorHAnsi" w:cstheme="minorHAnsi"/>
        </w:rPr>
        <w:t xml:space="preserve"> </w:t>
      </w:r>
      <w:r>
        <w:rPr>
          <w:rFonts w:asciiTheme="minorHAnsi" w:hAnsiTheme="minorHAnsi" w:cstheme="minorHAnsi"/>
        </w:rPr>
        <w:t xml:space="preserve">veidojumi. </w:t>
      </w:r>
      <w:r>
        <w:rPr>
          <w:rFonts w:asciiTheme="minorHAnsi" w:hAnsiTheme="minorHAnsi"/>
          <w:iCs/>
          <w:color w:val="0D0D0D"/>
        </w:rPr>
        <w:t>Perspektīvās kūdras atradnes “Garais purvs” tuvākās apkārtnes kvartāra nogulumu karte redzama 4. attēlā.</w:t>
      </w:r>
    </w:p>
    <w:p w:rsidR="00091BD5" w:rsidRDefault="00091BD5" w:rsidP="00091BD5">
      <w:pPr>
        <w:spacing w:after="0" w:line="240" w:lineRule="auto"/>
        <w:jc w:val="both"/>
        <w:rPr>
          <w:rFonts w:asciiTheme="minorHAnsi" w:hAnsiTheme="minorHAnsi" w:cstheme="minorHAnsi"/>
        </w:rPr>
      </w:pPr>
    </w:p>
    <w:p w:rsidR="004D0AF6" w:rsidRPr="00591999" w:rsidRDefault="004D0AF6" w:rsidP="004D0AF6">
      <w:pPr>
        <w:spacing w:after="0" w:line="240" w:lineRule="auto"/>
        <w:jc w:val="both"/>
        <w:rPr>
          <w:rFonts w:asciiTheme="minorHAnsi" w:hAnsiTheme="minorHAnsi" w:cstheme="minorHAnsi"/>
        </w:rPr>
      </w:pPr>
      <w:r>
        <w:rPr>
          <w:rFonts w:asciiTheme="minorHAnsi" w:hAnsiTheme="minorHAnsi"/>
          <w:iCs/>
          <w:color w:val="0D0D0D"/>
        </w:rPr>
        <w:t xml:space="preserve">Teritorijā starp Koknesi un Vecbebriem </w:t>
      </w:r>
      <w:proofErr w:type="spellStart"/>
      <w:r>
        <w:rPr>
          <w:rFonts w:asciiTheme="minorHAnsi" w:hAnsiTheme="minorHAnsi"/>
          <w:iCs/>
          <w:color w:val="0D0D0D"/>
        </w:rPr>
        <w:t>zemkvartāra</w:t>
      </w:r>
      <w:proofErr w:type="spellEnd"/>
      <w:r>
        <w:rPr>
          <w:rFonts w:asciiTheme="minorHAnsi" w:hAnsiTheme="minorHAnsi"/>
          <w:iCs/>
          <w:color w:val="0D0D0D"/>
        </w:rPr>
        <w:t xml:space="preserve"> virsmā atsedzas </w:t>
      </w:r>
      <w:proofErr w:type="spellStart"/>
      <w:r w:rsidRPr="003E32C6">
        <w:rPr>
          <w:rFonts w:asciiTheme="minorHAnsi" w:hAnsiTheme="minorHAnsi"/>
          <w:iCs/>
          <w:color w:val="0D0D0D"/>
        </w:rPr>
        <w:t>augšdevona</w:t>
      </w:r>
      <w:proofErr w:type="spellEnd"/>
      <w:r w:rsidRPr="003E32C6">
        <w:rPr>
          <w:rFonts w:asciiTheme="minorHAnsi" w:hAnsiTheme="minorHAnsi"/>
          <w:iCs/>
          <w:color w:val="0D0D0D"/>
        </w:rPr>
        <w:t xml:space="preserve"> </w:t>
      </w:r>
      <w:r>
        <w:rPr>
          <w:rFonts w:asciiTheme="minorHAnsi" w:hAnsiTheme="minorHAnsi"/>
          <w:iCs/>
          <w:color w:val="0D0D0D"/>
        </w:rPr>
        <w:t xml:space="preserve">gan </w:t>
      </w:r>
      <w:r w:rsidRPr="003E32C6">
        <w:rPr>
          <w:rFonts w:asciiTheme="minorHAnsi" w:hAnsiTheme="minorHAnsi"/>
          <w:iCs/>
          <w:color w:val="0D0D0D"/>
        </w:rPr>
        <w:t>Salaspils</w:t>
      </w:r>
      <w:r>
        <w:rPr>
          <w:rFonts w:asciiTheme="minorHAnsi" w:hAnsiTheme="minorHAnsi"/>
          <w:iCs/>
          <w:color w:val="0D0D0D"/>
        </w:rPr>
        <w:t>, gan Pļaviņu svītas nogulum</w:t>
      </w:r>
      <w:r w:rsidRPr="003E32C6">
        <w:rPr>
          <w:rFonts w:asciiTheme="minorHAnsi" w:hAnsiTheme="minorHAnsi"/>
          <w:iCs/>
          <w:color w:val="0D0D0D"/>
        </w:rPr>
        <w:t>ieži</w:t>
      </w:r>
      <w:r>
        <w:rPr>
          <w:rFonts w:asciiTheme="minorHAnsi" w:hAnsiTheme="minorHAnsi"/>
          <w:iCs/>
          <w:color w:val="0D0D0D"/>
        </w:rPr>
        <w:t xml:space="preserve"> [1]. Salaspils svītas veidojumi pārstāvēti ar </w:t>
      </w:r>
      <w:r w:rsidRPr="003E32C6">
        <w:rPr>
          <w:rFonts w:asciiTheme="minorHAnsi" w:hAnsiTheme="minorHAnsi"/>
          <w:iCs/>
          <w:color w:val="0D0D0D"/>
        </w:rPr>
        <w:t>dolomīti</w:t>
      </w:r>
      <w:r>
        <w:rPr>
          <w:rFonts w:asciiTheme="minorHAnsi" w:hAnsiTheme="minorHAnsi"/>
          <w:iCs/>
          <w:color w:val="0D0D0D"/>
        </w:rPr>
        <w:t>em</w:t>
      </w:r>
      <w:r w:rsidRPr="003E32C6">
        <w:rPr>
          <w:rFonts w:asciiTheme="minorHAnsi" w:hAnsiTheme="minorHAnsi"/>
          <w:iCs/>
          <w:color w:val="0D0D0D"/>
        </w:rPr>
        <w:t xml:space="preserve"> ar māla</w:t>
      </w:r>
      <w:r>
        <w:rPr>
          <w:rFonts w:asciiTheme="minorHAnsi" w:hAnsiTheme="minorHAnsi"/>
          <w:iCs/>
          <w:color w:val="0D0D0D"/>
        </w:rPr>
        <w:t xml:space="preserve"> un </w:t>
      </w:r>
      <w:r w:rsidRPr="003E32C6">
        <w:rPr>
          <w:rFonts w:asciiTheme="minorHAnsi" w:hAnsiTheme="minorHAnsi"/>
          <w:iCs/>
          <w:color w:val="0D0D0D"/>
        </w:rPr>
        <w:lastRenderedPageBreak/>
        <w:t>merģeļa starpkārtām</w:t>
      </w:r>
      <w:r>
        <w:rPr>
          <w:rFonts w:asciiTheme="minorHAnsi" w:hAnsiTheme="minorHAnsi"/>
          <w:iCs/>
          <w:color w:val="0D0D0D"/>
        </w:rPr>
        <w:t xml:space="preserve">, bet Pļaviņu svītu pārsvarā veido </w:t>
      </w:r>
      <w:proofErr w:type="spellStart"/>
      <w:r w:rsidRPr="003E32C6">
        <w:rPr>
          <w:rFonts w:asciiTheme="minorHAnsi" w:hAnsiTheme="minorHAnsi"/>
          <w:iCs/>
          <w:color w:val="0D0D0D"/>
        </w:rPr>
        <w:t>plaisaini</w:t>
      </w:r>
      <w:proofErr w:type="spellEnd"/>
      <w:r w:rsidRPr="003E32C6">
        <w:rPr>
          <w:rFonts w:asciiTheme="minorHAnsi" w:hAnsiTheme="minorHAnsi"/>
          <w:iCs/>
          <w:color w:val="0D0D0D"/>
        </w:rPr>
        <w:t xml:space="preserve"> </w:t>
      </w:r>
      <w:r>
        <w:rPr>
          <w:rFonts w:asciiTheme="minorHAnsi" w:hAnsiTheme="minorHAnsi"/>
          <w:iCs/>
          <w:color w:val="0D0D0D"/>
        </w:rPr>
        <w:t>dolomīti ar retiem māla starpsl</w:t>
      </w:r>
      <w:r>
        <w:rPr>
          <w:rFonts w:asciiTheme="minorHAnsi" w:hAnsiTheme="minorHAnsi"/>
          <w:iCs/>
          <w:color w:val="0D0D0D"/>
        </w:rPr>
        <w:t>ā</w:t>
      </w:r>
      <w:r>
        <w:rPr>
          <w:rFonts w:asciiTheme="minorHAnsi" w:hAnsiTheme="minorHAnsi"/>
          <w:iCs/>
          <w:color w:val="0D0D0D"/>
        </w:rPr>
        <w:t xml:space="preserve">ņiem. </w:t>
      </w:r>
      <w:r w:rsidRPr="00B14862">
        <w:rPr>
          <w:rFonts w:asciiTheme="minorHAnsi" w:hAnsiTheme="minorHAnsi"/>
          <w:iCs/>
          <w:color w:val="0D0D0D"/>
        </w:rPr>
        <w:t>Visticamāk tieši zem Garā purva ir fiksēts pamatiežu virsmas pacēlums – vecāku (Pļaviņu svītas)</w:t>
      </w:r>
      <w:r>
        <w:rPr>
          <w:rFonts w:asciiTheme="minorHAnsi" w:hAnsiTheme="minorHAnsi"/>
          <w:iCs/>
          <w:color w:val="0D0D0D"/>
        </w:rPr>
        <w:t xml:space="preserve"> nogulumiežu atsegums starp jaunākiem (Salaspils svītas) nogulumiežiem. </w:t>
      </w:r>
      <w:r w:rsidRPr="00591999">
        <w:rPr>
          <w:rFonts w:asciiTheme="minorHAnsi" w:hAnsiTheme="minorHAnsi" w:cstheme="minorHAnsi"/>
        </w:rPr>
        <w:t>Pamatieži nevi</w:t>
      </w:r>
      <w:r w:rsidRPr="00591999">
        <w:rPr>
          <w:rFonts w:asciiTheme="minorHAnsi" w:hAnsiTheme="minorHAnsi" w:cstheme="minorHAnsi"/>
        </w:rPr>
        <w:t>e</w:t>
      </w:r>
      <w:r w:rsidRPr="00591999">
        <w:rPr>
          <w:rFonts w:asciiTheme="minorHAnsi" w:hAnsiTheme="minorHAnsi" w:cstheme="minorHAnsi"/>
        </w:rPr>
        <w:t>nā no izpētes izstrādnēm nav sasniegti.</w:t>
      </w:r>
    </w:p>
    <w:p w:rsidR="004D0AF6" w:rsidRDefault="004D0AF6" w:rsidP="004D0AF6">
      <w:pPr>
        <w:spacing w:after="0" w:line="240" w:lineRule="auto"/>
        <w:jc w:val="both"/>
        <w:rPr>
          <w:rFonts w:asciiTheme="minorHAnsi" w:hAnsiTheme="minorHAnsi"/>
          <w:iCs/>
          <w:color w:val="0D0D0D"/>
        </w:rPr>
      </w:pPr>
    </w:p>
    <w:p w:rsidR="00713711" w:rsidRPr="003E32C6" w:rsidRDefault="00713711" w:rsidP="00713711">
      <w:pPr>
        <w:spacing w:after="0" w:line="240" w:lineRule="auto"/>
        <w:jc w:val="both"/>
        <w:rPr>
          <w:rFonts w:asciiTheme="minorHAnsi" w:hAnsiTheme="minorHAnsi" w:cstheme="minorHAnsi"/>
          <w:b/>
          <w:i/>
        </w:rPr>
      </w:pPr>
      <w:bookmarkStart w:id="21" w:name="_Toc4501586"/>
      <w:r w:rsidRPr="003E32C6">
        <w:rPr>
          <w:rFonts w:asciiTheme="minorHAnsi" w:hAnsiTheme="minorHAnsi" w:cstheme="minorHAnsi"/>
          <w:b/>
          <w:i/>
        </w:rPr>
        <w:t xml:space="preserve">Attēls </w:t>
      </w:r>
      <w:r w:rsidRPr="003E32C6">
        <w:rPr>
          <w:rFonts w:asciiTheme="minorHAnsi" w:hAnsiTheme="minorHAnsi" w:cstheme="minorHAnsi"/>
          <w:b/>
          <w:i/>
        </w:rPr>
        <w:fldChar w:fldCharType="begin"/>
      </w:r>
      <w:r w:rsidRPr="003E32C6">
        <w:rPr>
          <w:rFonts w:asciiTheme="minorHAnsi" w:hAnsiTheme="minorHAnsi" w:cstheme="minorHAnsi"/>
          <w:b/>
          <w:i/>
        </w:rPr>
        <w:instrText xml:space="preserve"> SEQ Attēls \* ARABIC </w:instrText>
      </w:r>
      <w:r w:rsidRPr="003E32C6">
        <w:rPr>
          <w:rFonts w:asciiTheme="minorHAnsi" w:hAnsiTheme="minorHAnsi" w:cstheme="minorHAnsi"/>
          <w:b/>
          <w:i/>
        </w:rPr>
        <w:fldChar w:fldCharType="separate"/>
      </w:r>
      <w:r w:rsidR="00C81159">
        <w:rPr>
          <w:rFonts w:asciiTheme="minorHAnsi" w:hAnsiTheme="minorHAnsi" w:cstheme="minorHAnsi"/>
          <w:b/>
          <w:i/>
          <w:noProof/>
        </w:rPr>
        <w:t>4</w:t>
      </w:r>
      <w:r w:rsidRPr="003E32C6">
        <w:rPr>
          <w:rFonts w:asciiTheme="minorHAnsi" w:hAnsiTheme="minorHAnsi" w:cstheme="minorHAnsi"/>
          <w:b/>
          <w:i/>
        </w:rPr>
        <w:fldChar w:fldCharType="end"/>
      </w:r>
      <w:r w:rsidRPr="003E32C6">
        <w:rPr>
          <w:rFonts w:asciiTheme="minorHAnsi" w:hAnsiTheme="minorHAnsi" w:cstheme="minorHAnsi"/>
          <w:b/>
          <w:i/>
        </w:rPr>
        <w:t>. Kvartāra nogulumu ģeoloģiskās kartes fragments</w:t>
      </w:r>
      <w:bookmarkEnd w:id="21"/>
    </w:p>
    <w:p w:rsidR="00713711" w:rsidRPr="003E32C6" w:rsidRDefault="00713711" w:rsidP="00713711">
      <w:pPr>
        <w:spacing w:after="0" w:line="240" w:lineRule="auto"/>
        <w:jc w:val="both"/>
        <w:rPr>
          <w:rFonts w:asciiTheme="minorHAnsi" w:hAnsiTheme="minorHAnsi" w:cstheme="minorHAnsi"/>
        </w:rPr>
      </w:pPr>
    </w:p>
    <w:p w:rsidR="00713711" w:rsidRDefault="00713711" w:rsidP="00713711">
      <w:pPr>
        <w:spacing w:after="0" w:line="240" w:lineRule="auto"/>
        <w:jc w:val="center"/>
        <w:rPr>
          <w:rFonts w:asciiTheme="minorHAnsi" w:hAnsiTheme="minorHAnsi" w:cstheme="minorHAnsi"/>
        </w:rPr>
      </w:pPr>
      <w:r w:rsidRPr="00CC380B">
        <w:rPr>
          <w:rFonts w:asciiTheme="minorHAnsi" w:hAnsiTheme="minorHAnsi"/>
          <w:noProof/>
          <w:color w:val="0D0D0D"/>
          <w:bdr w:val="double" w:sz="4" w:space="0" w:color="0070C0"/>
          <w:lang w:eastAsia="lv-LV"/>
        </w:rPr>
        <w:drawing>
          <wp:inline distT="0" distB="0" distL="0" distR="0" wp14:anchorId="4C092A9F" wp14:editId="16B4FE84">
            <wp:extent cx="5548320" cy="3924300"/>
            <wp:effectExtent l="0" t="0" r="0" b="0"/>
            <wp:docPr id="10" name="Picture 10" descr="C:\Users\aigars.antins\Desktop\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igars.antins\Desktop\q.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555468" cy="3929356"/>
                    </a:xfrm>
                    <a:prstGeom prst="rect">
                      <a:avLst/>
                    </a:prstGeom>
                    <a:noFill/>
                    <a:ln>
                      <a:noFill/>
                    </a:ln>
                  </pic:spPr>
                </pic:pic>
              </a:graphicData>
            </a:graphic>
          </wp:inline>
        </w:drawing>
      </w:r>
    </w:p>
    <w:p w:rsidR="00643CD5" w:rsidRDefault="00643CD5" w:rsidP="001872A8">
      <w:pPr>
        <w:spacing w:after="0" w:line="240" w:lineRule="auto"/>
        <w:jc w:val="both"/>
        <w:rPr>
          <w:rFonts w:asciiTheme="minorHAnsi" w:hAnsiTheme="minorHAnsi"/>
          <w:iCs/>
          <w:color w:val="0D0D0D"/>
        </w:rPr>
      </w:pPr>
    </w:p>
    <w:p w:rsidR="00643CD5" w:rsidRDefault="005F1973" w:rsidP="00643CD5">
      <w:pPr>
        <w:spacing w:after="0" w:line="240" w:lineRule="auto"/>
        <w:jc w:val="both"/>
        <w:rPr>
          <w:rFonts w:asciiTheme="minorHAnsi" w:hAnsiTheme="minorHAnsi" w:cstheme="minorHAnsi"/>
        </w:rPr>
      </w:pPr>
      <w:proofErr w:type="spellStart"/>
      <w:r>
        <w:rPr>
          <w:rFonts w:asciiTheme="minorHAnsi" w:hAnsiTheme="minorHAnsi"/>
          <w:iCs/>
          <w:color w:val="0D0D0D"/>
        </w:rPr>
        <w:t>Zemkvartāra</w:t>
      </w:r>
      <w:proofErr w:type="spellEnd"/>
      <w:r>
        <w:rPr>
          <w:rFonts w:asciiTheme="minorHAnsi" w:hAnsiTheme="minorHAnsi"/>
          <w:iCs/>
          <w:color w:val="0D0D0D"/>
        </w:rPr>
        <w:t xml:space="preserve"> virsma Garā</w:t>
      </w:r>
      <w:r w:rsidRPr="00CF65DE">
        <w:rPr>
          <w:rFonts w:asciiTheme="minorHAnsi" w:hAnsiTheme="minorHAnsi"/>
          <w:iCs/>
          <w:color w:val="0D0D0D"/>
        </w:rPr>
        <w:t xml:space="preserve"> purva apkārt</w:t>
      </w:r>
      <w:r>
        <w:rPr>
          <w:rFonts w:asciiTheme="minorHAnsi" w:hAnsiTheme="minorHAnsi"/>
          <w:iCs/>
          <w:color w:val="0D0D0D"/>
        </w:rPr>
        <w:t>nē</w:t>
      </w:r>
      <w:r w:rsidRPr="00CF65DE">
        <w:rPr>
          <w:rFonts w:asciiTheme="minorHAnsi" w:hAnsiTheme="minorHAnsi"/>
          <w:iCs/>
          <w:color w:val="0D0D0D"/>
        </w:rPr>
        <w:t xml:space="preserve"> </w:t>
      </w:r>
      <w:r>
        <w:rPr>
          <w:rFonts w:asciiTheme="minorHAnsi" w:hAnsiTheme="minorHAnsi"/>
          <w:iCs/>
          <w:color w:val="0D0D0D"/>
        </w:rPr>
        <w:t xml:space="preserve">izvietojas aptuveni 60 – 65 m </w:t>
      </w:r>
      <w:proofErr w:type="spellStart"/>
      <w:r w:rsidR="00B32680">
        <w:rPr>
          <w:rFonts w:asciiTheme="minorHAnsi" w:hAnsiTheme="minorHAnsi"/>
          <w:iCs/>
          <w:color w:val="0D0D0D"/>
        </w:rPr>
        <w:t>v.j.l</w:t>
      </w:r>
      <w:proofErr w:type="spellEnd"/>
      <w:r w:rsidR="00B32680">
        <w:rPr>
          <w:rFonts w:asciiTheme="minorHAnsi" w:hAnsiTheme="minorHAnsi"/>
          <w:iCs/>
          <w:color w:val="0D0D0D"/>
        </w:rPr>
        <w:t>.</w:t>
      </w:r>
      <w:r>
        <w:rPr>
          <w:rFonts w:asciiTheme="minorHAnsi" w:hAnsiTheme="minorHAnsi"/>
          <w:iCs/>
          <w:color w:val="0D0D0D"/>
        </w:rPr>
        <w:t xml:space="preserve"> (absolūtā augstuma atzīmēs), tas ir - k</w:t>
      </w:r>
      <w:r w:rsidRPr="00CF65DE">
        <w:rPr>
          <w:rFonts w:asciiTheme="minorHAnsi" w:hAnsiTheme="minorHAnsi"/>
          <w:iCs/>
          <w:color w:val="0D0D0D"/>
        </w:rPr>
        <w:t xml:space="preserve">vartāra nogulumu biezums sasniedz </w:t>
      </w:r>
      <w:r>
        <w:rPr>
          <w:rFonts w:asciiTheme="minorHAnsi" w:hAnsiTheme="minorHAnsi"/>
          <w:iCs/>
          <w:color w:val="0D0D0D"/>
        </w:rPr>
        <w:t xml:space="preserve">apmēram 25 – 30 </w:t>
      </w:r>
      <w:r w:rsidRPr="00CF65DE">
        <w:rPr>
          <w:rFonts w:asciiTheme="minorHAnsi" w:hAnsiTheme="minorHAnsi"/>
          <w:iCs/>
          <w:color w:val="0D0D0D"/>
        </w:rPr>
        <w:t>m</w:t>
      </w:r>
      <w:r>
        <w:rPr>
          <w:rFonts w:asciiTheme="minorHAnsi" w:hAnsiTheme="minorHAnsi"/>
          <w:iCs/>
          <w:color w:val="0D0D0D"/>
        </w:rPr>
        <w:t>etrus.</w:t>
      </w:r>
      <w:r w:rsidRPr="00CF65DE">
        <w:rPr>
          <w:rFonts w:asciiTheme="minorHAnsi" w:hAnsiTheme="minorHAnsi"/>
          <w:iCs/>
          <w:color w:val="0D0D0D"/>
        </w:rPr>
        <w:t xml:space="preserve"> </w:t>
      </w:r>
      <w:r>
        <w:rPr>
          <w:rFonts w:asciiTheme="minorHAnsi" w:hAnsiTheme="minorHAnsi"/>
          <w:iCs/>
          <w:color w:val="0D0D0D"/>
        </w:rPr>
        <w:t>Kvartāra sistēmas vei</w:t>
      </w:r>
      <w:r w:rsidR="00643CD5">
        <w:rPr>
          <w:rFonts w:asciiTheme="minorHAnsi" w:hAnsiTheme="minorHAnsi"/>
          <w:iCs/>
          <w:color w:val="0D0D0D"/>
        </w:rPr>
        <w:t xml:space="preserve">dojumi pārstāvēti galvenokārt ar </w:t>
      </w:r>
      <w:proofErr w:type="spellStart"/>
      <w:r w:rsidR="00643CD5" w:rsidRPr="00CF65DE">
        <w:rPr>
          <w:rFonts w:asciiTheme="minorHAnsi" w:hAnsiTheme="minorHAnsi"/>
          <w:iCs/>
          <w:color w:val="0D0D0D"/>
        </w:rPr>
        <w:t>augšpleistocēna</w:t>
      </w:r>
      <w:proofErr w:type="spellEnd"/>
      <w:r w:rsidR="00643CD5" w:rsidRPr="00CF65DE">
        <w:rPr>
          <w:rFonts w:asciiTheme="minorHAnsi" w:hAnsiTheme="minorHAnsi"/>
          <w:iCs/>
          <w:color w:val="0D0D0D"/>
        </w:rPr>
        <w:t xml:space="preserve"> Latvijas </w:t>
      </w:r>
      <w:r w:rsidR="00643CD5">
        <w:rPr>
          <w:rFonts w:asciiTheme="minorHAnsi" w:hAnsiTheme="minorHAnsi"/>
          <w:iCs/>
          <w:color w:val="0D0D0D"/>
        </w:rPr>
        <w:t xml:space="preserve">svītas </w:t>
      </w:r>
      <w:proofErr w:type="spellStart"/>
      <w:r w:rsidR="00643CD5" w:rsidRPr="00CF65DE">
        <w:rPr>
          <w:rFonts w:asciiTheme="minorHAnsi" w:hAnsiTheme="minorHAnsi"/>
          <w:iCs/>
          <w:color w:val="0D0D0D"/>
        </w:rPr>
        <w:t>glacigēn</w:t>
      </w:r>
      <w:r w:rsidR="00643CD5">
        <w:rPr>
          <w:rFonts w:asciiTheme="minorHAnsi" w:hAnsiTheme="minorHAnsi"/>
          <w:iCs/>
          <w:color w:val="0D0D0D"/>
        </w:rPr>
        <w:t>aj</w:t>
      </w:r>
      <w:r w:rsidR="00643CD5" w:rsidRPr="00CF65DE">
        <w:rPr>
          <w:rFonts w:asciiTheme="minorHAnsi" w:hAnsiTheme="minorHAnsi"/>
          <w:iCs/>
          <w:color w:val="0D0D0D"/>
        </w:rPr>
        <w:t>ie</w:t>
      </w:r>
      <w:r w:rsidR="00643CD5">
        <w:rPr>
          <w:rFonts w:asciiTheme="minorHAnsi" w:hAnsiTheme="minorHAnsi"/>
          <w:iCs/>
          <w:color w:val="0D0D0D"/>
        </w:rPr>
        <w:t>m</w:t>
      </w:r>
      <w:proofErr w:type="spellEnd"/>
      <w:r w:rsidR="00643CD5" w:rsidRPr="00CF65DE">
        <w:rPr>
          <w:rFonts w:asciiTheme="minorHAnsi" w:hAnsiTheme="minorHAnsi"/>
          <w:iCs/>
          <w:color w:val="0D0D0D"/>
        </w:rPr>
        <w:t xml:space="preserve"> nogulumi</w:t>
      </w:r>
      <w:r w:rsidR="00643CD5">
        <w:rPr>
          <w:rFonts w:asciiTheme="minorHAnsi" w:hAnsiTheme="minorHAnsi"/>
          <w:iCs/>
          <w:color w:val="0D0D0D"/>
        </w:rPr>
        <w:t>em jeb morēnu</w:t>
      </w:r>
      <w:r w:rsidR="00643CD5" w:rsidRPr="00CF65DE">
        <w:rPr>
          <w:rFonts w:asciiTheme="minorHAnsi" w:hAnsiTheme="minorHAnsi"/>
          <w:iCs/>
          <w:color w:val="0D0D0D"/>
        </w:rPr>
        <w:t xml:space="preserve"> (gQ</w:t>
      </w:r>
      <w:r w:rsidR="00643CD5" w:rsidRPr="00CF65DE">
        <w:rPr>
          <w:rFonts w:asciiTheme="minorHAnsi" w:hAnsiTheme="minorHAnsi"/>
          <w:iCs/>
          <w:color w:val="0D0D0D"/>
          <w:vertAlign w:val="subscript"/>
        </w:rPr>
        <w:t>3</w:t>
      </w:r>
      <w:r w:rsidR="00643CD5" w:rsidRPr="00CF65DE">
        <w:rPr>
          <w:rFonts w:asciiTheme="minorHAnsi" w:hAnsiTheme="minorHAnsi"/>
          <w:iCs/>
          <w:color w:val="0D0D0D"/>
        </w:rPr>
        <w:t>ltv)</w:t>
      </w:r>
      <w:r w:rsidR="00643CD5">
        <w:rPr>
          <w:rFonts w:asciiTheme="minorHAnsi" w:hAnsiTheme="minorHAnsi"/>
          <w:iCs/>
          <w:color w:val="0D0D0D"/>
        </w:rPr>
        <w:t xml:space="preserve"> - smilšmālu un/vai mālsmilti ar granti un oļiem (tieši morēna </w:t>
      </w:r>
      <w:r w:rsidR="00643CD5">
        <w:rPr>
          <w:rFonts w:asciiTheme="minorHAnsi" w:hAnsiTheme="minorHAnsi" w:cstheme="minorHAnsi"/>
        </w:rPr>
        <w:t>visbiežāk veido Garā purva kūdras (derīgā izrakteņa) paslāni (skatīt arī 3.4. apakšsadaļu)</w:t>
      </w:r>
      <w:r w:rsidR="00643CD5">
        <w:rPr>
          <w:rFonts w:asciiTheme="minorHAnsi" w:hAnsiTheme="minorHAnsi"/>
          <w:iCs/>
          <w:color w:val="0D0D0D"/>
        </w:rPr>
        <w:t xml:space="preserve">, kā arī ar </w:t>
      </w:r>
      <w:proofErr w:type="spellStart"/>
      <w:r w:rsidR="00643CD5" w:rsidRPr="00CF65DE">
        <w:rPr>
          <w:rFonts w:asciiTheme="minorHAnsi" w:hAnsiTheme="minorHAnsi"/>
          <w:iCs/>
          <w:color w:val="0D0D0D"/>
        </w:rPr>
        <w:t>glaciofluviāl</w:t>
      </w:r>
      <w:r w:rsidR="00643CD5">
        <w:rPr>
          <w:rFonts w:asciiTheme="minorHAnsi" w:hAnsiTheme="minorHAnsi"/>
          <w:iCs/>
          <w:color w:val="0D0D0D"/>
        </w:rPr>
        <w:t>aj</w:t>
      </w:r>
      <w:r w:rsidR="00643CD5" w:rsidRPr="00CF65DE">
        <w:rPr>
          <w:rFonts w:asciiTheme="minorHAnsi" w:hAnsiTheme="minorHAnsi"/>
          <w:iCs/>
          <w:color w:val="0D0D0D"/>
        </w:rPr>
        <w:t>ie</w:t>
      </w:r>
      <w:r w:rsidR="00643CD5">
        <w:rPr>
          <w:rFonts w:asciiTheme="minorHAnsi" w:hAnsiTheme="minorHAnsi"/>
          <w:iCs/>
          <w:color w:val="0D0D0D"/>
        </w:rPr>
        <w:t>m</w:t>
      </w:r>
      <w:proofErr w:type="spellEnd"/>
      <w:r w:rsidR="00643CD5" w:rsidRPr="00CF65DE">
        <w:rPr>
          <w:rFonts w:asciiTheme="minorHAnsi" w:hAnsiTheme="minorHAnsi"/>
          <w:iCs/>
          <w:color w:val="0D0D0D"/>
        </w:rPr>
        <w:t xml:space="preserve"> (gfQ</w:t>
      </w:r>
      <w:r w:rsidR="00643CD5" w:rsidRPr="00CF65DE">
        <w:rPr>
          <w:rFonts w:asciiTheme="minorHAnsi" w:hAnsiTheme="minorHAnsi"/>
          <w:iCs/>
          <w:color w:val="0D0D0D"/>
          <w:vertAlign w:val="subscript"/>
        </w:rPr>
        <w:t>3</w:t>
      </w:r>
      <w:r w:rsidR="00643CD5" w:rsidRPr="00CF65DE">
        <w:rPr>
          <w:rFonts w:asciiTheme="minorHAnsi" w:hAnsiTheme="minorHAnsi"/>
          <w:iCs/>
          <w:color w:val="0D0D0D"/>
        </w:rPr>
        <w:t xml:space="preserve">ltv) </w:t>
      </w:r>
      <w:r w:rsidR="00643CD5">
        <w:rPr>
          <w:rFonts w:asciiTheme="minorHAnsi" w:hAnsiTheme="minorHAnsi"/>
          <w:iCs/>
          <w:color w:val="0D0D0D"/>
        </w:rPr>
        <w:t xml:space="preserve">– </w:t>
      </w:r>
      <w:proofErr w:type="spellStart"/>
      <w:r w:rsidR="00643CD5">
        <w:rPr>
          <w:rFonts w:asciiTheme="minorHAnsi" w:hAnsiTheme="minorHAnsi"/>
          <w:iCs/>
          <w:color w:val="0D0D0D"/>
        </w:rPr>
        <w:t>dažādgraudainu</w:t>
      </w:r>
      <w:proofErr w:type="spellEnd"/>
      <w:r w:rsidR="00643CD5">
        <w:rPr>
          <w:rFonts w:asciiTheme="minorHAnsi" w:hAnsiTheme="minorHAnsi"/>
          <w:iCs/>
          <w:color w:val="0D0D0D"/>
        </w:rPr>
        <w:t xml:space="preserve"> </w:t>
      </w:r>
      <w:r w:rsidR="00643CD5" w:rsidRPr="00CF65DE">
        <w:rPr>
          <w:rFonts w:asciiTheme="minorHAnsi" w:hAnsiTheme="minorHAnsi"/>
          <w:iCs/>
          <w:color w:val="0D0D0D"/>
        </w:rPr>
        <w:t>smilt</w:t>
      </w:r>
      <w:r w:rsidR="00643CD5">
        <w:rPr>
          <w:rFonts w:asciiTheme="minorHAnsi" w:hAnsiTheme="minorHAnsi"/>
          <w:iCs/>
          <w:color w:val="0D0D0D"/>
        </w:rPr>
        <w:t>i</w:t>
      </w:r>
      <w:r w:rsidR="00643CD5" w:rsidRPr="00CF65DE">
        <w:rPr>
          <w:rFonts w:asciiTheme="minorHAnsi" w:hAnsiTheme="minorHAnsi"/>
          <w:iCs/>
          <w:color w:val="0D0D0D"/>
        </w:rPr>
        <w:t xml:space="preserve"> un grant</w:t>
      </w:r>
      <w:r w:rsidR="00643CD5">
        <w:rPr>
          <w:rFonts w:asciiTheme="minorHAnsi" w:hAnsiTheme="minorHAnsi"/>
          <w:iCs/>
          <w:color w:val="0D0D0D"/>
        </w:rPr>
        <w:t>i visdažādākajās attiecībā</w:t>
      </w:r>
      <w:r w:rsidR="00643CD5" w:rsidRPr="00CF65DE">
        <w:rPr>
          <w:rFonts w:asciiTheme="minorHAnsi" w:hAnsiTheme="minorHAnsi"/>
          <w:iCs/>
          <w:color w:val="0D0D0D"/>
        </w:rPr>
        <w:t>s</w:t>
      </w:r>
      <w:r w:rsidR="00643CD5">
        <w:rPr>
          <w:rFonts w:asciiTheme="minorHAnsi" w:hAnsiTheme="minorHAnsi"/>
          <w:iCs/>
          <w:color w:val="0D0D0D"/>
        </w:rPr>
        <w:t xml:space="preserve">, un </w:t>
      </w:r>
      <w:proofErr w:type="spellStart"/>
      <w:r w:rsidR="00643CD5" w:rsidRPr="00CF65DE">
        <w:rPr>
          <w:rFonts w:asciiTheme="minorHAnsi" w:hAnsiTheme="minorHAnsi"/>
          <w:iCs/>
          <w:color w:val="0D0D0D"/>
        </w:rPr>
        <w:t>glaciolimnisk</w:t>
      </w:r>
      <w:r w:rsidR="00643CD5">
        <w:rPr>
          <w:rFonts w:asciiTheme="minorHAnsi" w:hAnsiTheme="minorHAnsi"/>
          <w:iCs/>
          <w:color w:val="0D0D0D"/>
        </w:rPr>
        <w:t>aj</w:t>
      </w:r>
      <w:r w:rsidR="00643CD5" w:rsidRPr="00CF65DE">
        <w:rPr>
          <w:rFonts w:asciiTheme="minorHAnsi" w:hAnsiTheme="minorHAnsi"/>
          <w:iCs/>
          <w:color w:val="0D0D0D"/>
        </w:rPr>
        <w:t>ie</w:t>
      </w:r>
      <w:r w:rsidR="00643CD5">
        <w:rPr>
          <w:rFonts w:asciiTheme="minorHAnsi" w:hAnsiTheme="minorHAnsi"/>
          <w:iCs/>
          <w:color w:val="0D0D0D"/>
        </w:rPr>
        <w:t>m</w:t>
      </w:r>
      <w:proofErr w:type="spellEnd"/>
      <w:r w:rsidR="00643CD5" w:rsidRPr="00CF65DE">
        <w:rPr>
          <w:rFonts w:asciiTheme="minorHAnsi" w:hAnsiTheme="minorHAnsi"/>
          <w:iCs/>
          <w:color w:val="0D0D0D"/>
        </w:rPr>
        <w:t xml:space="preserve"> (glQ</w:t>
      </w:r>
      <w:r w:rsidR="00643CD5" w:rsidRPr="00CF65DE">
        <w:rPr>
          <w:rFonts w:asciiTheme="minorHAnsi" w:hAnsiTheme="minorHAnsi"/>
          <w:iCs/>
          <w:color w:val="0D0D0D"/>
          <w:vertAlign w:val="subscript"/>
        </w:rPr>
        <w:t>3</w:t>
      </w:r>
      <w:r w:rsidR="00643CD5" w:rsidRPr="00CF65DE">
        <w:rPr>
          <w:rFonts w:asciiTheme="minorHAnsi" w:hAnsiTheme="minorHAnsi"/>
          <w:iCs/>
          <w:color w:val="0D0D0D"/>
        </w:rPr>
        <w:t xml:space="preserve">ltv) </w:t>
      </w:r>
      <w:r w:rsidR="00643CD5">
        <w:rPr>
          <w:rFonts w:asciiTheme="minorHAnsi" w:hAnsiTheme="minorHAnsi"/>
          <w:iCs/>
          <w:color w:val="0D0D0D"/>
        </w:rPr>
        <w:t xml:space="preserve">– smalkgraudainu smilti, </w:t>
      </w:r>
      <w:proofErr w:type="spellStart"/>
      <w:r w:rsidR="00643CD5">
        <w:rPr>
          <w:rFonts w:asciiTheme="minorHAnsi" w:hAnsiTheme="minorHAnsi"/>
          <w:iCs/>
          <w:color w:val="0D0D0D"/>
        </w:rPr>
        <w:t>aleirītu</w:t>
      </w:r>
      <w:proofErr w:type="spellEnd"/>
      <w:r w:rsidR="00643CD5">
        <w:rPr>
          <w:rFonts w:asciiTheme="minorHAnsi" w:hAnsiTheme="minorHAnsi"/>
          <w:iCs/>
          <w:color w:val="0D0D0D"/>
        </w:rPr>
        <w:t xml:space="preserve"> un mālu</w:t>
      </w:r>
      <w:r w:rsidR="00E17115">
        <w:rPr>
          <w:rFonts w:asciiTheme="minorHAnsi" w:hAnsiTheme="minorHAnsi"/>
          <w:iCs/>
          <w:color w:val="0D0D0D"/>
        </w:rPr>
        <w:t>, nogulumiem</w:t>
      </w:r>
      <w:r w:rsidR="00643CD5">
        <w:rPr>
          <w:rFonts w:asciiTheme="minorHAnsi" w:hAnsiTheme="minorHAnsi"/>
          <w:iCs/>
          <w:color w:val="0D0D0D"/>
        </w:rPr>
        <w:t xml:space="preserve">. </w:t>
      </w:r>
      <w:r w:rsidR="00643CD5">
        <w:rPr>
          <w:rFonts w:asciiTheme="minorHAnsi" w:hAnsiTheme="minorHAnsi" w:cstheme="minorHAnsi"/>
        </w:rPr>
        <w:t xml:space="preserve">Ar rupjgraudainajiem </w:t>
      </w:r>
      <w:proofErr w:type="spellStart"/>
      <w:r w:rsidR="00643CD5">
        <w:rPr>
          <w:rFonts w:asciiTheme="minorHAnsi" w:hAnsiTheme="minorHAnsi" w:cstheme="minorHAnsi"/>
        </w:rPr>
        <w:t>glaciofluv</w:t>
      </w:r>
      <w:r w:rsidR="00643CD5">
        <w:rPr>
          <w:rFonts w:asciiTheme="minorHAnsi" w:hAnsiTheme="minorHAnsi" w:cstheme="minorHAnsi"/>
        </w:rPr>
        <w:t>i</w:t>
      </w:r>
      <w:r w:rsidR="00643CD5">
        <w:rPr>
          <w:rFonts w:asciiTheme="minorHAnsi" w:hAnsiTheme="minorHAnsi" w:cstheme="minorHAnsi"/>
        </w:rPr>
        <w:t>ālajiem</w:t>
      </w:r>
      <w:proofErr w:type="spellEnd"/>
      <w:r w:rsidR="00643CD5">
        <w:rPr>
          <w:rFonts w:asciiTheme="minorHAnsi" w:hAnsiTheme="minorHAnsi" w:cstheme="minorHAnsi"/>
        </w:rPr>
        <w:t xml:space="preserve"> nogulumiem ir saistīta smilts atradne “Brencēni”, kas izvietota </w:t>
      </w:r>
      <w:r w:rsidR="004A368E">
        <w:rPr>
          <w:rFonts w:asciiTheme="minorHAnsi" w:hAnsiTheme="minorHAnsi" w:cstheme="minorHAnsi"/>
        </w:rPr>
        <w:t xml:space="preserve">nedaudz </w:t>
      </w:r>
      <w:r w:rsidR="00643CD5">
        <w:rPr>
          <w:rFonts w:asciiTheme="minorHAnsi" w:hAnsiTheme="minorHAnsi" w:cstheme="minorHAnsi"/>
        </w:rPr>
        <w:t>uz ziemeļaustr</w:t>
      </w:r>
      <w:r w:rsidR="00643CD5">
        <w:rPr>
          <w:rFonts w:asciiTheme="minorHAnsi" w:hAnsiTheme="minorHAnsi" w:cstheme="minorHAnsi"/>
        </w:rPr>
        <w:t>u</w:t>
      </w:r>
      <w:r w:rsidR="00643CD5">
        <w:rPr>
          <w:rFonts w:asciiTheme="minorHAnsi" w:hAnsiTheme="minorHAnsi" w:cstheme="minorHAnsi"/>
        </w:rPr>
        <w:t>miem - austrumiem no izpētes teritorijas.</w:t>
      </w:r>
    </w:p>
    <w:p w:rsidR="00643CD5" w:rsidRDefault="00643CD5" w:rsidP="001872A8">
      <w:pPr>
        <w:spacing w:after="0" w:line="240" w:lineRule="auto"/>
        <w:jc w:val="both"/>
        <w:rPr>
          <w:rFonts w:asciiTheme="minorHAnsi" w:hAnsiTheme="minorHAnsi"/>
          <w:iCs/>
          <w:color w:val="0D0D0D"/>
        </w:rPr>
      </w:pPr>
    </w:p>
    <w:p w:rsidR="001872A8" w:rsidRDefault="001872A8" w:rsidP="001872A8">
      <w:pPr>
        <w:spacing w:after="0" w:line="240" w:lineRule="auto"/>
        <w:jc w:val="both"/>
        <w:rPr>
          <w:rFonts w:asciiTheme="minorHAnsi" w:hAnsiTheme="minorHAnsi"/>
          <w:iCs/>
          <w:color w:val="0D0D0D"/>
        </w:rPr>
      </w:pPr>
      <w:proofErr w:type="spellStart"/>
      <w:r>
        <w:rPr>
          <w:rFonts w:asciiTheme="minorHAnsi" w:hAnsiTheme="minorHAnsi"/>
          <w:iCs/>
          <w:color w:val="0D0D0D"/>
        </w:rPr>
        <w:t>Augšpleistocēna</w:t>
      </w:r>
      <w:proofErr w:type="spellEnd"/>
      <w:r>
        <w:rPr>
          <w:rFonts w:asciiTheme="minorHAnsi" w:hAnsiTheme="minorHAnsi"/>
          <w:iCs/>
          <w:color w:val="0D0D0D"/>
        </w:rPr>
        <w:t xml:space="preserve"> nogulumus pārklāj mūsdienu jeb </w:t>
      </w:r>
      <w:proofErr w:type="spellStart"/>
      <w:r>
        <w:rPr>
          <w:rFonts w:asciiTheme="minorHAnsi" w:hAnsiTheme="minorHAnsi"/>
          <w:iCs/>
          <w:color w:val="0D0D0D"/>
        </w:rPr>
        <w:t>holocēna</w:t>
      </w:r>
      <w:proofErr w:type="spellEnd"/>
      <w:r>
        <w:rPr>
          <w:rFonts w:asciiTheme="minorHAnsi" w:hAnsiTheme="minorHAnsi"/>
          <w:iCs/>
          <w:color w:val="0D0D0D"/>
        </w:rPr>
        <w:t xml:space="preserve"> veidojumi, kas upīšu un upju gultnēs pārstāvēti ar alūviju </w:t>
      </w:r>
      <w:r w:rsidRPr="00CF65DE">
        <w:rPr>
          <w:rFonts w:asciiTheme="minorHAnsi" w:hAnsiTheme="minorHAnsi"/>
          <w:iCs/>
          <w:color w:val="0D0D0D"/>
        </w:rPr>
        <w:t>(aQ</w:t>
      </w:r>
      <w:r w:rsidRPr="00CF65DE">
        <w:rPr>
          <w:rFonts w:asciiTheme="minorHAnsi" w:hAnsiTheme="minorHAnsi"/>
          <w:iCs/>
          <w:color w:val="0D0D0D"/>
          <w:vertAlign w:val="subscript"/>
        </w:rPr>
        <w:t>4</w:t>
      </w:r>
      <w:r w:rsidRPr="00CF65DE">
        <w:rPr>
          <w:rFonts w:asciiTheme="minorHAnsi" w:hAnsiTheme="minorHAnsi"/>
          <w:iCs/>
          <w:color w:val="0D0D0D"/>
        </w:rPr>
        <w:t xml:space="preserve">) </w:t>
      </w:r>
      <w:r>
        <w:rPr>
          <w:rFonts w:asciiTheme="minorHAnsi" w:hAnsiTheme="minorHAnsi"/>
          <w:iCs/>
          <w:color w:val="0D0D0D"/>
        </w:rPr>
        <w:t xml:space="preserve">– </w:t>
      </w:r>
      <w:proofErr w:type="spellStart"/>
      <w:r>
        <w:rPr>
          <w:rFonts w:asciiTheme="minorHAnsi" w:hAnsiTheme="minorHAnsi"/>
          <w:iCs/>
          <w:color w:val="0D0D0D"/>
        </w:rPr>
        <w:t>dažādgraudainu</w:t>
      </w:r>
      <w:proofErr w:type="spellEnd"/>
      <w:r>
        <w:rPr>
          <w:rFonts w:asciiTheme="minorHAnsi" w:hAnsiTheme="minorHAnsi"/>
          <w:iCs/>
          <w:color w:val="0D0D0D"/>
        </w:rPr>
        <w:t xml:space="preserve"> smilti, </w:t>
      </w:r>
      <w:proofErr w:type="spellStart"/>
      <w:r>
        <w:rPr>
          <w:rFonts w:asciiTheme="minorHAnsi" w:hAnsiTheme="minorHAnsi"/>
          <w:iCs/>
          <w:color w:val="0D0D0D"/>
        </w:rPr>
        <w:t>aleirītu</w:t>
      </w:r>
      <w:proofErr w:type="spellEnd"/>
      <w:r>
        <w:rPr>
          <w:rFonts w:asciiTheme="minorHAnsi" w:hAnsiTheme="minorHAnsi"/>
          <w:iCs/>
          <w:color w:val="0D0D0D"/>
        </w:rPr>
        <w:t>, arī – dūņām, bet zemes virsmas paz</w:t>
      </w:r>
      <w:r>
        <w:rPr>
          <w:rFonts w:asciiTheme="minorHAnsi" w:hAnsiTheme="minorHAnsi"/>
          <w:iCs/>
          <w:color w:val="0D0D0D"/>
        </w:rPr>
        <w:t>e</w:t>
      </w:r>
      <w:r>
        <w:rPr>
          <w:rFonts w:asciiTheme="minorHAnsi" w:hAnsiTheme="minorHAnsi"/>
          <w:iCs/>
          <w:color w:val="0D0D0D"/>
        </w:rPr>
        <w:t xml:space="preserve">minājumos – ar </w:t>
      </w:r>
      <w:r w:rsidRPr="00CF65DE">
        <w:rPr>
          <w:rFonts w:asciiTheme="minorHAnsi" w:hAnsiTheme="minorHAnsi"/>
          <w:iCs/>
          <w:color w:val="0D0D0D"/>
        </w:rPr>
        <w:t>purv</w:t>
      </w:r>
      <w:r>
        <w:rPr>
          <w:rFonts w:asciiTheme="minorHAnsi" w:hAnsiTheme="minorHAnsi"/>
          <w:iCs/>
          <w:color w:val="0D0D0D"/>
        </w:rPr>
        <w:t>u</w:t>
      </w:r>
      <w:r w:rsidRPr="00CF65DE">
        <w:rPr>
          <w:rFonts w:asciiTheme="minorHAnsi" w:hAnsiTheme="minorHAnsi"/>
          <w:iCs/>
          <w:color w:val="0D0D0D"/>
        </w:rPr>
        <w:t xml:space="preserve"> (bQ</w:t>
      </w:r>
      <w:r w:rsidRPr="00CF65DE">
        <w:rPr>
          <w:rFonts w:asciiTheme="minorHAnsi" w:hAnsiTheme="minorHAnsi"/>
          <w:iCs/>
          <w:color w:val="0D0D0D"/>
          <w:vertAlign w:val="subscript"/>
        </w:rPr>
        <w:t>4</w:t>
      </w:r>
      <w:r w:rsidRPr="00CF65DE">
        <w:rPr>
          <w:rFonts w:asciiTheme="minorHAnsi" w:hAnsiTheme="minorHAnsi"/>
          <w:iCs/>
          <w:color w:val="0D0D0D"/>
        </w:rPr>
        <w:t>) nogulumi</w:t>
      </w:r>
      <w:r>
        <w:rPr>
          <w:rFonts w:asciiTheme="minorHAnsi" w:hAnsiTheme="minorHAnsi"/>
          <w:iCs/>
          <w:color w:val="0D0D0D"/>
        </w:rPr>
        <w:t>em</w:t>
      </w:r>
      <w:r w:rsidRPr="00CF65DE">
        <w:rPr>
          <w:rFonts w:asciiTheme="minorHAnsi" w:hAnsiTheme="minorHAnsi"/>
          <w:iCs/>
          <w:color w:val="0D0D0D"/>
        </w:rPr>
        <w:t xml:space="preserve"> – kūdr</w:t>
      </w:r>
      <w:r>
        <w:rPr>
          <w:rFonts w:asciiTheme="minorHAnsi" w:hAnsiTheme="minorHAnsi"/>
          <w:iCs/>
          <w:color w:val="0D0D0D"/>
        </w:rPr>
        <w:t xml:space="preserve">u. Ģeoloģiskā griezuma augšējo daļu veido </w:t>
      </w:r>
      <w:r w:rsidRPr="00CF65DE">
        <w:rPr>
          <w:rFonts w:asciiTheme="minorHAnsi" w:hAnsiTheme="minorHAnsi"/>
          <w:iCs/>
          <w:color w:val="0D0D0D"/>
        </w:rPr>
        <w:t>eluv</w:t>
      </w:r>
      <w:r w:rsidRPr="00CF65DE">
        <w:rPr>
          <w:rFonts w:asciiTheme="minorHAnsi" w:hAnsiTheme="minorHAnsi"/>
          <w:iCs/>
          <w:color w:val="0D0D0D"/>
        </w:rPr>
        <w:t>i</w:t>
      </w:r>
      <w:r w:rsidRPr="00CF65DE">
        <w:rPr>
          <w:rFonts w:asciiTheme="minorHAnsi" w:hAnsiTheme="minorHAnsi"/>
          <w:iCs/>
          <w:color w:val="0D0D0D"/>
        </w:rPr>
        <w:t>ālie nogulumi (eQ</w:t>
      </w:r>
      <w:r w:rsidRPr="00CF65DE">
        <w:rPr>
          <w:rFonts w:asciiTheme="minorHAnsi" w:hAnsiTheme="minorHAnsi"/>
          <w:iCs/>
          <w:color w:val="0D0D0D"/>
          <w:vertAlign w:val="subscript"/>
        </w:rPr>
        <w:t>4</w:t>
      </w:r>
      <w:r w:rsidRPr="00CF65DE">
        <w:rPr>
          <w:rFonts w:asciiTheme="minorHAnsi" w:hAnsiTheme="minorHAnsi"/>
          <w:iCs/>
          <w:color w:val="0D0D0D"/>
        </w:rPr>
        <w:t>) – augsne</w:t>
      </w:r>
      <w:r>
        <w:rPr>
          <w:rFonts w:asciiTheme="minorHAnsi" w:hAnsiTheme="minorHAnsi"/>
          <w:iCs/>
          <w:color w:val="0D0D0D"/>
        </w:rPr>
        <w:t>.</w:t>
      </w:r>
    </w:p>
    <w:p w:rsidR="001872A8" w:rsidRDefault="001872A8" w:rsidP="001872A8">
      <w:pPr>
        <w:spacing w:after="0" w:line="240" w:lineRule="auto"/>
        <w:jc w:val="both"/>
        <w:rPr>
          <w:rFonts w:asciiTheme="minorHAnsi" w:hAnsiTheme="minorHAnsi"/>
          <w:iCs/>
          <w:color w:val="0D0D0D"/>
        </w:rPr>
      </w:pPr>
      <w:r>
        <w:rPr>
          <w:rFonts w:asciiTheme="minorHAnsi" w:hAnsiTheme="minorHAnsi"/>
          <w:iCs/>
          <w:color w:val="0D0D0D"/>
        </w:rPr>
        <w:t xml:space="preserve">Dotās ģeoloģiskās izpētes kontekstā svarīgāko </w:t>
      </w:r>
      <w:proofErr w:type="spellStart"/>
      <w:r>
        <w:rPr>
          <w:rFonts w:asciiTheme="minorHAnsi" w:hAnsiTheme="minorHAnsi"/>
          <w:iCs/>
          <w:color w:val="0D0D0D"/>
        </w:rPr>
        <w:t>holocēna</w:t>
      </w:r>
      <w:proofErr w:type="spellEnd"/>
      <w:r>
        <w:rPr>
          <w:rFonts w:asciiTheme="minorHAnsi" w:hAnsiTheme="minorHAnsi"/>
          <w:iCs/>
          <w:color w:val="0D0D0D"/>
        </w:rPr>
        <w:t xml:space="preserve"> nogulumu – kūdras, sīkāks (kā derīgā i</w:t>
      </w:r>
      <w:r>
        <w:rPr>
          <w:rFonts w:asciiTheme="minorHAnsi" w:hAnsiTheme="minorHAnsi"/>
          <w:iCs/>
          <w:color w:val="0D0D0D"/>
        </w:rPr>
        <w:t>z</w:t>
      </w:r>
      <w:r>
        <w:rPr>
          <w:rFonts w:asciiTheme="minorHAnsi" w:hAnsiTheme="minorHAnsi"/>
          <w:iCs/>
          <w:color w:val="0D0D0D"/>
        </w:rPr>
        <w:t>rakteņa) raksturojums sniegts 3.4. apakšsadaļā.</w:t>
      </w:r>
    </w:p>
    <w:p w:rsidR="00713711" w:rsidRDefault="00713711" w:rsidP="00713711">
      <w:pPr>
        <w:spacing w:after="0" w:line="240" w:lineRule="auto"/>
        <w:jc w:val="both"/>
        <w:rPr>
          <w:rFonts w:ascii="Calibri" w:hAnsi="Calibri" w:cs="Calibri"/>
        </w:rPr>
      </w:pPr>
    </w:p>
    <w:p w:rsidR="00E7493A" w:rsidRPr="003E32C6" w:rsidRDefault="00E7493A" w:rsidP="00B42975">
      <w:pPr>
        <w:pStyle w:val="Heading2"/>
        <w:numPr>
          <w:ilvl w:val="1"/>
          <w:numId w:val="24"/>
        </w:numPr>
        <w:spacing w:before="0" w:line="240" w:lineRule="auto"/>
        <w:ind w:left="993" w:hanging="567"/>
        <w:jc w:val="both"/>
        <w:rPr>
          <w:rFonts w:asciiTheme="minorHAnsi" w:hAnsiTheme="minorHAnsi" w:cstheme="minorHAnsi"/>
        </w:rPr>
      </w:pPr>
      <w:bookmarkStart w:id="22" w:name="_Toc530573640"/>
      <w:r w:rsidRPr="003E32C6">
        <w:rPr>
          <w:rFonts w:asciiTheme="minorHAnsi" w:hAnsiTheme="minorHAnsi" w:cstheme="minorHAnsi"/>
        </w:rPr>
        <w:t>Hidroloģiskie un hidroģeoloģiskie apstākļi</w:t>
      </w:r>
      <w:bookmarkEnd w:id="22"/>
    </w:p>
    <w:p w:rsidR="00E7493A" w:rsidRDefault="00E7493A" w:rsidP="00E7493A">
      <w:pPr>
        <w:spacing w:after="0" w:line="240" w:lineRule="auto"/>
        <w:jc w:val="both"/>
        <w:rPr>
          <w:rFonts w:asciiTheme="minorHAnsi" w:hAnsiTheme="minorHAnsi" w:cstheme="minorHAnsi"/>
        </w:rPr>
      </w:pPr>
    </w:p>
    <w:p w:rsidR="00E7493A" w:rsidRDefault="00E7493A" w:rsidP="00E7493A">
      <w:pPr>
        <w:autoSpaceDE w:val="0"/>
        <w:autoSpaceDN w:val="0"/>
        <w:adjustRightInd w:val="0"/>
        <w:spacing w:after="0" w:line="240" w:lineRule="auto"/>
        <w:jc w:val="both"/>
        <w:rPr>
          <w:rFonts w:asciiTheme="minorHAnsi" w:hAnsiTheme="minorHAnsi"/>
          <w:spacing w:val="-10"/>
        </w:rPr>
      </w:pPr>
      <w:r>
        <w:rPr>
          <w:rFonts w:asciiTheme="minorHAnsi" w:hAnsiTheme="minorHAnsi" w:cstheme="minorHAnsi"/>
        </w:rPr>
        <w:t>Garais purvs izvietot</w:t>
      </w:r>
      <w:r w:rsidRPr="00591999">
        <w:rPr>
          <w:rFonts w:asciiTheme="minorHAnsi" w:hAnsiTheme="minorHAnsi" w:cstheme="minorHAnsi"/>
        </w:rPr>
        <w:t>s Daugavas up</w:t>
      </w:r>
      <w:r>
        <w:rPr>
          <w:rFonts w:asciiTheme="minorHAnsi" w:hAnsiTheme="minorHAnsi" w:cstheme="minorHAnsi"/>
        </w:rPr>
        <w:t>ju baseinu apgabalā, Daugavas leja</w:t>
      </w:r>
      <w:r w:rsidRPr="00591999">
        <w:rPr>
          <w:rFonts w:asciiTheme="minorHAnsi" w:hAnsiTheme="minorHAnsi" w:cstheme="minorHAnsi"/>
        </w:rPr>
        <w:t>s</w:t>
      </w:r>
      <w:r>
        <w:rPr>
          <w:rFonts w:asciiTheme="minorHAnsi" w:hAnsiTheme="minorHAnsi" w:cstheme="minorHAnsi"/>
        </w:rPr>
        <w:t>gala</w:t>
      </w:r>
      <w:r w:rsidRPr="00591999">
        <w:rPr>
          <w:rFonts w:asciiTheme="minorHAnsi" w:hAnsiTheme="minorHAnsi" w:cstheme="minorHAnsi"/>
        </w:rPr>
        <w:t xml:space="preserve"> </w:t>
      </w:r>
      <w:proofErr w:type="spellStart"/>
      <w:r w:rsidRPr="00591999">
        <w:rPr>
          <w:rFonts w:asciiTheme="minorHAnsi" w:hAnsiTheme="minorHAnsi" w:cstheme="minorHAnsi"/>
        </w:rPr>
        <w:t>lielbaseinā</w:t>
      </w:r>
      <w:proofErr w:type="spellEnd"/>
      <w:r>
        <w:rPr>
          <w:rFonts w:asciiTheme="minorHAnsi" w:hAnsiTheme="minorHAnsi" w:cstheme="minorHAnsi"/>
        </w:rPr>
        <w:t>, uz ūden</w:t>
      </w:r>
      <w:r>
        <w:rPr>
          <w:rFonts w:asciiTheme="minorHAnsi" w:hAnsiTheme="minorHAnsi" w:cstheme="minorHAnsi"/>
        </w:rPr>
        <w:t>s</w:t>
      </w:r>
      <w:r>
        <w:rPr>
          <w:rFonts w:asciiTheme="minorHAnsi" w:hAnsiTheme="minorHAnsi" w:cstheme="minorHAnsi"/>
        </w:rPr>
        <w:t xml:space="preserve">šķirtnes starp Pērses un </w:t>
      </w:r>
      <w:proofErr w:type="spellStart"/>
      <w:r>
        <w:rPr>
          <w:rFonts w:asciiTheme="minorHAnsi" w:hAnsiTheme="minorHAnsi" w:cstheme="minorHAnsi"/>
        </w:rPr>
        <w:t>Bebrupes</w:t>
      </w:r>
      <w:proofErr w:type="spellEnd"/>
      <w:r>
        <w:rPr>
          <w:rFonts w:asciiTheme="minorHAnsi" w:hAnsiTheme="minorHAnsi" w:cstheme="minorHAnsi"/>
        </w:rPr>
        <w:t xml:space="preserve"> sateces baseiniem. Kā augstā tipa purvam, arī Garajam purvam raksturīga </w:t>
      </w:r>
      <w:r>
        <w:rPr>
          <w:rFonts w:asciiTheme="minorHAnsi" w:hAnsiTheme="minorHAnsi"/>
          <w:spacing w:val="-10"/>
        </w:rPr>
        <w:t xml:space="preserve">gan virszemes ūdeņu, gan gruntsūdeņu noplūde vairākos virzienos. Noplūde </w:t>
      </w:r>
      <w:r w:rsidRPr="0045756F">
        <w:rPr>
          <w:rFonts w:asciiTheme="minorHAnsi" w:hAnsiTheme="minorHAnsi"/>
          <w:spacing w:val="-10"/>
        </w:rPr>
        <w:t xml:space="preserve">no purva ziemeļu </w:t>
      </w:r>
      <w:r w:rsidRPr="0045756F">
        <w:rPr>
          <w:rFonts w:asciiTheme="minorHAnsi" w:hAnsiTheme="minorHAnsi"/>
          <w:spacing w:val="-10"/>
        </w:rPr>
        <w:lastRenderedPageBreak/>
        <w:t>daļas ir vērsta valsts nozīmes ūdensnotekas - Senču grāvja</w:t>
      </w:r>
      <w:r>
        <w:rPr>
          <w:rFonts w:asciiTheme="minorHAnsi" w:hAnsiTheme="minorHAnsi"/>
          <w:spacing w:val="-10"/>
        </w:rPr>
        <w:t xml:space="preserve">, piederoša </w:t>
      </w:r>
      <w:proofErr w:type="spellStart"/>
      <w:r>
        <w:rPr>
          <w:rFonts w:asciiTheme="minorHAnsi" w:hAnsiTheme="minorHAnsi"/>
          <w:spacing w:val="-10"/>
        </w:rPr>
        <w:t>Bebrupes</w:t>
      </w:r>
      <w:proofErr w:type="spellEnd"/>
      <w:r>
        <w:rPr>
          <w:rFonts w:asciiTheme="minorHAnsi" w:hAnsiTheme="minorHAnsi"/>
          <w:spacing w:val="-10"/>
        </w:rPr>
        <w:t xml:space="preserve"> baseinam </w:t>
      </w:r>
      <w:r w:rsidRPr="00CF65DE">
        <w:rPr>
          <w:rFonts w:asciiTheme="minorHAnsi" w:hAnsiTheme="minorHAnsi"/>
          <w:spacing w:val="-10"/>
        </w:rPr>
        <w:t>(ŪSIK</w:t>
      </w:r>
      <w:r w:rsidRPr="00033426">
        <w:rPr>
          <w:rStyle w:val="FootnoteReference"/>
        </w:rPr>
        <w:footnoteReference w:id="8"/>
      </w:r>
      <w:r w:rsidRPr="00CF65DE">
        <w:rPr>
          <w:rFonts w:asciiTheme="minorHAnsi" w:hAnsiTheme="minorHAnsi"/>
          <w:spacing w:val="-10"/>
        </w:rPr>
        <w:t xml:space="preserve"> kods 414452</w:t>
      </w:r>
      <w:r>
        <w:rPr>
          <w:rFonts w:asciiTheme="minorHAnsi" w:hAnsiTheme="minorHAnsi"/>
          <w:spacing w:val="-10"/>
        </w:rPr>
        <w:t xml:space="preserve">- </w:t>
      </w:r>
      <w:proofErr w:type="spellStart"/>
      <w:r>
        <w:rPr>
          <w:rFonts w:asciiTheme="minorHAnsi" w:hAnsiTheme="minorHAnsi"/>
          <w:spacing w:val="-10"/>
        </w:rPr>
        <w:t>Bebrupe</w:t>
      </w:r>
      <w:proofErr w:type="spellEnd"/>
      <w:r>
        <w:rPr>
          <w:rFonts w:asciiTheme="minorHAnsi" w:hAnsiTheme="minorHAnsi"/>
          <w:spacing w:val="-10"/>
        </w:rPr>
        <w:t xml:space="preserve"> no iztekas līdz ietekai Lobes ezerā</w:t>
      </w:r>
      <w:r w:rsidRPr="00CF65DE">
        <w:rPr>
          <w:rFonts w:asciiTheme="minorHAnsi" w:hAnsiTheme="minorHAnsi"/>
          <w:spacing w:val="-10"/>
        </w:rPr>
        <w:t>)</w:t>
      </w:r>
      <w:r>
        <w:rPr>
          <w:rFonts w:asciiTheme="minorHAnsi" w:hAnsiTheme="minorHAnsi"/>
          <w:spacing w:val="-10"/>
        </w:rPr>
        <w:t>,</w:t>
      </w:r>
      <w:r w:rsidRPr="00CF65DE">
        <w:rPr>
          <w:rFonts w:asciiTheme="minorHAnsi" w:hAnsiTheme="minorHAnsi"/>
          <w:spacing w:val="-10"/>
        </w:rPr>
        <w:t xml:space="preserve"> </w:t>
      </w:r>
      <w:r w:rsidRPr="0045756F">
        <w:rPr>
          <w:rFonts w:asciiTheme="minorHAnsi" w:hAnsiTheme="minorHAnsi"/>
          <w:spacing w:val="-10"/>
        </w:rPr>
        <w:t xml:space="preserve">virzienā, bet no dienvidu daļas </w:t>
      </w:r>
      <w:r w:rsidR="001E3400">
        <w:rPr>
          <w:rFonts w:asciiTheme="minorHAnsi" w:hAnsiTheme="minorHAnsi"/>
          <w:spacing w:val="-10"/>
        </w:rPr>
        <w:t xml:space="preserve">- </w:t>
      </w:r>
      <w:r>
        <w:rPr>
          <w:rFonts w:asciiTheme="minorHAnsi" w:hAnsiTheme="minorHAnsi"/>
          <w:spacing w:val="-10"/>
        </w:rPr>
        <w:t xml:space="preserve">citas </w:t>
      </w:r>
      <w:r w:rsidRPr="0045756F">
        <w:rPr>
          <w:rFonts w:asciiTheme="minorHAnsi" w:hAnsiTheme="minorHAnsi"/>
          <w:spacing w:val="-10"/>
        </w:rPr>
        <w:t xml:space="preserve">valsts nozīmes ūdensnotekas </w:t>
      </w:r>
      <w:r>
        <w:rPr>
          <w:rFonts w:asciiTheme="minorHAnsi" w:hAnsiTheme="minorHAnsi"/>
          <w:spacing w:val="-10"/>
        </w:rPr>
        <w:t xml:space="preserve">- </w:t>
      </w:r>
      <w:r w:rsidRPr="0045756F">
        <w:rPr>
          <w:rFonts w:asciiTheme="minorHAnsi" w:hAnsiTheme="minorHAnsi"/>
          <w:spacing w:val="-10"/>
        </w:rPr>
        <w:t>Bormaņu grāvja</w:t>
      </w:r>
      <w:r>
        <w:rPr>
          <w:rFonts w:asciiTheme="minorHAnsi" w:hAnsiTheme="minorHAnsi"/>
          <w:spacing w:val="-10"/>
        </w:rPr>
        <w:t>, piederoša Pērses baseinam (</w:t>
      </w:r>
      <w:r w:rsidRPr="00CF65DE">
        <w:rPr>
          <w:rFonts w:asciiTheme="minorHAnsi" w:hAnsiTheme="minorHAnsi"/>
          <w:spacing w:val="-10"/>
        </w:rPr>
        <w:t>ŪSIK kods 4161</w:t>
      </w:r>
      <w:r>
        <w:rPr>
          <w:rFonts w:asciiTheme="minorHAnsi" w:hAnsiTheme="minorHAnsi"/>
          <w:spacing w:val="-10"/>
        </w:rPr>
        <w:t xml:space="preserve"> – Pērse no </w:t>
      </w:r>
      <w:proofErr w:type="spellStart"/>
      <w:r>
        <w:rPr>
          <w:rFonts w:asciiTheme="minorHAnsi" w:hAnsiTheme="minorHAnsi"/>
          <w:spacing w:val="-10"/>
        </w:rPr>
        <w:t>Paskules</w:t>
      </w:r>
      <w:proofErr w:type="spellEnd"/>
      <w:r>
        <w:rPr>
          <w:rFonts w:asciiTheme="minorHAnsi" w:hAnsiTheme="minorHAnsi"/>
          <w:spacing w:val="-10"/>
        </w:rPr>
        <w:t xml:space="preserve"> līdz ietekai Daugavā), </w:t>
      </w:r>
      <w:r w:rsidRPr="0045756F">
        <w:rPr>
          <w:rFonts w:asciiTheme="minorHAnsi" w:hAnsiTheme="minorHAnsi"/>
          <w:spacing w:val="-10"/>
        </w:rPr>
        <w:t>vi</w:t>
      </w:r>
      <w:r w:rsidRPr="0045756F">
        <w:rPr>
          <w:rFonts w:asciiTheme="minorHAnsi" w:hAnsiTheme="minorHAnsi"/>
          <w:spacing w:val="-10"/>
        </w:rPr>
        <w:t>r</w:t>
      </w:r>
      <w:r w:rsidRPr="0045756F">
        <w:rPr>
          <w:rFonts w:asciiTheme="minorHAnsi" w:hAnsiTheme="minorHAnsi"/>
          <w:spacing w:val="-10"/>
        </w:rPr>
        <w:t>zienā.</w:t>
      </w:r>
    </w:p>
    <w:p w:rsidR="00E7493A" w:rsidRDefault="00E7493A" w:rsidP="00E7493A">
      <w:pPr>
        <w:autoSpaceDE w:val="0"/>
        <w:autoSpaceDN w:val="0"/>
        <w:adjustRightInd w:val="0"/>
        <w:spacing w:after="0" w:line="240" w:lineRule="auto"/>
        <w:jc w:val="both"/>
        <w:rPr>
          <w:rFonts w:asciiTheme="minorHAnsi" w:hAnsiTheme="minorHAnsi"/>
          <w:spacing w:val="-10"/>
        </w:rPr>
      </w:pPr>
    </w:p>
    <w:p w:rsidR="00515CFC" w:rsidRDefault="005827CE" w:rsidP="00515CFC">
      <w:pPr>
        <w:autoSpaceDE w:val="0"/>
        <w:autoSpaceDN w:val="0"/>
        <w:adjustRightInd w:val="0"/>
        <w:spacing w:after="0" w:line="240" w:lineRule="auto"/>
        <w:jc w:val="both"/>
        <w:rPr>
          <w:rFonts w:asciiTheme="minorHAnsi" w:hAnsiTheme="minorHAnsi"/>
          <w:spacing w:val="-10"/>
        </w:rPr>
      </w:pPr>
      <w:r>
        <w:rPr>
          <w:rFonts w:asciiTheme="minorHAnsi" w:hAnsiTheme="minorHAnsi"/>
          <w:spacing w:val="-10"/>
        </w:rPr>
        <w:t xml:space="preserve">Senču grāvis </w:t>
      </w:r>
      <w:r w:rsidR="003E64C5">
        <w:rPr>
          <w:rFonts w:asciiTheme="minorHAnsi" w:hAnsiTheme="minorHAnsi"/>
          <w:spacing w:val="-10"/>
        </w:rPr>
        <w:t xml:space="preserve">(5. attēls) </w:t>
      </w:r>
      <w:r w:rsidR="006B2B63">
        <w:rPr>
          <w:rFonts w:asciiTheme="minorHAnsi" w:hAnsiTheme="minorHAnsi"/>
          <w:spacing w:val="-10"/>
        </w:rPr>
        <w:t xml:space="preserve">– </w:t>
      </w:r>
      <w:proofErr w:type="spellStart"/>
      <w:r w:rsidR="006B2B63">
        <w:rPr>
          <w:rFonts w:asciiTheme="minorHAnsi" w:hAnsiTheme="minorHAnsi"/>
          <w:spacing w:val="-10"/>
        </w:rPr>
        <w:t>Bebrupes</w:t>
      </w:r>
      <w:proofErr w:type="spellEnd"/>
      <w:r w:rsidR="006B2B63">
        <w:rPr>
          <w:rFonts w:asciiTheme="minorHAnsi" w:hAnsiTheme="minorHAnsi"/>
          <w:spacing w:val="-10"/>
        </w:rPr>
        <w:t xml:space="preserve"> kreisā krasta pieteka, </w:t>
      </w:r>
      <w:r>
        <w:rPr>
          <w:rFonts w:asciiTheme="minorHAnsi" w:hAnsiTheme="minorHAnsi"/>
          <w:spacing w:val="-10"/>
        </w:rPr>
        <w:t xml:space="preserve">virzās gar </w:t>
      </w:r>
      <w:r w:rsidR="006A4D20">
        <w:rPr>
          <w:rFonts w:asciiTheme="minorHAnsi" w:hAnsiTheme="minorHAnsi"/>
          <w:spacing w:val="-10"/>
        </w:rPr>
        <w:t>G</w:t>
      </w:r>
      <w:r>
        <w:rPr>
          <w:rFonts w:asciiTheme="minorHAnsi" w:hAnsiTheme="minorHAnsi"/>
          <w:spacing w:val="-10"/>
        </w:rPr>
        <w:t>arā purva ziemeļu</w:t>
      </w:r>
      <w:r w:rsidR="006B2B63">
        <w:rPr>
          <w:rFonts w:asciiTheme="minorHAnsi" w:hAnsiTheme="minorHAnsi"/>
          <w:spacing w:val="-10"/>
        </w:rPr>
        <w:t xml:space="preserve"> mal</w:t>
      </w:r>
      <w:r>
        <w:rPr>
          <w:rFonts w:asciiTheme="minorHAnsi" w:hAnsiTheme="minorHAnsi"/>
          <w:spacing w:val="-10"/>
        </w:rPr>
        <w:t>u</w:t>
      </w:r>
      <w:r w:rsidR="006A4D20">
        <w:rPr>
          <w:rFonts w:asciiTheme="minorHAnsi" w:hAnsiTheme="minorHAnsi"/>
          <w:spacing w:val="-10"/>
        </w:rPr>
        <w:t>, saņemot tā ūd</w:t>
      </w:r>
      <w:r w:rsidR="006A4D20">
        <w:rPr>
          <w:rFonts w:asciiTheme="minorHAnsi" w:hAnsiTheme="minorHAnsi"/>
          <w:spacing w:val="-10"/>
        </w:rPr>
        <w:t>e</w:t>
      </w:r>
      <w:r w:rsidR="006A4D20">
        <w:rPr>
          <w:rFonts w:asciiTheme="minorHAnsi" w:hAnsiTheme="minorHAnsi"/>
          <w:spacing w:val="-10"/>
        </w:rPr>
        <w:t xml:space="preserve">ņus </w:t>
      </w:r>
      <w:r w:rsidR="001E3400">
        <w:rPr>
          <w:rFonts w:asciiTheme="minorHAnsi" w:hAnsiTheme="minorHAnsi"/>
          <w:spacing w:val="-10"/>
        </w:rPr>
        <w:t xml:space="preserve">pa diviem novadgrāvjiem un 3 </w:t>
      </w:r>
      <w:proofErr w:type="spellStart"/>
      <w:r w:rsidR="001E3400">
        <w:rPr>
          <w:rFonts w:asciiTheme="minorHAnsi" w:hAnsiTheme="minorHAnsi"/>
          <w:spacing w:val="-10"/>
        </w:rPr>
        <w:t>susinātājgrāvjiem</w:t>
      </w:r>
      <w:proofErr w:type="spellEnd"/>
      <w:r w:rsidR="001E3400">
        <w:rPr>
          <w:rFonts w:asciiTheme="minorHAnsi" w:hAnsiTheme="minorHAnsi"/>
          <w:spacing w:val="-10"/>
        </w:rPr>
        <w:t>. Ūdens līmeņa absolūtā augstuma atzīmes grāvī pazem</w:t>
      </w:r>
      <w:r w:rsidR="001E3400">
        <w:rPr>
          <w:rFonts w:asciiTheme="minorHAnsi" w:hAnsiTheme="minorHAnsi"/>
          <w:spacing w:val="-10"/>
        </w:rPr>
        <w:t>i</w:t>
      </w:r>
      <w:r w:rsidR="001E3400">
        <w:rPr>
          <w:rFonts w:asciiTheme="minorHAnsi" w:hAnsiTheme="minorHAnsi"/>
          <w:spacing w:val="-10"/>
        </w:rPr>
        <w:t>nās no</w:t>
      </w:r>
      <w:r w:rsidR="00515CFC">
        <w:rPr>
          <w:rFonts w:asciiTheme="minorHAnsi" w:hAnsiTheme="minorHAnsi"/>
          <w:spacing w:val="-10"/>
        </w:rPr>
        <w:t xml:space="preserve"> </w:t>
      </w:r>
      <w:r w:rsidR="00515CFC" w:rsidRPr="00EC7014">
        <w:rPr>
          <w:rFonts w:asciiTheme="minorHAnsi" w:hAnsiTheme="minorHAnsi"/>
          <w:spacing w:val="-10"/>
        </w:rPr>
        <w:t xml:space="preserve">~ 89,1 m </w:t>
      </w:r>
      <w:proofErr w:type="spellStart"/>
      <w:r w:rsidR="00515CFC" w:rsidRPr="00EC7014">
        <w:rPr>
          <w:rFonts w:asciiTheme="minorHAnsi" w:hAnsiTheme="minorHAnsi"/>
          <w:spacing w:val="-10"/>
        </w:rPr>
        <w:t>v.j.l</w:t>
      </w:r>
      <w:proofErr w:type="spellEnd"/>
      <w:r w:rsidR="00515CFC" w:rsidRPr="00EC7014">
        <w:rPr>
          <w:rFonts w:asciiTheme="minorHAnsi" w:hAnsiTheme="minorHAnsi"/>
          <w:spacing w:val="-10"/>
        </w:rPr>
        <w:t xml:space="preserve">. tā sākumposmā līdz ~ 87,6 m </w:t>
      </w:r>
      <w:proofErr w:type="spellStart"/>
      <w:r w:rsidR="00515CFC" w:rsidRPr="00EC7014">
        <w:rPr>
          <w:rFonts w:asciiTheme="minorHAnsi" w:hAnsiTheme="minorHAnsi"/>
          <w:spacing w:val="-10"/>
        </w:rPr>
        <w:t>v.j.l</w:t>
      </w:r>
      <w:proofErr w:type="spellEnd"/>
      <w:r w:rsidR="00515CFC" w:rsidRPr="00EC7014">
        <w:rPr>
          <w:rFonts w:asciiTheme="minorHAnsi" w:hAnsiTheme="minorHAnsi"/>
          <w:spacing w:val="-10"/>
        </w:rPr>
        <w:t xml:space="preserve">. pie novadgrāvja, kas ierīkots gar Objekta rietumu malu, ietekas. </w:t>
      </w:r>
      <w:r w:rsidR="00515CFC">
        <w:rPr>
          <w:rFonts w:asciiTheme="minorHAnsi" w:hAnsiTheme="minorHAnsi"/>
          <w:spacing w:val="-10"/>
        </w:rPr>
        <w:t xml:space="preserve">Var uzskatīt, ka posmā gar Objektu Senču grāvim ir neliels ( ~ 0,0026) kritums (līmeņa pazeminājums par apmēram 1,51 metru 585 m attālumā starp mērījumu punktiem Nr. 8 un 11, </w:t>
      </w:r>
      <w:r w:rsidR="00E33A48">
        <w:rPr>
          <w:rFonts w:asciiTheme="minorHAnsi" w:hAnsiTheme="minorHAnsi"/>
          <w:spacing w:val="-10"/>
        </w:rPr>
        <w:t xml:space="preserve">8. teksta pielikuma </w:t>
      </w:r>
      <w:r w:rsidR="00515CFC">
        <w:rPr>
          <w:rFonts w:asciiTheme="minorHAnsi" w:hAnsiTheme="minorHAnsi"/>
          <w:spacing w:val="-10"/>
        </w:rPr>
        <w:t>3. attēls), bet tecējums – īpaši lēns (var novērot posmus ar stāvošu ūdeni).</w:t>
      </w:r>
    </w:p>
    <w:p w:rsidR="000F4E9E" w:rsidRDefault="000F4E9E" w:rsidP="00F47A58">
      <w:pPr>
        <w:autoSpaceDE w:val="0"/>
        <w:autoSpaceDN w:val="0"/>
        <w:adjustRightInd w:val="0"/>
        <w:spacing w:after="0" w:line="240" w:lineRule="auto"/>
        <w:jc w:val="both"/>
        <w:rPr>
          <w:rFonts w:asciiTheme="minorHAnsi" w:hAnsiTheme="minorHAnsi"/>
          <w:spacing w:val="-10"/>
        </w:rPr>
      </w:pPr>
    </w:p>
    <w:p w:rsidR="00465CAC" w:rsidRPr="003E32C6" w:rsidRDefault="00465CAC" w:rsidP="00465CAC">
      <w:pPr>
        <w:spacing w:after="0" w:line="240" w:lineRule="auto"/>
        <w:jc w:val="both"/>
        <w:rPr>
          <w:rFonts w:asciiTheme="minorHAnsi" w:hAnsiTheme="minorHAnsi" w:cstheme="minorHAnsi"/>
          <w:b/>
          <w:i/>
        </w:rPr>
      </w:pPr>
      <w:bookmarkStart w:id="23" w:name="_Toc4501587"/>
      <w:r w:rsidRPr="003E32C6">
        <w:rPr>
          <w:rFonts w:asciiTheme="minorHAnsi" w:hAnsiTheme="minorHAnsi" w:cstheme="minorHAnsi"/>
          <w:b/>
          <w:i/>
        </w:rPr>
        <w:t xml:space="preserve">Attēls </w:t>
      </w:r>
      <w:r w:rsidRPr="003E32C6">
        <w:rPr>
          <w:rFonts w:asciiTheme="minorHAnsi" w:hAnsiTheme="minorHAnsi" w:cstheme="minorHAnsi"/>
          <w:b/>
          <w:i/>
        </w:rPr>
        <w:fldChar w:fldCharType="begin"/>
      </w:r>
      <w:r w:rsidRPr="003E32C6">
        <w:rPr>
          <w:rFonts w:asciiTheme="minorHAnsi" w:hAnsiTheme="minorHAnsi" w:cstheme="minorHAnsi"/>
          <w:b/>
          <w:i/>
        </w:rPr>
        <w:instrText xml:space="preserve"> SEQ Attēls \* ARABIC </w:instrText>
      </w:r>
      <w:r w:rsidRPr="003E32C6">
        <w:rPr>
          <w:rFonts w:asciiTheme="minorHAnsi" w:hAnsiTheme="minorHAnsi" w:cstheme="minorHAnsi"/>
          <w:b/>
          <w:i/>
        </w:rPr>
        <w:fldChar w:fldCharType="separate"/>
      </w:r>
      <w:r w:rsidR="00C81159">
        <w:rPr>
          <w:rFonts w:asciiTheme="minorHAnsi" w:hAnsiTheme="minorHAnsi" w:cstheme="minorHAnsi"/>
          <w:b/>
          <w:i/>
          <w:noProof/>
        </w:rPr>
        <w:t>5</w:t>
      </w:r>
      <w:r w:rsidRPr="003E32C6">
        <w:rPr>
          <w:rFonts w:asciiTheme="minorHAnsi" w:hAnsiTheme="minorHAnsi" w:cstheme="minorHAnsi"/>
          <w:b/>
          <w:i/>
        </w:rPr>
        <w:fldChar w:fldCharType="end"/>
      </w:r>
      <w:r w:rsidRPr="003E32C6">
        <w:rPr>
          <w:rFonts w:asciiTheme="minorHAnsi" w:hAnsiTheme="minorHAnsi" w:cstheme="minorHAnsi"/>
          <w:b/>
          <w:i/>
        </w:rPr>
        <w:t xml:space="preserve">. </w:t>
      </w:r>
      <w:r>
        <w:rPr>
          <w:rFonts w:asciiTheme="minorHAnsi" w:hAnsiTheme="minorHAnsi" w:cstheme="minorHAnsi"/>
          <w:b/>
          <w:i/>
        </w:rPr>
        <w:t>Senču grāvis augštecē</w:t>
      </w:r>
      <w:bookmarkEnd w:id="23"/>
    </w:p>
    <w:p w:rsidR="00465CAC" w:rsidRDefault="00465CAC" w:rsidP="00465CAC">
      <w:pPr>
        <w:autoSpaceDE w:val="0"/>
        <w:autoSpaceDN w:val="0"/>
        <w:adjustRightInd w:val="0"/>
        <w:spacing w:after="0" w:line="240" w:lineRule="auto"/>
        <w:jc w:val="both"/>
        <w:rPr>
          <w:rFonts w:asciiTheme="minorHAnsi" w:hAnsiTheme="minorHAnsi"/>
          <w:spacing w:val="-10"/>
        </w:rPr>
      </w:pPr>
    </w:p>
    <w:p w:rsidR="00465CAC" w:rsidRDefault="00465CAC" w:rsidP="00465CAC">
      <w:pPr>
        <w:autoSpaceDE w:val="0"/>
        <w:autoSpaceDN w:val="0"/>
        <w:adjustRightInd w:val="0"/>
        <w:spacing w:after="0" w:line="240" w:lineRule="auto"/>
        <w:jc w:val="center"/>
        <w:rPr>
          <w:rFonts w:asciiTheme="minorHAnsi" w:hAnsiTheme="minorHAnsi"/>
          <w:spacing w:val="-10"/>
        </w:rPr>
      </w:pPr>
      <w:r w:rsidRPr="00B5119A">
        <w:rPr>
          <w:rFonts w:asciiTheme="minorHAnsi" w:hAnsiTheme="minorHAnsi"/>
          <w:noProof/>
          <w:spacing w:val="-10"/>
          <w:bdr w:val="double" w:sz="4" w:space="0" w:color="0070C0"/>
          <w:lang w:eastAsia="lv-LV"/>
        </w:rPr>
        <w:drawing>
          <wp:inline distT="0" distB="0" distL="0" distR="0" wp14:anchorId="6C3328CD" wp14:editId="01B1275A">
            <wp:extent cx="3616323" cy="2712243"/>
            <wp:effectExtent l="0" t="5398"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0479.JPG"/>
                    <pic:cNvPicPr/>
                  </pic:nvPicPr>
                  <pic:blipFill>
                    <a:blip r:embed="rId23" cstate="print">
                      <a:extLst>
                        <a:ext uri="{28A0092B-C50C-407E-A947-70E740481C1C}">
                          <a14:useLocalDpi xmlns:a14="http://schemas.microsoft.com/office/drawing/2010/main" val="0"/>
                        </a:ext>
                      </a:extLst>
                    </a:blip>
                    <a:stretch>
                      <a:fillRect/>
                    </a:stretch>
                  </pic:blipFill>
                  <pic:spPr>
                    <a:xfrm rot="5400000">
                      <a:off x="0" y="0"/>
                      <a:ext cx="3629197" cy="2721899"/>
                    </a:xfrm>
                    <a:prstGeom prst="rect">
                      <a:avLst/>
                    </a:prstGeom>
                  </pic:spPr>
                </pic:pic>
              </a:graphicData>
            </a:graphic>
          </wp:inline>
        </w:drawing>
      </w:r>
    </w:p>
    <w:p w:rsidR="00AA16F9" w:rsidRDefault="00AA16F9" w:rsidP="00AA16F9">
      <w:pPr>
        <w:autoSpaceDE w:val="0"/>
        <w:autoSpaceDN w:val="0"/>
        <w:adjustRightInd w:val="0"/>
        <w:spacing w:after="0" w:line="240" w:lineRule="auto"/>
        <w:jc w:val="both"/>
        <w:rPr>
          <w:rFonts w:asciiTheme="minorHAnsi" w:hAnsiTheme="minorHAnsi"/>
          <w:spacing w:val="-10"/>
        </w:rPr>
      </w:pPr>
    </w:p>
    <w:p w:rsidR="00AA16F9" w:rsidRDefault="00AA16F9" w:rsidP="00AA16F9">
      <w:pPr>
        <w:autoSpaceDE w:val="0"/>
        <w:autoSpaceDN w:val="0"/>
        <w:adjustRightInd w:val="0"/>
        <w:spacing w:after="0" w:line="240" w:lineRule="auto"/>
        <w:jc w:val="both"/>
        <w:rPr>
          <w:rFonts w:asciiTheme="minorHAnsi" w:hAnsiTheme="minorHAnsi"/>
          <w:spacing w:val="-10"/>
        </w:rPr>
      </w:pPr>
      <w:r>
        <w:rPr>
          <w:rFonts w:asciiTheme="minorHAnsi" w:hAnsiTheme="minorHAnsi"/>
          <w:spacing w:val="-10"/>
        </w:rPr>
        <w:t xml:space="preserve">Savukārt </w:t>
      </w:r>
      <w:r w:rsidRPr="00EB7D85">
        <w:rPr>
          <w:rFonts w:asciiTheme="minorHAnsi" w:hAnsiTheme="minorHAnsi" w:cstheme="minorHAnsi"/>
          <w:szCs w:val="24"/>
        </w:rPr>
        <w:t xml:space="preserve">Bormaņu grāvis </w:t>
      </w:r>
      <w:r>
        <w:rPr>
          <w:rFonts w:asciiTheme="minorHAnsi" w:hAnsiTheme="minorHAnsi" w:cstheme="minorHAnsi"/>
          <w:szCs w:val="24"/>
        </w:rPr>
        <w:t>(</w:t>
      </w:r>
      <w:r w:rsidR="003E64C5">
        <w:rPr>
          <w:rFonts w:asciiTheme="minorHAnsi" w:hAnsiTheme="minorHAnsi" w:cstheme="minorHAnsi"/>
          <w:szCs w:val="24"/>
        </w:rPr>
        <w:t>6</w:t>
      </w:r>
      <w:r>
        <w:rPr>
          <w:rFonts w:asciiTheme="minorHAnsi" w:hAnsiTheme="minorHAnsi" w:cstheme="minorHAnsi"/>
          <w:szCs w:val="24"/>
        </w:rPr>
        <w:t xml:space="preserve">. attēls) ierīkots </w:t>
      </w:r>
      <w:r w:rsidRPr="00EB7D85">
        <w:rPr>
          <w:rFonts w:asciiTheme="minorHAnsi" w:hAnsiTheme="minorHAnsi" w:cstheme="minorHAnsi"/>
          <w:szCs w:val="24"/>
        </w:rPr>
        <w:t>ap purva ziemeļu un austrumu daļ</w:t>
      </w:r>
      <w:r>
        <w:rPr>
          <w:rFonts w:asciiTheme="minorHAnsi" w:hAnsiTheme="minorHAnsi" w:cstheme="minorHAnsi"/>
          <w:szCs w:val="24"/>
        </w:rPr>
        <w:t>u</w:t>
      </w:r>
      <w:r w:rsidRPr="00EB7D85">
        <w:rPr>
          <w:rFonts w:asciiTheme="minorHAnsi" w:hAnsiTheme="minorHAnsi" w:cstheme="minorHAnsi"/>
          <w:szCs w:val="24"/>
        </w:rPr>
        <w:t xml:space="preserve"> aptuveni 1 – 1,5 km attālumā no tā</w:t>
      </w:r>
      <w:r>
        <w:rPr>
          <w:rFonts w:asciiTheme="minorHAnsi" w:hAnsiTheme="minorHAnsi" w:cstheme="minorHAnsi"/>
          <w:szCs w:val="24"/>
        </w:rPr>
        <w:t xml:space="preserve"> (reģionālā autoceļa Koknese – Ērgļi pretējā pusē)</w:t>
      </w:r>
      <w:r w:rsidRPr="00EB7D85">
        <w:rPr>
          <w:rFonts w:asciiTheme="minorHAnsi" w:hAnsiTheme="minorHAnsi" w:cstheme="minorHAnsi"/>
          <w:szCs w:val="24"/>
        </w:rPr>
        <w:t>. Ūdens novadīšanu no purva uz to nodrošina novadgrāvis, kas sākas purva ziemeļaustrumu malā</w:t>
      </w:r>
      <w:r>
        <w:rPr>
          <w:rFonts w:asciiTheme="minorHAnsi" w:hAnsiTheme="minorHAnsi" w:cstheme="minorHAnsi"/>
          <w:szCs w:val="24"/>
        </w:rPr>
        <w:t xml:space="preserve"> un </w:t>
      </w:r>
      <w:r w:rsidRPr="00EB7D85">
        <w:rPr>
          <w:rFonts w:asciiTheme="minorHAnsi" w:hAnsiTheme="minorHAnsi" w:cstheme="minorHAnsi"/>
          <w:szCs w:val="24"/>
        </w:rPr>
        <w:t xml:space="preserve">virzās gar </w:t>
      </w:r>
      <w:r>
        <w:rPr>
          <w:rFonts w:asciiTheme="minorHAnsi" w:hAnsiTheme="minorHAnsi" w:cstheme="minorHAnsi"/>
          <w:szCs w:val="24"/>
        </w:rPr>
        <w:t>tā</w:t>
      </w:r>
      <w:r w:rsidRPr="00EB7D85">
        <w:rPr>
          <w:rFonts w:asciiTheme="minorHAnsi" w:hAnsiTheme="minorHAnsi" w:cstheme="minorHAnsi"/>
          <w:szCs w:val="24"/>
        </w:rPr>
        <w:t xml:space="preserve"> austrumu un dienvidaustrumu </w:t>
      </w:r>
      <w:r>
        <w:rPr>
          <w:rFonts w:asciiTheme="minorHAnsi" w:hAnsiTheme="minorHAnsi" w:cstheme="minorHAnsi"/>
          <w:szCs w:val="24"/>
        </w:rPr>
        <w:t>mal</w:t>
      </w:r>
      <w:r w:rsidRPr="00EB7D85">
        <w:rPr>
          <w:rFonts w:asciiTheme="minorHAnsi" w:hAnsiTheme="minorHAnsi" w:cstheme="minorHAnsi"/>
          <w:szCs w:val="24"/>
        </w:rPr>
        <w:t>u</w:t>
      </w:r>
      <w:r>
        <w:rPr>
          <w:rFonts w:asciiTheme="minorHAnsi" w:hAnsiTheme="minorHAnsi" w:cstheme="minorHAnsi"/>
          <w:szCs w:val="24"/>
        </w:rPr>
        <w:t xml:space="preserve"> (</w:t>
      </w:r>
      <w:r w:rsidRPr="00EB7D85">
        <w:rPr>
          <w:rFonts w:asciiTheme="minorHAnsi" w:hAnsiTheme="minorHAnsi" w:cstheme="minorHAnsi"/>
          <w:szCs w:val="24"/>
        </w:rPr>
        <w:t>ūde</w:t>
      </w:r>
      <w:r>
        <w:rPr>
          <w:rFonts w:asciiTheme="minorHAnsi" w:hAnsiTheme="minorHAnsi" w:cstheme="minorHAnsi"/>
          <w:szCs w:val="24"/>
        </w:rPr>
        <w:t>ņ</w:t>
      </w:r>
      <w:r w:rsidRPr="00EB7D85">
        <w:rPr>
          <w:rFonts w:asciiTheme="minorHAnsi" w:hAnsiTheme="minorHAnsi" w:cstheme="minorHAnsi"/>
          <w:szCs w:val="24"/>
        </w:rPr>
        <w:t>i no</w:t>
      </w:r>
      <w:r>
        <w:rPr>
          <w:rFonts w:asciiTheme="minorHAnsi" w:hAnsiTheme="minorHAnsi" w:cstheme="minorHAnsi"/>
          <w:szCs w:val="24"/>
        </w:rPr>
        <w:t xml:space="preserve">plūst pa purva </w:t>
      </w:r>
      <w:r w:rsidRPr="00EB7D85">
        <w:rPr>
          <w:rFonts w:asciiTheme="minorHAnsi" w:hAnsiTheme="minorHAnsi" w:cstheme="minorHAnsi"/>
          <w:szCs w:val="24"/>
        </w:rPr>
        <w:t>dienvid</w:t>
      </w:r>
      <w:r>
        <w:rPr>
          <w:rFonts w:asciiTheme="minorHAnsi" w:hAnsiTheme="minorHAnsi" w:cstheme="minorHAnsi"/>
          <w:szCs w:val="24"/>
        </w:rPr>
        <w:t>os</w:t>
      </w:r>
      <w:r w:rsidRPr="00EB7D85">
        <w:rPr>
          <w:rFonts w:asciiTheme="minorHAnsi" w:hAnsiTheme="minorHAnsi" w:cstheme="minorHAnsi"/>
          <w:szCs w:val="24"/>
        </w:rPr>
        <w:t xml:space="preserve"> un austrum</w:t>
      </w:r>
      <w:r>
        <w:rPr>
          <w:rFonts w:asciiTheme="minorHAnsi" w:hAnsiTheme="minorHAnsi" w:cstheme="minorHAnsi"/>
          <w:szCs w:val="24"/>
        </w:rPr>
        <w:t xml:space="preserve">os ierīkotajiem </w:t>
      </w:r>
      <w:proofErr w:type="spellStart"/>
      <w:r w:rsidRPr="00EB7D85">
        <w:rPr>
          <w:rFonts w:asciiTheme="minorHAnsi" w:hAnsiTheme="minorHAnsi" w:cstheme="minorHAnsi"/>
          <w:szCs w:val="24"/>
        </w:rPr>
        <w:t>kontūrgr</w:t>
      </w:r>
      <w:r w:rsidRPr="00EB7D85">
        <w:rPr>
          <w:rFonts w:asciiTheme="minorHAnsi" w:hAnsiTheme="minorHAnsi" w:cstheme="minorHAnsi"/>
          <w:szCs w:val="24"/>
        </w:rPr>
        <w:t>ā</w:t>
      </w:r>
      <w:r w:rsidRPr="00EB7D85">
        <w:rPr>
          <w:rFonts w:asciiTheme="minorHAnsi" w:hAnsiTheme="minorHAnsi" w:cstheme="minorHAnsi"/>
          <w:szCs w:val="24"/>
        </w:rPr>
        <w:t>vji</w:t>
      </w:r>
      <w:r>
        <w:rPr>
          <w:rFonts w:asciiTheme="minorHAnsi" w:hAnsiTheme="minorHAnsi" w:cstheme="minorHAnsi"/>
          <w:szCs w:val="24"/>
        </w:rPr>
        <w:t>em</w:t>
      </w:r>
      <w:proofErr w:type="spellEnd"/>
      <w:r>
        <w:rPr>
          <w:rFonts w:asciiTheme="minorHAnsi" w:hAnsiTheme="minorHAnsi" w:cstheme="minorHAnsi"/>
          <w:szCs w:val="24"/>
        </w:rPr>
        <w:t xml:space="preserve"> un </w:t>
      </w:r>
      <w:r w:rsidRPr="00EB7D85">
        <w:rPr>
          <w:rFonts w:asciiTheme="minorHAnsi" w:hAnsiTheme="minorHAnsi" w:cstheme="minorHAnsi"/>
          <w:szCs w:val="24"/>
        </w:rPr>
        <w:t>austrumu daļā esoši</w:t>
      </w:r>
      <w:r>
        <w:rPr>
          <w:rFonts w:asciiTheme="minorHAnsi" w:hAnsiTheme="minorHAnsi" w:cstheme="minorHAnsi"/>
          <w:szCs w:val="24"/>
        </w:rPr>
        <w:t>em diviem</w:t>
      </w:r>
      <w:r w:rsidRPr="00EB7D85">
        <w:rPr>
          <w:rFonts w:asciiTheme="minorHAnsi" w:hAnsiTheme="minorHAnsi" w:cstheme="minorHAnsi"/>
          <w:szCs w:val="24"/>
        </w:rPr>
        <w:t xml:space="preserve"> </w:t>
      </w:r>
      <w:proofErr w:type="spellStart"/>
      <w:r w:rsidRPr="00EB7D85">
        <w:rPr>
          <w:rFonts w:asciiTheme="minorHAnsi" w:hAnsiTheme="minorHAnsi" w:cstheme="minorHAnsi"/>
          <w:szCs w:val="24"/>
        </w:rPr>
        <w:t>susinātājgrāvji</w:t>
      </w:r>
      <w:r>
        <w:rPr>
          <w:rFonts w:asciiTheme="minorHAnsi" w:hAnsiTheme="minorHAnsi" w:cstheme="minorHAnsi"/>
          <w:szCs w:val="24"/>
        </w:rPr>
        <w:t>em</w:t>
      </w:r>
      <w:proofErr w:type="spellEnd"/>
      <w:r>
        <w:rPr>
          <w:rFonts w:asciiTheme="minorHAnsi" w:hAnsiTheme="minorHAnsi" w:cstheme="minorHAnsi"/>
          <w:szCs w:val="24"/>
        </w:rPr>
        <w:t>)</w:t>
      </w:r>
      <w:r w:rsidRPr="00EB7D85">
        <w:rPr>
          <w:rFonts w:asciiTheme="minorHAnsi" w:hAnsiTheme="minorHAnsi" w:cstheme="minorHAnsi"/>
          <w:szCs w:val="24"/>
        </w:rPr>
        <w:t>.</w:t>
      </w:r>
      <w:r>
        <w:rPr>
          <w:rFonts w:asciiTheme="minorHAnsi" w:hAnsiTheme="minorHAnsi" w:cstheme="minorHAnsi"/>
          <w:szCs w:val="24"/>
        </w:rPr>
        <w:t xml:space="preserve"> </w:t>
      </w:r>
      <w:r>
        <w:rPr>
          <w:rFonts w:asciiTheme="minorHAnsi" w:hAnsiTheme="minorHAnsi"/>
          <w:spacing w:val="-10"/>
        </w:rPr>
        <w:t xml:space="preserve">Ūdens līmeņa absolūtā augstuma atzīmes Bormaņu grāvī pazeminās no ~ 94,6 m </w:t>
      </w:r>
      <w:proofErr w:type="spellStart"/>
      <w:r w:rsidR="00B32680">
        <w:rPr>
          <w:rFonts w:asciiTheme="minorHAnsi" w:hAnsiTheme="minorHAnsi"/>
          <w:spacing w:val="-10"/>
        </w:rPr>
        <w:t>v.j.l</w:t>
      </w:r>
      <w:proofErr w:type="spellEnd"/>
      <w:r w:rsidR="00B32680">
        <w:rPr>
          <w:rFonts w:asciiTheme="minorHAnsi" w:hAnsiTheme="minorHAnsi"/>
          <w:spacing w:val="-10"/>
        </w:rPr>
        <w:t>.</w:t>
      </w:r>
      <w:r>
        <w:rPr>
          <w:rFonts w:asciiTheme="minorHAnsi" w:hAnsiTheme="minorHAnsi"/>
          <w:spacing w:val="-10"/>
        </w:rPr>
        <w:t xml:space="preserve"> pie tilta pirms Vecbebriem līdz ~ 87,1 m </w:t>
      </w:r>
      <w:proofErr w:type="spellStart"/>
      <w:r w:rsidR="00B32680">
        <w:rPr>
          <w:rFonts w:asciiTheme="minorHAnsi" w:hAnsiTheme="minorHAnsi"/>
          <w:spacing w:val="-10"/>
        </w:rPr>
        <w:t>v.j.l</w:t>
      </w:r>
      <w:proofErr w:type="spellEnd"/>
      <w:r w:rsidR="00B32680">
        <w:rPr>
          <w:rFonts w:asciiTheme="minorHAnsi" w:hAnsiTheme="minorHAnsi"/>
          <w:spacing w:val="-10"/>
        </w:rPr>
        <w:t>.</w:t>
      </w:r>
      <w:r>
        <w:rPr>
          <w:rFonts w:asciiTheme="minorHAnsi" w:hAnsiTheme="minorHAnsi"/>
          <w:spacing w:val="-10"/>
        </w:rPr>
        <w:t xml:space="preserve"> pirms viena no </w:t>
      </w:r>
      <w:proofErr w:type="spellStart"/>
      <w:r>
        <w:rPr>
          <w:rFonts w:asciiTheme="minorHAnsi" w:hAnsiTheme="minorHAnsi"/>
          <w:spacing w:val="-10"/>
        </w:rPr>
        <w:t>susin</w:t>
      </w:r>
      <w:r>
        <w:rPr>
          <w:rFonts w:asciiTheme="minorHAnsi" w:hAnsiTheme="minorHAnsi"/>
          <w:spacing w:val="-10"/>
        </w:rPr>
        <w:t>ā</w:t>
      </w:r>
      <w:r>
        <w:rPr>
          <w:rFonts w:asciiTheme="minorHAnsi" w:hAnsiTheme="minorHAnsi"/>
          <w:spacing w:val="-10"/>
        </w:rPr>
        <w:t>tājgrāvju</w:t>
      </w:r>
      <w:proofErr w:type="spellEnd"/>
      <w:r>
        <w:rPr>
          <w:rFonts w:asciiTheme="minorHAnsi" w:hAnsiTheme="minorHAnsi"/>
          <w:spacing w:val="-10"/>
        </w:rPr>
        <w:t xml:space="preserve"> ietekas tajā</w:t>
      </w:r>
      <w:r w:rsidR="001E3400">
        <w:rPr>
          <w:rFonts w:asciiTheme="minorHAnsi" w:hAnsiTheme="minorHAnsi"/>
          <w:spacing w:val="-10"/>
        </w:rPr>
        <w:t xml:space="preserve"> (8. teksta pielikums)</w:t>
      </w:r>
      <w:r>
        <w:rPr>
          <w:rFonts w:asciiTheme="minorHAnsi" w:hAnsiTheme="minorHAnsi"/>
          <w:spacing w:val="-10"/>
        </w:rPr>
        <w:t>.</w:t>
      </w:r>
    </w:p>
    <w:p w:rsidR="00AA16F9" w:rsidRDefault="00AA16F9" w:rsidP="00AA16F9">
      <w:pPr>
        <w:autoSpaceDE w:val="0"/>
        <w:autoSpaceDN w:val="0"/>
        <w:adjustRightInd w:val="0"/>
        <w:spacing w:after="0" w:line="240" w:lineRule="auto"/>
        <w:jc w:val="both"/>
        <w:rPr>
          <w:rFonts w:asciiTheme="minorHAnsi" w:hAnsiTheme="minorHAnsi"/>
          <w:spacing w:val="-10"/>
        </w:rPr>
      </w:pPr>
    </w:p>
    <w:p w:rsidR="00515CFC" w:rsidRDefault="00515CFC" w:rsidP="00515CFC">
      <w:pPr>
        <w:autoSpaceDE w:val="0"/>
        <w:autoSpaceDN w:val="0"/>
        <w:adjustRightInd w:val="0"/>
        <w:spacing w:after="0" w:line="240" w:lineRule="auto"/>
        <w:jc w:val="both"/>
        <w:rPr>
          <w:rFonts w:asciiTheme="minorHAnsi" w:hAnsiTheme="minorHAnsi"/>
          <w:spacing w:val="-10"/>
        </w:rPr>
      </w:pPr>
      <w:r>
        <w:rPr>
          <w:rFonts w:asciiTheme="minorHAnsi" w:hAnsiTheme="minorHAnsi"/>
          <w:spacing w:val="-10"/>
        </w:rPr>
        <w:t xml:space="preserve">Kā liecina virszemes ūdeņu absolūtā augstuma atzīmes abās minētajās </w:t>
      </w:r>
      <w:r w:rsidRPr="0045756F">
        <w:rPr>
          <w:rFonts w:asciiTheme="minorHAnsi" w:hAnsiTheme="minorHAnsi"/>
          <w:spacing w:val="-10"/>
        </w:rPr>
        <w:t>valsts nozīmes ūdensnotek</w:t>
      </w:r>
      <w:r>
        <w:rPr>
          <w:rFonts w:asciiTheme="minorHAnsi" w:hAnsiTheme="minorHAnsi"/>
          <w:spacing w:val="-10"/>
        </w:rPr>
        <w:t>ā</w:t>
      </w:r>
      <w:r w:rsidRPr="0045756F">
        <w:rPr>
          <w:rFonts w:asciiTheme="minorHAnsi" w:hAnsiTheme="minorHAnsi"/>
          <w:spacing w:val="-10"/>
        </w:rPr>
        <w:t>s</w:t>
      </w:r>
      <w:r>
        <w:rPr>
          <w:rFonts w:asciiTheme="minorHAnsi" w:hAnsiTheme="minorHAnsi"/>
          <w:spacing w:val="-10"/>
        </w:rPr>
        <w:t>, atjaun</w:t>
      </w:r>
      <w:r>
        <w:rPr>
          <w:rFonts w:asciiTheme="minorHAnsi" w:hAnsiTheme="minorHAnsi"/>
          <w:spacing w:val="-10"/>
        </w:rPr>
        <w:t>o</w:t>
      </w:r>
      <w:r>
        <w:rPr>
          <w:rFonts w:asciiTheme="minorHAnsi" w:hAnsiTheme="minorHAnsi"/>
          <w:spacing w:val="-10"/>
        </w:rPr>
        <w:t xml:space="preserve">jot/rekonstruējot jau esošo ūdens no purva novadīšanas sistēmu, iespējama potenciālās atradnes absolūti lielākās daļas (ņemot vērā tā saucamo “nulles” dziļuma robežu (0,2 – 0,3 m no </w:t>
      </w:r>
      <w:proofErr w:type="spellStart"/>
      <w:r>
        <w:rPr>
          <w:rFonts w:asciiTheme="minorHAnsi" w:hAnsiTheme="minorHAnsi"/>
          <w:spacing w:val="-10"/>
        </w:rPr>
        <w:t>minerālgrunts</w:t>
      </w:r>
      <w:proofErr w:type="spellEnd"/>
      <w:r>
        <w:rPr>
          <w:rFonts w:asciiTheme="minorHAnsi" w:hAnsiTheme="minorHAnsi"/>
          <w:spacing w:val="-10"/>
        </w:rPr>
        <w:t xml:space="preserve">) – praktiski visas) izstrāde, pakāpeniski pazeminot ūdens līmeni dabiskās noteces ceļā. </w:t>
      </w:r>
    </w:p>
    <w:p w:rsidR="00515CFC" w:rsidRDefault="00515CFC" w:rsidP="00AA16F9">
      <w:pPr>
        <w:autoSpaceDE w:val="0"/>
        <w:autoSpaceDN w:val="0"/>
        <w:adjustRightInd w:val="0"/>
        <w:spacing w:after="0" w:line="240" w:lineRule="auto"/>
        <w:jc w:val="both"/>
        <w:rPr>
          <w:rFonts w:asciiTheme="minorHAnsi" w:hAnsiTheme="minorHAnsi"/>
          <w:spacing w:val="-10"/>
        </w:rPr>
      </w:pPr>
    </w:p>
    <w:p w:rsidR="00515CFC" w:rsidRDefault="00515CFC" w:rsidP="00515CFC">
      <w:pPr>
        <w:autoSpaceDE w:val="0"/>
        <w:autoSpaceDN w:val="0"/>
        <w:adjustRightInd w:val="0"/>
        <w:spacing w:after="0" w:line="240" w:lineRule="auto"/>
        <w:jc w:val="both"/>
        <w:rPr>
          <w:rFonts w:asciiTheme="minorHAnsi" w:hAnsiTheme="minorHAnsi"/>
          <w:spacing w:val="-10"/>
        </w:rPr>
      </w:pPr>
      <w:r w:rsidRPr="00CF65DE">
        <w:rPr>
          <w:rFonts w:asciiTheme="minorHAnsi" w:hAnsiTheme="minorHAnsi"/>
          <w:spacing w:val="-10"/>
        </w:rPr>
        <w:lastRenderedPageBreak/>
        <w:t>Abas</w:t>
      </w:r>
      <w:r>
        <w:rPr>
          <w:rFonts w:asciiTheme="minorHAnsi" w:hAnsiTheme="minorHAnsi"/>
          <w:spacing w:val="-10"/>
        </w:rPr>
        <w:t xml:space="preserve"> minētās valsts nozīmes </w:t>
      </w:r>
      <w:r w:rsidRPr="0045756F">
        <w:rPr>
          <w:rFonts w:asciiTheme="minorHAnsi" w:hAnsiTheme="minorHAnsi"/>
          <w:spacing w:val="-10"/>
        </w:rPr>
        <w:t>ūdensnotekas</w:t>
      </w:r>
      <w:r w:rsidRPr="00CF65DE">
        <w:rPr>
          <w:rFonts w:asciiTheme="minorHAnsi" w:hAnsiTheme="minorHAnsi"/>
          <w:spacing w:val="-10"/>
        </w:rPr>
        <w:t xml:space="preserve"> </w:t>
      </w:r>
      <w:r>
        <w:rPr>
          <w:rFonts w:asciiTheme="minorHAnsi" w:hAnsiTheme="minorHAnsi"/>
          <w:spacing w:val="-10"/>
        </w:rPr>
        <w:t xml:space="preserve">savulaik </w:t>
      </w:r>
      <w:r w:rsidRPr="00CF65DE">
        <w:rPr>
          <w:rFonts w:asciiTheme="minorHAnsi" w:hAnsiTheme="minorHAnsi"/>
          <w:spacing w:val="-10"/>
        </w:rPr>
        <w:t xml:space="preserve">ir </w:t>
      </w:r>
      <w:r>
        <w:rPr>
          <w:rFonts w:asciiTheme="minorHAnsi" w:hAnsiTheme="minorHAnsi"/>
          <w:spacing w:val="-10"/>
        </w:rPr>
        <w:t xml:space="preserve">iztaisnotas un padziļinātas; </w:t>
      </w:r>
      <w:r w:rsidRPr="00CF65DE">
        <w:rPr>
          <w:rFonts w:asciiTheme="minorHAnsi" w:hAnsiTheme="minorHAnsi"/>
          <w:spacing w:val="-10"/>
        </w:rPr>
        <w:t>to ekspluatācijas uzturēšanu veic</w:t>
      </w:r>
      <w:r w:rsidRPr="00307984">
        <w:rPr>
          <w:rFonts w:asciiTheme="minorHAnsi" w:hAnsiTheme="minorHAnsi"/>
          <w:spacing w:val="-10"/>
        </w:rPr>
        <w:t xml:space="preserve"> </w:t>
      </w:r>
      <w:r w:rsidRPr="00CF65DE">
        <w:rPr>
          <w:rFonts w:asciiTheme="minorHAnsi" w:hAnsiTheme="minorHAnsi"/>
          <w:spacing w:val="-10"/>
        </w:rPr>
        <w:t>Valsts SIA „Zemkopības ministrijas nekustamie īpašumi”.</w:t>
      </w:r>
      <w:r>
        <w:rPr>
          <w:rFonts w:asciiTheme="minorHAnsi" w:hAnsiTheme="minorHAnsi"/>
          <w:spacing w:val="-10"/>
        </w:rPr>
        <w:t xml:space="preserve"> Bormaņu grāvja atsevišķi posmi ir tīrīti samērā nesen (6. attēls). Objekta t</w:t>
      </w:r>
      <w:r w:rsidRPr="00CF65DE">
        <w:rPr>
          <w:rFonts w:asciiTheme="minorHAnsi" w:hAnsiTheme="minorHAnsi"/>
          <w:spacing w:val="-10"/>
        </w:rPr>
        <w:t xml:space="preserve">uvumā </w:t>
      </w:r>
      <w:r>
        <w:rPr>
          <w:rFonts w:asciiTheme="minorHAnsi" w:hAnsiTheme="minorHAnsi"/>
          <w:spacing w:val="-10"/>
        </w:rPr>
        <w:t xml:space="preserve">tek </w:t>
      </w:r>
      <w:r w:rsidRPr="00EB7D85">
        <w:rPr>
          <w:rFonts w:asciiTheme="minorHAnsi" w:hAnsiTheme="minorHAnsi" w:cstheme="minorHAnsi"/>
          <w:spacing w:val="-10"/>
        </w:rPr>
        <w:t xml:space="preserve">arī </w:t>
      </w:r>
      <w:proofErr w:type="spellStart"/>
      <w:r>
        <w:rPr>
          <w:rFonts w:asciiTheme="minorHAnsi" w:hAnsiTheme="minorHAnsi" w:cstheme="minorHAnsi"/>
          <w:spacing w:val="-10"/>
        </w:rPr>
        <w:t>Bebrupes</w:t>
      </w:r>
      <w:proofErr w:type="spellEnd"/>
      <w:r>
        <w:rPr>
          <w:rFonts w:asciiTheme="minorHAnsi" w:hAnsiTheme="minorHAnsi" w:cstheme="minorHAnsi"/>
          <w:spacing w:val="-10"/>
        </w:rPr>
        <w:t xml:space="preserve"> kreisā krasta pieteka - </w:t>
      </w:r>
      <w:proofErr w:type="spellStart"/>
      <w:r w:rsidRPr="00EB7D85">
        <w:rPr>
          <w:rFonts w:asciiTheme="minorHAnsi" w:hAnsiTheme="minorHAnsi" w:cstheme="minorHAnsi"/>
          <w:spacing w:val="-10"/>
        </w:rPr>
        <w:t>Galdupe</w:t>
      </w:r>
      <w:proofErr w:type="spellEnd"/>
      <w:r w:rsidRPr="00EB7D85">
        <w:rPr>
          <w:rFonts w:asciiTheme="minorHAnsi" w:hAnsiTheme="minorHAnsi" w:cstheme="minorHAnsi"/>
          <w:spacing w:val="-10"/>
        </w:rPr>
        <w:t xml:space="preserve"> (ŪSIK kods 4144524)</w:t>
      </w:r>
      <w:r>
        <w:rPr>
          <w:rFonts w:asciiTheme="minorHAnsi" w:hAnsiTheme="minorHAnsi" w:cstheme="minorHAnsi"/>
          <w:spacing w:val="-10"/>
        </w:rPr>
        <w:t xml:space="preserve">, tomēr no Garā purva notekošie </w:t>
      </w:r>
      <w:r w:rsidRPr="00EB7D85">
        <w:rPr>
          <w:rFonts w:asciiTheme="minorHAnsi" w:hAnsiTheme="minorHAnsi" w:cstheme="minorHAnsi"/>
          <w:spacing w:val="-10"/>
        </w:rPr>
        <w:t>ūdeņ</w:t>
      </w:r>
      <w:r>
        <w:rPr>
          <w:rFonts w:asciiTheme="minorHAnsi" w:hAnsiTheme="minorHAnsi" w:cstheme="minorHAnsi"/>
          <w:spacing w:val="-10"/>
        </w:rPr>
        <w:t>i tajā nenonāk</w:t>
      </w:r>
      <w:r w:rsidRPr="00EB7D85">
        <w:rPr>
          <w:rFonts w:asciiTheme="minorHAnsi" w:hAnsiTheme="minorHAnsi" w:cstheme="minorHAnsi"/>
          <w:spacing w:val="-10"/>
        </w:rPr>
        <w:t>.</w:t>
      </w:r>
    </w:p>
    <w:p w:rsidR="00515CFC" w:rsidRDefault="00515CFC" w:rsidP="00AA16F9">
      <w:pPr>
        <w:autoSpaceDE w:val="0"/>
        <w:autoSpaceDN w:val="0"/>
        <w:adjustRightInd w:val="0"/>
        <w:spacing w:after="0" w:line="240" w:lineRule="auto"/>
        <w:jc w:val="both"/>
        <w:rPr>
          <w:rFonts w:asciiTheme="minorHAnsi" w:hAnsiTheme="minorHAnsi"/>
          <w:spacing w:val="-10"/>
        </w:rPr>
      </w:pPr>
    </w:p>
    <w:p w:rsidR="00B5119A" w:rsidRPr="003E32C6" w:rsidRDefault="00B5119A" w:rsidP="00B5119A">
      <w:pPr>
        <w:spacing w:after="0" w:line="240" w:lineRule="auto"/>
        <w:jc w:val="both"/>
        <w:rPr>
          <w:rFonts w:asciiTheme="minorHAnsi" w:hAnsiTheme="minorHAnsi" w:cstheme="minorHAnsi"/>
          <w:b/>
          <w:i/>
        </w:rPr>
      </w:pPr>
      <w:bookmarkStart w:id="24" w:name="_Toc4501588"/>
      <w:r w:rsidRPr="003E32C6">
        <w:rPr>
          <w:rFonts w:asciiTheme="minorHAnsi" w:hAnsiTheme="minorHAnsi" w:cstheme="minorHAnsi"/>
          <w:b/>
          <w:i/>
        </w:rPr>
        <w:t xml:space="preserve">Attēls </w:t>
      </w:r>
      <w:r w:rsidRPr="003E32C6">
        <w:rPr>
          <w:rFonts w:asciiTheme="minorHAnsi" w:hAnsiTheme="minorHAnsi" w:cstheme="minorHAnsi"/>
          <w:b/>
          <w:i/>
        </w:rPr>
        <w:fldChar w:fldCharType="begin"/>
      </w:r>
      <w:r w:rsidRPr="003E32C6">
        <w:rPr>
          <w:rFonts w:asciiTheme="minorHAnsi" w:hAnsiTheme="minorHAnsi" w:cstheme="minorHAnsi"/>
          <w:b/>
          <w:i/>
        </w:rPr>
        <w:instrText xml:space="preserve"> SEQ Attēls \* ARABIC </w:instrText>
      </w:r>
      <w:r w:rsidRPr="003E32C6">
        <w:rPr>
          <w:rFonts w:asciiTheme="minorHAnsi" w:hAnsiTheme="minorHAnsi" w:cstheme="minorHAnsi"/>
          <w:b/>
          <w:i/>
        </w:rPr>
        <w:fldChar w:fldCharType="separate"/>
      </w:r>
      <w:r w:rsidR="00C81159">
        <w:rPr>
          <w:rFonts w:asciiTheme="minorHAnsi" w:hAnsiTheme="minorHAnsi" w:cstheme="minorHAnsi"/>
          <w:b/>
          <w:i/>
          <w:noProof/>
        </w:rPr>
        <w:t>6</w:t>
      </w:r>
      <w:r w:rsidRPr="003E32C6">
        <w:rPr>
          <w:rFonts w:asciiTheme="minorHAnsi" w:hAnsiTheme="minorHAnsi" w:cstheme="minorHAnsi"/>
          <w:b/>
          <w:i/>
        </w:rPr>
        <w:fldChar w:fldCharType="end"/>
      </w:r>
      <w:r w:rsidRPr="003E32C6">
        <w:rPr>
          <w:rFonts w:asciiTheme="minorHAnsi" w:hAnsiTheme="minorHAnsi" w:cstheme="minorHAnsi"/>
          <w:b/>
          <w:i/>
        </w:rPr>
        <w:t xml:space="preserve">. </w:t>
      </w:r>
      <w:r>
        <w:rPr>
          <w:rFonts w:asciiTheme="minorHAnsi" w:hAnsiTheme="minorHAnsi" w:cstheme="minorHAnsi"/>
          <w:b/>
          <w:i/>
        </w:rPr>
        <w:t>Sakopts Bormaņu grāvja posms tā vidustecē</w:t>
      </w:r>
      <w:bookmarkEnd w:id="24"/>
    </w:p>
    <w:p w:rsidR="00B5119A" w:rsidRDefault="00B5119A" w:rsidP="00F47A58">
      <w:pPr>
        <w:autoSpaceDE w:val="0"/>
        <w:autoSpaceDN w:val="0"/>
        <w:adjustRightInd w:val="0"/>
        <w:spacing w:after="0" w:line="240" w:lineRule="auto"/>
        <w:jc w:val="both"/>
        <w:rPr>
          <w:rFonts w:asciiTheme="minorHAnsi" w:hAnsiTheme="minorHAnsi"/>
          <w:spacing w:val="-10"/>
        </w:rPr>
      </w:pPr>
    </w:p>
    <w:p w:rsidR="00B5119A" w:rsidRDefault="00B5119A" w:rsidP="00B5119A">
      <w:pPr>
        <w:autoSpaceDE w:val="0"/>
        <w:autoSpaceDN w:val="0"/>
        <w:adjustRightInd w:val="0"/>
        <w:spacing w:after="0" w:line="240" w:lineRule="auto"/>
        <w:jc w:val="center"/>
        <w:rPr>
          <w:rFonts w:asciiTheme="minorHAnsi" w:hAnsiTheme="minorHAnsi"/>
          <w:spacing w:val="-10"/>
        </w:rPr>
      </w:pPr>
      <w:r w:rsidRPr="00B5119A">
        <w:rPr>
          <w:rFonts w:asciiTheme="minorHAnsi" w:hAnsiTheme="minorHAnsi"/>
          <w:noProof/>
          <w:spacing w:val="-10"/>
          <w:bdr w:val="double" w:sz="4" w:space="0" w:color="0070C0"/>
          <w:lang w:eastAsia="lv-LV"/>
        </w:rPr>
        <w:drawing>
          <wp:inline distT="0" distB="0" distL="0" distR="0">
            <wp:extent cx="3547642" cy="2660731"/>
            <wp:effectExtent l="5080" t="0" r="127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0461.JPG"/>
                    <pic:cNvPicPr/>
                  </pic:nvPicPr>
                  <pic:blipFill>
                    <a:blip r:embed="rId24" cstate="print">
                      <a:extLst>
                        <a:ext uri="{28A0092B-C50C-407E-A947-70E740481C1C}">
                          <a14:useLocalDpi xmlns:a14="http://schemas.microsoft.com/office/drawing/2010/main" val="0"/>
                        </a:ext>
                      </a:extLst>
                    </a:blip>
                    <a:stretch>
                      <a:fillRect/>
                    </a:stretch>
                  </pic:blipFill>
                  <pic:spPr>
                    <a:xfrm rot="5400000">
                      <a:off x="0" y="0"/>
                      <a:ext cx="3562307" cy="2671730"/>
                    </a:xfrm>
                    <a:prstGeom prst="rect">
                      <a:avLst/>
                    </a:prstGeom>
                  </pic:spPr>
                </pic:pic>
              </a:graphicData>
            </a:graphic>
          </wp:inline>
        </w:drawing>
      </w:r>
    </w:p>
    <w:p w:rsidR="00B5119A" w:rsidRDefault="00B5119A" w:rsidP="00F47A58">
      <w:pPr>
        <w:autoSpaceDE w:val="0"/>
        <w:autoSpaceDN w:val="0"/>
        <w:adjustRightInd w:val="0"/>
        <w:spacing w:after="0" w:line="240" w:lineRule="auto"/>
        <w:jc w:val="both"/>
        <w:rPr>
          <w:rFonts w:asciiTheme="minorHAnsi" w:hAnsiTheme="minorHAnsi"/>
          <w:spacing w:val="-10"/>
        </w:rPr>
      </w:pPr>
    </w:p>
    <w:p w:rsidR="00AA16F9" w:rsidRPr="0045756F" w:rsidRDefault="00AA16F9" w:rsidP="00AA16F9">
      <w:pPr>
        <w:autoSpaceDE w:val="0"/>
        <w:autoSpaceDN w:val="0"/>
        <w:adjustRightInd w:val="0"/>
        <w:spacing w:after="0" w:line="240" w:lineRule="auto"/>
        <w:jc w:val="both"/>
        <w:rPr>
          <w:rFonts w:asciiTheme="minorHAnsi" w:hAnsiTheme="minorHAnsi"/>
          <w:spacing w:val="-10"/>
        </w:rPr>
      </w:pPr>
      <w:r w:rsidRPr="00EB7D85">
        <w:rPr>
          <w:rFonts w:asciiTheme="minorHAnsi" w:hAnsiTheme="minorHAnsi" w:cstheme="minorHAnsi"/>
          <w:spacing w:val="-10"/>
        </w:rPr>
        <w:t>Purvs ietilpst meža meliorācijas sistēmas “Černovs</w:t>
      </w:r>
      <w:r>
        <w:rPr>
          <w:rFonts w:asciiTheme="minorHAnsi" w:hAnsiTheme="minorHAnsi" w:cstheme="minorHAnsi"/>
          <w:spacing w:val="-10"/>
        </w:rPr>
        <w:t xml:space="preserve"> </w:t>
      </w:r>
      <w:r w:rsidRPr="00EB7D85">
        <w:rPr>
          <w:rFonts w:asciiTheme="minorHAnsi" w:hAnsiTheme="minorHAnsi" w:cstheme="minorHAnsi"/>
          <w:spacing w:val="-10"/>
        </w:rPr>
        <w:t>-</w:t>
      </w:r>
      <w:r>
        <w:rPr>
          <w:rFonts w:asciiTheme="minorHAnsi" w:hAnsiTheme="minorHAnsi" w:cstheme="minorHAnsi"/>
          <w:spacing w:val="-10"/>
        </w:rPr>
        <w:t xml:space="preserve"> </w:t>
      </w:r>
      <w:r w:rsidRPr="00EB7D85">
        <w:rPr>
          <w:rFonts w:asciiTheme="minorHAnsi" w:hAnsiTheme="minorHAnsi" w:cstheme="minorHAnsi"/>
          <w:spacing w:val="-10"/>
        </w:rPr>
        <w:t>1” te</w:t>
      </w:r>
      <w:r w:rsidRPr="0045756F">
        <w:rPr>
          <w:rFonts w:asciiTheme="minorHAnsi" w:hAnsiTheme="minorHAnsi"/>
          <w:spacing w:val="-10"/>
        </w:rPr>
        <w:t>ritorijā</w:t>
      </w:r>
      <w:r>
        <w:rPr>
          <w:rFonts w:asciiTheme="minorHAnsi" w:hAnsiTheme="minorHAnsi"/>
          <w:spacing w:val="-10"/>
        </w:rPr>
        <w:t xml:space="preserve">; </w:t>
      </w:r>
      <w:r w:rsidRPr="0045756F">
        <w:rPr>
          <w:rFonts w:asciiTheme="minorHAnsi" w:hAnsiTheme="minorHAnsi"/>
          <w:spacing w:val="-10"/>
        </w:rPr>
        <w:t>2012.</w:t>
      </w:r>
      <w:r>
        <w:rPr>
          <w:rFonts w:asciiTheme="minorHAnsi" w:hAnsiTheme="minorHAnsi"/>
          <w:spacing w:val="-10"/>
        </w:rPr>
        <w:t xml:space="preserve"> </w:t>
      </w:r>
      <w:r w:rsidRPr="0045756F">
        <w:rPr>
          <w:rFonts w:asciiTheme="minorHAnsi" w:hAnsiTheme="minorHAnsi"/>
          <w:spacing w:val="-10"/>
        </w:rPr>
        <w:t>gadā veikt</w:t>
      </w:r>
      <w:r>
        <w:rPr>
          <w:rFonts w:asciiTheme="minorHAnsi" w:hAnsiTheme="minorHAnsi"/>
          <w:spacing w:val="-10"/>
        </w:rPr>
        <w:t xml:space="preserve">ā sistēmas </w:t>
      </w:r>
      <w:r w:rsidRPr="0045756F">
        <w:rPr>
          <w:rFonts w:asciiTheme="minorHAnsi" w:hAnsiTheme="minorHAnsi"/>
          <w:spacing w:val="-10"/>
        </w:rPr>
        <w:t>rekonstrukcija</w:t>
      </w:r>
      <w:r>
        <w:rPr>
          <w:rFonts w:asciiTheme="minorHAnsi" w:hAnsiTheme="minorHAnsi"/>
          <w:spacing w:val="-10"/>
        </w:rPr>
        <w:t xml:space="preserve"> Garo purvu gan </w:t>
      </w:r>
      <w:r w:rsidRPr="0045756F">
        <w:rPr>
          <w:rFonts w:asciiTheme="minorHAnsi" w:hAnsiTheme="minorHAnsi"/>
          <w:spacing w:val="-10"/>
        </w:rPr>
        <w:t>n</w:t>
      </w:r>
      <w:r>
        <w:rPr>
          <w:rFonts w:asciiTheme="minorHAnsi" w:hAnsiTheme="minorHAnsi"/>
          <w:spacing w:val="-10"/>
        </w:rPr>
        <w:t>eskāra (ne</w:t>
      </w:r>
      <w:r w:rsidRPr="0045756F">
        <w:rPr>
          <w:rFonts w:asciiTheme="minorHAnsi" w:hAnsiTheme="minorHAnsi"/>
          <w:spacing w:val="-10"/>
        </w:rPr>
        <w:t>bij</w:t>
      </w:r>
      <w:r>
        <w:rPr>
          <w:rFonts w:asciiTheme="minorHAnsi" w:hAnsiTheme="minorHAnsi"/>
          <w:spacing w:val="-10"/>
        </w:rPr>
        <w:t>a</w:t>
      </w:r>
      <w:r w:rsidRPr="0045756F">
        <w:rPr>
          <w:rFonts w:asciiTheme="minorHAnsi" w:hAnsiTheme="minorHAnsi"/>
          <w:spacing w:val="-10"/>
        </w:rPr>
        <w:t xml:space="preserve"> plānota</w:t>
      </w:r>
      <w:r>
        <w:rPr>
          <w:rFonts w:asciiTheme="minorHAnsi" w:hAnsiTheme="minorHAnsi"/>
          <w:spacing w:val="-10"/>
        </w:rPr>
        <w:t xml:space="preserve">); </w:t>
      </w:r>
      <w:r w:rsidRPr="0045756F">
        <w:rPr>
          <w:rFonts w:asciiTheme="minorHAnsi" w:hAnsiTheme="minorHAnsi"/>
          <w:spacing w:val="-10"/>
        </w:rPr>
        <w:t xml:space="preserve">visi </w:t>
      </w:r>
      <w:r>
        <w:rPr>
          <w:rFonts w:asciiTheme="minorHAnsi" w:hAnsiTheme="minorHAnsi"/>
          <w:spacing w:val="-10"/>
        </w:rPr>
        <w:t xml:space="preserve">rekonstruētie </w:t>
      </w:r>
      <w:r w:rsidRPr="0045756F">
        <w:rPr>
          <w:rFonts w:asciiTheme="minorHAnsi" w:hAnsiTheme="minorHAnsi"/>
          <w:spacing w:val="-10"/>
        </w:rPr>
        <w:t xml:space="preserve">grāvji atrodas meža masīvā uz rietumiem no </w:t>
      </w:r>
      <w:r>
        <w:rPr>
          <w:rFonts w:asciiTheme="minorHAnsi" w:hAnsiTheme="minorHAnsi"/>
          <w:spacing w:val="-10"/>
        </w:rPr>
        <w:t>O</w:t>
      </w:r>
      <w:r>
        <w:rPr>
          <w:rFonts w:asciiTheme="minorHAnsi" w:hAnsiTheme="minorHAnsi"/>
          <w:spacing w:val="-10"/>
        </w:rPr>
        <w:t>b</w:t>
      </w:r>
      <w:r>
        <w:rPr>
          <w:rFonts w:asciiTheme="minorHAnsi" w:hAnsiTheme="minorHAnsi"/>
          <w:spacing w:val="-10"/>
        </w:rPr>
        <w:t>jekta</w:t>
      </w:r>
      <w:r w:rsidRPr="0045756F">
        <w:rPr>
          <w:rFonts w:asciiTheme="minorHAnsi" w:hAnsiTheme="minorHAnsi"/>
          <w:spacing w:val="-10"/>
        </w:rPr>
        <w:t>.</w:t>
      </w:r>
    </w:p>
    <w:p w:rsidR="00AA16F9" w:rsidRDefault="00AA16F9" w:rsidP="00AA16F9">
      <w:pPr>
        <w:spacing w:after="0" w:line="240" w:lineRule="auto"/>
        <w:jc w:val="both"/>
        <w:rPr>
          <w:rFonts w:asciiTheme="minorHAnsi" w:hAnsiTheme="minorHAnsi"/>
          <w:color w:val="0D0D0D"/>
        </w:rPr>
      </w:pPr>
    </w:p>
    <w:p w:rsidR="00B82B7B" w:rsidRDefault="00B82B7B" w:rsidP="00F47A58">
      <w:pPr>
        <w:autoSpaceDE w:val="0"/>
        <w:autoSpaceDN w:val="0"/>
        <w:adjustRightInd w:val="0"/>
        <w:spacing w:after="0" w:line="240" w:lineRule="auto"/>
        <w:jc w:val="both"/>
        <w:rPr>
          <w:rFonts w:asciiTheme="minorHAnsi" w:hAnsiTheme="minorHAnsi"/>
          <w:spacing w:val="-10"/>
        </w:rPr>
      </w:pPr>
      <w:r>
        <w:rPr>
          <w:rFonts w:asciiTheme="minorHAnsi" w:hAnsiTheme="minorHAnsi"/>
          <w:spacing w:val="-10"/>
        </w:rPr>
        <w:t>Par hidroloģiskajiem apstākļiem Objektā un tā apkārtnē skatīt arī hidrologa atzinumu, kas pievienots Līgumam starp LVM un Izpildītāju (2. teksta pielikums)</w:t>
      </w:r>
      <w:r w:rsidR="001E3400">
        <w:rPr>
          <w:rFonts w:asciiTheme="minorHAnsi" w:hAnsiTheme="minorHAnsi"/>
          <w:spacing w:val="-10"/>
        </w:rPr>
        <w:t xml:space="preserve"> un Izpildītāja sagatavoto Atzinumu (8. teksta pielikums)</w:t>
      </w:r>
    </w:p>
    <w:p w:rsidR="00B82B7B" w:rsidRDefault="00B82B7B" w:rsidP="00F47A58">
      <w:pPr>
        <w:autoSpaceDE w:val="0"/>
        <w:autoSpaceDN w:val="0"/>
        <w:adjustRightInd w:val="0"/>
        <w:spacing w:after="0" w:line="240" w:lineRule="auto"/>
        <w:jc w:val="both"/>
        <w:rPr>
          <w:rFonts w:asciiTheme="minorHAnsi" w:hAnsiTheme="minorHAnsi"/>
          <w:spacing w:val="-10"/>
        </w:rPr>
      </w:pPr>
    </w:p>
    <w:p w:rsidR="00757A4E" w:rsidRPr="00CF65DE" w:rsidRDefault="00757A4E" w:rsidP="00757A4E">
      <w:pPr>
        <w:spacing w:after="0" w:line="240" w:lineRule="auto"/>
        <w:jc w:val="both"/>
        <w:rPr>
          <w:rFonts w:asciiTheme="minorHAnsi" w:hAnsiTheme="minorHAnsi"/>
          <w:color w:val="0D0D0D"/>
        </w:rPr>
      </w:pPr>
      <w:r w:rsidRPr="00CF65DE">
        <w:rPr>
          <w:rFonts w:asciiTheme="minorHAnsi" w:hAnsiTheme="minorHAnsi"/>
          <w:color w:val="0D0D0D"/>
        </w:rPr>
        <w:t>Hidroģeoloģiskā griezuma augšējo daļu veido kvartāra</w:t>
      </w:r>
      <w:r>
        <w:rPr>
          <w:rFonts w:asciiTheme="minorHAnsi" w:hAnsiTheme="minorHAnsi"/>
          <w:color w:val="0D0D0D"/>
        </w:rPr>
        <w:t xml:space="preserve"> jeb </w:t>
      </w:r>
      <w:r w:rsidRPr="00CF65DE">
        <w:rPr>
          <w:rFonts w:asciiTheme="minorHAnsi" w:hAnsiTheme="minorHAnsi"/>
          <w:color w:val="0D0D0D"/>
        </w:rPr>
        <w:t>gruntsūde</w:t>
      </w:r>
      <w:r>
        <w:rPr>
          <w:rFonts w:asciiTheme="minorHAnsi" w:hAnsiTheme="minorHAnsi"/>
          <w:color w:val="0D0D0D"/>
        </w:rPr>
        <w:t xml:space="preserve">ņu </w:t>
      </w:r>
      <w:r w:rsidRPr="00CF65DE">
        <w:rPr>
          <w:rFonts w:asciiTheme="minorHAnsi" w:hAnsiTheme="minorHAnsi"/>
          <w:color w:val="0D0D0D"/>
        </w:rPr>
        <w:t>horizonts</w:t>
      </w:r>
      <w:r>
        <w:rPr>
          <w:rFonts w:asciiTheme="minorHAnsi" w:hAnsiTheme="minorHAnsi"/>
          <w:color w:val="0D0D0D"/>
        </w:rPr>
        <w:t>. Kvartāra sist</w:t>
      </w:r>
      <w:r>
        <w:rPr>
          <w:rFonts w:asciiTheme="minorHAnsi" w:hAnsiTheme="minorHAnsi"/>
          <w:color w:val="0D0D0D"/>
        </w:rPr>
        <w:t>ē</w:t>
      </w:r>
      <w:r>
        <w:rPr>
          <w:rFonts w:asciiTheme="minorHAnsi" w:hAnsiTheme="minorHAnsi"/>
          <w:color w:val="0D0D0D"/>
        </w:rPr>
        <w:t xml:space="preserve">mas nogulumos iespējama arī tā saucamā spiediena – </w:t>
      </w:r>
      <w:proofErr w:type="spellStart"/>
      <w:r>
        <w:rPr>
          <w:rFonts w:asciiTheme="minorHAnsi" w:hAnsiTheme="minorHAnsi"/>
          <w:color w:val="0D0D0D"/>
        </w:rPr>
        <w:t>bezspiediena</w:t>
      </w:r>
      <w:proofErr w:type="spellEnd"/>
      <w:r>
        <w:rPr>
          <w:rFonts w:asciiTheme="minorHAnsi" w:hAnsiTheme="minorHAnsi"/>
          <w:color w:val="0D0D0D"/>
        </w:rPr>
        <w:t xml:space="preserve"> neliela biezuma (visticamāk – rupjgraudainā materiāla lēcās un/vai starpslāņos morēnas – kaut arī nosacīta, tomēr </w:t>
      </w:r>
      <w:proofErr w:type="spellStart"/>
      <w:r>
        <w:rPr>
          <w:rFonts w:asciiTheme="minorHAnsi" w:hAnsiTheme="minorHAnsi"/>
          <w:color w:val="0D0D0D"/>
        </w:rPr>
        <w:t>sprostslāņa</w:t>
      </w:r>
      <w:proofErr w:type="spellEnd"/>
      <w:r>
        <w:rPr>
          <w:rFonts w:asciiTheme="minorHAnsi" w:hAnsiTheme="minorHAnsi"/>
          <w:color w:val="0D0D0D"/>
        </w:rPr>
        <w:t>, ķermenī) horizonta vai pat vairāku horizontu klātbūtne, taču plānotās darbības – kūdras iegulas izstrādes, kontekstā tam praktiskas nozīmes nav.</w:t>
      </w:r>
    </w:p>
    <w:p w:rsidR="00757A4E" w:rsidRDefault="00757A4E" w:rsidP="00757A4E">
      <w:pPr>
        <w:spacing w:after="0" w:line="240" w:lineRule="auto"/>
        <w:jc w:val="both"/>
        <w:rPr>
          <w:rFonts w:asciiTheme="minorHAnsi" w:hAnsiTheme="minorHAnsi"/>
          <w:color w:val="0D0D0D"/>
        </w:rPr>
      </w:pPr>
    </w:p>
    <w:p w:rsidR="00757A4E" w:rsidRDefault="00757A4E" w:rsidP="00757A4E">
      <w:pPr>
        <w:spacing w:after="0" w:line="240" w:lineRule="auto"/>
        <w:jc w:val="both"/>
        <w:rPr>
          <w:rFonts w:asciiTheme="minorHAnsi" w:hAnsiTheme="minorHAnsi" w:cstheme="minorHAnsi"/>
        </w:rPr>
      </w:pPr>
      <w:r>
        <w:rPr>
          <w:rFonts w:asciiTheme="minorHAnsi" w:hAnsiTheme="minorHAnsi"/>
          <w:color w:val="0D0D0D"/>
        </w:rPr>
        <w:t>G</w:t>
      </w:r>
      <w:r w:rsidRPr="00CF65DE">
        <w:rPr>
          <w:rFonts w:asciiTheme="minorHAnsi" w:hAnsiTheme="minorHAnsi"/>
          <w:color w:val="0D0D0D"/>
        </w:rPr>
        <w:t>runtsūde</w:t>
      </w:r>
      <w:r>
        <w:rPr>
          <w:rFonts w:asciiTheme="minorHAnsi" w:hAnsiTheme="minorHAnsi"/>
          <w:color w:val="0D0D0D"/>
        </w:rPr>
        <w:t xml:space="preserve">ņu </w:t>
      </w:r>
      <w:r w:rsidRPr="00CF65DE">
        <w:rPr>
          <w:rFonts w:asciiTheme="minorHAnsi" w:hAnsiTheme="minorHAnsi"/>
          <w:color w:val="0D0D0D"/>
        </w:rPr>
        <w:t>horizont</w:t>
      </w:r>
      <w:r>
        <w:rPr>
          <w:rFonts w:asciiTheme="minorHAnsi" w:hAnsiTheme="minorHAnsi"/>
          <w:color w:val="0D0D0D"/>
        </w:rPr>
        <w:t>s</w:t>
      </w:r>
      <w:r w:rsidRPr="00CF65DE">
        <w:rPr>
          <w:rFonts w:asciiTheme="minorHAnsi" w:hAnsiTheme="minorHAnsi"/>
          <w:color w:val="0D0D0D"/>
        </w:rPr>
        <w:t xml:space="preserve"> veido</w:t>
      </w:r>
      <w:r>
        <w:rPr>
          <w:rFonts w:asciiTheme="minorHAnsi" w:hAnsiTheme="minorHAnsi"/>
          <w:color w:val="0D0D0D"/>
        </w:rPr>
        <w:t xml:space="preserve">jas gan purvā (apūdeņota ir praktiski visa kūdras </w:t>
      </w:r>
      <w:proofErr w:type="spellStart"/>
      <w:r>
        <w:rPr>
          <w:rFonts w:asciiTheme="minorHAnsi" w:hAnsiTheme="minorHAnsi"/>
          <w:color w:val="0D0D0D"/>
        </w:rPr>
        <w:t>slāņkopa</w:t>
      </w:r>
      <w:proofErr w:type="spellEnd"/>
      <w:r>
        <w:rPr>
          <w:rFonts w:asciiTheme="minorHAnsi" w:hAnsiTheme="minorHAnsi"/>
          <w:color w:val="0D0D0D"/>
        </w:rPr>
        <w:t xml:space="preserve">), gan arī tam pagulošajā </w:t>
      </w:r>
      <w:proofErr w:type="spellStart"/>
      <w:r>
        <w:rPr>
          <w:rFonts w:asciiTheme="minorHAnsi" w:hAnsiTheme="minorHAnsi"/>
          <w:color w:val="0D0D0D"/>
        </w:rPr>
        <w:t>minerālgruntī</w:t>
      </w:r>
      <w:proofErr w:type="spellEnd"/>
      <w:r>
        <w:rPr>
          <w:rFonts w:asciiTheme="minorHAnsi" w:hAnsiTheme="minorHAnsi"/>
          <w:color w:val="0D0D0D"/>
        </w:rPr>
        <w:t xml:space="preserve"> – parasti neliela biezuma smilšu un/vai mālsmilšu slānī starp kūdru un morēnu (ja tāds ir izveidojies). </w:t>
      </w:r>
      <w:r w:rsidRPr="00CF65DE">
        <w:rPr>
          <w:rFonts w:asciiTheme="minorHAnsi" w:hAnsiTheme="minorHAnsi"/>
          <w:color w:val="0D0D0D"/>
        </w:rPr>
        <w:t>Purv</w:t>
      </w:r>
      <w:r>
        <w:rPr>
          <w:rFonts w:asciiTheme="minorHAnsi" w:hAnsiTheme="minorHAnsi"/>
          <w:color w:val="0D0D0D"/>
        </w:rPr>
        <w:t xml:space="preserve">a izpētes gaitā </w:t>
      </w:r>
      <w:r w:rsidRPr="00CF65DE">
        <w:rPr>
          <w:rFonts w:asciiTheme="minorHAnsi" w:hAnsiTheme="minorHAnsi"/>
          <w:color w:val="0D0D0D"/>
        </w:rPr>
        <w:t>gruntsūde</w:t>
      </w:r>
      <w:r>
        <w:rPr>
          <w:rFonts w:asciiTheme="minorHAnsi" w:hAnsiTheme="minorHAnsi"/>
          <w:color w:val="0D0D0D"/>
        </w:rPr>
        <w:t xml:space="preserve">ņu </w:t>
      </w:r>
      <w:r w:rsidRPr="00CF65DE">
        <w:rPr>
          <w:rFonts w:asciiTheme="minorHAnsi" w:hAnsiTheme="minorHAnsi"/>
          <w:color w:val="0D0D0D"/>
        </w:rPr>
        <w:t>līmenis at</w:t>
      </w:r>
      <w:r>
        <w:rPr>
          <w:rFonts w:asciiTheme="minorHAnsi" w:hAnsiTheme="minorHAnsi"/>
          <w:color w:val="0D0D0D"/>
        </w:rPr>
        <w:t>zīmēt</w:t>
      </w:r>
      <w:r w:rsidRPr="00CF65DE">
        <w:rPr>
          <w:rFonts w:asciiTheme="minorHAnsi" w:hAnsiTheme="minorHAnsi"/>
          <w:color w:val="0D0D0D"/>
        </w:rPr>
        <w:t xml:space="preserve">s </w:t>
      </w:r>
      <w:r>
        <w:rPr>
          <w:rFonts w:asciiTheme="minorHAnsi" w:hAnsiTheme="minorHAnsi"/>
          <w:color w:val="0D0D0D"/>
        </w:rPr>
        <w:t xml:space="preserve">kā </w:t>
      </w:r>
      <w:r w:rsidRPr="00CF65DE">
        <w:rPr>
          <w:rFonts w:asciiTheme="minorHAnsi" w:hAnsiTheme="minorHAnsi"/>
          <w:color w:val="0D0D0D"/>
        </w:rPr>
        <w:t>tuv</w:t>
      </w:r>
      <w:r>
        <w:rPr>
          <w:rFonts w:asciiTheme="minorHAnsi" w:hAnsiTheme="minorHAnsi"/>
          <w:color w:val="0D0D0D"/>
        </w:rPr>
        <w:t>s</w:t>
      </w:r>
      <w:r w:rsidRPr="00CF65DE">
        <w:rPr>
          <w:rFonts w:asciiTheme="minorHAnsi" w:hAnsiTheme="minorHAnsi"/>
          <w:color w:val="0D0D0D"/>
        </w:rPr>
        <w:t xml:space="preserve"> zemes virsmai</w:t>
      </w:r>
      <w:r>
        <w:rPr>
          <w:rFonts w:asciiTheme="minorHAnsi" w:hAnsiTheme="minorHAnsi"/>
          <w:color w:val="0D0D0D"/>
        </w:rPr>
        <w:t xml:space="preserve">, </w:t>
      </w:r>
      <w:r w:rsidRPr="00CF65DE">
        <w:rPr>
          <w:rFonts w:asciiTheme="minorHAnsi" w:hAnsiTheme="minorHAnsi"/>
          <w:color w:val="0D0D0D"/>
        </w:rPr>
        <w:t>pārsvarā 0,1</w:t>
      </w:r>
      <w:r>
        <w:rPr>
          <w:rFonts w:asciiTheme="minorHAnsi" w:hAnsiTheme="minorHAnsi"/>
          <w:color w:val="0D0D0D"/>
        </w:rPr>
        <w:t xml:space="preserve"> </w:t>
      </w:r>
      <w:r w:rsidRPr="00CF65DE">
        <w:rPr>
          <w:rFonts w:asciiTheme="minorHAnsi" w:hAnsiTheme="minorHAnsi"/>
          <w:color w:val="0D0D0D"/>
        </w:rPr>
        <w:t>-</w:t>
      </w:r>
      <w:r>
        <w:rPr>
          <w:rFonts w:asciiTheme="minorHAnsi" w:hAnsiTheme="minorHAnsi"/>
          <w:color w:val="0D0D0D"/>
        </w:rPr>
        <w:t xml:space="preserve"> </w:t>
      </w:r>
      <w:r w:rsidRPr="00CF65DE">
        <w:rPr>
          <w:rFonts w:asciiTheme="minorHAnsi" w:hAnsiTheme="minorHAnsi"/>
          <w:color w:val="0D0D0D"/>
        </w:rPr>
        <w:t>0,2 m dziļumā</w:t>
      </w:r>
      <w:r>
        <w:rPr>
          <w:rFonts w:asciiTheme="minorHAnsi" w:hAnsiTheme="minorHAnsi"/>
          <w:color w:val="0D0D0D"/>
        </w:rPr>
        <w:t xml:space="preserve">, kas arī ir saprotams, jo izpēte (zondēšana) notika pavasarī. Pazemes </w:t>
      </w:r>
      <w:r w:rsidRPr="009C78A3">
        <w:rPr>
          <w:rFonts w:asciiTheme="minorHAnsi" w:hAnsiTheme="minorHAnsi"/>
          <w:color w:val="0D0D0D"/>
        </w:rPr>
        <w:t xml:space="preserve">ūdeņu plūsmas virzieni gandrīz pilnībā sakrīt ar virszemes ūdeņu plūsmas virzieniem. </w:t>
      </w:r>
      <w:r w:rsidRPr="009C78A3">
        <w:rPr>
          <w:rFonts w:asciiTheme="minorHAnsi" w:hAnsiTheme="minorHAnsi" w:cstheme="minorHAnsi"/>
        </w:rPr>
        <w:t>Gruntsūdeņi ir bez spiediena</w:t>
      </w:r>
      <w:r>
        <w:rPr>
          <w:rFonts w:asciiTheme="minorHAnsi" w:hAnsiTheme="minorHAnsi" w:cstheme="minorHAnsi"/>
        </w:rPr>
        <w:t xml:space="preserve"> un </w:t>
      </w:r>
      <w:r w:rsidRPr="009C78A3">
        <w:rPr>
          <w:rFonts w:asciiTheme="minorHAnsi" w:hAnsiTheme="minorHAnsi" w:cstheme="minorHAnsi"/>
        </w:rPr>
        <w:t>barojas ar atmosfēras nokrišņiem, tiem infiltrējoties caur kvartāra nogulumiem</w:t>
      </w:r>
      <w:r>
        <w:rPr>
          <w:rFonts w:asciiTheme="minorHAnsi" w:hAnsiTheme="minorHAnsi" w:cstheme="minorHAnsi"/>
        </w:rPr>
        <w:t>.</w:t>
      </w:r>
      <w:r w:rsidRPr="009C78A3">
        <w:rPr>
          <w:rFonts w:asciiTheme="minorHAnsi" w:hAnsiTheme="minorHAnsi" w:cstheme="minorHAnsi"/>
        </w:rPr>
        <w:t xml:space="preserve"> </w:t>
      </w:r>
      <w:r>
        <w:rPr>
          <w:rFonts w:asciiTheme="minorHAnsi" w:hAnsiTheme="minorHAnsi" w:cstheme="minorHAnsi"/>
        </w:rPr>
        <w:t>L</w:t>
      </w:r>
      <w:r w:rsidRPr="009C78A3">
        <w:rPr>
          <w:rFonts w:asciiTheme="minorHAnsi" w:hAnsiTheme="minorHAnsi" w:cstheme="minorHAnsi"/>
        </w:rPr>
        <w:t xml:space="preserve">īmeņa svārstības </w:t>
      </w:r>
      <w:r>
        <w:rPr>
          <w:rFonts w:asciiTheme="minorHAnsi" w:hAnsiTheme="minorHAnsi" w:cstheme="minorHAnsi"/>
        </w:rPr>
        <w:t xml:space="preserve">gruntsūdeņu horizontā </w:t>
      </w:r>
      <w:r w:rsidRPr="009C78A3">
        <w:rPr>
          <w:rFonts w:asciiTheme="minorHAnsi" w:hAnsiTheme="minorHAnsi" w:cstheme="minorHAnsi"/>
        </w:rPr>
        <w:t>ir tieši atkarīgas no atmosfēras nokrišņu daudzuma un tām ir sezonāls raksturs, proti, maksimālais gruntsūdens līmenis ir prognozējams sniega kušanas, kā arī ilglaicīgu nokrišņu periodos.</w:t>
      </w:r>
    </w:p>
    <w:p w:rsidR="0020654A" w:rsidRDefault="0020654A" w:rsidP="00757A4E">
      <w:pPr>
        <w:spacing w:after="0" w:line="240" w:lineRule="auto"/>
        <w:jc w:val="both"/>
        <w:rPr>
          <w:rFonts w:asciiTheme="minorHAnsi" w:hAnsiTheme="minorHAnsi" w:cstheme="minorHAnsi"/>
        </w:rPr>
      </w:pPr>
    </w:p>
    <w:p w:rsidR="00BB04F5" w:rsidRPr="003E32C6" w:rsidRDefault="00BB04F5" w:rsidP="00B42975">
      <w:pPr>
        <w:pStyle w:val="Heading2"/>
        <w:numPr>
          <w:ilvl w:val="1"/>
          <w:numId w:val="24"/>
        </w:numPr>
        <w:spacing w:before="0" w:line="240" w:lineRule="auto"/>
        <w:ind w:left="993" w:hanging="567"/>
        <w:jc w:val="both"/>
        <w:rPr>
          <w:rFonts w:asciiTheme="minorHAnsi" w:hAnsiTheme="minorHAnsi" w:cstheme="minorHAnsi"/>
        </w:rPr>
      </w:pPr>
      <w:bookmarkStart w:id="25" w:name="_Toc530573641"/>
      <w:r w:rsidRPr="003E32C6">
        <w:rPr>
          <w:rFonts w:asciiTheme="minorHAnsi" w:hAnsiTheme="minorHAnsi" w:cstheme="minorHAnsi"/>
        </w:rPr>
        <w:lastRenderedPageBreak/>
        <w:t>Inženierģeoloģiskie apstākļi</w:t>
      </w:r>
      <w:bookmarkEnd w:id="25"/>
    </w:p>
    <w:p w:rsidR="00007EC1" w:rsidRPr="003E32C6" w:rsidRDefault="00007EC1" w:rsidP="00F47A58">
      <w:pPr>
        <w:spacing w:after="0" w:line="240" w:lineRule="auto"/>
        <w:jc w:val="both"/>
        <w:rPr>
          <w:rFonts w:asciiTheme="minorHAnsi" w:hAnsiTheme="minorHAnsi" w:cstheme="minorHAnsi"/>
        </w:rPr>
      </w:pPr>
    </w:p>
    <w:p w:rsidR="00C24E81" w:rsidRDefault="00462EA9" w:rsidP="00F47A58">
      <w:pPr>
        <w:spacing w:after="0" w:line="240" w:lineRule="auto"/>
        <w:jc w:val="both"/>
        <w:rPr>
          <w:rFonts w:asciiTheme="minorHAnsi" w:hAnsiTheme="minorHAnsi" w:cstheme="minorHAnsi"/>
        </w:rPr>
      </w:pPr>
      <w:r>
        <w:rPr>
          <w:rFonts w:asciiTheme="minorHAnsi" w:hAnsiTheme="minorHAnsi" w:cstheme="minorHAnsi"/>
        </w:rPr>
        <w:t xml:space="preserve">Ģeoloģiskās </w:t>
      </w:r>
      <w:r w:rsidR="00CC380B">
        <w:rPr>
          <w:rFonts w:asciiTheme="minorHAnsi" w:hAnsiTheme="minorHAnsi" w:cstheme="minorHAnsi"/>
        </w:rPr>
        <w:t>Izpētes</w:t>
      </w:r>
      <w:r>
        <w:rPr>
          <w:rFonts w:asciiTheme="minorHAnsi" w:hAnsiTheme="minorHAnsi" w:cstheme="minorHAnsi"/>
        </w:rPr>
        <w:t xml:space="preserve"> laukumā inženierģeoloģiskie apstākļi </w:t>
      </w:r>
      <w:r w:rsidR="00980862">
        <w:rPr>
          <w:rFonts w:asciiTheme="minorHAnsi" w:hAnsiTheme="minorHAnsi" w:cstheme="minorHAnsi"/>
        </w:rPr>
        <w:t xml:space="preserve">kopumā vērtējami kā </w:t>
      </w:r>
      <w:r>
        <w:rPr>
          <w:rFonts w:asciiTheme="minorHAnsi" w:hAnsiTheme="minorHAnsi" w:cstheme="minorHAnsi"/>
        </w:rPr>
        <w:t xml:space="preserve">sarežģīti, jo </w:t>
      </w:r>
      <w:r w:rsidR="00750FAA" w:rsidRPr="003E32C6">
        <w:rPr>
          <w:rFonts w:asciiTheme="minorHAnsi" w:hAnsiTheme="minorHAnsi" w:cstheme="minorHAnsi"/>
        </w:rPr>
        <w:t>gri</w:t>
      </w:r>
      <w:r w:rsidR="00750FAA" w:rsidRPr="003E32C6">
        <w:rPr>
          <w:rFonts w:asciiTheme="minorHAnsi" w:hAnsiTheme="minorHAnsi" w:cstheme="minorHAnsi"/>
        </w:rPr>
        <w:t>e</w:t>
      </w:r>
      <w:r w:rsidR="00750FAA" w:rsidRPr="0092298F">
        <w:rPr>
          <w:rFonts w:asciiTheme="minorHAnsi" w:hAnsiTheme="minorHAnsi" w:cstheme="minorHAnsi"/>
        </w:rPr>
        <w:t xml:space="preserve">zumu līdz </w:t>
      </w:r>
      <w:r w:rsidRPr="0092298F">
        <w:rPr>
          <w:rFonts w:asciiTheme="minorHAnsi" w:hAnsiTheme="minorHAnsi" w:cstheme="minorHAnsi"/>
        </w:rPr>
        <w:t>vismaz 1</w:t>
      </w:r>
      <w:r w:rsidR="00DB3B61" w:rsidRPr="0092298F">
        <w:rPr>
          <w:rFonts w:asciiTheme="minorHAnsi" w:hAnsiTheme="minorHAnsi" w:cstheme="minorHAnsi"/>
        </w:rPr>
        <w:t xml:space="preserve"> - </w:t>
      </w:r>
      <w:r w:rsidR="003D3CD6">
        <w:rPr>
          <w:rFonts w:asciiTheme="minorHAnsi" w:hAnsiTheme="minorHAnsi" w:cstheme="minorHAnsi"/>
        </w:rPr>
        <w:t>3</w:t>
      </w:r>
      <w:r w:rsidRPr="0092298F">
        <w:rPr>
          <w:rFonts w:asciiTheme="minorHAnsi" w:hAnsiTheme="minorHAnsi" w:cstheme="minorHAnsi"/>
        </w:rPr>
        <w:t xml:space="preserve"> m dziļumam no zemes virsmas veido vājas nestspējas gruntis – kūdra</w:t>
      </w:r>
      <w:r w:rsidR="0020654A">
        <w:rPr>
          <w:rFonts w:asciiTheme="minorHAnsi" w:hAnsiTheme="minorHAnsi" w:cstheme="minorHAnsi"/>
        </w:rPr>
        <w:t xml:space="preserve">                </w:t>
      </w:r>
      <w:r w:rsidR="00B14533" w:rsidRPr="0092298F">
        <w:rPr>
          <w:rFonts w:asciiTheme="minorHAnsi" w:hAnsiTheme="minorHAnsi" w:cstheme="minorHAnsi"/>
        </w:rPr>
        <w:t xml:space="preserve"> </w:t>
      </w:r>
      <w:r w:rsidR="008A09A7" w:rsidRPr="0092298F">
        <w:rPr>
          <w:rFonts w:asciiTheme="minorHAnsi" w:hAnsiTheme="minorHAnsi" w:cstheme="minorHAnsi"/>
        </w:rPr>
        <w:t>(3. grafiskais pielikums)</w:t>
      </w:r>
      <w:r w:rsidR="0068118A" w:rsidRPr="0092298F">
        <w:rPr>
          <w:rFonts w:asciiTheme="minorHAnsi" w:hAnsiTheme="minorHAnsi" w:cstheme="minorHAnsi"/>
        </w:rPr>
        <w:t>, bet gruntsūdens līmenis ir īpaši augsts</w:t>
      </w:r>
      <w:r w:rsidR="00A847B0" w:rsidRPr="0092298F">
        <w:rPr>
          <w:rFonts w:asciiTheme="minorHAnsi" w:hAnsiTheme="minorHAnsi" w:cstheme="minorHAnsi"/>
        </w:rPr>
        <w:t xml:space="preserve"> - </w:t>
      </w:r>
      <w:r w:rsidR="0068118A" w:rsidRPr="0092298F">
        <w:rPr>
          <w:rFonts w:asciiTheme="minorHAnsi" w:hAnsiTheme="minorHAnsi" w:cstheme="minorHAnsi"/>
        </w:rPr>
        <w:t>tuvs zemes virsmai</w:t>
      </w:r>
      <w:r w:rsidR="00A847B0" w:rsidRPr="0092298F">
        <w:rPr>
          <w:rFonts w:asciiTheme="minorHAnsi" w:hAnsiTheme="minorHAnsi" w:cstheme="minorHAnsi"/>
        </w:rPr>
        <w:t xml:space="preserve"> (mitrajos g</w:t>
      </w:r>
      <w:r w:rsidR="00A847B0" w:rsidRPr="0092298F">
        <w:rPr>
          <w:rFonts w:asciiTheme="minorHAnsi" w:hAnsiTheme="minorHAnsi" w:cstheme="minorHAnsi"/>
        </w:rPr>
        <w:t>a</w:t>
      </w:r>
      <w:r w:rsidR="00A847B0" w:rsidRPr="0092298F">
        <w:rPr>
          <w:rFonts w:asciiTheme="minorHAnsi" w:hAnsiTheme="minorHAnsi" w:cstheme="minorHAnsi"/>
        </w:rPr>
        <w:t>dalaikos iespējama plašu iecirkņu applūšana</w:t>
      </w:r>
      <w:r w:rsidR="0068118A" w:rsidRPr="0092298F">
        <w:rPr>
          <w:rFonts w:asciiTheme="minorHAnsi" w:hAnsiTheme="minorHAnsi" w:cstheme="minorHAnsi"/>
        </w:rPr>
        <w:t>)</w:t>
      </w:r>
      <w:r w:rsidRPr="0092298F">
        <w:rPr>
          <w:rFonts w:asciiTheme="minorHAnsi" w:hAnsiTheme="minorHAnsi" w:cstheme="minorHAnsi"/>
        </w:rPr>
        <w:t>. Kūdras</w:t>
      </w:r>
      <w:r w:rsidR="00A847B0" w:rsidRPr="0092298F">
        <w:rPr>
          <w:rFonts w:asciiTheme="minorHAnsi" w:hAnsiTheme="minorHAnsi" w:cstheme="minorHAnsi"/>
        </w:rPr>
        <w:t>, kuras klātbūtne neapšaubāmi uzskatāma par būvniecību īpaši apgrūtinošu faktoru,</w:t>
      </w:r>
      <w:r w:rsidRPr="0092298F">
        <w:rPr>
          <w:rFonts w:asciiTheme="minorHAnsi" w:hAnsiTheme="minorHAnsi" w:cstheme="minorHAnsi"/>
        </w:rPr>
        <w:t xml:space="preserve"> vidējais biezums </w:t>
      </w:r>
      <w:r w:rsidR="00407B51" w:rsidRPr="0092298F">
        <w:rPr>
          <w:rFonts w:asciiTheme="minorHAnsi" w:hAnsiTheme="minorHAnsi" w:cstheme="minorHAnsi"/>
        </w:rPr>
        <w:t xml:space="preserve">objektā </w:t>
      </w:r>
      <w:r w:rsidR="00980862" w:rsidRPr="0092298F">
        <w:rPr>
          <w:rFonts w:asciiTheme="minorHAnsi" w:hAnsiTheme="minorHAnsi" w:cstheme="minorHAnsi"/>
        </w:rPr>
        <w:t xml:space="preserve">pārsniedz </w:t>
      </w:r>
      <w:r w:rsidR="00BE7EA2">
        <w:rPr>
          <w:rFonts w:asciiTheme="minorHAnsi" w:hAnsiTheme="minorHAnsi" w:cstheme="minorHAnsi"/>
        </w:rPr>
        <w:t>3</w:t>
      </w:r>
      <w:r w:rsidR="00980862" w:rsidRPr="0092298F">
        <w:rPr>
          <w:rFonts w:asciiTheme="minorHAnsi" w:hAnsiTheme="minorHAnsi" w:cstheme="minorHAnsi"/>
        </w:rPr>
        <w:t xml:space="preserve"> </w:t>
      </w:r>
      <w:r w:rsidR="00750FAA" w:rsidRPr="0092298F">
        <w:rPr>
          <w:rFonts w:asciiTheme="minorHAnsi" w:hAnsiTheme="minorHAnsi" w:cstheme="minorHAnsi"/>
        </w:rPr>
        <w:t>m</w:t>
      </w:r>
      <w:r w:rsidR="00407B51" w:rsidRPr="0092298F">
        <w:rPr>
          <w:rFonts w:asciiTheme="minorHAnsi" w:hAnsiTheme="minorHAnsi" w:cstheme="minorHAnsi"/>
        </w:rPr>
        <w:t>etrus</w:t>
      </w:r>
      <w:r w:rsidR="00980862" w:rsidRPr="0092298F">
        <w:rPr>
          <w:rFonts w:asciiTheme="minorHAnsi" w:hAnsiTheme="minorHAnsi" w:cstheme="minorHAnsi"/>
        </w:rPr>
        <w:t>. Tāpat ir jāņem</w:t>
      </w:r>
      <w:r w:rsidR="00980862">
        <w:rPr>
          <w:rFonts w:asciiTheme="minorHAnsi" w:hAnsiTheme="minorHAnsi" w:cstheme="minorHAnsi"/>
        </w:rPr>
        <w:t xml:space="preserve"> vērā, ka arī </w:t>
      </w:r>
      <w:r w:rsidR="00407B51">
        <w:rPr>
          <w:rFonts w:asciiTheme="minorHAnsi" w:hAnsiTheme="minorHAnsi" w:cstheme="minorHAnsi"/>
        </w:rPr>
        <w:t>zem kūdras ie</w:t>
      </w:r>
      <w:r w:rsidR="00980862">
        <w:rPr>
          <w:rFonts w:asciiTheme="minorHAnsi" w:hAnsiTheme="minorHAnsi" w:cstheme="minorHAnsi"/>
        </w:rPr>
        <w:t>guļoš</w:t>
      </w:r>
      <w:r w:rsidR="00DB3B61">
        <w:rPr>
          <w:rFonts w:asciiTheme="minorHAnsi" w:hAnsiTheme="minorHAnsi" w:cstheme="minorHAnsi"/>
        </w:rPr>
        <w:t xml:space="preserve">o </w:t>
      </w:r>
      <w:r w:rsidR="00980862">
        <w:rPr>
          <w:rFonts w:asciiTheme="minorHAnsi" w:hAnsiTheme="minorHAnsi" w:cstheme="minorHAnsi"/>
        </w:rPr>
        <w:t>grun</w:t>
      </w:r>
      <w:r w:rsidR="00DB3B61">
        <w:rPr>
          <w:rFonts w:asciiTheme="minorHAnsi" w:hAnsiTheme="minorHAnsi" w:cstheme="minorHAnsi"/>
        </w:rPr>
        <w:t>šu</w:t>
      </w:r>
      <w:r w:rsidR="00980862">
        <w:rPr>
          <w:rFonts w:asciiTheme="minorHAnsi" w:hAnsiTheme="minorHAnsi" w:cstheme="minorHAnsi"/>
        </w:rPr>
        <w:t xml:space="preserve"> – irdena</w:t>
      </w:r>
      <w:r w:rsidR="00DB3B61">
        <w:rPr>
          <w:rFonts w:asciiTheme="minorHAnsi" w:hAnsiTheme="minorHAnsi" w:cstheme="minorHAnsi"/>
        </w:rPr>
        <w:t>s</w:t>
      </w:r>
      <w:r w:rsidR="00980862">
        <w:rPr>
          <w:rFonts w:asciiTheme="minorHAnsi" w:hAnsiTheme="minorHAnsi" w:cstheme="minorHAnsi"/>
        </w:rPr>
        <w:t xml:space="preserve"> smalka</w:t>
      </w:r>
      <w:r w:rsidR="00102ADF">
        <w:rPr>
          <w:rFonts w:asciiTheme="minorHAnsi" w:hAnsiTheme="minorHAnsi" w:cstheme="minorHAnsi"/>
        </w:rPr>
        <w:t>s</w:t>
      </w:r>
      <w:r w:rsidR="00980862">
        <w:rPr>
          <w:rFonts w:asciiTheme="minorHAnsi" w:hAnsiTheme="minorHAnsi" w:cstheme="minorHAnsi"/>
        </w:rPr>
        <w:t xml:space="preserve"> smilts</w:t>
      </w:r>
      <w:r w:rsidR="00DB3B61">
        <w:rPr>
          <w:rFonts w:asciiTheme="minorHAnsi" w:hAnsiTheme="minorHAnsi" w:cstheme="minorHAnsi"/>
        </w:rPr>
        <w:t xml:space="preserve"> un </w:t>
      </w:r>
      <w:r w:rsidR="00980862">
        <w:rPr>
          <w:rFonts w:asciiTheme="minorHAnsi" w:hAnsiTheme="minorHAnsi" w:cstheme="minorHAnsi"/>
        </w:rPr>
        <w:t xml:space="preserve">mīksti </w:t>
      </w:r>
      <w:r w:rsidR="00DB3B61">
        <w:rPr>
          <w:rFonts w:asciiTheme="minorHAnsi" w:hAnsiTheme="minorHAnsi" w:cstheme="minorHAnsi"/>
        </w:rPr>
        <w:t>plastiska mor</w:t>
      </w:r>
      <w:r w:rsidR="00DB3B61">
        <w:rPr>
          <w:rFonts w:asciiTheme="minorHAnsi" w:hAnsiTheme="minorHAnsi" w:cstheme="minorHAnsi"/>
        </w:rPr>
        <w:t>ē</w:t>
      </w:r>
      <w:r w:rsidR="00DB3B61">
        <w:rPr>
          <w:rFonts w:asciiTheme="minorHAnsi" w:hAnsiTheme="minorHAnsi" w:cstheme="minorHAnsi"/>
        </w:rPr>
        <w:t xml:space="preserve">nas </w:t>
      </w:r>
      <w:r w:rsidR="0092298F">
        <w:rPr>
          <w:rFonts w:asciiTheme="minorHAnsi" w:hAnsiTheme="minorHAnsi" w:cstheme="minorHAnsi"/>
        </w:rPr>
        <w:t>sm</w:t>
      </w:r>
      <w:r w:rsidR="00980862">
        <w:rPr>
          <w:rFonts w:asciiTheme="minorHAnsi" w:hAnsiTheme="minorHAnsi" w:cstheme="minorHAnsi"/>
        </w:rPr>
        <w:t>ilšmāl</w:t>
      </w:r>
      <w:r w:rsidR="0092298F">
        <w:rPr>
          <w:rFonts w:asciiTheme="minorHAnsi" w:hAnsiTheme="minorHAnsi" w:cstheme="minorHAnsi"/>
        </w:rPr>
        <w:t>a, augšējā daļa</w:t>
      </w:r>
      <w:r w:rsidR="00A847B0">
        <w:rPr>
          <w:rFonts w:asciiTheme="minorHAnsi" w:hAnsiTheme="minorHAnsi" w:cstheme="minorHAnsi"/>
        </w:rPr>
        <w:t xml:space="preserve"> </w:t>
      </w:r>
      <w:r w:rsidR="00980862">
        <w:rPr>
          <w:rFonts w:asciiTheme="minorHAnsi" w:hAnsiTheme="minorHAnsi" w:cstheme="minorHAnsi"/>
        </w:rPr>
        <w:t>nav uzskatām</w:t>
      </w:r>
      <w:r w:rsidR="0092298F">
        <w:rPr>
          <w:rFonts w:asciiTheme="minorHAnsi" w:hAnsiTheme="minorHAnsi" w:cstheme="minorHAnsi"/>
        </w:rPr>
        <w:t>a</w:t>
      </w:r>
      <w:r w:rsidR="00980862">
        <w:rPr>
          <w:rFonts w:asciiTheme="minorHAnsi" w:hAnsiTheme="minorHAnsi" w:cstheme="minorHAnsi"/>
        </w:rPr>
        <w:t xml:space="preserve"> par stabilām gruntīm</w:t>
      </w:r>
      <w:r w:rsidR="00A847B0">
        <w:rPr>
          <w:rFonts w:asciiTheme="minorHAnsi" w:hAnsiTheme="minorHAnsi" w:cstheme="minorHAnsi"/>
        </w:rPr>
        <w:t>.</w:t>
      </w:r>
    </w:p>
    <w:p w:rsidR="00C24E81" w:rsidRDefault="00C24E81" w:rsidP="00F47A58">
      <w:pPr>
        <w:spacing w:after="0" w:line="240" w:lineRule="auto"/>
        <w:jc w:val="both"/>
        <w:rPr>
          <w:rFonts w:asciiTheme="minorHAnsi" w:hAnsiTheme="minorHAnsi" w:cstheme="minorHAnsi"/>
        </w:rPr>
      </w:pPr>
    </w:p>
    <w:p w:rsidR="0092298F" w:rsidRDefault="008B6A90" w:rsidP="00F47A58">
      <w:pPr>
        <w:spacing w:after="0" w:line="240" w:lineRule="auto"/>
        <w:jc w:val="both"/>
        <w:rPr>
          <w:rFonts w:asciiTheme="minorHAnsi" w:hAnsiTheme="minorHAnsi" w:cstheme="minorHAnsi"/>
        </w:rPr>
      </w:pPr>
      <w:r>
        <w:rPr>
          <w:rFonts w:asciiTheme="minorHAnsi" w:hAnsiTheme="minorHAnsi" w:cstheme="minorHAnsi"/>
        </w:rPr>
        <w:t>Gar</w:t>
      </w:r>
      <w:r w:rsidR="0092298F">
        <w:rPr>
          <w:rFonts w:asciiTheme="minorHAnsi" w:hAnsiTheme="minorHAnsi" w:cstheme="minorHAnsi"/>
        </w:rPr>
        <w:t>ā</w:t>
      </w:r>
      <w:r>
        <w:rPr>
          <w:rFonts w:asciiTheme="minorHAnsi" w:hAnsiTheme="minorHAnsi" w:cstheme="minorHAnsi"/>
        </w:rPr>
        <w:t xml:space="preserve"> </w:t>
      </w:r>
      <w:r w:rsidR="007F28BC">
        <w:rPr>
          <w:rFonts w:asciiTheme="minorHAnsi" w:hAnsiTheme="minorHAnsi" w:cstheme="minorHAnsi"/>
        </w:rPr>
        <w:t>purva platības pēc kūdras kā derīgā izrakteņa ieguves un, vēl jo vairāk – pirms tās, apbūvēt nav plānots</w:t>
      </w:r>
      <w:r w:rsidR="0092298F">
        <w:rPr>
          <w:rFonts w:asciiTheme="minorHAnsi" w:hAnsiTheme="minorHAnsi" w:cstheme="minorHAnsi"/>
        </w:rPr>
        <w:t>.</w:t>
      </w:r>
      <w:r w:rsidR="007F28BC">
        <w:rPr>
          <w:rFonts w:asciiTheme="minorHAnsi" w:hAnsiTheme="minorHAnsi" w:cstheme="minorHAnsi"/>
        </w:rPr>
        <w:t xml:space="preserve"> Līdz ar to, vājas nestspējas grunšu plašajai izplatībai būtiska nozīme ir tikai saistībā ar d</w:t>
      </w:r>
      <w:r w:rsidR="0092298F">
        <w:rPr>
          <w:rFonts w:asciiTheme="minorHAnsi" w:hAnsiTheme="minorHAnsi" w:cstheme="minorHAnsi"/>
        </w:rPr>
        <w:t xml:space="preserve">erīgā izrakteņa </w:t>
      </w:r>
      <w:r w:rsidR="007F28BC">
        <w:rPr>
          <w:rFonts w:asciiTheme="minorHAnsi" w:hAnsiTheme="minorHAnsi" w:cstheme="minorHAnsi"/>
        </w:rPr>
        <w:t>ieguvi un t</w:t>
      </w:r>
      <w:r w:rsidR="0092298F">
        <w:rPr>
          <w:rFonts w:asciiTheme="minorHAnsi" w:hAnsiTheme="minorHAnsi" w:cstheme="minorHAnsi"/>
        </w:rPr>
        <w:t>ā</w:t>
      </w:r>
      <w:r w:rsidR="007F28BC">
        <w:rPr>
          <w:rFonts w:asciiTheme="minorHAnsi" w:hAnsiTheme="minorHAnsi" w:cstheme="minorHAnsi"/>
        </w:rPr>
        <w:t xml:space="preserve"> transportēšanu, proti – ar piebraucamajiem ceļiem un ieguves m</w:t>
      </w:r>
      <w:r w:rsidR="007F28BC">
        <w:rPr>
          <w:rFonts w:asciiTheme="minorHAnsi" w:hAnsiTheme="minorHAnsi" w:cstheme="minorHAnsi"/>
        </w:rPr>
        <w:t>e</w:t>
      </w:r>
      <w:r w:rsidR="007F28BC">
        <w:rPr>
          <w:rFonts w:asciiTheme="minorHAnsi" w:hAnsiTheme="minorHAnsi" w:cstheme="minorHAnsi"/>
        </w:rPr>
        <w:t>hānism</w:t>
      </w:r>
      <w:r w:rsidR="0092298F">
        <w:rPr>
          <w:rFonts w:asciiTheme="minorHAnsi" w:hAnsiTheme="minorHAnsi" w:cstheme="minorHAnsi"/>
        </w:rPr>
        <w:t>u</w:t>
      </w:r>
      <w:r w:rsidR="007F28BC">
        <w:rPr>
          <w:rFonts w:asciiTheme="minorHAnsi" w:hAnsiTheme="minorHAnsi" w:cstheme="minorHAnsi"/>
        </w:rPr>
        <w:t xml:space="preserve"> (ekskavator</w:t>
      </w:r>
      <w:r w:rsidR="0092298F">
        <w:rPr>
          <w:rFonts w:asciiTheme="minorHAnsi" w:hAnsiTheme="minorHAnsi" w:cstheme="minorHAnsi"/>
        </w:rPr>
        <w:t>u un traktoru</w:t>
      </w:r>
      <w:r w:rsidR="007F28BC">
        <w:rPr>
          <w:rFonts w:asciiTheme="minorHAnsi" w:hAnsiTheme="minorHAnsi" w:cstheme="minorHAnsi"/>
        </w:rPr>
        <w:t>) pārvietošanās laukum</w:t>
      </w:r>
      <w:r w:rsidR="0092298F">
        <w:rPr>
          <w:rFonts w:asciiTheme="minorHAnsi" w:hAnsiTheme="minorHAnsi" w:cstheme="minorHAnsi"/>
        </w:rPr>
        <w:t>iem</w:t>
      </w:r>
      <w:r w:rsidR="007F28BC">
        <w:rPr>
          <w:rFonts w:asciiTheme="minorHAnsi" w:hAnsiTheme="minorHAnsi" w:cstheme="minorHAnsi"/>
        </w:rPr>
        <w:t xml:space="preserve">. </w:t>
      </w:r>
      <w:r w:rsidR="0092298F">
        <w:rPr>
          <w:rFonts w:asciiTheme="minorHAnsi" w:hAnsiTheme="minorHAnsi" w:cstheme="minorHAnsi"/>
        </w:rPr>
        <w:t>Latvijā ir uzkrāta milzīga kūdras a</w:t>
      </w:r>
      <w:r w:rsidR="0092298F">
        <w:rPr>
          <w:rFonts w:asciiTheme="minorHAnsi" w:hAnsiTheme="minorHAnsi" w:cstheme="minorHAnsi"/>
        </w:rPr>
        <w:t>t</w:t>
      </w:r>
      <w:r w:rsidR="0092298F">
        <w:rPr>
          <w:rFonts w:asciiTheme="minorHAnsi" w:hAnsiTheme="minorHAnsi" w:cstheme="minorHAnsi"/>
        </w:rPr>
        <w:t xml:space="preserve">radņu (purvu) izstrādes </w:t>
      </w:r>
      <w:r w:rsidR="00CD6301">
        <w:rPr>
          <w:rFonts w:asciiTheme="minorHAnsi" w:hAnsiTheme="minorHAnsi" w:cstheme="minorHAnsi"/>
        </w:rPr>
        <w:t xml:space="preserve">darbu </w:t>
      </w:r>
      <w:r w:rsidR="0092298F">
        <w:rPr>
          <w:rFonts w:asciiTheme="minorHAnsi" w:hAnsiTheme="minorHAnsi" w:cstheme="minorHAnsi"/>
        </w:rPr>
        <w:t xml:space="preserve">pieredze, </w:t>
      </w:r>
      <w:r w:rsidR="004C2918">
        <w:rPr>
          <w:rFonts w:asciiTheme="minorHAnsi" w:hAnsiTheme="minorHAnsi" w:cstheme="minorHAnsi"/>
        </w:rPr>
        <w:t xml:space="preserve">kūdras un citu </w:t>
      </w:r>
      <w:r w:rsidR="00CD6301">
        <w:rPr>
          <w:rFonts w:asciiTheme="minorHAnsi" w:hAnsiTheme="minorHAnsi" w:cstheme="minorHAnsi"/>
        </w:rPr>
        <w:t xml:space="preserve">vājo grunšu klātbūtne inženierģeoloģiskā griezuma augšdaļā tiek ņemta vērā jau darbu projektēšanas stadijā un parasti </w:t>
      </w:r>
      <w:r w:rsidR="0092298F">
        <w:rPr>
          <w:rFonts w:asciiTheme="minorHAnsi" w:hAnsiTheme="minorHAnsi" w:cstheme="minorHAnsi"/>
        </w:rPr>
        <w:t xml:space="preserve">īpaši sarežģījumi saistībā ar </w:t>
      </w:r>
      <w:r w:rsidR="004C2918">
        <w:rPr>
          <w:rFonts w:asciiTheme="minorHAnsi" w:hAnsiTheme="minorHAnsi" w:cstheme="minorHAnsi"/>
        </w:rPr>
        <w:t>t</w:t>
      </w:r>
      <w:r w:rsidR="0092298F">
        <w:rPr>
          <w:rFonts w:asciiTheme="minorHAnsi" w:hAnsiTheme="minorHAnsi" w:cstheme="minorHAnsi"/>
        </w:rPr>
        <w:t>ām n</w:t>
      </w:r>
      <w:r w:rsidR="00CD6301">
        <w:rPr>
          <w:rFonts w:asciiTheme="minorHAnsi" w:hAnsiTheme="minorHAnsi" w:cstheme="minorHAnsi"/>
        </w:rPr>
        <w:t>e</w:t>
      </w:r>
      <w:r w:rsidR="0092298F">
        <w:rPr>
          <w:rFonts w:asciiTheme="minorHAnsi" w:hAnsiTheme="minorHAnsi" w:cstheme="minorHAnsi"/>
        </w:rPr>
        <w:t>v</w:t>
      </w:r>
      <w:r w:rsidR="00CD6301">
        <w:rPr>
          <w:rFonts w:asciiTheme="minorHAnsi" w:hAnsiTheme="minorHAnsi" w:cstheme="minorHAnsi"/>
        </w:rPr>
        <w:t>eidojas</w:t>
      </w:r>
      <w:r w:rsidR="0092298F">
        <w:rPr>
          <w:rFonts w:asciiTheme="minorHAnsi" w:hAnsiTheme="minorHAnsi" w:cstheme="minorHAnsi"/>
        </w:rPr>
        <w:t>.</w:t>
      </w:r>
    </w:p>
    <w:p w:rsidR="0092298F" w:rsidRDefault="0092298F" w:rsidP="00F47A58">
      <w:pPr>
        <w:spacing w:after="0" w:line="240" w:lineRule="auto"/>
        <w:jc w:val="both"/>
        <w:rPr>
          <w:rFonts w:asciiTheme="minorHAnsi" w:hAnsiTheme="minorHAnsi" w:cstheme="minorHAnsi"/>
        </w:rPr>
      </w:pPr>
    </w:p>
    <w:p w:rsidR="007F28BC" w:rsidRPr="00407B51" w:rsidRDefault="007F28BC" w:rsidP="00F47A58">
      <w:pPr>
        <w:autoSpaceDE w:val="0"/>
        <w:autoSpaceDN w:val="0"/>
        <w:adjustRightInd w:val="0"/>
        <w:spacing w:after="0" w:line="240" w:lineRule="auto"/>
        <w:jc w:val="both"/>
        <w:rPr>
          <w:rFonts w:asciiTheme="minorHAnsi" w:hAnsiTheme="minorHAnsi" w:cstheme="minorHAnsi"/>
          <w:highlight w:val="red"/>
        </w:rPr>
      </w:pPr>
      <w:r w:rsidRPr="00407B51">
        <w:rPr>
          <w:rFonts w:asciiTheme="minorHAnsi" w:eastAsia="TimesNewRomanPSMT" w:hAnsiTheme="minorHAnsi" w:cstheme="minorHAnsi"/>
        </w:rPr>
        <w:t xml:space="preserve">Normatīvais </w:t>
      </w:r>
      <w:r w:rsidR="001569FB">
        <w:rPr>
          <w:rFonts w:asciiTheme="minorHAnsi" w:eastAsia="TimesNewRomanPSMT" w:hAnsiTheme="minorHAnsi" w:cstheme="minorHAnsi"/>
        </w:rPr>
        <w:t xml:space="preserve">mālainas </w:t>
      </w:r>
      <w:r w:rsidRPr="00407B51">
        <w:rPr>
          <w:rFonts w:asciiTheme="minorHAnsi" w:eastAsia="TimesNewRomanPSMT" w:hAnsiTheme="minorHAnsi" w:cstheme="minorHAnsi"/>
        </w:rPr>
        <w:t xml:space="preserve">grunts </w:t>
      </w:r>
      <w:proofErr w:type="spellStart"/>
      <w:r w:rsidRPr="00407B51">
        <w:rPr>
          <w:rFonts w:asciiTheme="minorHAnsi" w:eastAsia="TimesNewRomanPSMT" w:hAnsiTheme="minorHAnsi" w:cstheme="minorHAnsi"/>
        </w:rPr>
        <w:t>caursalšanas</w:t>
      </w:r>
      <w:proofErr w:type="spellEnd"/>
      <w:r w:rsidRPr="00407B51">
        <w:rPr>
          <w:rFonts w:asciiTheme="minorHAnsi" w:eastAsia="TimesNewRomanPSMT" w:hAnsiTheme="minorHAnsi" w:cstheme="minorHAnsi"/>
        </w:rPr>
        <w:t xml:space="preserve"> dziļums pēc</w:t>
      </w:r>
      <w:r w:rsidR="001569FB">
        <w:rPr>
          <w:rFonts w:asciiTheme="minorHAnsi" w:eastAsia="TimesNewRomanPSMT" w:hAnsiTheme="minorHAnsi" w:cstheme="minorHAnsi"/>
        </w:rPr>
        <w:t xml:space="preserve"> 2015. gada 30. jūnija MK noteikumiem Nr. 338 “Noteikumi par Latvijas būvnormatīvu </w:t>
      </w:r>
      <w:r w:rsidRPr="00407B51">
        <w:rPr>
          <w:rFonts w:asciiTheme="minorHAnsi" w:eastAsia="TimesNewRomanPSMT" w:hAnsiTheme="minorHAnsi" w:cstheme="minorHAnsi"/>
        </w:rPr>
        <w:t>LBN 003</w:t>
      </w:r>
      <w:r w:rsidR="001569FB">
        <w:rPr>
          <w:rFonts w:asciiTheme="minorHAnsi" w:eastAsia="TimesNewRomanPSMT" w:hAnsiTheme="minorHAnsi" w:cstheme="minorHAnsi"/>
        </w:rPr>
        <w:t xml:space="preserve"> </w:t>
      </w:r>
      <w:r w:rsidRPr="00407B51">
        <w:rPr>
          <w:rFonts w:asciiTheme="minorHAnsi" w:eastAsia="TimesNewRomanPSMT" w:hAnsiTheme="minorHAnsi" w:cstheme="minorHAnsi"/>
        </w:rPr>
        <w:t>-</w:t>
      </w:r>
      <w:r w:rsidR="001569FB">
        <w:rPr>
          <w:rFonts w:asciiTheme="minorHAnsi" w:eastAsia="TimesNewRomanPSMT" w:hAnsiTheme="minorHAnsi" w:cstheme="minorHAnsi"/>
        </w:rPr>
        <w:t xml:space="preserve"> </w:t>
      </w:r>
      <w:r w:rsidRPr="00407B51">
        <w:rPr>
          <w:rFonts w:asciiTheme="minorHAnsi" w:eastAsia="TimesNewRomanPSMT" w:hAnsiTheme="minorHAnsi" w:cstheme="minorHAnsi"/>
        </w:rPr>
        <w:t>1</w:t>
      </w:r>
      <w:r w:rsidR="001569FB">
        <w:rPr>
          <w:rFonts w:asciiTheme="minorHAnsi" w:eastAsia="TimesNewRomanPSMT" w:hAnsiTheme="minorHAnsi" w:cstheme="minorHAnsi"/>
        </w:rPr>
        <w:t>5</w:t>
      </w:r>
      <w:r w:rsidRPr="00407B51">
        <w:rPr>
          <w:rFonts w:asciiTheme="minorHAnsi" w:eastAsia="TimesNewRomanPSMT" w:hAnsiTheme="minorHAnsi" w:cstheme="minorHAnsi"/>
        </w:rPr>
        <w:t xml:space="preserve"> </w:t>
      </w:r>
      <w:r w:rsidR="001569FB">
        <w:rPr>
          <w:rFonts w:asciiTheme="minorHAnsi" w:eastAsia="TimesNewRomanPSMT" w:hAnsiTheme="minorHAnsi" w:cstheme="minorHAnsi"/>
        </w:rPr>
        <w:t xml:space="preserve">“Būvklimatoloģija”” sasniedz: </w:t>
      </w:r>
      <w:r w:rsidRPr="00407B51">
        <w:rPr>
          <w:rFonts w:asciiTheme="minorHAnsi" w:eastAsia="TimesNewRomanPSMT" w:hAnsiTheme="minorHAnsi" w:cstheme="minorHAnsi"/>
        </w:rPr>
        <w:t>ar varbūtību 50</w:t>
      </w:r>
      <w:r w:rsidR="001569FB">
        <w:rPr>
          <w:rFonts w:asciiTheme="minorHAnsi" w:eastAsia="TimesNewRomanPSMT" w:hAnsiTheme="minorHAnsi" w:cstheme="minorHAnsi"/>
        </w:rPr>
        <w:t xml:space="preserve"> </w:t>
      </w:r>
      <w:r w:rsidRPr="00407B51">
        <w:rPr>
          <w:rFonts w:asciiTheme="minorHAnsi" w:eastAsia="TimesNewRomanPSMT" w:hAnsiTheme="minorHAnsi" w:cstheme="minorHAnsi"/>
        </w:rPr>
        <w:t xml:space="preserve">% – </w:t>
      </w:r>
      <w:r w:rsidR="0092298F">
        <w:rPr>
          <w:rFonts w:asciiTheme="minorHAnsi" w:eastAsia="TimesNewRomanPSMT" w:hAnsiTheme="minorHAnsi" w:cstheme="minorHAnsi"/>
        </w:rPr>
        <w:t>95</w:t>
      </w:r>
      <w:r w:rsidRPr="00407B51">
        <w:rPr>
          <w:rFonts w:asciiTheme="minorHAnsi" w:eastAsia="TimesNewRomanPSMT" w:hAnsiTheme="minorHAnsi" w:cstheme="minorHAnsi"/>
        </w:rPr>
        <w:t xml:space="preserve"> cm, ar</w:t>
      </w:r>
      <w:r w:rsidR="00A847B0">
        <w:rPr>
          <w:rFonts w:asciiTheme="minorHAnsi" w:eastAsia="TimesNewRomanPSMT" w:hAnsiTheme="minorHAnsi" w:cstheme="minorHAnsi"/>
        </w:rPr>
        <w:t xml:space="preserve"> </w:t>
      </w:r>
      <w:r w:rsidRPr="00407B51">
        <w:rPr>
          <w:rFonts w:asciiTheme="minorHAnsi" w:eastAsia="TimesNewRomanPSMT" w:hAnsiTheme="minorHAnsi" w:cstheme="minorHAnsi"/>
        </w:rPr>
        <w:t>varbūtību 10</w:t>
      </w:r>
      <w:r w:rsidR="001569FB">
        <w:rPr>
          <w:rFonts w:asciiTheme="minorHAnsi" w:eastAsia="TimesNewRomanPSMT" w:hAnsiTheme="minorHAnsi" w:cstheme="minorHAnsi"/>
        </w:rPr>
        <w:t xml:space="preserve"> </w:t>
      </w:r>
      <w:r w:rsidRPr="00407B51">
        <w:rPr>
          <w:rFonts w:asciiTheme="minorHAnsi" w:eastAsia="TimesNewRomanPSMT" w:hAnsiTheme="minorHAnsi" w:cstheme="minorHAnsi"/>
        </w:rPr>
        <w:t>% - 1</w:t>
      </w:r>
      <w:r w:rsidR="0092298F">
        <w:rPr>
          <w:rFonts w:asciiTheme="minorHAnsi" w:eastAsia="TimesNewRomanPSMT" w:hAnsiTheme="minorHAnsi" w:cstheme="minorHAnsi"/>
        </w:rPr>
        <w:t>20</w:t>
      </w:r>
      <w:r w:rsidRPr="00407B51">
        <w:rPr>
          <w:rFonts w:asciiTheme="minorHAnsi" w:eastAsia="TimesNewRomanPSMT" w:hAnsiTheme="minorHAnsi" w:cstheme="minorHAnsi"/>
        </w:rPr>
        <w:t xml:space="preserve"> cm un ar varbūtību 1</w:t>
      </w:r>
      <w:r w:rsidR="001569FB">
        <w:rPr>
          <w:rFonts w:asciiTheme="minorHAnsi" w:eastAsia="TimesNewRomanPSMT" w:hAnsiTheme="minorHAnsi" w:cstheme="minorHAnsi"/>
        </w:rPr>
        <w:t xml:space="preserve"> </w:t>
      </w:r>
      <w:r w:rsidRPr="00407B51">
        <w:rPr>
          <w:rFonts w:asciiTheme="minorHAnsi" w:eastAsia="TimesNewRomanPSMT" w:hAnsiTheme="minorHAnsi" w:cstheme="minorHAnsi"/>
        </w:rPr>
        <w:t>% - 1</w:t>
      </w:r>
      <w:r w:rsidR="0092298F">
        <w:rPr>
          <w:rFonts w:asciiTheme="minorHAnsi" w:eastAsia="TimesNewRomanPSMT" w:hAnsiTheme="minorHAnsi" w:cstheme="minorHAnsi"/>
        </w:rPr>
        <w:t>3</w:t>
      </w:r>
      <w:r w:rsidRPr="00407B51">
        <w:rPr>
          <w:rFonts w:asciiTheme="minorHAnsi" w:eastAsia="TimesNewRomanPSMT" w:hAnsiTheme="minorHAnsi" w:cstheme="minorHAnsi"/>
        </w:rPr>
        <w:t>2 cm.</w:t>
      </w:r>
    </w:p>
    <w:p w:rsidR="007F28BC" w:rsidRPr="00407B51" w:rsidRDefault="007F28BC" w:rsidP="00F47A58">
      <w:pPr>
        <w:spacing w:after="0" w:line="240" w:lineRule="auto"/>
        <w:jc w:val="both"/>
        <w:rPr>
          <w:rFonts w:asciiTheme="minorHAnsi" w:hAnsiTheme="minorHAnsi" w:cstheme="minorHAnsi"/>
          <w:highlight w:val="red"/>
        </w:rPr>
      </w:pPr>
    </w:p>
    <w:p w:rsidR="001476F0" w:rsidRDefault="00C6277E" w:rsidP="00F47A58">
      <w:pPr>
        <w:spacing w:after="0" w:line="240" w:lineRule="auto"/>
        <w:jc w:val="both"/>
        <w:rPr>
          <w:rFonts w:asciiTheme="minorHAnsi" w:hAnsiTheme="minorHAnsi" w:cstheme="minorHAnsi"/>
        </w:rPr>
      </w:pPr>
      <w:r w:rsidRPr="0092298F">
        <w:rPr>
          <w:rFonts w:asciiTheme="minorHAnsi" w:hAnsiTheme="minorHAnsi" w:cstheme="minorHAnsi"/>
        </w:rPr>
        <w:t>A</w:t>
      </w:r>
      <w:r w:rsidR="00827B4F" w:rsidRPr="0092298F">
        <w:rPr>
          <w:rFonts w:asciiTheme="minorHAnsi" w:hAnsiTheme="minorHAnsi" w:cstheme="minorHAnsi"/>
        </w:rPr>
        <w:t>pskatāmajā teritorijā neapšaubāmi norisinās ar pārpurvošanos saistīti procesi; tie labi novēroj</w:t>
      </w:r>
      <w:r w:rsidR="00827B4F" w:rsidRPr="0092298F">
        <w:rPr>
          <w:rFonts w:asciiTheme="minorHAnsi" w:hAnsiTheme="minorHAnsi" w:cstheme="minorHAnsi"/>
        </w:rPr>
        <w:t>a</w:t>
      </w:r>
      <w:r w:rsidR="00827B4F" w:rsidRPr="0092298F">
        <w:rPr>
          <w:rFonts w:asciiTheme="minorHAnsi" w:hAnsiTheme="minorHAnsi" w:cstheme="minorHAnsi"/>
        </w:rPr>
        <w:t>mi savulaik i</w:t>
      </w:r>
      <w:r w:rsidR="0092298F" w:rsidRPr="0092298F">
        <w:rPr>
          <w:rFonts w:asciiTheme="minorHAnsi" w:hAnsiTheme="minorHAnsi" w:cstheme="minorHAnsi"/>
        </w:rPr>
        <w:t xml:space="preserve">erīkotajos </w:t>
      </w:r>
      <w:proofErr w:type="spellStart"/>
      <w:r w:rsidR="0092298F" w:rsidRPr="0092298F">
        <w:rPr>
          <w:rFonts w:asciiTheme="minorHAnsi" w:hAnsiTheme="minorHAnsi" w:cstheme="minorHAnsi"/>
        </w:rPr>
        <w:t>susinātājgrāvjos</w:t>
      </w:r>
      <w:proofErr w:type="spellEnd"/>
      <w:r w:rsidR="0092298F" w:rsidRPr="0092298F">
        <w:rPr>
          <w:rFonts w:asciiTheme="minorHAnsi" w:hAnsiTheme="minorHAnsi" w:cstheme="minorHAnsi"/>
        </w:rPr>
        <w:t xml:space="preserve"> pārsvarā Garā purva dienvidaustrumu daļā (grāvji </w:t>
      </w:r>
      <w:r w:rsidR="00827B4F" w:rsidRPr="0092298F">
        <w:rPr>
          <w:rFonts w:asciiTheme="minorHAnsi" w:hAnsiTheme="minorHAnsi" w:cstheme="minorHAnsi"/>
        </w:rPr>
        <w:t>pakāp</w:t>
      </w:r>
      <w:r w:rsidR="00827B4F" w:rsidRPr="0092298F">
        <w:rPr>
          <w:rFonts w:asciiTheme="minorHAnsi" w:hAnsiTheme="minorHAnsi" w:cstheme="minorHAnsi"/>
        </w:rPr>
        <w:t>e</w:t>
      </w:r>
      <w:r w:rsidR="00827B4F" w:rsidRPr="0092298F">
        <w:rPr>
          <w:rFonts w:asciiTheme="minorHAnsi" w:hAnsiTheme="minorHAnsi" w:cstheme="minorHAnsi"/>
        </w:rPr>
        <w:t xml:space="preserve">niski </w:t>
      </w:r>
      <w:r w:rsidR="001476F0" w:rsidRPr="0092298F">
        <w:rPr>
          <w:rFonts w:asciiTheme="minorHAnsi" w:hAnsiTheme="minorHAnsi" w:cstheme="minorHAnsi"/>
        </w:rPr>
        <w:t>aizaug</w:t>
      </w:r>
      <w:r w:rsidR="0092298F" w:rsidRPr="0092298F">
        <w:rPr>
          <w:rFonts w:asciiTheme="minorHAnsi" w:hAnsiTheme="minorHAnsi" w:cstheme="minorHAnsi"/>
        </w:rPr>
        <w:t>)</w:t>
      </w:r>
      <w:r w:rsidR="007F28BC" w:rsidRPr="0092298F">
        <w:rPr>
          <w:rFonts w:asciiTheme="minorHAnsi" w:hAnsiTheme="minorHAnsi" w:cstheme="minorHAnsi"/>
        </w:rPr>
        <w:t xml:space="preserve">. </w:t>
      </w:r>
      <w:r w:rsidR="001476F0" w:rsidRPr="0092298F">
        <w:rPr>
          <w:rFonts w:asciiTheme="minorHAnsi" w:hAnsiTheme="minorHAnsi" w:cstheme="minorHAnsi"/>
        </w:rPr>
        <w:t xml:space="preserve">Ar cilvēka darbību neskartajā purva daļā situācija ir </w:t>
      </w:r>
      <w:r w:rsidR="008A09A7" w:rsidRPr="0092298F">
        <w:rPr>
          <w:rFonts w:asciiTheme="minorHAnsi" w:hAnsiTheme="minorHAnsi" w:cstheme="minorHAnsi"/>
        </w:rPr>
        <w:t xml:space="preserve">samērā </w:t>
      </w:r>
      <w:r w:rsidR="001476F0" w:rsidRPr="0092298F">
        <w:rPr>
          <w:rFonts w:asciiTheme="minorHAnsi" w:hAnsiTheme="minorHAnsi" w:cstheme="minorHAnsi"/>
        </w:rPr>
        <w:t>stabila.</w:t>
      </w:r>
      <w:r w:rsidR="001476F0">
        <w:rPr>
          <w:rFonts w:asciiTheme="minorHAnsi" w:hAnsiTheme="minorHAnsi" w:cstheme="minorHAnsi"/>
        </w:rPr>
        <w:t xml:space="preserve"> </w:t>
      </w:r>
    </w:p>
    <w:p w:rsidR="001476F0" w:rsidRDefault="001476F0" w:rsidP="00F47A58">
      <w:pPr>
        <w:spacing w:after="0" w:line="240" w:lineRule="auto"/>
        <w:jc w:val="both"/>
        <w:rPr>
          <w:rFonts w:asciiTheme="minorHAnsi" w:hAnsiTheme="minorHAnsi" w:cstheme="minorHAnsi"/>
        </w:rPr>
      </w:pPr>
    </w:p>
    <w:p w:rsidR="00BB04F5" w:rsidRPr="003E32C6" w:rsidRDefault="006430F9" w:rsidP="00B42975">
      <w:pPr>
        <w:pStyle w:val="Heading2"/>
        <w:numPr>
          <w:ilvl w:val="1"/>
          <w:numId w:val="24"/>
        </w:numPr>
        <w:spacing w:before="0" w:line="240" w:lineRule="auto"/>
        <w:ind w:left="993" w:hanging="567"/>
        <w:jc w:val="both"/>
        <w:rPr>
          <w:rFonts w:asciiTheme="minorHAnsi" w:hAnsiTheme="minorHAnsi" w:cstheme="minorHAnsi"/>
        </w:rPr>
      </w:pPr>
      <w:bookmarkStart w:id="26" w:name="_Toc530573642"/>
      <w:proofErr w:type="spellStart"/>
      <w:r w:rsidRPr="003E32C6">
        <w:rPr>
          <w:rFonts w:asciiTheme="minorHAnsi" w:hAnsiTheme="minorHAnsi" w:cstheme="minorHAnsi"/>
        </w:rPr>
        <w:t>Segkārtas</w:t>
      </w:r>
      <w:proofErr w:type="spellEnd"/>
      <w:r w:rsidRPr="003E32C6">
        <w:rPr>
          <w:rFonts w:asciiTheme="minorHAnsi" w:hAnsiTheme="minorHAnsi" w:cstheme="minorHAnsi"/>
        </w:rPr>
        <w:t>, d</w:t>
      </w:r>
      <w:r w:rsidR="00BB04F5" w:rsidRPr="003E32C6">
        <w:rPr>
          <w:rFonts w:asciiTheme="minorHAnsi" w:hAnsiTheme="minorHAnsi" w:cstheme="minorHAnsi"/>
        </w:rPr>
        <w:t xml:space="preserve">erīgās </w:t>
      </w:r>
      <w:proofErr w:type="spellStart"/>
      <w:r w:rsidR="00BB04F5" w:rsidRPr="003E32C6">
        <w:rPr>
          <w:rFonts w:asciiTheme="minorHAnsi" w:hAnsiTheme="minorHAnsi" w:cstheme="minorHAnsi"/>
        </w:rPr>
        <w:t>slāņkopas</w:t>
      </w:r>
      <w:proofErr w:type="spellEnd"/>
      <w:r w:rsidR="00BB04F5" w:rsidRPr="003E32C6">
        <w:rPr>
          <w:rFonts w:asciiTheme="minorHAnsi" w:hAnsiTheme="minorHAnsi" w:cstheme="minorHAnsi"/>
        </w:rPr>
        <w:t xml:space="preserve"> un </w:t>
      </w:r>
      <w:proofErr w:type="spellStart"/>
      <w:r w:rsidRPr="003E32C6">
        <w:rPr>
          <w:rFonts w:asciiTheme="minorHAnsi" w:hAnsiTheme="minorHAnsi" w:cstheme="minorHAnsi"/>
        </w:rPr>
        <w:t>paslāņa</w:t>
      </w:r>
      <w:proofErr w:type="spellEnd"/>
      <w:r w:rsidRPr="003E32C6">
        <w:rPr>
          <w:rFonts w:asciiTheme="minorHAnsi" w:hAnsiTheme="minorHAnsi" w:cstheme="minorHAnsi"/>
        </w:rPr>
        <w:t xml:space="preserve"> </w:t>
      </w:r>
      <w:r w:rsidR="00CA6C8C">
        <w:rPr>
          <w:rFonts w:asciiTheme="minorHAnsi" w:hAnsiTheme="minorHAnsi" w:cstheme="minorHAnsi"/>
        </w:rPr>
        <w:t xml:space="preserve">īss </w:t>
      </w:r>
      <w:r w:rsidR="00BB04F5" w:rsidRPr="003E32C6">
        <w:rPr>
          <w:rFonts w:asciiTheme="minorHAnsi" w:hAnsiTheme="minorHAnsi" w:cstheme="minorHAnsi"/>
        </w:rPr>
        <w:t>raksturojums</w:t>
      </w:r>
      <w:bookmarkEnd w:id="26"/>
    </w:p>
    <w:p w:rsidR="000E02F4" w:rsidRPr="003E32C6" w:rsidRDefault="000E02F4" w:rsidP="00F47A58">
      <w:pPr>
        <w:spacing w:after="0" w:line="240" w:lineRule="auto"/>
        <w:rPr>
          <w:rFonts w:asciiTheme="minorHAnsi" w:hAnsiTheme="minorHAnsi" w:cstheme="minorHAnsi"/>
        </w:rPr>
      </w:pPr>
    </w:p>
    <w:p w:rsidR="00007EC1" w:rsidRPr="003E32C6" w:rsidRDefault="00007EC1" w:rsidP="00F47A58">
      <w:pPr>
        <w:spacing w:after="0" w:line="240" w:lineRule="auto"/>
        <w:jc w:val="both"/>
        <w:rPr>
          <w:rFonts w:asciiTheme="minorHAnsi" w:hAnsiTheme="minorHAnsi" w:cstheme="minorHAnsi"/>
          <w:b/>
        </w:rPr>
      </w:pPr>
      <w:proofErr w:type="spellStart"/>
      <w:r w:rsidRPr="003E32C6">
        <w:rPr>
          <w:rFonts w:asciiTheme="minorHAnsi" w:hAnsiTheme="minorHAnsi" w:cstheme="minorHAnsi"/>
          <w:b/>
        </w:rPr>
        <w:t>Segkārta</w:t>
      </w:r>
      <w:proofErr w:type="spellEnd"/>
    </w:p>
    <w:p w:rsidR="00654230" w:rsidRPr="003E32C6" w:rsidRDefault="00654230" w:rsidP="00F47A58">
      <w:pPr>
        <w:spacing w:after="0" w:line="240" w:lineRule="auto"/>
        <w:jc w:val="both"/>
        <w:rPr>
          <w:rFonts w:asciiTheme="minorHAnsi" w:hAnsiTheme="minorHAnsi" w:cstheme="minorHAnsi"/>
          <w:b/>
        </w:rPr>
      </w:pPr>
    </w:p>
    <w:p w:rsidR="00CA6C8C" w:rsidRDefault="00CD6301" w:rsidP="00F47A58">
      <w:pPr>
        <w:spacing w:after="0" w:line="240" w:lineRule="auto"/>
        <w:jc w:val="both"/>
        <w:rPr>
          <w:rFonts w:asciiTheme="minorHAnsi" w:eastAsia="Times New Roman" w:hAnsiTheme="minorHAnsi" w:cstheme="minorHAnsi"/>
          <w:lang w:eastAsia="lv-LV"/>
        </w:rPr>
      </w:pPr>
      <w:r>
        <w:rPr>
          <w:rFonts w:asciiTheme="minorHAnsi" w:eastAsia="Times New Roman" w:hAnsiTheme="minorHAnsi" w:cstheme="minorHAnsi"/>
          <w:lang w:eastAsia="lv-LV"/>
        </w:rPr>
        <w:t xml:space="preserve">Garā </w:t>
      </w:r>
      <w:r w:rsidR="00DC092D" w:rsidRPr="003E32C6">
        <w:rPr>
          <w:rFonts w:asciiTheme="minorHAnsi" w:eastAsia="Times New Roman" w:hAnsiTheme="minorHAnsi" w:cstheme="minorHAnsi"/>
          <w:lang w:eastAsia="lv-LV"/>
        </w:rPr>
        <w:t xml:space="preserve">purva </w:t>
      </w:r>
      <w:r>
        <w:rPr>
          <w:rFonts w:asciiTheme="minorHAnsi" w:eastAsia="Times New Roman" w:hAnsiTheme="minorHAnsi" w:cstheme="minorHAnsi"/>
          <w:lang w:eastAsia="lv-LV"/>
        </w:rPr>
        <w:t xml:space="preserve">pētītās </w:t>
      </w:r>
      <w:r w:rsidR="00377833">
        <w:rPr>
          <w:rFonts w:asciiTheme="minorHAnsi" w:eastAsia="Times New Roman" w:hAnsiTheme="minorHAnsi" w:cstheme="minorHAnsi"/>
          <w:lang w:eastAsia="lv-LV"/>
        </w:rPr>
        <w:t>daļ</w:t>
      </w:r>
      <w:r>
        <w:rPr>
          <w:rFonts w:asciiTheme="minorHAnsi" w:eastAsia="Times New Roman" w:hAnsiTheme="minorHAnsi" w:cstheme="minorHAnsi"/>
          <w:lang w:eastAsia="lv-LV"/>
        </w:rPr>
        <w:t xml:space="preserve">as ģeoloģiskā griezuma pašu </w:t>
      </w:r>
      <w:r w:rsidR="00DC092D" w:rsidRPr="003E32C6">
        <w:rPr>
          <w:rFonts w:asciiTheme="minorHAnsi" w:eastAsia="Times New Roman" w:hAnsiTheme="minorHAnsi" w:cstheme="minorHAnsi"/>
          <w:lang w:eastAsia="lv-LV"/>
        </w:rPr>
        <w:t>augš</w:t>
      </w:r>
      <w:r>
        <w:rPr>
          <w:rFonts w:asciiTheme="minorHAnsi" w:eastAsia="Times New Roman" w:hAnsiTheme="minorHAnsi" w:cstheme="minorHAnsi"/>
          <w:lang w:eastAsia="lv-LV"/>
        </w:rPr>
        <w:t xml:space="preserve">ējo </w:t>
      </w:r>
      <w:r w:rsidR="00DC092D" w:rsidRPr="003E32C6">
        <w:rPr>
          <w:rFonts w:asciiTheme="minorHAnsi" w:eastAsia="Times New Roman" w:hAnsiTheme="minorHAnsi" w:cstheme="minorHAnsi"/>
          <w:lang w:eastAsia="lv-LV"/>
        </w:rPr>
        <w:t>daļu (</w:t>
      </w:r>
      <w:r w:rsidR="00E027C2">
        <w:rPr>
          <w:rFonts w:asciiTheme="minorHAnsi" w:eastAsia="Times New Roman" w:hAnsiTheme="minorHAnsi" w:cstheme="minorHAnsi"/>
          <w:lang w:eastAsia="lv-LV"/>
        </w:rPr>
        <w:t xml:space="preserve">dabiskā sagulumā </w:t>
      </w:r>
      <w:r w:rsidR="00DC092D" w:rsidRPr="003E32C6">
        <w:rPr>
          <w:rFonts w:asciiTheme="minorHAnsi" w:eastAsia="Times New Roman" w:hAnsiTheme="minorHAnsi" w:cstheme="minorHAnsi"/>
          <w:lang w:eastAsia="lv-LV"/>
        </w:rPr>
        <w:t>līdz ~ 0,</w:t>
      </w:r>
      <w:r w:rsidR="00B14533">
        <w:rPr>
          <w:rFonts w:asciiTheme="minorHAnsi" w:eastAsia="Times New Roman" w:hAnsiTheme="minorHAnsi" w:cstheme="minorHAnsi"/>
          <w:lang w:eastAsia="lv-LV"/>
        </w:rPr>
        <w:t>2</w:t>
      </w:r>
      <w:r w:rsidR="00DC092D" w:rsidRPr="003E32C6">
        <w:rPr>
          <w:rFonts w:asciiTheme="minorHAnsi" w:eastAsia="Times New Roman" w:hAnsiTheme="minorHAnsi" w:cstheme="minorHAnsi"/>
          <w:lang w:eastAsia="lv-LV"/>
        </w:rPr>
        <w:t xml:space="preserve">5 m dziļumam) veido </w:t>
      </w:r>
      <w:r w:rsidR="005C0A8D" w:rsidRPr="00724300">
        <w:rPr>
          <w:rFonts w:asciiTheme="minorHAnsi" w:hAnsiTheme="minorHAnsi" w:cstheme="minorHAnsi"/>
        </w:rPr>
        <w:t>sūn</w:t>
      </w:r>
      <w:r w:rsidR="005C0A8D">
        <w:rPr>
          <w:rFonts w:asciiTheme="minorHAnsi" w:hAnsiTheme="minorHAnsi" w:cstheme="minorHAnsi"/>
        </w:rPr>
        <w:t>as</w:t>
      </w:r>
      <w:r w:rsidR="005C0A8D" w:rsidRPr="00724300">
        <w:rPr>
          <w:rFonts w:asciiTheme="minorHAnsi" w:hAnsiTheme="minorHAnsi" w:cstheme="minorHAnsi"/>
        </w:rPr>
        <w:t xml:space="preserve"> un cit</w:t>
      </w:r>
      <w:r w:rsidR="005C0A8D">
        <w:rPr>
          <w:rFonts w:asciiTheme="minorHAnsi" w:hAnsiTheme="minorHAnsi" w:cstheme="minorHAnsi"/>
        </w:rPr>
        <w:t>s</w:t>
      </w:r>
      <w:r w:rsidR="005C0A8D" w:rsidRPr="00724300">
        <w:rPr>
          <w:rFonts w:asciiTheme="minorHAnsi" w:hAnsiTheme="minorHAnsi" w:cstheme="minorHAnsi"/>
        </w:rPr>
        <w:t xml:space="preserve"> apaugum</w:t>
      </w:r>
      <w:r w:rsidR="005C0A8D">
        <w:rPr>
          <w:rFonts w:asciiTheme="minorHAnsi" w:hAnsiTheme="minorHAnsi" w:cstheme="minorHAnsi"/>
        </w:rPr>
        <w:t xml:space="preserve">s, </w:t>
      </w:r>
      <w:r w:rsidR="005C0A8D" w:rsidRPr="00724300">
        <w:rPr>
          <w:rFonts w:asciiTheme="minorHAnsi" w:hAnsiTheme="minorHAnsi" w:cstheme="minorHAnsi"/>
        </w:rPr>
        <w:t>nesadalījuš</w:t>
      </w:r>
      <w:r w:rsidR="005C0A8D">
        <w:rPr>
          <w:rFonts w:asciiTheme="minorHAnsi" w:hAnsiTheme="minorHAnsi" w:cstheme="minorHAnsi"/>
        </w:rPr>
        <w:t>ā</w:t>
      </w:r>
      <w:r w:rsidR="005C0A8D" w:rsidRPr="00724300">
        <w:rPr>
          <w:rFonts w:asciiTheme="minorHAnsi" w:hAnsiTheme="minorHAnsi" w:cstheme="minorHAnsi"/>
        </w:rPr>
        <w:t>s vai vāji sadalījuš</w:t>
      </w:r>
      <w:r w:rsidR="005C0A8D">
        <w:rPr>
          <w:rFonts w:asciiTheme="minorHAnsi" w:hAnsiTheme="minorHAnsi" w:cstheme="minorHAnsi"/>
        </w:rPr>
        <w:t>ā</w:t>
      </w:r>
      <w:r w:rsidR="005C0A8D" w:rsidRPr="00724300">
        <w:rPr>
          <w:rFonts w:asciiTheme="minorHAnsi" w:hAnsiTheme="minorHAnsi" w:cstheme="minorHAnsi"/>
        </w:rPr>
        <w:t>s augu</w:t>
      </w:r>
      <w:r w:rsidR="005C0A8D">
        <w:rPr>
          <w:rFonts w:asciiTheme="minorHAnsi" w:hAnsiTheme="minorHAnsi" w:cstheme="minorHAnsi"/>
        </w:rPr>
        <w:t xml:space="preserve">, </w:t>
      </w:r>
      <w:r w:rsidR="005C0A8D" w:rsidRPr="00724300">
        <w:rPr>
          <w:rFonts w:asciiTheme="minorHAnsi" w:hAnsiTheme="minorHAnsi" w:cstheme="minorHAnsi"/>
        </w:rPr>
        <w:t>kok</w:t>
      </w:r>
      <w:r w:rsidR="005C0A8D">
        <w:rPr>
          <w:rFonts w:asciiTheme="minorHAnsi" w:hAnsiTheme="minorHAnsi" w:cstheme="minorHAnsi"/>
        </w:rPr>
        <w:t>u</w:t>
      </w:r>
      <w:r w:rsidR="005C0A8D" w:rsidRPr="00724300">
        <w:rPr>
          <w:rFonts w:asciiTheme="minorHAnsi" w:hAnsiTheme="minorHAnsi" w:cstheme="minorHAnsi"/>
        </w:rPr>
        <w:t xml:space="preserve"> un sakņu atliekas, </w:t>
      </w:r>
      <w:r w:rsidR="005C0A8D">
        <w:rPr>
          <w:rFonts w:asciiTheme="minorHAnsi" w:hAnsiTheme="minorHAnsi" w:cstheme="minorHAnsi"/>
        </w:rPr>
        <w:t xml:space="preserve">kā arī </w:t>
      </w:r>
      <w:r w:rsidR="005C0A8D" w:rsidRPr="00724300">
        <w:rPr>
          <w:rFonts w:asciiTheme="minorHAnsi" w:hAnsiTheme="minorHAnsi" w:cstheme="minorHAnsi"/>
        </w:rPr>
        <w:t>nesadalīju</w:t>
      </w:r>
      <w:r w:rsidR="005C0A8D">
        <w:rPr>
          <w:rFonts w:asciiTheme="minorHAnsi" w:hAnsiTheme="minorHAnsi" w:cstheme="minorHAnsi"/>
        </w:rPr>
        <w:t>sies</w:t>
      </w:r>
      <w:r w:rsidR="005C0A8D" w:rsidRPr="00724300">
        <w:rPr>
          <w:rFonts w:asciiTheme="minorHAnsi" w:hAnsiTheme="minorHAnsi" w:cstheme="minorHAnsi"/>
        </w:rPr>
        <w:t xml:space="preserve"> kūdra, kas neatbilst </w:t>
      </w:r>
      <w:r w:rsidR="00B14533">
        <w:rPr>
          <w:rFonts w:asciiTheme="minorHAnsi" w:hAnsiTheme="minorHAnsi" w:cstheme="minorHAnsi"/>
        </w:rPr>
        <w:t>kūdras kā derīgā izrakteņa</w:t>
      </w:r>
      <w:r w:rsidR="005C0A8D" w:rsidRPr="00724300">
        <w:rPr>
          <w:rFonts w:asciiTheme="minorHAnsi" w:hAnsiTheme="minorHAnsi" w:cstheme="minorHAnsi"/>
        </w:rPr>
        <w:t xml:space="preserve"> kvalitātes kritērijiem</w:t>
      </w:r>
      <w:r w:rsidR="00E027C2">
        <w:rPr>
          <w:rFonts w:asciiTheme="minorHAnsi" w:hAnsiTheme="minorHAnsi" w:cstheme="minorHAnsi"/>
        </w:rPr>
        <w:t>. Min</w:t>
      </w:r>
      <w:r w:rsidR="00E027C2" w:rsidRPr="00CA6C8C">
        <w:rPr>
          <w:rFonts w:asciiTheme="minorHAnsi" w:hAnsiTheme="minorHAnsi" w:cstheme="minorHAnsi"/>
        </w:rPr>
        <w:t xml:space="preserve">ētā </w:t>
      </w:r>
      <w:proofErr w:type="spellStart"/>
      <w:r w:rsidR="00E027C2" w:rsidRPr="00CA6C8C">
        <w:rPr>
          <w:rFonts w:asciiTheme="minorHAnsi" w:hAnsiTheme="minorHAnsi" w:cstheme="minorHAnsi"/>
        </w:rPr>
        <w:t>slāņkopa</w:t>
      </w:r>
      <w:proofErr w:type="spellEnd"/>
      <w:r w:rsidR="00E027C2" w:rsidRPr="00CA6C8C">
        <w:rPr>
          <w:rFonts w:asciiTheme="minorHAnsi" w:hAnsiTheme="minorHAnsi" w:cstheme="minorHAnsi"/>
        </w:rPr>
        <w:t xml:space="preserve"> </w:t>
      </w:r>
      <w:r w:rsidR="00CA6C8C" w:rsidRPr="00CA6C8C">
        <w:rPr>
          <w:rFonts w:asciiTheme="minorHAnsi" w:eastAsia="Times New Roman" w:hAnsiTheme="minorHAnsi" w:cstheme="minorHAnsi"/>
          <w:lang w:eastAsia="lv-LV"/>
        </w:rPr>
        <w:t xml:space="preserve">vairāk vai mazāk vienmērīgi </w:t>
      </w:r>
      <w:r w:rsidR="00CA6C8C" w:rsidRPr="0092298F">
        <w:rPr>
          <w:rFonts w:asciiTheme="minorHAnsi" w:eastAsia="Times New Roman" w:hAnsiTheme="minorHAnsi" w:cstheme="minorHAnsi"/>
          <w:lang w:eastAsia="lv-LV"/>
        </w:rPr>
        <w:t xml:space="preserve">pārsedz </w:t>
      </w:r>
      <w:r w:rsidR="00E027C2" w:rsidRPr="0092298F">
        <w:rPr>
          <w:rFonts w:asciiTheme="minorHAnsi" w:eastAsia="Times New Roman" w:hAnsiTheme="minorHAnsi" w:cstheme="minorHAnsi"/>
          <w:lang w:eastAsia="lv-LV"/>
        </w:rPr>
        <w:t>derīg</w:t>
      </w:r>
      <w:r w:rsidR="00CA6C8C" w:rsidRPr="0092298F">
        <w:rPr>
          <w:rFonts w:asciiTheme="minorHAnsi" w:eastAsia="Times New Roman" w:hAnsiTheme="minorHAnsi" w:cstheme="minorHAnsi"/>
          <w:lang w:eastAsia="lv-LV"/>
        </w:rPr>
        <w:t>o</w:t>
      </w:r>
      <w:r w:rsidR="00E027C2" w:rsidRPr="0092298F">
        <w:rPr>
          <w:rFonts w:asciiTheme="minorHAnsi" w:eastAsia="Times New Roman" w:hAnsiTheme="minorHAnsi" w:cstheme="minorHAnsi"/>
          <w:lang w:eastAsia="lv-LV"/>
        </w:rPr>
        <w:t xml:space="preserve"> izrakte</w:t>
      </w:r>
      <w:r w:rsidR="00CA6C8C" w:rsidRPr="0092298F">
        <w:rPr>
          <w:rFonts w:asciiTheme="minorHAnsi" w:eastAsia="Times New Roman" w:hAnsiTheme="minorHAnsi" w:cstheme="minorHAnsi"/>
          <w:lang w:eastAsia="lv-LV"/>
        </w:rPr>
        <w:t>ni</w:t>
      </w:r>
      <w:r w:rsidR="00E027C2" w:rsidRPr="0092298F">
        <w:rPr>
          <w:rFonts w:asciiTheme="minorHAnsi" w:eastAsia="Times New Roman" w:hAnsiTheme="minorHAnsi" w:cstheme="minorHAnsi"/>
          <w:lang w:eastAsia="lv-LV"/>
        </w:rPr>
        <w:t xml:space="preserve"> - </w:t>
      </w:r>
      <w:r w:rsidR="00B14533" w:rsidRPr="0092298F">
        <w:rPr>
          <w:rFonts w:asciiTheme="minorHAnsi" w:eastAsia="Times New Roman" w:hAnsiTheme="minorHAnsi" w:cstheme="minorHAnsi"/>
          <w:lang w:eastAsia="lv-LV"/>
        </w:rPr>
        <w:t>kūdru</w:t>
      </w:r>
      <w:r w:rsidR="00E027C2" w:rsidRPr="0092298F">
        <w:rPr>
          <w:rFonts w:asciiTheme="minorHAnsi" w:eastAsia="Times New Roman" w:hAnsiTheme="minorHAnsi" w:cstheme="minorHAnsi"/>
          <w:lang w:eastAsia="lv-LV"/>
        </w:rPr>
        <w:t xml:space="preserve">, </w:t>
      </w:r>
      <w:r w:rsidR="00CA6C8C" w:rsidRPr="0092298F">
        <w:rPr>
          <w:rFonts w:asciiTheme="minorHAnsi" w:eastAsia="Times New Roman" w:hAnsiTheme="minorHAnsi" w:cstheme="minorHAnsi"/>
          <w:lang w:eastAsia="lv-LV"/>
        </w:rPr>
        <w:t xml:space="preserve">veidojot tā </w:t>
      </w:r>
      <w:proofErr w:type="spellStart"/>
      <w:r w:rsidR="00DC092D" w:rsidRPr="0092298F">
        <w:rPr>
          <w:rFonts w:asciiTheme="minorHAnsi" w:eastAsia="Times New Roman" w:hAnsiTheme="minorHAnsi" w:cstheme="minorHAnsi"/>
          <w:lang w:eastAsia="lv-LV"/>
        </w:rPr>
        <w:t>segkā</w:t>
      </w:r>
      <w:r w:rsidR="00DC092D" w:rsidRPr="0092298F">
        <w:rPr>
          <w:rFonts w:asciiTheme="minorHAnsi" w:eastAsia="Times New Roman" w:hAnsiTheme="minorHAnsi" w:cstheme="minorHAnsi"/>
          <w:lang w:eastAsia="lv-LV"/>
        </w:rPr>
        <w:t>r</w:t>
      </w:r>
      <w:r w:rsidR="00DC092D" w:rsidRPr="0092298F">
        <w:rPr>
          <w:rFonts w:asciiTheme="minorHAnsi" w:eastAsia="Times New Roman" w:hAnsiTheme="minorHAnsi" w:cstheme="minorHAnsi"/>
          <w:lang w:eastAsia="lv-LV"/>
        </w:rPr>
        <w:t>t</w:t>
      </w:r>
      <w:r w:rsidR="00CA6C8C" w:rsidRPr="0092298F">
        <w:rPr>
          <w:rFonts w:asciiTheme="minorHAnsi" w:eastAsia="Times New Roman" w:hAnsiTheme="minorHAnsi" w:cstheme="minorHAnsi"/>
          <w:lang w:eastAsia="lv-LV"/>
        </w:rPr>
        <w:t>u</w:t>
      </w:r>
      <w:proofErr w:type="spellEnd"/>
      <w:r w:rsidR="00725977" w:rsidRPr="0092298F">
        <w:rPr>
          <w:rFonts w:asciiTheme="minorHAnsi" w:eastAsia="Times New Roman" w:hAnsiTheme="minorHAnsi" w:cstheme="minorHAnsi"/>
          <w:lang w:eastAsia="lv-LV"/>
        </w:rPr>
        <w:t xml:space="preserve">, </w:t>
      </w:r>
      <w:r w:rsidR="005470B2" w:rsidRPr="0092298F">
        <w:rPr>
          <w:rFonts w:asciiTheme="minorHAnsi" w:eastAsia="Times New Roman" w:hAnsiTheme="minorHAnsi" w:cstheme="minorHAnsi"/>
          <w:lang w:eastAsia="lv-LV"/>
        </w:rPr>
        <w:t xml:space="preserve">un ir </w:t>
      </w:r>
      <w:r w:rsidR="00007EC1" w:rsidRPr="0092298F">
        <w:rPr>
          <w:rFonts w:asciiTheme="minorHAnsi" w:eastAsia="Times New Roman" w:hAnsiTheme="minorHAnsi" w:cstheme="minorHAnsi"/>
          <w:lang w:eastAsia="lv-LV"/>
        </w:rPr>
        <w:t xml:space="preserve">izplatīta </w:t>
      </w:r>
      <w:r w:rsidR="00CA6C8C" w:rsidRPr="0092298F">
        <w:rPr>
          <w:rFonts w:asciiTheme="minorHAnsi" w:eastAsia="Times New Roman" w:hAnsiTheme="minorHAnsi" w:cstheme="minorHAnsi"/>
          <w:lang w:eastAsia="lv-LV"/>
        </w:rPr>
        <w:t>vis</w:t>
      </w:r>
      <w:r w:rsidR="00E027C2" w:rsidRPr="0092298F">
        <w:rPr>
          <w:rFonts w:asciiTheme="minorHAnsi" w:eastAsia="Times New Roman" w:hAnsiTheme="minorHAnsi" w:cstheme="minorHAnsi"/>
          <w:lang w:eastAsia="lv-LV"/>
        </w:rPr>
        <w:t xml:space="preserve">ā </w:t>
      </w:r>
      <w:r w:rsidR="00B14533" w:rsidRPr="0092298F">
        <w:rPr>
          <w:rFonts w:asciiTheme="minorHAnsi" w:eastAsia="Times New Roman" w:hAnsiTheme="minorHAnsi" w:cstheme="minorHAnsi"/>
          <w:lang w:eastAsia="lv-LV"/>
        </w:rPr>
        <w:t>i</w:t>
      </w:r>
      <w:r w:rsidR="00CC380B" w:rsidRPr="0092298F">
        <w:rPr>
          <w:rFonts w:asciiTheme="minorHAnsi" w:eastAsia="Times New Roman" w:hAnsiTheme="minorHAnsi" w:cstheme="minorHAnsi"/>
          <w:lang w:eastAsia="lv-LV"/>
        </w:rPr>
        <w:t>zpētes</w:t>
      </w:r>
      <w:r w:rsidR="00007EC1" w:rsidRPr="0092298F">
        <w:rPr>
          <w:rFonts w:asciiTheme="minorHAnsi" w:eastAsia="Times New Roman" w:hAnsiTheme="minorHAnsi" w:cstheme="minorHAnsi"/>
          <w:lang w:eastAsia="lv-LV"/>
        </w:rPr>
        <w:t xml:space="preserve"> </w:t>
      </w:r>
      <w:r w:rsidR="00E027C2" w:rsidRPr="0092298F">
        <w:rPr>
          <w:rFonts w:asciiTheme="minorHAnsi" w:eastAsia="Times New Roman" w:hAnsiTheme="minorHAnsi" w:cstheme="minorHAnsi"/>
          <w:lang w:eastAsia="lv-LV"/>
        </w:rPr>
        <w:t>teritorijā</w:t>
      </w:r>
      <w:r w:rsidR="00C6277E" w:rsidRPr="0092298F">
        <w:rPr>
          <w:rFonts w:asciiTheme="minorHAnsi" w:eastAsia="Times New Roman" w:hAnsiTheme="minorHAnsi" w:cstheme="minorHAnsi"/>
          <w:lang w:eastAsia="lv-LV"/>
        </w:rPr>
        <w:t xml:space="preserve"> (tiek pieņemts, ka kūdras ieguve krājumu aprēķina laukumā līdz šim nav notikusi)</w:t>
      </w:r>
      <w:r w:rsidR="00CA6C8C" w:rsidRPr="0092298F">
        <w:rPr>
          <w:rFonts w:asciiTheme="minorHAnsi" w:eastAsia="Times New Roman" w:hAnsiTheme="minorHAnsi" w:cstheme="minorHAnsi"/>
          <w:lang w:eastAsia="lv-LV"/>
        </w:rPr>
        <w:t>.</w:t>
      </w:r>
    </w:p>
    <w:p w:rsidR="00A51E34" w:rsidRDefault="00A51E34" w:rsidP="00F47A58">
      <w:pPr>
        <w:spacing w:after="0" w:line="240" w:lineRule="auto"/>
        <w:jc w:val="both"/>
        <w:rPr>
          <w:rFonts w:asciiTheme="minorHAnsi" w:eastAsia="Times New Roman" w:hAnsiTheme="minorHAnsi" w:cstheme="minorHAnsi"/>
          <w:lang w:eastAsia="lv-LV"/>
        </w:rPr>
      </w:pPr>
    </w:p>
    <w:p w:rsidR="00BB04F5" w:rsidRPr="003E32C6" w:rsidRDefault="00BB04F5" w:rsidP="00F47A58">
      <w:pPr>
        <w:spacing w:after="0" w:line="240" w:lineRule="auto"/>
        <w:jc w:val="both"/>
        <w:rPr>
          <w:rFonts w:asciiTheme="minorHAnsi" w:hAnsiTheme="minorHAnsi" w:cstheme="minorHAnsi"/>
          <w:b/>
        </w:rPr>
      </w:pPr>
      <w:r w:rsidRPr="003E32C6">
        <w:rPr>
          <w:rFonts w:asciiTheme="minorHAnsi" w:hAnsiTheme="minorHAnsi" w:cstheme="minorHAnsi"/>
          <w:b/>
        </w:rPr>
        <w:t xml:space="preserve">Derīgā </w:t>
      </w:r>
      <w:r w:rsidR="00007EC1" w:rsidRPr="003E32C6">
        <w:rPr>
          <w:rFonts w:asciiTheme="minorHAnsi" w:hAnsiTheme="minorHAnsi" w:cstheme="minorHAnsi"/>
          <w:b/>
        </w:rPr>
        <w:t>izrakteņa (</w:t>
      </w:r>
      <w:r w:rsidR="00832171">
        <w:rPr>
          <w:rFonts w:asciiTheme="minorHAnsi" w:hAnsiTheme="minorHAnsi" w:cstheme="minorHAnsi"/>
          <w:b/>
        </w:rPr>
        <w:t>kūdras</w:t>
      </w:r>
      <w:r w:rsidR="00007EC1" w:rsidRPr="003E32C6">
        <w:rPr>
          <w:rFonts w:asciiTheme="minorHAnsi" w:hAnsiTheme="minorHAnsi" w:cstheme="minorHAnsi"/>
          <w:b/>
        </w:rPr>
        <w:t>)</w:t>
      </w:r>
      <w:r w:rsidRPr="003E32C6">
        <w:rPr>
          <w:rFonts w:asciiTheme="minorHAnsi" w:hAnsiTheme="minorHAnsi" w:cstheme="minorHAnsi"/>
          <w:b/>
        </w:rPr>
        <w:t xml:space="preserve"> </w:t>
      </w:r>
      <w:proofErr w:type="spellStart"/>
      <w:r w:rsidRPr="003E32C6">
        <w:rPr>
          <w:rFonts w:asciiTheme="minorHAnsi" w:hAnsiTheme="minorHAnsi" w:cstheme="minorHAnsi"/>
          <w:b/>
        </w:rPr>
        <w:t>slāņkopa</w:t>
      </w:r>
      <w:proofErr w:type="spellEnd"/>
    </w:p>
    <w:p w:rsidR="00654230" w:rsidRDefault="00654230" w:rsidP="00F47A58">
      <w:pPr>
        <w:spacing w:after="0" w:line="240" w:lineRule="auto"/>
        <w:jc w:val="both"/>
        <w:rPr>
          <w:rFonts w:asciiTheme="minorHAnsi" w:hAnsiTheme="minorHAnsi" w:cstheme="minorHAnsi"/>
        </w:rPr>
      </w:pPr>
    </w:p>
    <w:p w:rsidR="002714A8" w:rsidRPr="003E32C6" w:rsidRDefault="00377833" w:rsidP="002714A8">
      <w:pPr>
        <w:spacing w:after="0" w:line="240" w:lineRule="auto"/>
        <w:jc w:val="both"/>
        <w:rPr>
          <w:rFonts w:asciiTheme="minorHAnsi" w:eastAsia="Times New Roman" w:hAnsiTheme="minorHAnsi" w:cstheme="minorHAnsi"/>
          <w:lang w:eastAsia="lv-LV"/>
        </w:rPr>
      </w:pPr>
      <w:r>
        <w:rPr>
          <w:rFonts w:asciiTheme="minorHAnsi" w:hAnsiTheme="minorHAnsi"/>
          <w:iCs/>
          <w:color w:val="0D0D0D"/>
        </w:rPr>
        <w:t>O</w:t>
      </w:r>
      <w:r w:rsidR="002714A8">
        <w:rPr>
          <w:rFonts w:asciiTheme="minorHAnsi" w:hAnsiTheme="minorHAnsi"/>
          <w:iCs/>
          <w:color w:val="0D0D0D"/>
        </w:rPr>
        <w:t xml:space="preserve">bjektā derīgo izrakteni veido </w:t>
      </w:r>
      <w:r w:rsidR="00B75452" w:rsidRPr="00CF65DE">
        <w:rPr>
          <w:rFonts w:asciiTheme="minorHAnsi" w:hAnsiTheme="minorHAnsi"/>
          <w:iCs/>
          <w:color w:val="0D0D0D"/>
        </w:rPr>
        <w:t>kūdra</w:t>
      </w:r>
      <w:r w:rsidR="002714A8">
        <w:rPr>
          <w:rFonts w:asciiTheme="minorHAnsi" w:hAnsiTheme="minorHAnsi"/>
          <w:iCs/>
          <w:color w:val="0D0D0D"/>
        </w:rPr>
        <w:t xml:space="preserve"> - </w:t>
      </w:r>
      <w:r w:rsidR="002714A8" w:rsidRPr="00B75452">
        <w:rPr>
          <w:rFonts w:asciiTheme="minorHAnsi" w:hAnsiTheme="minorHAnsi" w:cstheme="minorHAnsi"/>
        </w:rPr>
        <w:t>biogēnie jeb purva nogulumi (bQ</w:t>
      </w:r>
      <w:r w:rsidR="002714A8" w:rsidRPr="00B75452">
        <w:rPr>
          <w:rFonts w:asciiTheme="minorHAnsi" w:hAnsiTheme="minorHAnsi" w:cstheme="minorHAnsi"/>
          <w:vertAlign w:val="subscript"/>
        </w:rPr>
        <w:t>4</w:t>
      </w:r>
      <w:r w:rsidR="002714A8" w:rsidRPr="00B75452">
        <w:rPr>
          <w:rFonts w:asciiTheme="minorHAnsi" w:hAnsiTheme="minorHAnsi" w:cstheme="minorHAnsi"/>
        </w:rPr>
        <w:t>)</w:t>
      </w:r>
      <w:r>
        <w:rPr>
          <w:rFonts w:asciiTheme="minorHAnsi" w:hAnsiTheme="minorHAnsi" w:cstheme="minorHAnsi"/>
        </w:rPr>
        <w:t xml:space="preserve">, kas </w:t>
      </w:r>
      <w:r w:rsidR="002714A8">
        <w:rPr>
          <w:rFonts w:asciiTheme="minorHAnsi" w:hAnsiTheme="minorHAnsi" w:cstheme="minorHAnsi"/>
        </w:rPr>
        <w:t>pārstāvēti ar augstā, pārejas un fragmentāri -</w:t>
      </w:r>
      <w:r w:rsidR="003D3CD6">
        <w:rPr>
          <w:rFonts w:asciiTheme="minorHAnsi" w:hAnsiTheme="minorHAnsi" w:cstheme="minorHAnsi"/>
        </w:rPr>
        <w:t xml:space="preserve"> </w:t>
      </w:r>
      <w:r w:rsidR="002714A8">
        <w:rPr>
          <w:rFonts w:asciiTheme="minorHAnsi" w:hAnsiTheme="minorHAnsi" w:cstheme="minorHAnsi"/>
        </w:rPr>
        <w:t>arī zemā, tipa purvu veidojumiem, turklāt to sadalīšanās pakāpe ir atšķir</w:t>
      </w:r>
      <w:r w:rsidR="002714A8">
        <w:rPr>
          <w:rFonts w:asciiTheme="minorHAnsi" w:hAnsiTheme="minorHAnsi" w:cstheme="minorHAnsi"/>
        </w:rPr>
        <w:t>ī</w:t>
      </w:r>
      <w:r w:rsidR="002714A8">
        <w:rPr>
          <w:rFonts w:asciiTheme="minorHAnsi" w:hAnsiTheme="minorHAnsi" w:cstheme="minorHAnsi"/>
        </w:rPr>
        <w:t>ga.</w:t>
      </w:r>
      <w:r w:rsidR="00E17115">
        <w:rPr>
          <w:rFonts w:asciiTheme="minorHAnsi" w:hAnsiTheme="minorHAnsi" w:cstheme="minorHAnsi"/>
        </w:rPr>
        <w:t xml:space="preserve"> </w:t>
      </w:r>
      <w:r w:rsidR="002714A8" w:rsidRPr="003E32C6">
        <w:rPr>
          <w:rFonts w:asciiTheme="minorHAnsi" w:eastAsia="Times New Roman" w:hAnsiTheme="minorHAnsi" w:cstheme="minorHAnsi"/>
          <w:lang w:eastAsia="lv-LV"/>
        </w:rPr>
        <w:t xml:space="preserve">Derīgā </w:t>
      </w:r>
      <w:proofErr w:type="spellStart"/>
      <w:r w:rsidR="002714A8" w:rsidRPr="003E32C6">
        <w:rPr>
          <w:rFonts w:asciiTheme="minorHAnsi" w:eastAsia="Times New Roman" w:hAnsiTheme="minorHAnsi" w:cstheme="minorHAnsi"/>
          <w:lang w:eastAsia="lv-LV"/>
        </w:rPr>
        <w:t>slāņkopa</w:t>
      </w:r>
      <w:proofErr w:type="spellEnd"/>
      <w:r w:rsidR="002714A8" w:rsidRPr="003E32C6">
        <w:rPr>
          <w:rFonts w:asciiTheme="minorHAnsi" w:eastAsia="Times New Roman" w:hAnsiTheme="minorHAnsi" w:cstheme="minorHAnsi"/>
          <w:lang w:eastAsia="lv-LV"/>
        </w:rPr>
        <w:t xml:space="preserve"> </w:t>
      </w:r>
      <w:r w:rsidR="002714A8">
        <w:rPr>
          <w:rFonts w:asciiTheme="minorHAnsi" w:eastAsia="Times New Roman" w:hAnsiTheme="minorHAnsi" w:cstheme="minorHAnsi"/>
          <w:lang w:eastAsia="lv-LV"/>
        </w:rPr>
        <w:t xml:space="preserve">pieņemtā </w:t>
      </w:r>
      <w:r w:rsidR="002714A8" w:rsidRPr="003E32C6">
        <w:rPr>
          <w:rFonts w:asciiTheme="minorHAnsi" w:eastAsia="Times New Roman" w:hAnsiTheme="minorHAnsi" w:cstheme="minorHAnsi"/>
          <w:lang w:eastAsia="lv-LV"/>
        </w:rPr>
        <w:t>rūpnieciskā dziļuma (0</w:t>
      </w:r>
      <w:r w:rsidR="006B215C">
        <w:rPr>
          <w:rFonts w:asciiTheme="minorHAnsi" w:eastAsia="Times New Roman" w:hAnsiTheme="minorHAnsi" w:cstheme="minorHAnsi"/>
          <w:lang w:eastAsia="lv-LV"/>
        </w:rPr>
        <w:t>,9</w:t>
      </w:r>
      <w:r w:rsidR="002714A8" w:rsidRPr="003E32C6">
        <w:rPr>
          <w:rFonts w:asciiTheme="minorHAnsi" w:eastAsia="Times New Roman" w:hAnsiTheme="minorHAnsi" w:cstheme="minorHAnsi"/>
          <w:lang w:eastAsia="lv-LV"/>
        </w:rPr>
        <w:t xml:space="preserve"> m) robežās nav sastopama </w:t>
      </w:r>
      <w:r w:rsidR="006B215C">
        <w:rPr>
          <w:rFonts w:asciiTheme="minorHAnsi" w:eastAsia="Times New Roman" w:hAnsiTheme="minorHAnsi" w:cstheme="minorHAnsi"/>
          <w:lang w:eastAsia="lv-LV"/>
        </w:rPr>
        <w:t>tikai atsevišķos punktos, pārsvarā - i</w:t>
      </w:r>
      <w:r w:rsidR="002714A8">
        <w:rPr>
          <w:rFonts w:asciiTheme="minorHAnsi" w:eastAsia="Times New Roman" w:hAnsiTheme="minorHAnsi" w:cstheme="minorHAnsi"/>
          <w:lang w:eastAsia="lv-LV"/>
        </w:rPr>
        <w:t xml:space="preserve">zpētes teritorijas </w:t>
      </w:r>
      <w:r w:rsidR="006B215C">
        <w:rPr>
          <w:rFonts w:asciiTheme="minorHAnsi" w:eastAsia="Times New Roman" w:hAnsiTheme="minorHAnsi" w:cstheme="minorHAnsi"/>
          <w:lang w:eastAsia="lv-LV"/>
        </w:rPr>
        <w:t xml:space="preserve">austrumu </w:t>
      </w:r>
      <w:r w:rsidR="002714A8" w:rsidRPr="003E32C6">
        <w:rPr>
          <w:rFonts w:asciiTheme="minorHAnsi" w:eastAsia="Times New Roman" w:hAnsiTheme="minorHAnsi" w:cstheme="minorHAnsi"/>
          <w:lang w:eastAsia="lv-LV"/>
        </w:rPr>
        <w:t>robež</w:t>
      </w:r>
      <w:r w:rsidR="006B215C">
        <w:rPr>
          <w:rFonts w:asciiTheme="minorHAnsi" w:eastAsia="Times New Roman" w:hAnsiTheme="minorHAnsi" w:cstheme="minorHAnsi"/>
          <w:lang w:eastAsia="lv-LV"/>
        </w:rPr>
        <w:t>as tuvumā.</w:t>
      </w:r>
      <w:r w:rsidR="002714A8" w:rsidRPr="003E32C6">
        <w:rPr>
          <w:rFonts w:asciiTheme="minorHAnsi" w:eastAsia="Times New Roman" w:hAnsiTheme="minorHAnsi" w:cstheme="minorHAnsi"/>
          <w:lang w:eastAsia="lv-LV"/>
        </w:rPr>
        <w:t xml:space="preserve"> Līdz ar to, kūdras </w:t>
      </w:r>
      <w:r w:rsidR="002714A8">
        <w:rPr>
          <w:rFonts w:asciiTheme="minorHAnsi" w:eastAsia="Times New Roman" w:hAnsiTheme="minorHAnsi" w:cstheme="minorHAnsi"/>
          <w:lang w:eastAsia="lv-LV"/>
        </w:rPr>
        <w:t>kā derīgā izra</w:t>
      </w:r>
      <w:r w:rsidR="002714A8">
        <w:rPr>
          <w:rFonts w:asciiTheme="minorHAnsi" w:eastAsia="Times New Roman" w:hAnsiTheme="minorHAnsi" w:cstheme="minorHAnsi"/>
          <w:lang w:eastAsia="lv-LV"/>
        </w:rPr>
        <w:t>k</w:t>
      </w:r>
      <w:r w:rsidR="002714A8">
        <w:rPr>
          <w:rFonts w:asciiTheme="minorHAnsi" w:eastAsia="Times New Roman" w:hAnsiTheme="minorHAnsi" w:cstheme="minorHAnsi"/>
          <w:lang w:eastAsia="lv-LV"/>
        </w:rPr>
        <w:t xml:space="preserve">teņa </w:t>
      </w:r>
      <w:r w:rsidR="002714A8" w:rsidRPr="005D6B25">
        <w:rPr>
          <w:rFonts w:asciiTheme="minorHAnsi" w:eastAsia="Times New Roman" w:hAnsiTheme="minorHAnsi" w:cstheme="minorHAnsi"/>
          <w:lang w:eastAsia="lv-LV"/>
        </w:rPr>
        <w:t xml:space="preserve">krājumi aprēķināti </w:t>
      </w:r>
      <w:r w:rsidR="006B215C" w:rsidRPr="005D6B25">
        <w:rPr>
          <w:rFonts w:asciiTheme="minorHAnsi" w:eastAsia="Times New Roman" w:hAnsiTheme="minorHAnsi" w:cstheme="minorHAnsi"/>
          <w:lang w:eastAsia="lv-LV"/>
        </w:rPr>
        <w:t>nedaudz mazākā (</w:t>
      </w:r>
      <w:r w:rsidR="002714A8" w:rsidRPr="005D6B25">
        <w:rPr>
          <w:rFonts w:asciiTheme="minorHAnsi" w:eastAsia="Times New Roman" w:hAnsiTheme="minorHAnsi" w:cstheme="minorHAnsi"/>
          <w:lang w:eastAsia="lv-LV"/>
        </w:rPr>
        <w:t>1</w:t>
      </w:r>
      <w:r w:rsidR="006B215C" w:rsidRPr="005D6B25">
        <w:rPr>
          <w:rFonts w:asciiTheme="minorHAnsi" w:eastAsia="Times New Roman" w:hAnsiTheme="minorHAnsi" w:cstheme="minorHAnsi"/>
          <w:lang w:eastAsia="lv-LV"/>
        </w:rPr>
        <w:t>2</w:t>
      </w:r>
      <w:r w:rsidR="002714A8" w:rsidRPr="005D6B25">
        <w:rPr>
          <w:rFonts w:asciiTheme="minorHAnsi" w:eastAsia="Times New Roman" w:hAnsiTheme="minorHAnsi" w:cstheme="minorHAnsi"/>
          <w:lang w:eastAsia="lv-LV"/>
        </w:rPr>
        <w:t>8</w:t>
      </w:r>
      <w:r w:rsidR="006B215C" w:rsidRPr="005D6B25">
        <w:rPr>
          <w:rFonts w:asciiTheme="minorHAnsi" w:eastAsia="Times New Roman" w:hAnsiTheme="minorHAnsi" w:cstheme="minorHAnsi"/>
          <w:lang w:eastAsia="lv-LV"/>
        </w:rPr>
        <w:t>,</w:t>
      </w:r>
      <w:r w:rsidR="002714A8" w:rsidRPr="005D6B25">
        <w:rPr>
          <w:rFonts w:asciiTheme="minorHAnsi" w:eastAsia="Times New Roman" w:hAnsiTheme="minorHAnsi" w:cstheme="minorHAnsi"/>
          <w:lang w:eastAsia="lv-LV"/>
        </w:rPr>
        <w:t>0</w:t>
      </w:r>
      <w:r w:rsidR="006B215C" w:rsidRPr="005D6B25">
        <w:rPr>
          <w:rFonts w:asciiTheme="minorHAnsi" w:eastAsia="Times New Roman" w:hAnsiTheme="minorHAnsi" w:cstheme="minorHAnsi"/>
          <w:lang w:eastAsia="lv-LV"/>
        </w:rPr>
        <w:t>1 ha</w:t>
      </w:r>
      <w:r w:rsidR="006B215C" w:rsidRPr="005D6B25">
        <w:rPr>
          <w:rFonts w:asciiTheme="minorHAnsi" w:hAnsiTheme="minorHAnsi" w:cstheme="minorHAnsi"/>
        </w:rPr>
        <w:t>)</w:t>
      </w:r>
      <w:r w:rsidR="002714A8" w:rsidRPr="005D6B25">
        <w:rPr>
          <w:rFonts w:asciiTheme="minorHAnsi" w:hAnsiTheme="minorHAnsi" w:cstheme="minorHAnsi"/>
        </w:rPr>
        <w:t xml:space="preserve"> platībā</w:t>
      </w:r>
      <w:r w:rsidR="006B215C" w:rsidRPr="005D6B25">
        <w:rPr>
          <w:rFonts w:asciiTheme="minorHAnsi" w:hAnsiTheme="minorHAnsi" w:cstheme="minorHAnsi"/>
        </w:rPr>
        <w:t>, salīdzinot ar ģeoloģiskās izpētes l</w:t>
      </w:r>
      <w:r w:rsidR="006B215C" w:rsidRPr="005D6B25">
        <w:rPr>
          <w:rFonts w:asciiTheme="minorHAnsi" w:hAnsiTheme="minorHAnsi" w:cstheme="minorHAnsi"/>
        </w:rPr>
        <w:t>i</w:t>
      </w:r>
      <w:r w:rsidR="006B215C" w:rsidRPr="005D6B25">
        <w:rPr>
          <w:rFonts w:asciiTheme="minorHAnsi" w:hAnsiTheme="minorHAnsi" w:cstheme="minorHAnsi"/>
        </w:rPr>
        <w:t>cences</w:t>
      </w:r>
      <w:r w:rsidR="006B215C">
        <w:rPr>
          <w:rFonts w:asciiTheme="minorHAnsi" w:hAnsiTheme="minorHAnsi" w:cstheme="minorHAnsi"/>
        </w:rPr>
        <w:t xml:space="preserve"> laukuma platību (132,52 ha)</w:t>
      </w:r>
      <w:r w:rsidR="002714A8">
        <w:rPr>
          <w:rFonts w:asciiTheme="minorHAnsi" w:hAnsiTheme="minorHAnsi" w:cstheme="minorHAnsi"/>
        </w:rPr>
        <w:t>.</w:t>
      </w:r>
    </w:p>
    <w:p w:rsidR="002714A8" w:rsidRDefault="002714A8" w:rsidP="00F47A58">
      <w:pPr>
        <w:spacing w:after="0" w:line="240" w:lineRule="auto"/>
        <w:jc w:val="both"/>
        <w:rPr>
          <w:rFonts w:asciiTheme="minorHAnsi" w:hAnsiTheme="minorHAnsi" w:cstheme="minorHAnsi"/>
        </w:rPr>
      </w:pPr>
    </w:p>
    <w:p w:rsidR="00B82B7B" w:rsidRDefault="006B215C" w:rsidP="00F47A58">
      <w:pPr>
        <w:spacing w:after="0" w:line="240" w:lineRule="auto"/>
        <w:jc w:val="both"/>
        <w:rPr>
          <w:rFonts w:asciiTheme="minorHAnsi" w:hAnsiTheme="minorHAnsi" w:cstheme="minorHAnsi"/>
        </w:rPr>
      </w:pPr>
      <w:r>
        <w:rPr>
          <w:rFonts w:asciiTheme="minorHAnsi" w:hAnsiTheme="minorHAnsi" w:cstheme="minorHAnsi"/>
        </w:rPr>
        <w:t>Kūdras d</w:t>
      </w:r>
      <w:r w:rsidRPr="003E32C6">
        <w:rPr>
          <w:rFonts w:asciiTheme="minorHAnsi" w:hAnsiTheme="minorHAnsi" w:cstheme="minorHAnsi"/>
        </w:rPr>
        <w:t xml:space="preserve">erīgās </w:t>
      </w:r>
      <w:proofErr w:type="spellStart"/>
      <w:r w:rsidRPr="003E32C6">
        <w:rPr>
          <w:rFonts w:asciiTheme="minorHAnsi" w:hAnsiTheme="minorHAnsi" w:cstheme="minorHAnsi"/>
        </w:rPr>
        <w:t>slāņkopas</w:t>
      </w:r>
      <w:proofErr w:type="spellEnd"/>
      <w:r w:rsidRPr="003E32C6">
        <w:rPr>
          <w:rFonts w:asciiTheme="minorHAnsi" w:hAnsiTheme="minorHAnsi" w:cstheme="minorHAnsi"/>
        </w:rPr>
        <w:t xml:space="preserve"> virsma krājumu aprēķina laukumā </w:t>
      </w:r>
      <w:r>
        <w:rPr>
          <w:rFonts w:asciiTheme="minorHAnsi" w:hAnsiTheme="minorHAnsi" w:cstheme="minorHAnsi"/>
        </w:rPr>
        <w:t>pieņemta</w:t>
      </w:r>
      <w:r w:rsidRPr="003E32C6">
        <w:rPr>
          <w:rFonts w:asciiTheme="minorHAnsi" w:hAnsiTheme="minorHAnsi" w:cstheme="minorHAnsi"/>
        </w:rPr>
        <w:t xml:space="preserve"> 0,</w:t>
      </w:r>
      <w:r>
        <w:rPr>
          <w:rFonts w:asciiTheme="minorHAnsi" w:hAnsiTheme="minorHAnsi" w:cstheme="minorHAnsi"/>
        </w:rPr>
        <w:t>2</w:t>
      </w:r>
      <w:r w:rsidRPr="003E32C6">
        <w:rPr>
          <w:rFonts w:asciiTheme="minorHAnsi" w:hAnsiTheme="minorHAnsi" w:cstheme="minorHAnsi"/>
        </w:rPr>
        <w:t>5 m dziļumā no zemes virsmas, jeb absolūtā augstuma atzīmēs</w:t>
      </w:r>
      <w:r>
        <w:rPr>
          <w:rFonts w:asciiTheme="minorHAnsi" w:hAnsiTheme="minorHAnsi" w:cstheme="minorHAnsi"/>
        </w:rPr>
        <w:t xml:space="preserve"> 88,9</w:t>
      </w:r>
      <w:r w:rsidRPr="003E32C6">
        <w:rPr>
          <w:rFonts w:asciiTheme="minorHAnsi" w:hAnsiTheme="minorHAnsi" w:cstheme="minorHAnsi"/>
        </w:rPr>
        <w:t xml:space="preserve"> - </w:t>
      </w:r>
      <w:r>
        <w:rPr>
          <w:rFonts w:asciiTheme="minorHAnsi" w:hAnsiTheme="minorHAnsi" w:cstheme="minorHAnsi"/>
        </w:rPr>
        <w:t>92</w:t>
      </w:r>
      <w:r w:rsidRPr="003E32C6">
        <w:rPr>
          <w:rFonts w:asciiTheme="minorHAnsi" w:hAnsiTheme="minorHAnsi" w:cstheme="minorHAnsi"/>
        </w:rPr>
        <w:t>,</w:t>
      </w:r>
      <w:r>
        <w:rPr>
          <w:rFonts w:asciiTheme="minorHAnsi" w:hAnsiTheme="minorHAnsi" w:cstheme="minorHAnsi"/>
        </w:rPr>
        <w:t>9</w:t>
      </w:r>
      <w:r w:rsidRPr="003E32C6">
        <w:rPr>
          <w:rFonts w:asciiTheme="minorHAnsi" w:hAnsiTheme="minorHAnsi" w:cstheme="minorHAnsi"/>
        </w:rPr>
        <w:t xml:space="preserve"> m </w:t>
      </w:r>
      <w:proofErr w:type="spellStart"/>
      <w:r w:rsidR="00B32680">
        <w:rPr>
          <w:rFonts w:asciiTheme="minorHAnsi" w:hAnsiTheme="minorHAnsi" w:cstheme="minorHAnsi"/>
        </w:rPr>
        <w:t>v.j.l</w:t>
      </w:r>
      <w:proofErr w:type="spellEnd"/>
      <w:r w:rsidR="00B32680">
        <w:rPr>
          <w:rFonts w:asciiTheme="minorHAnsi" w:hAnsiTheme="minorHAnsi" w:cstheme="minorHAnsi"/>
        </w:rPr>
        <w:t>.</w:t>
      </w:r>
      <w:r w:rsidRPr="003E32C6">
        <w:rPr>
          <w:rFonts w:asciiTheme="minorHAnsi" w:hAnsiTheme="minorHAnsi" w:cstheme="minorHAnsi"/>
        </w:rPr>
        <w:t xml:space="preserve"> (</w:t>
      </w:r>
      <w:r>
        <w:rPr>
          <w:rFonts w:asciiTheme="minorHAnsi" w:hAnsiTheme="minorHAnsi" w:cstheme="minorHAnsi"/>
        </w:rPr>
        <w:t>4. tabula un 6. teksta pielikums</w:t>
      </w:r>
      <w:r w:rsidRPr="003E32C6">
        <w:rPr>
          <w:rFonts w:asciiTheme="minorHAnsi" w:hAnsiTheme="minorHAnsi" w:cstheme="minorHAnsi"/>
        </w:rPr>
        <w:t>)</w:t>
      </w:r>
      <w:r>
        <w:rPr>
          <w:rFonts w:asciiTheme="minorHAnsi" w:hAnsiTheme="minorHAnsi" w:cstheme="minorHAnsi"/>
        </w:rPr>
        <w:t xml:space="preserve">. </w:t>
      </w:r>
      <w:r w:rsidR="00D71776">
        <w:rPr>
          <w:rFonts w:asciiTheme="minorHAnsi" w:hAnsiTheme="minorHAnsi" w:cstheme="minorHAnsi"/>
        </w:rPr>
        <w:t>N</w:t>
      </w:r>
      <w:r w:rsidR="00D71776">
        <w:rPr>
          <w:rFonts w:asciiTheme="minorHAnsi" w:hAnsiTheme="minorHAnsi" w:cstheme="minorHAnsi"/>
        </w:rPr>
        <w:t>e</w:t>
      </w:r>
      <w:r w:rsidR="00D71776">
        <w:rPr>
          <w:rFonts w:asciiTheme="minorHAnsi" w:hAnsiTheme="minorHAnsi" w:cstheme="minorHAnsi"/>
        </w:rPr>
        <w:t xml:space="preserve">skatoties uz </w:t>
      </w:r>
      <w:r>
        <w:rPr>
          <w:rFonts w:asciiTheme="minorHAnsi" w:hAnsiTheme="minorHAnsi" w:cstheme="minorHAnsi"/>
        </w:rPr>
        <w:t xml:space="preserve">to, ka krājumu aprēķina laukums ir tikai daļa no plašā Garā purva, </w:t>
      </w:r>
      <w:r w:rsidR="00D71776">
        <w:rPr>
          <w:rFonts w:asciiTheme="minorHAnsi" w:hAnsiTheme="minorHAnsi" w:cstheme="minorHAnsi"/>
        </w:rPr>
        <w:t xml:space="preserve">vairākos griezumos labi redzama </w:t>
      </w:r>
      <w:r w:rsidR="00680A28">
        <w:rPr>
          <w:rFonts w:asciiTheme="minorHAnsi" w:hAnsiTheme="minorHAnsi" w:cstheme="minorHAnsi"/>
        </w:rPr>
        <w:t xml:space="preserve">tā </w:t>
      </w:r>
      <w:r>
        <w:rPr>
          <w:rFonts w:asciiTheme="minorHAnsi" w:hAnsiTheme="minorHAnsi" w:cstheme="minorHAnsi"/>
        </w:rPr>
        <w:t>izteikti kupolveidīg</w:t>
      </w:r>
      <w:r w:rsidR="00D71776">
        <w:rPr>
          <w:rFonts w:asciiTheme="minorHAnsi" w:hAnsiTheme="minorHAnsi" w:cstheme="minorHAnsi"/>
        </w:rPr>
        <w:t xml:space="preserve">ā </w:t>
      </w:r>
      <w:r>
        <w:rPr>
          <w:rFonts w:asciiTheme="minorHAnsi" w:hAnsiTheme="minorHAnsi" w:cstheme="minorHAnsi"/>
        </w:rPr>
        <w:t xml:space="preserve">virsma </w:t>
      </w:r>
      <w:r w:rsidR="00D71776">
        <w:rPr>
          <w:rFonts w:asciiTheme="minorHAnsi" w:hAnsiTheme="minorHAnsi" w:cstheme="minorHAnsi"/>
        </w:rPr>
        <w:t>(skatīt</w:t>
      </w:r>
      <w:r>
        <w:rPr>
          <w:rFonts w:asciiTheme="minorHAnsi" w:hAnsiTheme="minorHAnsi" w:cstheme="minorHAnsi"/>
        </w:rPr>
        <w:t xml:space="preserve">, piemēram, ģeoloģiskos griezumus </w:t>
      </w:r>
      <w:r w:rsidR="00D71776">
        <w:rPr>
          <w:rFonts w:asciiTheme="minorHAnsi" w:hAnsiTheme="minorHAnsi" w:cstheme="minorHAnsi"/>
        </w:rPr>
        <w:t>D</w:t>
      </w:r>
      <w:r>
        <w:rPr>
          <w:rFonts w:asciiTheme="minorHAnsi" w:hAnsiTheme="minorHAnsi" w:cstheme="minorHAnsi"/>
        </w:rPr>
        <w:t xml:space="preserve"> – </w:t>
      </w:r>
      <w:r w:rsidR="00D71776">
        <w:rPr>
          <w:rFonts w:asciiTheme="minorHAnsi" w:hAnsiTheme="minorHAnsi" w:cstheme="minorHAnsi"/>
        </w:rPr>
        <w:t>D</w:t>
      </w:r>
      <w:r>
        <w:rPr>
          <w:rFonts w:asciiTheme="minorHAnsi" w:hAnsiTheme="minorHAnsi" w:cstheme="minorHAnsi"/>
        </w:rPr>
        <w:t>’</w:t>
      </w:r>
      <w:r w:rsidR="00D71776">
        <w:rPr>
          <w:rFonts w:asciiTheme="minorHAnsi" w:hAnsiTheme="minorHAnsi" w:cstheme="minorHAnsi"/>
        </w:rPr>
        <w:t xml:space="preserve"> un O - O</w:t>
      </w:r>
      <w:r>
        <w:rPr>
          <w:rFonts w:asciiTheme="minorHAnsi" w:hAnsiTheme="minorHAnsi" w:cstheme="minorHAnsi"/>
        </w:rPr>
        <w:t>’</w:t>
      </w:r>
      <w:r w:rsidR="00D71776">
        <w:rPr>
          <w:rFonts w:asciiTheme="minorHAnsi" w:hAnsiTheme="minorHAnsi" w:cstheme="minorHAnsi"/>
        </w:rPr>
        <w:t>, arī M – M’</w:t>
      </w:r>
      <w:r>
        <w:rPr>
          <w:rFonts w:asciiTheme="minorHAnsi" w:hAnsiTheme="minorHAnsi" w:cstheme="minorHAnsi"/>
        </w:rPr>
        <w:t>)</w:t>
      </w:r>
      <w:r w:rsidRPr="003E32C6">
        <w:rPr>
          <w:rFonts w:asciiTheme="minorHAnsi" w:hAnsiTheme="minorHAnsi" w:cstheme="minorHAnsi"/>
        </w:rPr>
        <w:t>.</w:t>
      </w:r>
      <w:r>
        <w:rPr>
          <w:rFonts w:asciiTheme="minorHAnsi" w:hAnsiTheme="minorHAnsi" w:cstheme="minorHAnsi"/>
        </w:rPr>
        <w:t xml:space="preserve"> Kopumā neapšaubāmi derīgās </w:t>
      </w:r>
      <w:proofErr w:type="spellStart"/>
      <w:r>
        <w:rPr>
          <w:rFonts w:asciiTheme="minorHAnsi" w:hAnsiTheme="minorHAnsi" w:cstheme="minorHAnsi"/>
        </w:rPr>
        <w:t>slāņkopas</w:t>
      </w:r>
      <w:proofErr w:type="spellEnd"/>
      <w:r>
        <w:rPr>
          <w:rFonts w:asciiTheme="minorHAnsi" w:hAnsiTheme="minorHAnsi" w:cstheme="minorHAnsi"/>
        </w:rPr>
        <w:t xml:space="preserve"> virsmas pacēlums vērojams </w:t>
      </w:r>
      <w:r w:rsidR="00377833">
        <w:rPr>
          <w:rFonts w:asciiTheme="minorHAnsi" w:hAnsiTheme="minorHAnsi" w:cstheme="minorHAnsi"/>
        </w:rPr>
        <w:t xml:space="preserve">virzienā uz </w:t>
      </w:r>
      <w:r w:rsidR="00D71776">
        <w:rPr>
          <w:rFonts w:asciiTheme="minorHAnsi" w:hAnsiTheme="minorHAnsi" w:cstheme="minorHAnsi"/>
        </w:rPr>
        <w:t>purva centrāl</w:t>
      </w:r>
      <w:r w:rsidR="00377833">
        <w:rPr>
          <w:rFonts w:asciiTheme="minorHAnsi" w:hAnsiTheme="minorHAnsi" w:cstheme="minorHAnsi"/>
        </w:rPr>
        <w:t>o daļu</w:t>
      </w:r>
      <w:r>
        <w:rPr>
          <w:rFonts w:asciiTheme="minorHAnsi" w:hAnsiTheme="minorHAnsi" w:cstheme="minorHAnsi"/>
        </w:rPr>
        <w:t>.</w:t>
      </w:r>
    </w:p>
    <w:p w:rsidR="004D0AF6" w:rsidRDefault="004D0AF6" w:rsidP="00AA16F9">
      <w:pPr>
        <w:spacing w:after="0" w:line="240" w:lineRule="auto"/>
        <w:jc w:val="both"/>
        <w:rPr>
          <w:rFonts w:asciiTheme="minorHAnsi" w:hAnsiTheme="minorHAnsi" w:cstheme="minorHAnsi"/>
        </w:rPr>
      </w:pPr>
    </w:p>
    <w:p w:rsidR="00AA16F9" w:rsidRPr="003E32C6" w:rsidRDefault="00AA16F9" w:rsidP="00AA16F9">
      <w:pPr>
        <w:spacing w:after="0" w:line="240" w:lineRule="auto"/>
        <w:jc w:val="both"/>
        <w:rPr>
          <w:rFonts w:asciiTheme="minorHAnsi" w:hAnsiTheme="minorHAnsi" w:cstheme="minorHAnsi"/>
        </w:rPr>
      </w:pPr>
      <w:r>
        <w:rPr>
          <w:rFonts w:asciiTheme="minorHAnsi" w:hAnsiTheme="minorHAnsi" w:cstheme="minorHAnsi"/>
        </w:rPr>
        <w:lastRenderedPageBreak/>
        <w:t>S</w:t>
      </w:r>
      <w:r w:rsidRPr="003E32C6">
        <w:rPr>
          <w:rFonts w:asciiTheme="minorHAnsi" w:hAnsiTheme="minorHAnsi" w:cstheme="minorHAnsi"/>
        </w:rPr>
        <w:t xml:space="preserve">avukārt </w:t>
      </w:r>
      <w:r>
        <w:rPr>
          <w:rFonts w:asciiTheme="minorHAnsi" w:hAnsiTheme="minorHAnsi" w:cstheme="minorHAnsi"/>
        </w:rPr>
        <w:t>d</w:t>
      </w:r>
      <w:r w:rsidRPr="003E32C6">
        <w:rPr>
          <w:rFonts w:asciiTheme="minorHAnsi" w:hAnsiTheme="minorHAnsi" w:cstheme="minorHAnsi"/>
        </w:rPr>
        <w:t xml:space="preserve">erīgās </w:t>
      </w:r>
      <w:proofErr w:type="spellStart"/>
      <w:r w:rsidRPr="003E32C6">
        <w:rPr>
          <w:rFonts w:asciiTheme="minorHAnsi" w:hAnsiTheme="minorHAnsi" w:cstheme="minorHAnsi"/>
        </w:rPr>
        <w:t>slāņkopas</w:t>
      </w:r>
      <w:proofErr w:type="spellEnd"/>
      <w:r w:rsidRPr="003E32C6">
        <w:rPr>
          <w:rFonts w:asciiTheme="minorHAnsi" w:hAnsiTheme="minorHAnsi" w:cstheme="minorHAnsi"/>
        </w:rPr>
        <w:t xml:space="preserve"> pamatne ieguļ 1,</w:t>
      </w:r>
      <w:r>
        <w:rPr>
          <w:rFonts w:asciiTheme="minorHAnsi" w:hAnsiTheme="minorHAnsi" w:cstheme="minorHAnsi"/>
        </w:rPr>
        <w:t>2</w:t>
      </w:r>
      <w:r w:rsidRPr="003E32C6">
        <w:rPr>
          <w:rFonts w:asciiTheme="minorHAnsi" w:hAnsiTheme="minorHAnsi" w:cstheme="minorHAnsi"/>
        </w:rPr>
        <w:t xml:space="preserve"> - </w:t>
      </w:r>
      <w:r>
        <w:rPr>
          <w:rFonts w:asciiTheme="minorHAnsi" w:hAnsiTheme="minorHAnsi" w:cstheme="minorHAnsi"/>
        </w:rPr>
        <w:t>6</w:t>
      </w:r>
      <w:r w:rsidRPr="003E32C6">
        <w:rPr>
          <w:rFonts w:asciiTheme="minorHAnsi" w:hAnsiTheme="minorHAnsi" w:cstheme="minorHAnsi"/>
        </w:rPr>
        <w:t>,</w:t>
      </w:r>
      <w:r>
        <w:rPr>
          <w:rFonts w:asciiTheme="minorHAnsi" w:hAnsiTheme="minorHAnsi" w:cstheme="minorHAnsi"/>
        </w:rPr>
        <w:t>1</w:t>
      </w:r>
      <w:r w:rsidRPr="003E32C6">
        <w:rPr>
          <w:rFonts w:asciiTheme="minorHAnsi" w:hAnsiTheme="minorHAnsi" w:cstheme="minorHAnsi"/>
        </w:rPr>
        <w:t xml:space="preserve"> m dziļumā no zemes virsmas, jeb </w:t>
      </w:r>
      <w:r>
        <w:rPr>
          <w:rFonts w:asciiTheme="minorHAnsi" w:hAnsiTheme="minorHAnsi" w:cstheme="minorHAnsi"/>
        </w:rPr>
        <w:t>86</w:t>
      </w:r>
      <w:r w:rsidRPr="003E32C6">
        <w:rPr>
          <w:rFonts w:asciiTheme="minorHAnsi" w:hAnsiTheme="minorHAnsi" w:cstheme="minorHAnsi"/>
        </w:rPr>
        <w:t>,</w:t>
      </w:r>
      <w:r w:rsidR="00A23BB8">
        <w:rPr>
          <w:rFonts w:asciiTheme="minorHAnsi" w:hAnsiTheme="minorHAnsi" w:cstheme="minorHAnsi"/>
        </w:rPr>
        <w:t>6</w:t>
      </w:r>
      <w:r w:rsidRPr="003E32C6">
        <w:rPr>
          <w:rFonts w:asciiTheme="minorHAnsi" w:hAnsiTheme="minorHAnsi" w:cstheme="minorHAnsi"/>
        </w:rPr>
        <w:t xml:space="preserve"> </w:t>
      </w:r>
      <w:r>
        <w:rPr>
          <w:rFonts w:asciiTheme="minorHAnsi" w:hAnsiTheme="minorHAnsi" w:cstheme="minorHAnsi"/>
        </w:rPr>
        <w:t>–</w:t>
      </w:r>
      <w:r w:rsidRPr="003E32C6">
        <w:rPr>
          <w:rFonts w:asciiTheme="minorHAnsi" w:hAnsiTheme="minorHAnsi" w:cstheme="minorHAnsi"/>
        </w:rPr>
        <w:t xml:space="preserve"> </w:t>
      </w:r>
      <w:r>
        <w:rPr>
          <w:rFonts w:asciiTheme="minorHAnsi" w:hAnsiTheme="minorHAnsi" w:cstheme="minorHAnsi"/>
        </w:rPr>
        <w:t>91,</w:t>
      </w:r>
      <w:r w:rsidRPr="003E32C6">
        <w:rPr>
          <w:rFonts w:asciiTheme="minorHAnsi" w:hAnsiTheme="minorHAnsi" w:cstheme="minorHAnsi"/>
        </w:rPr>
        <w:t xml:space="preserve">2 m </w:t>
      </w:r>
      <w:proofErr w:type="spellStart"/>
      <w:r w:rsidR="00B32680">
        <w:rPr>
          <w:rFonts w:asciiTheme="minorHAnsi" w:hAnsiTheme="minorHAnsi" w:cstheme="minorHAnsi"/>
        </w:rPr>
        <w:t>v.j.l</w:t>
      </w:r>
      <w:proofErr w:type="spellEnd"/>
      <w:r w:rsidR="00B32680">
        <w:rPr>
          <w:rFonts w:asciiTheme="minorHAnsi" w:hAnsiTheme="minorHAnsi" w:cstheme="minorHAnsi"/>
        </w:rPr>
        <w:t>.</w:t>
      </w:r>
      <w:r w:rsidRPr="003E32C6">
        <w:rPr>
          <w:rFonts w:asciiTheme="minorHAnsi" w:hAnsiTheme="minorHAnsi" w:cstheme="minorHAnsi"/>
        </w:rPr>
        <w:t xml:space="preserve"> (absolūtā augstuma atzīmēs). Derīgā izrakteņa (kūdras) pamatne ir nosacīti nelīdzena, ko n</w:t>
      </w:r>
      <w:r w:rsidRPr="003E32C6">
        <w:rPr>
          <w:rFonts w:asciiTheme="minorHAnsi" w:hAnsiTheme="minorHAnsi" w:cstheme="minorHAnsi"/>
        </w:rPr>
        <w:t>o</w:t>
      </w:r>
      <w:r w:rsidRPr="003E32C6">
        <w:rPr>
          <w:rFonts w:asciiTheme="minorHAnsi" w:hAnsiTheme="minorHAnsi" w:cstheme="minorHAnsi"/>
        </w:rPr>
        <w:t xml:space="preserve">saka nevienmērīgais derīgās </w:t>
      </w:r>
      <w:proofErr w:type="spellStart"/>
      <w:r w:rsidRPr="003E32C6">
        <w:rPr>
          <w:rFonts w:asciiTheme="minorHAnsi" w:hAnsiTheme="minorHAnsi" w:cstheme="minorHAnsi"/>
        </w:rPr>
        <w:t>slāņkopas</w:t>
      </w:r>
      <w:proofErr w:type="spellEnd"/>
      <w:r w:rsidRPr="003E32C6">
        <w:rPr>
          <w:rFonts w:asciiTheme="minorHAnsi" w:hAnsiTheme="minorHAnsi" w:cstheme="minorHAnsi"/>
        </w:rPr>
        <w:t xml:space="preserve"> biezums, kā arī </w:t>
      </w:r>
      <w:r>
        <w:rPr>
          <w:rFonts w:asciiTheme="minorHAnsi" w:hAnsiTheme="minorHAnsi" w:cstheme="minorHAnsi"/>
        </w:rPr>
        <w:t>samērā</w:t>
      </w:r>
      <w:r w:rsidRPr="003E32C6">
        <w:rPr>
          <w:rFonts w:asciiTheme="minorHAnsi" w:hAnsiTheme="minorHAnsi" w:cstheme="minorHAnsi"/>
        </w:rPr>
        <w:t xml:space="preserve"> artikulētā </w:t>
      </w:r>
      <w:proofErr w:type="spellStart"/>
      <w:r w:rsidRPr="003E32C6">
        <w:rPr>
          <w:rFonts w:asciiTheme="minorHAnsi" w:hAnsiTheme="minorHAnsi" w:cstheme="minorHAnsi"/>
        </w:rPr>
        <w:t>paslāņa</w:t>
      </w:r>
      <w:proofErr w:type="spellEnd"/>
      <w:r w:rsidRPr="003E32C6">
        <w:rPr>
          <w:rFonts w:asciiTheme="minorHAnsi" w:hAnsiTheme="minorHAnsi" w:cstheme="minorHAnsi"/>
        </w:rPr>
        <w:t xml:space="preserve"> (</w:t>
      </w:r>
      <w:r>
        <w:rPr>
          <w:rFonts w:asciiTheme="minorHAnsi" w:hAnsiTheme="minorHAnsi" w:cstheme="minorHAnsi"/>
        </w:rPr>
        <w:t xml:space="preserve">vai nu </w:t>
      </w:r>
      <w:proofErr w:type="spellStart"/>
      <w:r w:rsidRPr="003E32C6">
        <w:rPr>
          <w:rFonts w:asciiTheme="minorHAnsi" w:hAnsiTheme="minorHAnsi" w:cstheme="minorHAnsi"/>
        </w:rPr>
        <w:t>augšplei</w:t>
      </w:r>
      <w:r w:rsidRPr="003E32C6">
        <w:rPr>
          <w:rFonts w:asciiTheme="minorHAnsi" w:hAnsiTheme="minorHAnsi" w:cstheme="minorHAnsi"/>
        </w:rPr>
        <w:t>s</w:t>
      </w:r>
      <w:r w:rsidRPr="003E32C6">
        <w:rPr>
          <w:rFonts w:asciiTheme="minorHAnsi" w:hAnsiTheme="minorHAnsi" w:cstheme="minorHAnsi"/>
        </w:rPr>
        <w:t>tocēna</w:t>
      </w:r>
      <w:proofErr w:type="spellEnd"/>
      <w:r w:rsidRPr="003E32C6">
        <w:rPr>
          <w:rFonts w:asciiTheme="minorHAnsi" w:hAnsiTheme="minorHAnsi" w:cstheme="minorHAnsi"/>
        </w:rPr>
        <w:t xml:space="preserve"> </w:t>
      </w:r>
      <w:proofErr w:type="spellStart"/>
      <w:r>
        <w:rPr>
          <w:rFonts w:asciiTheme="minorHAnsi" w:hAnsiTheme="minorHAnsi" w:cstheme="minorHAnsi"/>
        </w:rPr>
        <w:t>glacigēno</w:t>
      </w:r>
      <w:proofErr w:type="spellEnd"/>
      <w:r>
        <w:rPr>
          <w:rFonts w:asciiTheme="minorHAnsi" w:hAnsiTheme="minorHAnsi" w:cstheme="minorHAnsi"/>
        </w:rPr>
        <w:t xml:space="preserve"> </w:t>
      </w:r>
      <w:r w:rsidRPr="003E32C6">
        <w:rPr>
          <w:rFonts w:asciiTheme="minorHAnsi" w:hAnsiTheme="minorHAnsi" w:cstheme="minorHAnsi"/>
        </w:rPr>
        <w:t>nogulumu</w:t>
      </w:r>
      <w:r>
        <w:rPr>
          <w:rFonts w:asciiTheme="minorHAnsi" w:hAnsiTheme="minorHAnsi" w:cstheme="minorHAnsi"/>
        </w:rPr>
        <w:t xml:space="preserve"> (morēnas) jeb arī </w:t>
      </w:r>
      <w:proofErr w:type="spellStart"/>
      <w:r>
        <w:rPr>
          <w:rFonts w:asciiTheme="minorHAnsi" w:hAnsiTheme="minorHAnsi" w:cstheme="minorHAnsi"/>
        </w:rPr>
        <w:t>glaciofluviālo</w:t>
      </w:r>
      <w:proofErr w:type="spellEnd"/>
      <w:r>
        <w:rPr>
          <w:rFonts w:asciiTheme="minorHAnsi" w:hAnsiTheme="minorHAnsi" w:cstheme="minorHAnsi"/>
        </w:rPr>
        <w:t xml:space="preserve"> smilšaino nogulumu</w:t>
      </w:r>
      <w:r w:rsidRPr="003E32C6">
        <w:rPr>
          <w:rFonts w:asciiTheme="minorHAnsi" w:hAnsiTheme="minorHAnsi" w:cstheme="minorHAnsi"/>
        </w:rPr>
        <w:t xml:space="preserve">) virsma. Derīgās </w:t>
      </w:r>
      <w:proofErr w:type="spellStart"/>
      <w:r w:rsidRPr="003E32C6">
        <w:rPr>
          <w:rFonts w:asciiTheme="minorHAnsi" w:hAnsiTheme="minorHAnsi" w:cstheme="minorHAnsi"/>
        </w:rPr>
        <w:t>slāņkopas</w:t>
      </w:r>
      <w:proofErr w:type="spellEnd"/>
      <w:r>
        <w:rPr>
          <w:rFonts w:asciiTheme="minorHAnsi" w:hAnsiTheme="minorHAnsi" w:cstheme="minorHAnsi"/>
        </w:rPr>
        <w:t xml:space="preserve"> </w:t>
      </w:r>
      <w:r w:rsidRPr="003E32C6">
        <w:rPr>
          <w:rFonts w:asciiTheme="minorHAnsi" w:hAnsiTheme="minorHAnsi" w:cstheme="minorHAnsi"/>
        </w:rPr>
        <w:t xml:space="preserve">pamatne visaugstāk ieguļ atradnes </w:t>
      </w:r>
      <w:r>
        <w:rPr>
          <w:rFonts w:asciiTheme="minorHAnsi" w:hAnsiTheme="minorHAnsi" w:cstheme="minorHAnsi"/>
        </w:rPr>
        <w:t>dienvidriet</w:t>
      </w:r>
      <w:r w:rsidRPr="003E32C6">
        <w:rPr>
          <w:rFonts w:asciiTheme="minorHAnsi" w:hAnsiTheme="minorHAnsi" w:cstheme="minorHAnsi"/>
        </w:rPr>
        <w:t>um</w:t>
      </w:r>
      <w:r>
        <w:rPr>
          <w:rFonts w:asciiTheme="minorHAnsi" w:hAnsiTheme="minorHAnsi" w:cstheme="minorHAnsi"/>
        </w:rPr>
        <w:t>os</w:t>
      </w:r>
      <w:r w:rsidRPr="003E32C6">
        <w:rPr>
          <w:rFonts w:asciiTheme="minorHAnsi" w:hAnsiTheme="minorHAnsi" w:cstheme="minorHAnsi"/>
        </w:rPr>
        <w:t xml:space="preserve">, bet viszemāk </w:t>
      </w:r>
      <w:r>
        <w:rPr>
          <w:rFonts w:asciiTheme="minorHAnsi" w:hAnsiTheme="minorHAnsi" w:cstheme="minorHAnsi"/>
        </w:rPr>
        <w:t>nolaižas ziemeļu - ziemeļaustrumu</w:t>
      </w:r>
      <w:r w:rsidRPr="003E32C6">
        <w:rPr>
          <w:rFonts w:asciiTheme="minorHAnsi" w:hAnsiTheme="minorHAnsi" w:cstheme="minorHAnsi"/>
        </w:rPr>
        <w:t xml:space="preserve"> daļā</w:t>
      </w:r>
      <w:r>
        <w:rPr>
          <w:rFonts w:asciiTheme="minorHAnsi" w:hAnsiTheme="minorHAnsi" w:cstheme="minorHAnsi"/>
        </w:rPr>
        <w:t xml:space="preserve"> (zondēšanas punktu 3D un 2H apkārtnē)</w:t>
      </w:r>
      <w:r w:rsidRPr="003E32C6">
        <w:rPr>
          <w:rFonts w:asciiTheme="minorHAnsi" w:hAnsiTheme="minorHAnsi" w:cstheme="minorHAnsi"/>
        </w:rPr>
        <w:t>.</w:t>
      </w:r>
    </w:p>
    <w:p w:rsidR="00AA16F9" w:rsidRPr="00591999" w:rsidRDefault="00AA16F9" w:rsidP="00AA16F9">
      <w:pPr>
        <w:spacing w:after="0" w:line="240" w:lineRule="auto"/>
        <w:jc w:val="both"/>
        <w:rPr>
          <w:rFonts w:asciiTheme="minorHAnsi" w:hAnsiTheme="minorHAnsi" w:cstheme="minorHAnsi"/>
        </w:rPr>
      </w:pPr>
    </w:p>
    <w:p w:rsidR="00AA16F9" w:rsidRDefault="00AA16F9" w:rsidP="00AA16F9">
      <w:pPr>
        <w:spacing w:after="0" w:line="240" w:lineRule="auto"/>
        <w:jc w:val="both"/>
        <w:rPr>
          <w:rFonts w:asciiTheme="minorHAnsi" w:eastAsia="Times New Roman" w:hAnsiTheme="minorHAnsi" w:cstheme="minorHAnsi"/>
          <w:lang w:eastAsia="lv-LV"/>
        </w:rPr>
      </w:pPr>
      <w:r w:rsidRPr="00B75452">
        <w:rPr>
          <w:rFonts w:asciiTheme="minorHAnsi" w:hAnsiTheme="minorHAnsi" w:cstheme="minorHAnsi"/>
        </w:rPr>
        <w:t xml:space="preserve">Izpētes darbu laikā atsegtais purva nogulumu kopējais biezums </w:t>
      </w:r>
      <w:r>
        <w:rPr>
          <w:rFonts w:asciiTheme="minorHAnsi" w:hAnsiTheme="minorHAnsi" w:cstheme="minorHAnsi"/>
        </w:rPr>
        <w:t>krājumu aprēķina kontūras rob</w:t>
      </w:r>
      <w:r>
        <w:rPr>
          <w:rFonts w:asciiTheme="minorHAnsi" w:hAnsiTheme="minorHAnsi" w:cstheme="minorHAnsi"/>
        </w:rPr>
        <w:t>e</w:t>
      </w:r>
      <w:r>
        <w:rPr>
          <w:rFonts w:asciiTheme="minorHAnsi" w:hAnsiTheme="minorHAnsi" w:cstheme="minorHAnsi"/>
        </w:rPr>
        <w:t xml:space="preserve">žās </w:t>
      </w:r>
      <w:r w:rsidRPr="00B75452">
        <w:rPr>
          <w:rFonts w:asciiTheme="minorHAnsi" w:hAnsiTheme="minorHAnsi" w:cstheme="minorHAnsi"/>
        </w:rPr>
        <w:t xml:space="preserve">bija </w:t>
      </w:r>
      <w:r>
        <w:rPr>
          <w:rFonts w:asciiTheme="minorHAnsi" w:hAnsiTheme="minorHAnsi" w:cstheme="minorHAnsi"/>
        </w:rPr>
        <w:t>1,2</w:t>
      </w:r>
      <w:r w:rsidRPr="00B75452">
        <w:rPr>
          <w:rFonts w:asciiTheme="minorHAnsi" w:hAnsiTheme="minorHAnsi" w:cstheme="minorHAnsi"/>
        </w:rPr>
        <w:t xml:space="preserve">0 </w:t>
      </w:r>
      <w:r>
        <w:rPr>
          <w:rFonts w:asciiTheme="minorHAnsi" w:hAnsiTheme="minorHAnsi" w:cstheme="minorHAnsi"/>
        </w:rPr>
        <w:t>–</w:t>
      </w:r>
      <w:r w:rsidRPr="00B75452">
        <w:rPr>
          <w:rFonts w:asciiTheme="minorHAnsi" w:hAnsiTheme="minorHAnsi" w:cstheme="minorHAnsi"/>
        </w:rPr>
        <w:t xml:space="preserve"> 6</w:t>
      </w:r>
      <w:r>
        <w:rPr>
          <w:rFonts w:asciiTheme="minorHAnsi" w:hAnsiTheme="minorHAnsi" w:cstheme="minorHAnsi"/>
        </w:rPr>
        <w:t>,1</w:t>
      </w:r>
      <w:r w:rsidRPr="00B75452">
        <w:rPr>
          <w:rFonts w:asciiTheme="minorHAnsi" w:hAnsiTheme="minorHAnsi" w:cstheme="minorHAnsi"/>
        </w:rPr>
        <w:t>0 m</w:t>
      </w:r>
      <w:r>
        <w:rPr>
          <w:rFonts w:asciiTheme="minorHAnsi" w:hAnsiTheme="minorHAnsi" w:cstheme="minorHAnsi"/>
        </w:rPr>
        <w:t xml:space="preserve"> (4. tabula)</w:t>
      </w:r>
      <w:r w:rsidRPr="00B75452">
        <w:rPr>
          <w:rFonts w:asciiTheme="minorHAnsi" w:hAnsiTheme="minorHAnsi" w:cstheme="minorHAnsi"/>
        </w:rPr>
        <w:t xml:space="preserve">. Kūdras biezuma </w:t>
      </w:r>
      <w:r w:rsidRPr="00B75452">
        <w:rPr>
          <w:rFonts w:asciiTheme="minorHAnsi" w:eastAsia="Times New Roman" w:hAnsiTheme="minorHAnsi" w:cstheme="minorHAnsi"/>
          <w:lang w:eastAsia="lv-LV"/>
        </w:rPr>
        <w:t>izmaiņas ir loģiskas un pakļautas vispārējām augstā un pārejas purvu veidošanās īpatnībām. Likumsakarīgi, ka lielākais kūdras biezums ir sast</w:t>
      </w:r>
      <w:r w:rsidRPr="00B75452">
        <w:rPr>
          <w:rFonts w:asciiTheme="minorHAnsi" w:eastAsia="Times New Roman" w:hAnsiTheme="minorHAnsi" w:cstheme="minorHAnsi"/>
          <w:lang w:eastAsia="lv-LV"/>
        </w:rPr>
        <w:t>o</w:t>
      </w:r>
      <w:r w:rsidRPr="00B75452">
        <w:rPr>
          <w:rFonts w:asciiTheme="minorHAnsi" w:eastAsia="Times New Roman" w:hAnsiTheme="minorHAnsi" w:cstheme="minorHAnsi"/>
          <w:lang w:eastAsia="lv-LV"/>
        </w:rPr>
        <w:t>pams purva kupola daļā, kā arī nedaudz uz ziemeļiem no tā (</w:t>
      </w:r>
      <w:proofErr w:type="spellStart"/>
      <w:r w:rsidRPr="00B75452">
        <w:rPr>
          <w:rFonts w:asciiTheme="minorHAnsi" w:hAnsiTheme="minorHAnsi" w:cstheme="minorHAnsi"/>
        </w:rPr>
        <w:t>minerālgrunts</w:t>
      </w:r>
      <w:proofErr w:type="spellEnd"/>
      <w:r w:rsidRPr="00B75452">
        <w:rPr>
          <w:rFonts w:asciiTheme="minorHAnsi" w:hAnsiTheme="minorHAnsi" w:cstheme="minorHAnsi"/>
        </w:rPr>
        <w:t xml:space="preserve"> virsmas padziļinājumu vietā)</w:t>
      </w:r>
      <w:r w:rsidRPr="00B75452">
        <w:rPr>
          <w:rFonts w:asciiTheme="minorHAnsi" w:eastAsia="Times New Roman" w:hAnsiTheme="minorHAnsi" w:cstheme="minorHAnsi"/>
          <w:lang w:eastAsia="lv-LV"/>
        </w:rPr>
        <w:t xml:space="preserve">. Mazākais kūdras biezums raksturīgs licences laukuma </w:t>
      </w:r>
      <w:r>
        <w:rPr>
          <w:rFonts w:asciiTheme="minorHAnsi" w:eastAsia="Times New Roman" w:hAnsiTheme="minorHAnsi" w:cstheme="minorHAnsi"/>
          <w:lang w:eastAsia="lv-LV"/>
        </w:rPr>
        <w:t>dienvid</w:t>
      </w:r>
      <w:r w:rsidRPr="00B75452">
        <w:rPr>
          <w:rFonts w:asciiTheme="minorHAnsi" w:eastAsia="Times New Roman" w:hAnsiTheme="minorHAnsi" w:cstheme="minorHAnsi"/>
          <w:lang w:eastAsia="lv-LV"/>
        </w:rPr>
        <w:t xml:space="preserve">austrumu daļai, kur sastopami atsevišķi iecirkņi ar biezumu, </w:t>
      </w:r>
      <w:r w:rsidR="00091BD5">
        <w:rPr>
          <w:rFonts w:asciiTheme="minorHAnsi" w:eastAsia="Times New Roman" w:hAnsiTheme="minorHAnsi" w:cstheme="minorHAnsi"/>
          <w:lang w:eastAsia="lv-LV"/>
        </w:rPr>
        <w:t xml:space="preserve">kas </w:t>
      </w:r>
      <w:r w:rsidRPr="00B75452">
        <w:rPr>
          <w:rFonts w:asciiTheme="minorHAnsi" w:eastAsia="Times New Roman" w:hAnsiTheme="minorHAnsi" w:cstheme="minorHAnsi"/>
          <w:lang w:eastAsia="lv-LV"/>
        </w:rPr>
        <w:t>mazāk</w:t>
      </w:r>
      <w:r w:rsidR="00091BD5">
        <w:rPr>
          <w:rFonts w:asciiTheme="minorHAnsi" w:eastAsia="Times New Roman" w:hAnsiTheme="minorHAnsi" w:cstheme="minorHAnsi"/>
          <w:lang w:eastAsia="lv-LV"/>
        </w:rPr>
        <w:t>s</w:t>
      </w:r>
      <w:r w:rsidRPr="00B75452">
        <w:rPr>
          <w:rFonts w:asciiTheme="minorHAnsi" w:eastAsia="Times New Roman" w:hAnsiTheme="minorHAnsi" w:cstheme="minorHAnsi"/>
          <w:lang w:eastAsia="lv-LV"/>
        </w:rPr>
        <w:t xml:space="preserve"> par </w:t>
      </w:r>
      <w:r>
        <w:rPr>
          <w:rFonts w:asciiTheme="minorHAnsi" w:eastAsia="Times New Roman" w:hAnsiTheme="minorHAnsi" w:cstheme="minorHAnsi"/>
          <w:lang w:eastAsia="lv-LV"/>
        </w:rPr>
        <w:t>1,</w:t>
      </w:r>
      <w:r w:rsidRPr="00B75452">
        <w:rPr>
          <w:rFonts w:asciiTheme="minorHAnsi" w:eastAsia="Times New Roman" w:hAnsiTheme="minorHAnsi" w:cstheme="minorHAnsi"/>
          <w:lang w:eastAsia="lv-LV"/>
        </w:rPr>
        <w:t>0 m</w:t>
      </w:r>
      <w:r>
        <w:rPr>
          <w:rFonts w:asciiTheme="minorHAnsi" w:eastAsia="Times New Roman" w:hAnsiTheme="minorHAnsi" w:cstheme="minorHAnsi"/>
          <w:lang w:eastAsia="lv-LV"/>
        </w:rPr>
        <w:t>.</w:t>
      </w:r>
    </w:p>
    <w:p w:rsidR="00AA16F9" w:rsidRDefault="00AA16F9" w:rsidP="00AA16F9">
      <w:pPr>
        <w:spacing w:after="0" w:line="240" w:lineRule="auto"/>
        <w:jc w:val="both"/>
        <w:rPr>
          <w:rFonts w:asciiTheme="minorHAnsi" w:eastAsia="Times New Roman" w:hAnsiTheme="minorHAnsi" w:cstheme="minorHAnsi"/>
          <w:lang w:eastAsia="lv-LV"/>
        </w:rPr>
      </w:pPr>
    </w:p>
    <w:p w:rsidR="00AA16F9" w:rsidRDefault="00AA16F9" w:rsidP="00AA16F9">
      <w:pPr>
        <w:spacing w:after="0" w:line="240" w:lineRule="auto"/>
        <w:jc w:val="both"/>
        <w:rPr>
          <w:rFonts w:asciiTheme="minorHAnsi" w:hAnsiTheme="minorHAnsi"/>
          <w:iCs/>
          <w:color w:val="0D0D0D"/>
        </w:rPr>
      </w:pPr>
      <w:r w:rsidRPr="003E32C6">
        <w:rPr>
          <w:rFonts w:asciiTheme="minorHAnsi" w:eastAsia="Times New Roman" w:hAnsiTheme="minorHAnsi" w:cstheme="minorHAnsi"/>
          <w:lang w:eastAsia="lv-LV"/>
        </w:rPr>
        <w:t xml:space="preserve">Kūdras kā derīgā izrakteņa kopējais biezums (krājumu aprēķina laukuma robežās) svārstās no </w:t>
      </w:r>
      <w:r>
        <w:rPr>
          <w:rFonts w:asciiTheme="minorHAnsi" w:eastAsia="Times New Roman" w:hAnsiTheme="minorHAnsi" w:cstheme="minorHAnsi"/>
          <w:lang w:eastAsia="lv-LV"/>
        </w:rPr>
        <w:t>pi</w:t>
      </w:r>
      <w:r>
        <w:rPr>
          <w:rFonts w:asciiTheme="minorHAnsi" w:eastAsia="Times New Roman" w:hAnsiTheme="minorHAnsi" w:cstheme="minorHAnsi"/>
          <w:lang w:eastAsia="lv-LV"/>
        </w:rPr>
        <w:t>e</w:t>
      </w:r>
      <w:r>
        <w:rPr>
          <w:rFonts w:asciiTheme="minorHAnsi" w:eastAsia="Times New Roman" w:hAnsiTheme="minorHAnsi" w:cstheme="minorHAnsi"/>
          <w:lang w:eastAsia="lv-LV"/>
        </w:rPr>
        <w:t>ņemtajiem 0,9</w:t>
      </w:r>
      <w:r w:rsidR="004E7B59">
        <w:rPr>
          <w:rFonts w:asciiTheme="minorHAnsi" w:eastAsia="Times New Roman" w:hAnsiTheme="minorHAnsi" w:cstheme="minorHAnsi"/>
          <w:lang w:eastAsia="lv-LV"/>
        </w:rPr>
        <w:t>0</w:t>
      </w:r>
      <w:r w:rsidR="004E7B59">
        <w:rPr>
          <w:rStyle w:val="FootnoteReference"/>
          <w:rFonts w:asciiTheme="minorHAnsi" w:eastAsia="Times New Roman" w:hAnsiTheme="minorHAnsi"/>
          <w:lang w:eastAsia="lv-LV"/>
        </w:rPr>
        <w:footnoteReference w:id="9"/>
      </w:r>
      <w:r w:rsidRPr="003E32C6">
        <w:rPr>
          <w:rFonts w:asciiTheme="minorHAnsi" w:eastAsia="Times New Roman" w:hAnsiTheme="minorHAnsi" w:cstheme="minorHAnsi"/>
          <w:lang w:eastAsia="lv-LV"/>
        </w:rPr>
        <w:t xml:space="preserve"> līdz </w:t>
      </w:r>
      <w:r>
        <w:rPr>
          <w:rFonts w:asciiTheme="minorHAnsi" w:eastAsia="Times New Roman" w:hAnsiTheme="minorHAnsi" w:cstheme="minorHAnsi"/>
          <w:lang w:eastAsia="lv-LV"/>
        </w:rPr>
        <w:t>5</w:t>
      </w:r>
      <w:r w:rsidRPr="003E32C6">
        <w:rPr>
          <w:rFonts w:asciiTheme="minorHAnsi" w:eastAsia="Times New Roman" w:hAnsiTheme="minorHAnsi" w:cstheme="minorHAnsi"/>
          <w:lang w:eastAsia="lv-LV"/>
        </w:rPr>
        <w:t>,</w:t>
      </w:r>
      <w:r>
        <w:rPr>
          <w:rFonts w:asciiTheme="minorHAnsi" w:eastAsia="Times New Roman" w:hAnsiTheme="minorHAnsi" w:cstheme="minorHAnsi"/>
          <w:lang w:eastAsia="lv-LV"/>
        </w:rPr>
        <w:t>85</w:t>
      </w:r>
      <w:r w:rsidRPr="003E32C6">
        <w:rPr>
          <w:rFonts w:asciiTheme="minorHAnsi" w:eastAsia="Times New Roman" w:hAnsiTheme="minorHAnsi" w:cstheme="minorHAnsi"/>
          <w:lang w:eastAsia="lv-LV"/>
        </w:rPr>
        <w:t xml:space="preserve"> metriem (zondēšanas punktā</w:t>
      </w:r>
      <w:r>
        <w:rPr>
          <w:rFonts w:asciiTheme="minorHAnsi" w:eastAsia="Times New Roman" w:hAnsiTheme="minorHAnsi" w:cstheme="minorHAnsi"/>
          <w:lang w:eastAsia="lv-LV"/>
        </w:rPr>
        <w:t xml:space="preserve"> 5R</w:t>
      </w:r>
      <w:r w:rsidRPr="003E32C6">
        <w:rPr>
          <w:rFonts w:asciiTheme="minorHAnsi" w:eastAsia="Times New Roman" w:hAnsiTheme="minorHAnsi" w:cstheme="minorHAnsi"/>
          <w:lang w:eastAsia="lv-LV"/>
        </w:rPr>
        <w:t xml:space="preserve">), bet vidējais biezums </w:t>
      </w:r>
      <w:r>
        <w:rPr>
          <w:rFonts w:asciiTheme="minorHAnsi" w:eastAsia="Times New Roman" w:hAnsiTheme="minorHAnsi" w:cstheme="minorHAnsi"/>
          <w:lang w:eastAsia="lv-LV"/>
        </w:rPr>
        <w:t>sasniedz</w:t>
      </w:r>
      <w:r w:rsidRPr="003E32C6">
        <w:rPr>
          <w:rFonts w:asciiTheme="minorHAnsi" w:eastAsia="Times New Roman" w:hAnsiTheme="minorHAnsi" w:cstheme="minorHAnsi"/>
          <w:lang w:eastAsia="lv-LV"/>
        </w:rPr>
        <w:t xml:space="preserve"> </w:t>
      </w:r>
      <w:r>
        <w:rPr>
          <w:rFonts w:asciiTheme="minorHAnsi" w:eastAsia="Times New Roman" w:hAnsiTheme="minorHAnsi" w:cstheme="minorHAnsi"/>
          <w:lang w:eastAsia="lv-LV"/>
        </w:rPr>
        <w:t>3</w:t>
      </w:r>
      <w:r w:rsidRPr="003E32C6">
        <w:rPr>
          <w:rFonts w:asciiTheme="minorHAnsi" w:eastAsia="Times New Roman" w:hAnsiTheme="minorHAnsi" w:cstheme="minorHAnsi"/>
          <w:lang w:eastAsia="lv-LV"/>
        </w:rPr>
        <w:t>,</w:t>
      </w:r>
      <w:r>
        <w:rPr>
          <w:rFonts w:asciiTheme="minorHAnsi" w:eastAsia="Times New Roman" w:hAnsiTheme="minorHAnsi" w:cstheme="minorHAnsi"/>
          <w:lang w:eastAsia="lv-LV"/>
        </w:rPr>
        <w:t>32</w:t>
      </w:r>
      <w:r w:rsidRPr="003E32C6">
        <w:rPr>
          <w:rFonts w:asciiTheme="minorHAnsi" w:eastAsia="Times New Roman" w:hAnsiTheme="minorHAnsi" w:cstheme="minorHAnsi"/>
          <w:lang w:eastAsia="lv-LV"/>
        </w:rPr>
        <w:t xml:space="preserve"> m. Ziņas par kūdras biezumu katrā no zondējuma punktiem sniegtas 6. teksta, kā arī 2. grafiskajā, pielikumā, bet vidēj</w:t>
      </w:r>
      <w:r>
        <w:rPr>
          <w:rFonts w:asciiTheme="minorHAnsi" w:eastAsia="Times New Roman" w:hAnsiTheme="minorHAnsi" w:cstheme="minorHAnsi"/>
          <w:lang w:eastAsia="lv-LV"/>
        </w:rPr>
        <w:t>ā</w:t>
      </w:r>
      <w:r w:rsidRPr="003E32C6">
        <w:rPr>
          <w:rFonts w:asciiTheme="minorHAnsi" w:eastAsia="Times New Roman" w:hAnsiTheme="minorHAnsi" w:cstheme="minorHAnsi"/>
          <w:lang w:eastAsia="lv-LV"/>
        </w:rPr>
        <w:t xml:space="preserve"> biezum</w:t>
      </w:r>
      <w:r>
        <w:rPr>
          <w:rFonts w:asciiTheme="minorHAnsi" w:eastAsia="Times New Roman" w:hAnsiTheme="minorHAnsi" w:cstheme="minorHAnsi"/>
          <w:lang w:eastAsia="lv-LV"/>
        </w:rPr>
        <w:t>a</w:t>
      </w:r>
      <w:r w:rsidRPr="003E32C6">
        <w:rPr>
          <w:rFonts w:asciiTheme="minorHAnsi" w:eastAsia="Times New Roman" w:hAnsiTheme="minorHAnsi" w:cstheme="minorHAnsi"/>
          <w:lang w:eastAsia="lv-LV"/>
        </w:rPr>
        <w:t xml:space="preserve"> aprēķins redzams </w:t>
      </w:r>
      <w:r>
        <w:rPr>
          <w:rFonts w:asciiTheme="minorHAnsi" w:eastAsia="Times New Roman" w:hAnsiTheme="minorHAnsi" w:cstheme="minorHAnsi"/>
          <w:lang w:eastAsia="lv-LV"/>
        </w:rPr>
        <w:t>4</w:t>
      </w:r>
      <w:r w:rsidRPr="003E32C6">
        <w:rPr>
          <w:rFonts w:asciiTheme="minorHAnsi" w:eastAsia="Times New Roman" w:hAnsiTheme="minorHAnsi" w:cstheme="minorHAnsi"/>
          <w:lang w:eastAsia="lv-LV"/>
        </w:rPr>
        <w:t>. tabulā.</w:t>
      </w:r>
      <w:r>
        <w:rPr>
          <w:rFonts w:asciiTheme="minorHAnsi" w:eastAsia="Times New Roman" w:hAnsiTheme="minorHAnsi" w:cstheme="minorHAnsi"/>
          <w:lang w:eastAsia="lv-LV"/>
        </w:rPr>
        <w:t xml:space="preserve"> I</w:t>
      </w:r>
      <w:r>
        <w:rPr>
          <w:rFonts w:asciiTheme="minorHAnsi" w:hAnsiTheme="minorHAnsi" w:cstheme="minorHAnsi"/>
        </w:rPr>
        <w:t>egūtais kūdras kā derīgā izrakteņa v</w:t>
      </w:r>
      <w:r>
        <w:rPr>
          <w:rFonts w:asciiTheme="minorHAnsi" w:hAnsiTheme="minorHAnsi" w:cstheme="minorHAnsi"/>
        </w:rPr>
        <w:t>i</w:t>
      </w:r>
      <w:r>
        <w:rPr>
          <w:rFonts w:asciiTheme="minorHAnsi" w:hAnsiTheme="minorHAnsi" w:cstheme="minorHAnsi"/>
        </w:rPr>
        <w:t xml:space="preserve">dējā </w:t>
      </w:r>
      <w:r w:rsidRPr="005F04BF">
        <w:rPr>
          <w:rFonts w:asciiTheme="minorHAnsi" w:hAnsiTheme="minorHAnsi" w:cstheme="minorHAnsi"/>
        </w:rPr>
        <w:t xml:space="preserve">biezuma rādītājs ir </w:t>
      </w:r>
      <w:r>
        <w:rPr>
          <w:rFonts w:asciiTheme="minorHAnsi" w:hAnsiTheme="minorHAnsi" w:cstheme="minorHAnsi"/>
        </w:rPr>
        <w:t xml:space="preserve">ļoti tuvs KF sniegtajam </w:t>
      </w:r>
      <w:r w:rsidRPr="005F04BF">
        <w:rPr>
          <w:rFonts w:asciiTheme="minorHAnsi" w:hAnsiTheme="minorHAnsi" w:cstheme="minorHAnsi"/>
        </w:rPr>
        <w:t>(3,</w:t>
      </w:r>
      <w:r>
        <w:rPr>
          <w:rFonts w:asciiTheme="minorHAnsi" w:hAnsiTheme="minorHAnsi" w:cstheme="minorHAnsi"/>
        </w:rPr>
        <w:t>1</w:t>
      </w:r>
      <w:r w:rsidRPr="005F04BF">
        <w:rPr>
          <w:rFonts w:asciiTheme="minorHAnsi" w:hAnsiTheme="minorHAnsi" w:cstheme="minorHAnsi"/>
        </w:rPr>
        <w:t xml:space="preserve"> m)</w:t>
      </w:r>
      <w:r>
        <w:rPr>
          <w:rFonts w:asciiTheme="minorHAnsi" w:hAnsiTheme="minorHAnsi" w:cstheme="minorHAnsi"/>
        </w:rPr>
        <w:t>; šāda rezultātu sakritība liecina par samērā augstu to ticamības pakāpi</w:t>
      </w:r>
      <w:r w:rsidRPr="005F04BF">
        <w:rPr>
          <w:rFonts w:asciiTheme="minorHAnsi" w:hAnsiTheme="minorHAnsi" w:cstheme="minorHAnsi"/>
        </w:rPr>
        <w:t>.</w:t>
      </w:r>
    </w:p>
    <w:p w:rsidR="00AA16F9" w:rsidRDefault="00AA16F9" w:rsidP="00AA16F9">
      <w:pPr>
        <w:spacing w:after="0" w:line="240" w:lineRule="auto"/>
        <w:jc w:val="both"/>
        <w:rPr>
          <w:rFonts w:asciiTheme="minorHAnsi" w:hAnsiTheme="minorHAnsi" w:cstheme="minorHAnsi"/>
        </w:rPr>
      </w:pPr>
    </w:p>
    <w:p w:rsidR="00AA16F9" w:rsidRDefault="00AA16F9" w:rsidP="00AA16F9">
      <w:pPr>
        <w:spacing w:after="0" w:line="240" w:lineRule="auto"/>
        <w:jc w:val="both"/>
        <w:rPr>
          <w:rFonts w:asciiTheme="minorHAnsi" w:hAnsiTheme="minorHAnsi" w:cstheme="minorHAnsi"/>
        </w:rPr>
      </w:pPr>
      <w:r w:rsidRPr="003E32C6">
        <w:rPr>
          <w:rFonts w:asciiTheme="minorHAnsi" w:hAnsiTheme="minorHAnsi" w:cstheme="minorHAnsi"/>
        </w:rPr>
        <w:t xml:space="preserve">Derīgo izrakteni </w:t>
      </w:r>
      <w:r>
        <w:rPr>
          <w:rFonts w:asciiTheme="minorHAnsi" w:hAnsiTheme="minorHAnsi" w:cstheme="minorHAnsi"/>
        </w:rPr>
        <w:t xml:space="preserve">– kūdru, </w:t>
      </w:r>
      <w:r w:rsidRPr="003E32C6">
        <w:rPr>
          <w:rFonts w:asciiTheme="minorHAnsi" w:hAnsiTheme="minorHAnsi" w:cstheme="minorHAnsi"/>
        </w:rPr>
        <w:t xml:space="preserve">veido </w:t>
      </w:r>
      <w:proofErr w:type="spellStart"/>
      <w:r>
        <w:rPr>
          <w:rFonts w:asciiTheme="minorHAnsi" w:hAnsiTheme="minorHAnsi" w:cstheme="minorHAnsi"/>
        </w:rPr>
        <w:t>mazsadalījusies</w:t>
      </w:r>
      <w:proofErr w:type="spellEnd"/>
      <w:r>
        <w:rPr>
          <w:rFonts w:asciiTheme="minorHAnsi" w:hAnsiTheme="minorHAnsi" w:cstheme="minorHAnsi"/>
        </w:rPr>
        <w:t xml:space="preserve">, </w:t>
      </w:r>
      <w:r w:rsidRPr="003E32C6">
        <w:rPr>
          <w:rFonts w:asciiTheme="minorHAnsi" w:hAnsiTheme="minorHAnsi" w:cstheme="minorHAnsi"/>
        </w:rPr>
        <w:t>vidēji un labi sadalījusies augstā</w:t>
      </w:r>
      <w:r>
        <w:rPr>
          <w:rFonts w:asciiTheme="minorHAnsi" w:hAnsiTheme="minorHAnsi" w:cstheme="minorHAnsi"/>
        </w:rPr>
        <w:t>, vidēji un labi s</w:t>
      </w:r>
      <w:r>
        <w:rPr>
          <w:rFonts w:asciiTheme="minorHAnsi" w:hAnsiTheme="minorHAnsi" w:cstheme="minorHAnsi"/>
        </w:rPr>
        <w:t>a</w:t>
      </w:r>
      <w:r>
        <w:rPr>
          <w:rFonts w:asciiTheme="minorHAnsi" w:hAnsiTheme="minorHAnsi" w:cstheme="minorHAnsi"/>
        </w:rPr>
        <w:t>dalījusies</w:t>
      </w:r>
      <w:r w:rsidRPr="003E32C6">
        <w:rPr>
          <w:rFonts w:asciiTheme="minorHAnsi" w:hAnsiTheme="minorHAnsi" w:cstheme="minorHAnsi"/>
        </w:rPr>
        <w:t xml:space="preserve"> pārejas tipa kūdra</w:t>
      </w:r>
      <w:r>
        <w:rPr>
          <w:rFonts w:asciiTheme="minorHAnsi" w:hAnsiTheme="minorHAnsi" w:cstheme="minorHAnsi"/>
        </w:rPr>
        <w:t>. Atsevišķos punktos ir fiksēta arī vidēji sadalījusies zemā tipa purva kūdra. Ņemot vērā nelielo un visticamāk – sporādisko, izplatību, tā apvienota ar pārejas tipa purva kūdru vidēji sadalījušos. Katra kūdras tipa botāniskais sastāvs sīkāk analizēts turpmāk (3.5. apak</w:t>
      </w:r>
      <w:r>
        <w:rPr>
          <w:rFonts w:asciiTheme="minorHAnsi" w:hAnsiTheme="minorHAnsi" w:cstheme="minorHAnsi"/>
        </w:rPr>
        <w:t>š</w:t>
      </w:r>
      <w:r>
        <w:rPr>
          <w:rFonts w:asciiTheme="minorHAnsi" w:hAnsiTheme="minorHAnsi" w:cstheme="minorHAnsi"/>
        </w:rPr>
        <w:t>sadaļā).</w:t>
      </w:r>
    </w:p>
    <w:p w:rsidR="00AA16F9" w:rsidRDefault="00AA16F9" w:rsidP="00AA16F9">
      <w:pPr>
        <w:spacing w:after="0" w:line="240" w:lineRule="auto"/>
        <w:jc w:val="both"/>
        <w:rPr>
          <w:rFonts w:asciiTheme="minorHAnsi" w:hAnsiTheme="minorHAnsi" w:cstheme="minorHAnsi"/>
        </w:rPr>
      </w:pPr>
    </w:p>
    <w:p w:rsidR="00AA16F9" w:rsidRDefault="00AA16F9" w:rsidP="00F47A58">
      <w:pPr>
        <w:spacing w:after="0" w:line="240" w:lineRule="auto"/>
        <w:jc w:val="both"/>
        <w:rPr>
          <w:rFonts w:asciiTheme="minorHAnsi" w:eastAsia="Times New Roman" w:hAnsiTheme="minorHAnsi" w:cstheme="minorHAnsi"/>
          <w:lang w:eastAsia="lv-LV"/>
        </w:rPr>
      </w:pPr>
      <w:r>
        <w:rPr>
          <w:rFonts w:asciiTheme="minorHAnsi" w:eastAsia="Times New Roman" w:hAnsiTheme="minorHAnsi" w:cstheme="minorHAnsi"/>
          <w:lang w:eastAsia="lv-LV"/>
        </w:rPr>
        <w:t>Dažādu kūdras tipu un veidu izplatības robežas redzamas 2. grafiskajā pielikumā, bet to</w:t>
      </w:r>
      <w:r w:rsidRPr="003E32C6">
        <w:rPr>
          <w:rFonts w:asciiTheme="minorHAnsi" w:eastAsia="Times New Roman" w:hAnsiTheme="minorHAnsi" w:cstheme="minorHAnsi"/>
          <w:lang w:eastAsia="lv-LV"/>
        </w:rPr>
        <w:t xml:space="preserve"> savstarp</w:t>
      </w:r>
      <w:r w:rsidRPr="003E32C6">
        <w:rPr>
          <w:rFonts w:asciiTheme="minorHAnsi" w:eastAsia="Times New Roman" w:hAnsiTheme="minorHAnsi" w:cstheme="minorHAnsi"/>
          <w:lang w:eastAsia="lv-LV"/>
        </w:rPr>
        <w:t>ē</w:t>
      </w:r>
      <w:r w:rsidRPr="003E32C6">
        <w:rPr>
          <w:rFonts w:asciiTheme="minorHAnsi" w:eastAsia="Times New Roman" w:hAnsiTheme="minorHAnsi" w:cstheme="minorHAnsi"/>
          <w:lang w:eastAsia="lv-LV"/>
        </w:rPr>
        <w:t xml:space="preserve">jās attiecības </w:t>
      </w:r>
      <w:r>
        <w:rPr>
          <w:rFonts w:asciiTheme="minorHAnsi" w:eastAsia="Times New Roman" w:hAnsiTheme="minorHAnsi" w:cstheme="minorHAnsi"/>
          <w:lang w:eastAsia="lv-LV"/>
        </w:rPr>
        <w:t xml:space="preserve">demonstrē </w:t>
      </w:r>
      <w:r w:rsidRPr="003E32C6">
        <w:rPr>
          <w:rFonts w:asciiTheme="minorHAnsi" w:eastAsia="Times New Roman" w:hAnsiTheme="minorHAnsi" w:cstheme="minorHAnsi"/>
          <w:lang w:eastAsia="lv-LV"/>
        </w:rPr>
        <w:t>ģeoloģisk</w:t>
      </w:r>
      <w:r>
        <w:rPr>
          <w:rFonts w:asciiTheme="minorHAnsi" w:eastAsia="Times New Roman" w:hAnsiTheme="minorHAnsi" w:cstheme="minorHAnsi"/>
          <w:lang w:eastAsia="lv-LV"/>
        </w:rPr>
        <w:t>ie</w:t>
      </w:r>
      <w:r w:rsidRPr="003E32C6">
        <w:rPr>
          <w:rFonts w:asciiTheme="minorHAnsi" w:eastAsia="Times New Roman" w:hAnsiTheme="minorHAnsi" w:cstheme="minorHAnsi"/>
          <w:lang w:eastAsia="lv-LV"/>
        </w:rPr>
        <w:t xml:space="preserve"> griezum</w:t>
      </w:r>
      <w:r>
        <w:rPr>
          <w:rFonts w:asciiTheme="minorHAnsi" w:eastAsia="Times New Roman" w:hAnsiTheme="minorHAnsi" w:cstheme="minorHAnsi"/>
          <w:lang w:eastAsia="lv-LV"/>
        </w:rPr>
        <w:t xml:space="preserve">i </w:t>
      </w:r>
      <w:r w:rsidRPr="003E32C6">
        <w:rPr>
          <w:rFonts w:asciiTheme="minorHAnsi" w:eastAsia="Times New Roman" w:hAnsiTheme="minorHAnsi" w:cstheme="minorHAnsi"/>
          <w:lang w:eastAsia="lv-LV"/>
        </w:rPr>
        <w:t>(</w:t>
      </w:r>
      <w:r>
        <w:rPr>
          <w:rFonts w:asciiTheme="minorHAnsi" w:eastAsia="Times New Roman" w:hAnsiTheme="minorHAnsi" w:cstheme="minorHAnsi"/>
          <w:lang w:eastAsia="lv-LV"/>
        </w:rPr>
        <w:t>3</w:t>
      </w:r>
      <w:r w:rsidRPr="003E32C6">
        <w:rPr>
          <w:rFonts w:asciiTheme="minorHAnsi" w:eastAsia="Times New Roman" w:hAnsiTheme="minorHAnsi" w:cstheme="minorHAnsi"/>
          <w:lang w:eastAsia="lv-LV"/>
        </w:rPr>
        <w:t>. grafiskais pielikums).</w:t>
      </w:r>
      <w:r>
        <w:rPr>
          <w:rFonts w:asciiTheme="minorHAnsi" w:eastAsia="Times New Roman" w:hAnsiTheme="minorHAnsi" w:cstheme="minorHAnsi"/>
          <w:lang w:eastAsia="lv-LV"/>
        </w:rPr>
        <w:t xml:space="preserve"> Kaut arī dažkārt augstā tipa purva kūdra </w:t>
      </w:r>
      <w:proofErr w:type="spellStart"/>
      <w:r>
        <w:rPr>
          <w:rFonts w:asciiTheme="minorHAnsi" w:eastAsia="Times New Roman" w:hAnsiTheme="minorHAnsi" w:cstheme="minorHAnsi"/>
          <w:lang w:eastAsia="lv-LV"/>
        </w:rPr>
        <w:t>mazsadalījusies</w:t>
      </w:r>
      <w:proofErr w:type="spellEnd"/>
      <w:r>
        <w:rPr>
          <w:rFonts w:asciiTheme="minorHAnsi" w:eastAsia="Times New Roman" w:hAnsiTheme="minorHAnsi" w:cstheme="minorHAnsi"/>
          <w:lang w:eastAsia="lv-LV"/>
        </w:rPr>
        <w:t xml:space="preserve"> satur vidēji un/vai labi sadalījušās kūdras starpslāņus (piemēram, zondējumā 7H), tā praktiski vienmēr ieguļ uzreiz zem </w:t>
      </w:r>
      <w:proofErr w:type="spellStart"/>
      <w:r>
        <w:rPr>
          <w:rFonts w:asciiTheme="minorHAnsi" w:eastAsia="Times New Roman" w:hAnsiTheme="minorHAnsi" w:cstheme="minorHAnsi"/>
          <w:lang w:eastAsia="lv-LV"/>
        </w:rPr>
        <w:t>segkārtas</w:t>
      </w:r>
      <w:proofErr w:type="spellEnd"/>
      <w:r>
        <w:rPr>
          <w:rFonts w:asciiTheme="minorHAnsi" w:eastAsia="Times New Roman" w:hAnsiTheme="minorHAnsi" w:cstheme="minorHAnsi"/>
          <w:lang w:eastAsia="lv-LV"/>
        </w:rPr>
        <w:t xml:space="preserve"> un nav sastopama zem citiem kū</w:t>
      </w:r>
      <w:r>
        <w:rPr>
          <w:rFonts w:asciiTheme="minorHAnsi" w:eastAsia="Times New Roman" w:hAnsiTheme="minorHAnsi" w:cstheme="minorHAnsi"/>
          <w:lang w:eastAsia="lv-LV"/>
        </w:rPr>
        <w:t>d</w:t>
      </w:r>
      <w:r>
        <w:rPr>
          <w:rFonts w:asciiTheme="minorHAnsi" w:eastAsia="Times New Roman" w:hAnsiTheme="minorHAnsi" w:cstheme="minorHAnsi"/>
          <w:lang w:eastAsia="lv-LV"/>
        </w:rPr>
        <w:t>ras tipiem/veidiem. Turpretī pārējo kūdras veidu savstarpējās attiecības ir daudzveidīgākas; fakti</w:t>
      </w:r>
      <w:r>
        <w:rPr>
          <w:rFonts w:asciiTheme="minorHAnsi" w:eastAsia="Times New Roman" w:hAnsiTheme="minorHAnsi" w:cstheme="minorHAnsi"/>
          <w:lang w:eastAsia="lv-LV"/>
        </w:rPr>
        <w:t>s</w:t>
      </w:r>
      <w:r>
        <w:rPr>
          <w:rFonts w:asciiTheme="minorHAnsi" w:eastAsia="Times New Roman" w:hAnsiTheme="minorHAnsi" w:cstheme="minorHAnsi"/>
          <w:lang w:eastAsia="lv-LV"/>
        </w:rPr>
        <w:t>ki ir iespējami visdažādākie saguluma varianti. Zemā tipa kūdra neapšaubāmi ieguļ purva apakšējā daļā (tieši tās virsmai raksturīgas viszemākās absolūtā augstuma atzīmes).</w:t>
      </w:r>
    </w:p>
    <w:p w:rsidR="00515CFC" w:rsidRDefault="00515CFC" w:rsidP="00F47A58">
      <w:pPr>
        <w:spacing w:after="0" w:line="240" w:lineRule="auto"/>
        <w:jc w:val="both"/>
        <w:rPr>
          <w:rFonts w:asciiTheme="minorHAnsi" w:eastAsia="Times New Roman" w:hAnsiTheme="minorHAnsi" w:cstheme="minorHAnsi"/>
          <w:lang w:eastAsia="lv-LV"/>
        </w:rPr>
      </w:pPr>
    </w:p>
    <w:p w:rsidR="00515CFC" w:rsidRPr="003E32C6" w:rsidRDefault="00515CFC" w:rsidP="00515CFC">
      <w:pPr>
        <w:spacing w:after="0" w:line="240" w:lineRule="auto"/>
        <w:jc w:val="both"/>
        <w:rPr>
          <w:rFonts w:asciiTheme="minorHAnsi" w:hAnsiTheme="minorHAnsi" w:cstheme="minorHAnsi"/>
          <w:b/>
        </w:rPr>
      </w:pPr>
      <w:proofErr w:type="spellStart"/>
      <w:r w:rsidRPr="003E32C6">
        <w:rPr>
          <w:rFonts w:asciiTheme="minorHAnsi" w:hAnsiTheme="minorHAnsi" w:cstheme="minorHAnsi"/>
          <w:b/>
        </w:rPr>
        <w:t>Paslānis</w:t>
      </w:r>
      <w:proofErr w:type="spellEnd"/>
    </w:p>
    <w:p w:rsidR="00515CFC" w:rsidRPr="003E32C6" w:rsidRDefault="00515CFC" w:rsidP="00515CFC">
      <w:pPr>
        <w:spacing w:after="0" w:line="240" w:lineRule="auto"/>
        <w:jc w:val="both"/>
        <w:rPr>
          <w:rFonts w:asciiTheme="minorHAnsi" w:hAnsiTheme="minorHAnsi" w:cstheme="minorHAnsi"/>
        </w:rPr>
      </w:pPr>
    </w:p>
    <w:p w:rsidR="00515CFC" w:rsidRDefault="00515CFC" w:rsidP="00515CFC">
      <w:pPr>
        <w:spacing w:after="0" w:line="240" w:lineRule="auto"/>
        <w:jc w:val="both"/>
        <w:rPr>
          <w:rFonts w:asciiTheme="minorHAnsi" w:hAnsiTheme="minorHAnsi" w:cstheme="minorHAnsi"/>
        </w:rPr>
      </w:pPr>
      <w:r>
        <w:rPr>
          <w:rFonts w:asciiTheme="minorHAnsi" w:hAnsiTheme="minorHAnsi" w:cstheme="minorHAnsi"/>
        </w:rPr>
        <w:t xml:space="preserve">Derīgās </w:t>
      </w:r>
      <w:proofErr w:type="spellStart"/>
      <w:r>
        <w:rPr>
          <w:rFonts w:asciiTheme="minorHAnsi" w:hAnsiTheme="minorHAnsi" w:cstheme="minorHAnsi"/>
        </w:rPr>
        <w:t>slāņkopas</w:t>
      </w:r>
      <w:proofErr w:type="spellEnd"/>
      <w:r>
        <w:rPr>
          <w:rFonts w:asciiTheme="minorHAnsi" w:hAnsiTheme="minorHAnsi" w:cstheme="minorHAnsi"/>
        </w:rPr>
        <w:t xml:space="preserve"> pamatni (paslāni) Garā purva austrumu daļā pārsvarā veido </w:t>
      </w:r>
      <w:proofErr w:type="spellStart"/>
      <w:r>
        <w:rPr>
          <w:rFonts w:asciiTheme="minorHAnsi" w:hAnsiTheme="minorHAnsi" w:cstheme="minorHAnsi"/>
        </w:rPr>
        <w:t>augšpleistocēna</w:t>
      </w:r>
      <w:proofErr w:type="spellEnd"/>
      <w:r>
        <w:rPr>
          <w:rFonts w:asciiTheme="minorHAnsi" w:hAnsiTheme="minorHAnsi" w:cstheme="minorHAnsi"/>
        </w:rPr>
        <w:t xml:space="preserve"> </w:t>
      </w:r>
      <w:proofErr w:type="spellStart"/>
      <w:r w:rsidRPr="00B75452">
        <w:rPr>
          <w:rFonts w:asciiTheme="minorHAnsi" w:hAnsiTheme="minorHAnsi" w:cstheme="minorHAnsi"/>
        </w:rPr>
        <w:t>glacigēnie</w:t>
      </w:r>
      <w:proofErr w:type="spellEnd"/>
      <w:r w:rsidRPr="00B75452">
        <w:rPr>
          <w:rFonts w:asciiTheme="minorHAnsi" w:hAnsiTheme="minorHAnsi" w:cstheme="minorHAnsi"/>
        </w:rPr>
        <w:t xml:space="preserve"> nogulumi (gQ</w:t>
      </w:r>
      <w:r w:rsidRPr="00B75452">
        <w:rPr>
          <w:rFonts w:asciiTheme="minorHAnsi" w:hAnsiTheme="minorHAnsi" w:cstheme="minorHAnsi"/>
          <w:vertAlign w:val="subscript"/>
        </w:rPr>
        <w:t>3</w:t>
      </w:r>
      <w:r w:rsidRPr="00B75452">
        <w:rPr>
          <w:rFonts w:asciiTheme="minorHAnsi" w:hAnsiTheme="minorHAnsi" w:cstheme="minorHAnsi"/>
          <w:i/>
        </w:rPr>
        <w:t>ltv</w:t>
      </w:r>
      <w:r w:rsidRPr="00B75452">
        <w:rPr>
          <w:rFonts w:asciiTheme="minorHAnsi" w:hAnsiTheme="minorHAnsi" w:cstheme="minorHAnsi"/>
        </w:rPr>
        <w:t>)</w:t>
      </w:r>
      <w:r>
        <w:rPr>
          <w:rFonts w:asciiTheme="minorHAnsi" w:hAnsiTheme="minorHAnsi" w:cstheme="minorHAnsi"/>
        </w:rPr>
        <w:t xml:space="preserve">, kas </w:t>
      </w:r>
      <w:r w:rsidRPr="00B75452">
        <w:rPr>
          <w:rFonts w:asciiTheme="minorHAnsi" w:hAnsiTheme="minorHAnsi" w:cstheme="minorHAnsi"/>
        </w:rPr>
        <w:t xml:space="preserve">pārstāvēti ar pelēkbrūnu morēnas mālsmilti </w:t>
      </w:r>
      <w:r>
        <w:rPr>
          <w:rFonts w:asciiTheme="minorHAnsi" w:hAnsiTheme="minorHAnsi" w:cstheme="minorHAnsi"/>
        </w:rPr>
        <w:t xml:space="preserve">un/vai smilšmālu </w:t>
      </w:r>
      <w:r w:rsidRPr="00B75452">
        <w:rPr>
          <w:rFonts w:asciiTheme="minorHAnsi" w:hAnsiTheme="minorHAnsi" w:cstheme="minorHAnsi"/>
        </w:rPr>
        <w:t>ar retu grants graudu piejaukumu</w:t>
      </w:r>
      <w:r>
        <w:rPr>
          <w:rFonts w:asciiTheme="minorHAnsi" w:hAnsiTheme="minorHAnsi" w:cstheme="minorHAnsi"/>
        </w:rPr>
        <w:t xml:space="preserve">, kā arī </w:t>
      </w:r>
      <w:proofErr w:type="spellStart"/>
      <w:r>
        <w:rPr>
          <w:rFonts w:asciiTheme="minorHAnsi" w:hAnsiTheme="minorHAnsi" w:cstheme="minorHAnsi"/>
        </w:rPr>
        <w:t>glaciofluviālie</w:t>
      </w:r>
      <w:proofErr w:type="spellEnd"/>
      <w:r>
        <w:rPr>
          <w:rFonts w:asciiTheme="minorHAnsi" w:hAnsiTheme="minorHAnsi" w:cstheme="minorHAnsi"/>
        </w:rPr>
        <w:t xml:space="preserve"> nogulumi</w:t>
      </w:r>
      <w:r w:rsidRPr="00B75452">
        <w:rPr>
          <w:rFonts w:asciiTheme="minorHAnsi" w:hAnsiTheme="minorHAnsi" w:cstheme="minorHAnsi"/>
        </w:rPr>
        <w:t xml:space="preserve"> (g</w:t>
      </w:r>
      <w:r>
        <w:rPr>
          <w:rFonts w:asciiTheme="minorHAnsi" w:hAnsiTheme="minorHAnsi" w:cstheme="minorHAnsi"/>
        </w:rPr>
        <w:t>f</w:t>
      </w:r>
      <w:r w:rsidRPr="00B75452">
        <w:rPr>
          <w:rFonts w:asciiTheme="minorHAnsi" w:hAnsiTheme="minorHAnsi" w:cstheme="minorHAnsi"/>
        </w:rPr>
        <w:t>Q</w:t>
      </w:r>
      <w:r w:rsidRPr="00B75452">
        <w:rPr>
          <w:rFonts w:asciiTheme="minorHAnsi" w:hAnsiTheme="minorHAnsi" w:cstheme="minorHAnsi"/>
          <w:vertAlign w:val="subscript"/>
        </w:rPr>
        <w:t>3</w:t>
      </w:r>
      <w:r w:rsidRPr="00B75452">
        <w:rPr>
          <w:rFonts w:asciiTheme="minorHAnsi" w:hAnsiTheme="minorHAnsi" w:cstheme="minorHAnsi"/>
          <w:i/>
        </w:rPr>
        <w:t>ltv</w:t>
      </w:r>
      <w:r w:rsidRPr="00B75452">
        <w:rPr>
          <w:rFonts w:asciiTheme="minorHAnsi" w:hAnsiTheme="minorHAnsi" w:cstheme="minorHAnsi"/>
        </w:rPr>
        <w:t>)</w:t>
      </w:r>
      <w:r>
        <w:rPr>
          <w:rFonts w:asciiTheme="minorHAnsi" w:hAnsiTheme="minorHAnsi" w:cstheme="minorHAnsi"/>
        </w:rPr>
        <w:t xml:space="preserve"> – smilts </w:t>
      </w:r>
      <w:proofErr w:type="spellStart"/>
      <w:r>
        <w:rPr>
          <w:rFonts w:asciiTheme="minorHAnsi" w:hAnsiTheme="minorHAnsi" w:cstheme="minorHAnsi"/>
        </w:rPr>
        <w:t>dažādgraudaina</w:t>
      </w:r>
      <w:proofErr w:type="spellEnd"/>
      <w:r>
        <w:rPr>
          <w:rFonts w:asciiTheme="minorHAnsi" w:hAnsiTheme="minorHAnsi" w:cstheme="minorHAnsi"/>
        </w:rPr>
        <w:t>.</w:t>
      </w:r>
    </w:p>
    <w:p w:rsidR="00515CFC" w:rsidRDefault="00515CFC" w:rsidP="00515CFC">
      <w:pPr>
        <w:spacing w:after="0" w:line="240" w:lineRule="auto"/>
        <w:jc w:val="both"/>
        <w:rPr>
          <w:rFonts w:asciiTheme="minorHAnsi" w:hAnsiTheme="minorHAnsi" w:cstheme="minorHAnsi"/>
        </w:rPr>
      </w:pPr>
    </w:p>
    <w:p w:rsidR="00AF7B26" w:rsidRDefault="00F00F49" w:rsidP="00AF7B26">
      <w:pPr>
        <w:spacing w:after="0" w:line="240" w:lineRule="auto"/>
        <w:jc w:val="both"/>
        <w:rPr>
          <w:rFonts w:asciiTheme="minorHAnsi" w:hAnsiTheme="minorHAnsi" w:cstheme="minorHAnsi"/>
        </w:rPr>
      </w:pPr>
      <w:r>
        <w:rPr>
          <w:rFonts w:asciiTheme="minorHAnsi" w:hAnsiTheme="minorHAnsi" w:cstheme="minorHAnsi"/>
        </w:rPr>
        <w:t xml:space="preserve">Kūdras krājumu aprēķina laukumā derīgā izrakteņa </w:t>
      </w:r>
      <w:proofErr w:type="spellStart"/>
      <w:r>
        <w:rPr>
          <w:rFonts w:asciiTheme="minorHAnsi" w:hAnsiTheme="minorHAnsi" w:cstheme="minorHAnsi"/>
        </w:rPr>
        <w:t>p</w:t>
      </w:r>
      <w:r w:rsidR="00515CFC">
        <w:rPr>
          <w:rFonts w:asciiTheme="minorHAnsi" w:hAnsiTheme="minorHAnsi" w:cstheme="minorHAnsi"/>
        </w:rPr>
        <w:t>aslānis</w:t>
      </w:r>
      <w:proofErr w:type="spellEnd"/>
      <w:r w:rsidR="00515CFC">
        <w:rPr>
          <w:rFonts w:asciiTheme="minorHAnsi" w:hAnsiTheme="minorHAnsi" w:cstheme="minorHAnsi"/>
        </w:rPr>
        <w:t xml:space="preserve"> atsegts </w:t>
      </w:r>
      <w:r>
        <w:rPr>
          <w:rFonts w:asciiTheme="minorHAnsi" w:hAnsiTheme="minorHAnsi" w:cstheme="minorHAnsi"/>
        </w:rPr>
        <w:t>1,20</w:t>
      </w:r>
      <w:r w:rsidR="00515CFC">
        <w:rPr>
          <w:rFonts w:asciiTheme="minorHAnsi" w:hAnsiTheme="minorHAnsi" w:cstheme="minorHAnsi"/>
        </w:rPr>
        <w:t xml:space="preserve"> – 6,10 m dziļumā no z</w:t>
      </w:r>
      <w:r w:rsidR="00515CFC">
        <w:rPr>
          <w:rFonts w:asciiTheme="minorHAnsi" w:hAnsiTheme="minorHAnsi" w:cstheme="minorHAnsi"/>
        </w:rPr>
        <w:t>e</w:t>
      </w:r>
      <w:r w:rsidR="00515CFC">
        <w:rPr>
          <w:rFonts w:asciiTheme="minorHAnsi" w:hAnsiTheme="minorHAnsi" w:cstheme="minorHAnsi"/>
        </w:rPr>
        <w:t xml:space="preserve">mes virsmas jeb absolūtā augstuma atzīmēs – no 86,6 līdz 91,2 </w:t>
      </w:r>
      <w:r w:rsidR="00515CFC" w:rsidRPr="00E7159D">
        <w:rPr>
          <w:rFonts w:asciiTheme="minorHAnsi" w:hAnsiTheme="minorHAnsi" w:cstheme="minorHAnsi"/>
        </w:rPr>
        <w:t xml:space="preserve">m </w:t>
      </w:r>
      <w:proofErr w:type="spellStart"/>
      <w:r w:rsidR="00515CFC">
        <w:rPr>
          <w:rFonts w:asciiTheme="minorHAnsi" w:hAnsiTheme="minorHAnsi" w:cstheme="minorHAnsi"/>
        </w:rPr>
        <w:t>v.j.l</w:t>
      </w:r>
      <w:proofErr w:type="spellEnd"/>
      <w:r w:rsidR="00515CFC">
        <w:rPr>
          <w:rFonts w:asciiTheme="minorHAnsi" w:hAnsiTheme="minorHAnsi" w:cstheme="minorHAnsi"/>
        </w:rPr>
        <w:t xml:space="preserve">. </w:t>
      </w:r>
      <w:r w:rsidR="00515CFC" w:rsidRPr="00E7159D">
        <w:rPr>
          <w:rFonts w:asciiTheme="minorHAnsi" w:hAnsiTheme="minorHAnsi" w:cstheme="minorHAnsi"/>
        </w:rPr>
        <w:t>(6. teksta pielikums)</w:t>
      </w:r>
      <w:r w:rsidR="00515CFC">
        <w:rPr>
          <w:rFonts w:asciiTheme="minorHAnsi" w:hAnsiTheme="minorHAnsi" w:cstheme="minorHAnsi"/>
        </w:rPr>
        <w:t xml:space="preserve">, tā virsma uzskatāma par samērā nelīdzenu, ar raksturīgiem atsevišķiem pacēlumiem </w:t>
      </w:r>
      <w:r w:rsidR="00AF7B26" w:rsidRPr="00091BD5">
        <w:rPr>
          <w:rFonts w:asciiTheme="minorHAnsi" w:hAnsiTheme="minorHAnsi" w:cstheme="minorHAnsi"/>
        </w:rPr>
        <w:t xml:space="preserve">un vairākiem pazeminājumiem. </w:t>
      </w:r>
      <w:proofErr w:type="spellStart"/>
      <w:r w:rsidR="00AF7B26" w:rsidRPr="00091BD5">
        <w:rPr>
          <w:rFonts w:asciiTheme="minorHAnsi" w:hAnsiTheme="minorHAnsi" w:cstheme="minorHAnsi"/>
        </w:rPr>
        <w:t>Paslānis</w:t>
      </w:r>
      <w:proofErr w:type="spellEnd"/>
      <w:r w:rsidR="00AF7B26" w:rsidRPr="00091BD5">
        <w:rPr>
          <w:rFonts w:asciiTheme="minorHAnsi" w:hAnsiTheme="minorHAnsi" w:cstheme="minorHAnsi"/>
        </w:rPr>
        <w:t xml:space="preserve"> nav atsegts tikai vienā (Nr. 3E) zondēšanas punktā; parastais </w:t>
      </w:r>
      <w:proofErr w:type="spellStart"/>
      <w:r w:rsidR="00AF7B26" w:rsidRPr="00091BD5">
        <w:rPr>
          <w:rFonts w:asciiTheme="minorHAnsi" w:hAnsiTheme="minorHAnsi" w:cstheme="minorHAnsi"/>
        </w:rPr>
        <w:t>paslāņa</w:t>
      </w:r>
      <w:proofErr w:type="spellEnd"/>
      <w:r w:rsidR="00AF7B26" w:rsidRPr="00091BD5">
        <w:rPr>
          <w:rFonts w:asciiTheme="minorHAnsi" w:hAnsiTheme="minorHAnsi" w:cstheme="minorHAnsi"/>
        </w:rPr>
        <w:t xml:space="preserve"> atsegšanas dziļums – ap 10 – 20, bet maksimālais – 70, centimetru.</w:t>
      </w:r>
    </w:p>
    <w:p w:rsidR="00515CFC" w:rsidRPr="00643CD5" w:rsidRDefault="00515CFC" w:rsidP="00F47A58">
      <w:pPr>
        <w:spacing w:after="0" w:line="240" w:lineRule="auto"/>
        <w:jc w:val="both"/>
        <w:rPr>
          <w:rFonts w:asciiTheme="minorHAnsi" w:eastAsia="Times New Roman" w:hAnsiTheme="minorHAnsi" w:cstheme="minorHAnsi"/>
          <w:lang w:eastAsia="lv-LV"/>
        </w:rPr>
      </w:pPr>
    </w:p>
    <w:p w:rsidR="00091BD5" w:rsidRDefault="00091BD5" w:rsidP="00091BD5">
      <w:pPr>
        <w:spacing w:after="0" w:line="240" w:lineRule="auto"/>
        <w:jc w:val="both"/>
        <w:rPr>
          <w:rFonts w:asciiTheme="minorHAnsi" w:hAnsiTheme="minorHAnsi" w:cstheme="minorHAnsi"/>
        </w:rPr>
      </w:pPr>
      <w:bookmarkStart w:id="27" w:name="_Toc530573643"/>
    </w:p>
    <w:p w:rsidR="00AF7B26" w:rsidRDefault="00AF7B26">
      <w:pPr>
        <w:rPr>
          <w:rFonts w:asciiTheme="minorHAnsi" w:eastAsiaTheme="majorEastAsia" w:hAnsiTheme="minorHAnsi" w:cstheme="minorHAnsi"/>
          <w:b/>
          <w:sz w:val="24"/>
          <w:szCs w:val="24"/>
        </w:rPr>
      </w:pPr>
      <w:r>
        <w:rPr>
          <w:rFonts w:asciiTheme="minorHAnsi" w:hAnsiTheme="minorHAnsi" w:cstheme="minorHAnsi"/>
          <w:szCs w:val="24"/>
        </w:rPr>
        <w:br w:type="page"/>
      </w:r>
    </w:p>
    <w:p w:rsidR="00E00AD5" w:rsidRPr="006C1CA5" w:rsidRDefault="00E00AD5" w:rsidP="00B42975">
      <w:pPr>
        <w:pStyle w:val="Heading2"/>
        <w:numPr>
          <w:ilvl w:val="1"/>
          <w:numId w:val="24"/>
        </w:numPr>
        <w:spacing w:before="0" w:line="240" w:lineRule="auto"/>
        <w:ind w:left="993" w:hanging="567"/>
        <w:jc w:val="both"/>
        <w:rPr>
          <w:rFonts w:asciiTheme="minorHAnsi" w:hAnsiTheme="minorHAnsi" w:cstheme="minorHAnsi"/>
          <w:szCs w:val="24"/>
        </w:rPr>
      </w:pPr>
      <w:r>
        <w:rPr>
          <w:rFonts w:asciiTheme="minorHAnsi" w:hAnsiTheme="minorHAnsi" w:cstheme="minorHAnsi"/>
          <w:szCs w:val="24"/>
        </w:rPr>
        <w:lastRenderedPageBreak/>
        <w:t>K</w:t>
      </w:r>
      <w:r w:rsidRPr="006C1CA5">
        <w:rPr>
          <w:rFonts w:asciiTheme="minorHAnsi" w:hAnsiTheme="minorHAnsi" w:cstheme="minorHAnsi"/>
          <w:szCs w:val="24"/>
        </w:rPr>
        <w:t>ūdras kvalitāte</w:t>
      </w:r>
      <w:bookmarkEnd w:id="27"/>
    </w:p>
    <w:p w:rsidR="00E00AD5" w:rsidRDefault="00E00AD5" w:rsidP="00E00AD5">
      <w:pPr>
        <w:spacing w:after="0" w:line="240" w:lineRule="auto"/>
        <w:jc w:val="both"/>
        <w:rPr>
          <w:rFonts w:asciiTheme="minorHAnsi" w:eastAsia="Times New Roman" w:hAnsiTheme="minorHAnsi" w:cstheme="minorHAnsi"/>
          <w:lang w:eastAsia="lv-LV"/>
        </w:rPr>
      </w:pPr>
    </w:p>
    <w:p w:rsidR="00595F0E" w:rsidRDefault="00E00AD5" w:rsidP="00595F0E">
      <w:pPr>
        <w:spacing w:after="0" w:line="240" w:lineRule="auto"/>
        <w:jc w:val="both"/>
        <w:rPr>
          <w:rFonts w:asciiTheme="minorHAnsi" w:hAnsiTheme="minorHAnsi" w:cstheme="minorHAnsi"/>
        </w:rPr>
      </w:pPr>
      <w:r w:rsidRPr="00CF65DE">
        <w:rPr>
          <w:rFonts w:asciiTheme="minorHAnsi" w:hAnsiTheme="minorHAnsi"/>
          <w:iCs/>
          <w:color w:val="0D0D0D"/>
        </w:rPr>
        <w:t>Gar</w:t>
      </w:r>
      <w:r>
        <w:rPr>
          <w:rFonts w:asciiTheme="minorHAnsi" w:hAnsiTheme="minorHAnsi"/>
          <w:iCs/>
          <w:color w:val="0D0D0D"/>
        </w:rPr>
        <w:t>ais</w:t>
      </w:r>
      <w:r w:rsidR="005F0401">
        <w:rPr>
          <w:rFonts w:asciiTheme="minorHAnsi" w:hAnsiTheme="minorHAnsi"/>
          <w:iCs/>
          <w:color w:val="0D0D0D"/>
        </w:rPr>
        <w:t xml:space="preserve"> pārsvarā ir </w:t>
      </w:r>
      <w:r w:rsidRPr="00CF65DE">
        <w:rPr>
          <w:rFonts w:asciiTheme="minorHAnsi" w:hAnsiTheme="minorHAnsi"/>
          <w:iCs/>
          <w:color w:val="0D0D0D"/>
        </w:rPr>
        <w:t>augst</w:t>
      </w:r>
      <w:r>
        <w:rPr>
          <w:rFonts w:asciiTheme="minorHAnsi" w:hAnsiTheme="minorHAnsi"/>
          <w:iCs/>
          <w:color w:val="0D0D0D"/>
        </w:rPr>
        <w:t xml:space="preserve">ā tipa </w:t>
      </w:r>
      <w:r w:rsidRPr="00CF65DE">
        <w:rPr>
          <w:rFonts w:asciiTheme="minorHAnsi" w:hAnsiTheme="minorHAnsi"/>
          <w:iCs/>
          <w:color w:val="0D0D0D"/>
        </w:rPr>
        <w:t>purvs</w:t>
      </w:r>
      <w:r w:rsidR="006A3943">
        <w:rPr>
          <w:rFonts w:asciiTheme="minorHAnsi" w:hAnsiTheme="minorHAnsi"/>
          <w:iCs/>
          <w:color w:val="0D0D0D"/>
        </w:rPr>
        <w:t xml:space="preserve"> (</w:t>
      </w:r>
      <w:r w:rsidR="00E17115">
        <w:rPr>
          <w:rFonts w:asciiTheme="minorHAnsi" w:hAnsiTheme="minorHAnsi"/>
          <w:iCs/>
          <w:color w:val="0D0D0D"/>
        </w:rPr>
        <w:t>3</w:t>
      </w:r>
      <w:r w:rsidR="006A3943">
        <w:rPr>
          <w:rFonts w:asciiTheme="minorHAnsi" w:hAnsiTheme="minorHAnsi"/>
          <w:iCs/>
          <w:color w:val="0D0D0D"/>
        </w:rPr>
        <w:t>. attēls)</w:t>
      </w:r>
      <w:r w:rsidR="005F0401">
        <w:rPr>
          <w:rFonts w:asciiTheme="minorHAnsi" w:hAnsiTheme="minorHAnsi"/>
          <w:iCs/>
          <w:color w:val="0D0D0D"/>
        </w:rPr>
        <w:t xml:space="preserve">; samērā plaši ir izplatīta pārejas tipa purva kūdra un atsevišķu izolētu iecirkņu </w:t>
      </w:r>
      <w:r w:rsidR="00B40355">
        <w:rPr>
          <w:rFonts w:asciiTheme="minorHAnsi" w:hAnsiTheme="minorHAnsi"/>
          <w:iCs/>
          <w:color w:val="0D0D0D"/>
        </w:rPr>
        <w:t xml:space="preserve">veidā </w:t>
      </w:r>
      <w:r w:rsidR="005F0401">
        <w:rPr>
          <w:rFonts w:asciiTheme="minorHAnsi" w:hAnsiTheme="minorHAnsi"/>
          <w:iCs/>
          <w:color w:val="0D0D0D"/>
        </w:rPr>
        <w:t xml:space="preserve">dažos dziļuma intervālos – arī zemā tipa purva kūdra. Garā purva </w:t>
      </w:r>
      <w:r w:rsidRPr="00CF65DE">
        <w:rPr>
          <w:rFonts w:asciiTheme="minorHAnsi" w:hAnsiTheme="minorHAnsi"/>
          <w:iCs/>
          <w:color w:val="0D0D0D"/>
        </w:rPr>
        <w:t xml:space="preserve">kūdru veido minerālvielām nabadzīgu augu </w:t>
      </w:r>
      <w:r w:rsidRPr="00572E32">
        <w:rPr>
          <w:rFonts w:asciiTheme="minorHAnsi" w:hAnsiTheme="minorHAnsi"/>
          <w:iCs/>
          <w:color w:val="0D0D0D"/>
        </w:rPr>
        <w:t xml:space="preserve">jeb </w:t>
      </w:r>
      <w:proofErr w:type="spellStart"/>
      <w:r w:rsidRPr="00572E32">
        <w:rPr>
          <w:rFonts w:asciiTheme="minorHAnsi" w:hAnsiTheme="minorHAnsi"/>
          <w:iCs/>
          <w:color w:val="0D0D0D"/>
        </w:rPr>
        <w:t>oligotrofās</w:t>
      </w:r>
      <w:proofErr w:type="spellEnd"/>
      <w:r w:rsidRPr="00572E32">
        <w:rPr>
          <w:rFonts w:asciiTheme="minorHAnsi" w:hAnsiTheme="minorHAnsi"/>
          <w:iCs/>
          <w:color w:val="0D0D0D"/>
        </w:rPr>
        <w:t xml:space="preserve"> augu valsts atliekas. </w:t>
      </w:r>
      <w:r>
        <w:rPr>
          <w:rFonts w:asciiTheme="minorHAnsi" w:hAnsiTheme="minorHAnsi" w:cstheme="minorHAnsi"/>
        </w:rPr>
        <w:t xml:space="preserve">Lai gan </w:t>
      </w:r>
      <w:r w:rsidR="00E17115">
        <w:rPr>
          <w:rFonts w:asciiTheme="minorHAnsi" w:hAnsiTheme="minorHAnsi" w:cstheme="minorHAnsi"/>
        </w:rPr>
        <w:t>kvalitātes</w:t>
      </w:r>
      <w:r w:rsidR="00595F0E">
        <w:rPr>
          <w:rFonts w:asciiTheme="minorHAnsi" w:hAnsiTheme="minorHAnsi" w:cstheme="minorHAnsi"/>
        </w:rPr>
        <w:t xml:space="preserve"> rādītāji ir svārstīgi, ņ</w:t>
      </w:r>
      <w:r w:rsidR="00595F0E" w:rsidRPr="009468BC">
        <w:rPr>
          <w:rFonts w:asciiTheme="minorHAnsi" w:hAnsiTheme="minorHAnsi" w:cstheme="minorHAnsi"/>
        </w:rPr>
        <w:t>emot kopumā</w:t>
      </w:r>
      <w:r w:rsidR="00595F0E">
        <w:rPr>
          <w:rFonts w:asciiTheme="minorHAnsi" w:hAnsiTheme="minorHAnsi" w:cstheme="minorHAnsi"/>
        </w:rPr>
        <w:t>, k</w:t>
      </w:r>
      <w:r w:rsidR="00595F0E" w:rsidRPr="009468BC">
        <w:rPr>
          <w:rFonts w:asciiTheme="minorHAnsi" w:hAnsiTheme="minorHAnsi" w:cstheme="minorHAnsi"/>
        </w:rPr>
        <w:t xml:space="preserve">ūdra </w:t>
      </w:r>
      <w:r w:rsidR="00595F0E">
        <w:rPr>
          <w:rFonts w:asciiTheme="minorHAnsi" w:hAnsiTheme="minorHAnsi" w:cstheme="minorHAnsi"/>
        </w:rPr>
        <w:t>kā derīgais izraktenis izpētes</w:t>
      </w:r>
      <w:r w:rsidR="00595F0E" w:rsidRPr="009468BC">
        <w:rPr>
          <w:rFonts w:asciiTheme="minorHAnsi" w:hAnsiTheme="minorHAnsi" w:cstheme="minorHAnsi"/>
        </w:rPr>
        <w:t xml:space="preserve"> iecirknī raksturojas </w:t>
      </w:r>
      <w:r w:rsidR="00595F0E">
        <w:rPr>
          <w:rFonts w:asciiTheme="minorHAnsi" w:hAnsiTheme="minorHAnsi" w:cstheme="minorHAnsi"/>
        </w:rPr>
        <w:t>ar s</w:t>
      </w:r>
      <w:r w:rsidR="00595F0E">
        <w:rPr>
          <w:rFonts w:asciiTheme="minorHAnsi" w:hAnsiTheme="minorHAnsi" w:cstheme="minorHAnsi"/>
        </w:rPr>
        <w:t>a</w:t>
      </w:r>
      <w:r w:rsidR="00595F0E">
        <w:rPr>
          <w:rFonts w:asciiTheme="minorHAnsi" w:hAnsiTheme="minorHAnsi" w:cstheme="minorHAnsi"/>
        </w:rPr>
        <w:t xml:space="preserve">mērā augstu </w:t>
      </w:r>
      <w:r w:rsidR="00595F0E" w:rsidRPr="009468BC">
        <w:rPr>
          <w:rFonts w:asciiTheme="minorHAnsi" w:hAnsiTheme="minorHAnsi" w:cstheme="minorHAnsi"/>
        </w:rPr>
        <w:t>sadalī</w:t>
      </w:r>
      <w:r w:rsidR="00595F0E">
        <w:rPr>
          <w:rFonts w:asciiTheme="minorHAnsi" w:hAnsiTheme="minorHAnsi" w:cstheme="minorHAnsi"/>
        </w:rPr>
        <w:t xml:space="preserve">šanās pakāpi, paaugstinātu mitrumu (ir </w:t>
      </w:r>
      <w:r w:rsidR="00595F0E" w:rsidRPr="009468BC">
        <w:rPr>
          <w:rFonts w:asciiTheme="minorHAnsi" w:hAnsiTheme="minorHAnsi" w:cstheme="minorHAnsi"/>
        </w:rPr>
        <w:t>apūdeņota</w:t>
      </w:r>
      <w:r w:rsidR="00595F0E">
        <w:rPr>
          <w:rFonts w:asciiTheme="minorHAnsi" w:hAnsiTheme="minorHAnsi" w:cstheme="minorHAnsi"/>
        </w:rPr>
        <w:t>)</w:t>
      </w:r>
      <w:r w:rsidR="00595F0E" w:rsidRPr="009468BC">
        <w:rPr>
          <w:rFonts w:asciiTheme="minorHAnsi" w:hAnsiTheme="minorHAnsi" w:cstheme="minorHAnsi"/>
        </w:rPr>
        <w:t xml:space="preserve">, </w:t>
      </w:r>
      <w:r w:rsidR="00595F0E">
        <w:rPr>
          <w:rFonts w:asciiTheme="minorHAnsi" w:hAnsiTheme="minorHAnsi" w:cstheme="minorHAnsi"/>
        </w:rPr>
        <w:t xml:space="preserve">īpaši </w:t>
      </w:r>
      <w:r w:rsidR="00595F0E" w:rsidRPr="009468BC">
        <w:rPr>
          <w:rFonts w:asciiTheme="minorHAnsi" w:hAnsiTheme="minorHAnsi" w:cstheme="minorHAnsi"/>
        </w:rPr>
        <w:t xml:space="preserve">nelielu </w:t>
      </w:r>
      <w:proofErr w:type="spellStart"/>
      <w:r w:rsidR="00595F0E" w:rsidRPr="009468BC">
        <w:rPr>
          <w:rFonts w:asciiTheme="minorHAnsi" w:hAnsiTheme="minorHAnsi" w:cstheme="minorHAnsi"/>
        </w:rPr>
        <w:t>pelnainību</w:t>
      </w:r>
      <w:proofErr w:type="spellEnd"/>
      <w:r w:rsidR="00595F0E" w:rsidRPr="009468BC">
        <w:rPr>
          <w:rFonts w:asciiTheme="minorHAnsi" w:hAnsiTheme="minorHAnsi" w:cstheme="minorHAnsi"/>
        </w:rPr>
        <w:t xml:space="preserve"> un izteikti skābu vides reakciju (1.</w:t>
      </w:r>
      <w:r w:rsidR="00595F0E">
        <w:rPr>
          <w:rFonts w:asciiTheme="minorHAnsi" w:hAnsiTheme="minorHAnsi" w:cstheme="minorHAnsi"/>
        </w:rPr>
        <w:t xml:space="preserve"> un 2. </w:t>
      </w:r>
      <w:r w:rsidR="00595F0E" w:rsidRPr="009468BC">
        <w:rPr>
          <w:rFonts w:asciiTheme="minorHAnsi" w:hAnsiTheme="minorHAnsi" w:cstheme="minorHAnsi"/>
        </w:rPr>
        <w:t>tabul</w:t>
      </w:r>
      <w:r w:rsidR="00595F0E">
        <w:rPr>
          <w:rFonts w:asciiTheme="minorHAnsi" w:hAnsiTheme="minorHAnsi" w:cstheme="minorHAnsi"/>
        </w:rPr>
        <w:t>a</w:t>
      </w:r>
      <w:r w:rsidR="00595F0E" w:rsidRPr="009468BC">
        <w:rPr>
          <w:rFonts w:asciiTheme="minorHAnsi" w:hAnsiTheme="minorHAnsi" w:cstheme="minorHAnsi"/>
        </w:rPr>
        <w:t>).</w:t>
      </w:r>
    </w:p>
    <w:p w:rsidR="00595F0E" w:rsidRDefault="00595F0E" w:rsidP="00595F0E">
      <w:pPr>
        <w:spacing w:after="0" w:line="240" w:lineRule="auto"/>
        <w:jc w:val="both"/>
        <w:rPr>
          <w:rFonts w:asciiTheme="minorHAnsi" w:hAnsiTheme="minorHAnsi"/>
          <w:iCs/>
          <w:color w:val="0D0D0D"/>
        </w:rPr>
      </w:pPr>
    </w:p>
    <w:p w:rsidR="00AF7B26" w:rsidRDefault="00AF7B26" w:rsidP="00595F0E">
      <w:pPr>
        <w:spacing w:after="0" w:line="240" w:lineRule="auto"/>
        <w:jc w:val="both"/>
        <w:rPr>
          <w:rFonts w:asciiTheme="minorHAnsi" w:hAnsiTheme="minorHAnsi"/>
          <w:iCs/>
          <w:color w:val="0D0D0D"/>
        </w:rPr>
      </w:pPr>
    </w:p>
    <w:p w:rsidR="003D5A98" w:rsidRPr="003E32C6" w:rsidRDefault="003D5A98" w:rsidP="00F47A58">
      <w:pPr>
        <w:spacing w:after="0" w:line="240" w:lineRule="auto"/>
        <w:rPr>
          <w:rFonts w:asciiTheme="minorHAnsi" w:hAnsiTheme="minorHAnsi" w:cstheme="minorHAnsi"/>
          <w:b/>
          <w:i/>
        </w:rPr>
      </w:pPr>
      <w:bookmarkStart w:id="28" w:name="_Toc4501628"/>
      <w:r w:rsidRPr="003E32C6">
        <w:rPr>
          <w:rFonts w:asciiTheme="minorHAnsi" w:hAnsiTheme="minorHAnsi" w:cstheme="minorHAnsi"/>
          <w:b/>
          <w:i/>
        </w:rPr>
        <w:t xml:space="preserve">Tabula </w:t>
      </w:r>
      <w:r w:rsidRPr="003E32C6">
        <w:rPr>
          <w:rFonts w:asciiTheme="minorHAnsi" w:hAnsiTheme="minorHAnsi" w:cstheme="minorHAnsi"/>
          <w:b/>
          <w:i/>
        </w:rPr>
        <w:fldChar w:fldCharType="begin"/>
      </w:r>
      <w:r w:rsidRPr="003E32C6">
        <w:rPr>
          <w:rFonts w:asciiTheme="minorHAnsi" w:hAnsiTheme="minorHAnsi" w:cstheme="minorHAnsi"/>
          <w:b/>
          <w:i/>
        </w:rPr>
        <w:instrText xml:space="preserve"> SEQ Tabula \* ARABIC </w:instrText>
      </w:r>
      <w:r w:rsidRPr="003E32C6">
        <w:rPr>
          <w:rFonts w:asciiTheme="minorHAnsi" w:hAnsiTheme="minorHAnsi" w:cstheme="minorHAnsi"/>
          <w:b/>
          <w:i/>
        </w:rPr>
        <w:fldChar w:fldCharType="separate"/>
      </w:r>
      <w:r w:rsidR="00C81159">
        <w:rPr>
          <w:rFonts w:asciiTheme="minorHAnsi" w:hAnsiTheme="minorHAnsi" w:cstheme="minorHAnsi"/>
          <w:b/>
          <w:i/>
          <w:noProof/>
        </w:rPr>
        <w:t>1</w:t>
      </w:r>
      <w:r w:rsidRPr="003E32C6">
        <w:rPr>
          <w:rFonts w:asciiTheme="minorHAnsi" w:hAnsiTheme="minorHAnsi" w:cstheme="minorHAnsi"/>
          <w:b/>
          <w:i/>
        </w:rPr>
        <w:fldChar w:fldCharType="end"/>
      </w:r>
      <w:r w:rsidRPr="003E32C6">
        <w:rPr>
          <w:rFonts w:asciiTheme="minorHAnsi" w:hAnsiTheme="minorHAnsi" w:cstheme="minorHAnsi"/>
          <w:b/>
          <w:i/>
        </w:rPr>
        <w:t>. Augstā tipa kūdras kvalitātes rādītāji</w:t>
      </w:r>
      <w:bookmarkEnd w:id="28"/>
    </w:p>
    <w:p w:rsidR="003D5A98" w:rsidRPr="003E32C6" w:rsidRDefault="003D5A98" w:rsidP="00F47A58">
      <w:pPr>
        <w:spacing w:after="0" w:line="240" w:lineRule="auto"/>
        <w:jc w:val="both"/>
        <w:rPr>
          <w:rFonts w:asciiTheme="minorHAnsi" w:eastAsia="Times New Roman" w:hAnsiTheme="minorHAnsi" w:cstheme="minorHAnsi"/>
          <w:highlight w:val="darkYellow"/>
          <w:lang w:eastAsia="lv-LV"/>
        </w:rPr>
      </w:pPr>
    </w:p>
    <w:tbl>
      <w:tblPr>
        <w:tblW w:w="5261" w:type="pct"/>
        <w:jc w:val="center"/>
        <w:tblLook w:val="04A0" w:firstRow="1" w:lastRow="0" w:firstColumn="1" w:lastColumn="0" w:noHBand="0" w:noVBand="1"/>
      </w:tblPr>
      <w:tblGrid>
        <w:gridCol w:w="763"/>
        <w:gridCol w:w="1383"/>
        <w:gridCol w:w="1146"/>
        <w:gridCol w:w="1000"/>
        <w:gridCol w:w="1144"/>
        <w:gridCol w:w="1288"/>
        <w:gridCol w:w="1122"/>
        <w:gridCol w:w="1459"/>
      </w:tblGrid>
      <w:tr w:rsidR="00F035F6" w:rsidRPr="003E32C6" w:rsidTr="00307984">
        <w:trPr>
          <w:trHeight w:val="510"/>
          <w:jc w:val="center"/>
        </w:trPr>
        <w:tc>
          <w:tcPr>
            <w:tcW w:w="756" w:type="dxa"/>
            <w:vMerge w:val="restart"/>
            <w:tcBorders>
              <w:top w:val="double" w:sz="4" w:space="0" w:color="auto"/>
              <w:left w:val="double" w:sz="4" w:space="0" w:color="auto"/>
              <w:right w:val="single" w:sz="4" w:space="0" w:color="auto"/>
            </w:tcBorders>
            <w:shd w:val="clear" w:color="auto" w:fill="auto"/>
            <w:tcMar>
              <w:left w:w="28" w:type="dxa"/>
              <w:right w:w="28" w:type="dxa"/>
            </w:tcMar>
            <w:vAlign w:val="center"/>
            <w:hideMark/>
          </w:tcPr>
          <w:p w:rsidR="00C7565A" w:rsidRPr="005F0401" w:rsidRDefault="00C7565A" w:rsidP="005F0F03">
            <w:pPr>
              <w:spacing w:after="0" w:line="240" w:lineRule="auto"/>
              <w:jc w:val="center"/>
              <w:rPr>
                <w:rFonts w:asciiTheme="minorHAnsi" w:eastAsia="Times New Roman" w:hAnsiTheme="minorHAnsi" w:cstheme="minorHAnsi"/>
                <w:b/>
                <w:bCs/>
                <w:color w:val="000000"/>
                <w:sz w:val="20"/>
                <w:szCs w:val="20"/>
                <w:lang w:eastAsia="lv-LV"/>
              </w:rPr>
            </w:pPr>
            <w:r w:rsidRPr="005F0401">
              <w:rPr>
                <w:rFonts w:asciiTheme="minorHAnsi" w:eastAsia="Times New Roman" w:hAnsiTheme="minorHAnsi" w:cstheme="minorHAnsi"/>
                <w:b/>
                <w:bCs/>
                <w:color w:val="000000"/>
                <w:sz w:val="20"/>
                <w:szCs w:val="20"/>
                <w:lang w:eastAsia="lv-LV"/>
              </w:rPr>
              <w:t>Parauga Nr.</w:t>
            </w:r>
          </w:p>
        </w:tc>
        <w:tc>
          <w:tcPr>
            <w:tcW w:w="1369" w:type="dxa"/>
            <w:vMerge w:val="restart"/>
            <w:tcBorders>
              <w:top w:val="double" w:sz="4" w:space="0" w:color="auto"/>
              <w:left w:val="single" w:sz="4" w:space="0" w:color="auto"/>
              <w:bottom w:val="single" w:sz="4" w:space="0" w:color="000000"/>
              <w:right w:val="single" w:sz="4" w:space="0" w:color="auto"/>
            </w:tcBorders>
            <w:shd w:val="clear" w:color="auto" w:fill="auto"/>
            <w:tcMar>
              <w:left w:w="28" w:type="dxa"/>
              <w:right w:w="28" w:type="dxa"/>
            </w:tcMar>
            <w:vAlign w:val="center"/>
            <w:hideMark/>
          </w:tcPr>
          <w:p w:rsidR="00C7565A" w:rsidRPr="005F0401" w:rsidRDefault="00C7565A" w:rsidP="005F0F03">
            <w:pPr>
              <w:spacing w:after="0" w:line="240" w:lineRule="auto"/>
              <w:jc w:val="center"/>
              <w:rPr>
                <w:rFonts w:asciiTheme="minorHAnsi" w:eastAsia="Times New Roman" w:hAnsiTheme="minorHAnsi" w:cstheme="minorHAnsi"/>
                <w:b/>
                <w:bCs/>
                <w:color w:val="000000"/>
                <w:sz w:val="20"/>
                <w:szCs w:val="20"/>
                <w:lang w:eastAsia="lv-LV"/>
              </w:rPr>
            </w:pPr>
            <w:proofErr w:type="spellStart"/>
            <w:r w:rsidRPr="005F0401">
              <w:rPr>
                <w:rFonts w:asciiTheme="minorHAnsi" w:eastAsia="Times New Roman" w:hAnsiTheme="minorHAnsi" w:cstheme="minorHAnsi"/>
                <w:b/>
                <w:bCs/>
                <w:color w:val="000000"/>
                <w:sz w:val="20"/>
                <w:szCs w:val="20"/>
                <w:lang w:eastAsia="lv-LV"/>
              </w:rPr>
              <w:t>Paraugošanas</w:t>
            </w:r>
            <w:proofErr w:type="spellEnd"/>
            <w:r w:rsidRPr="005F0401">
              <w:rPr>
                <w:rFonts w:asciiTheme="minorHAnsi" w:eastAsia="Times New Roman" w:hAnsiTheme="minorHAnsi" w:cstheme="minorHAnsi"/>
                <w:b/>
                <w:bCs/>
                <w:color w:val="000000"/>
                <w:sz w:val="20"/>
                <w:szCs w:val="20"/>
                <w:lang w:eastAsia="lv-LV"/>
              </w:rPr>
              <w:t xml:space="preserve"> intervāls, m</w:t>
            </w:r>
          </w:p>
        </w:tc>
        <w:tc>
          <w:tcPr>
            <w:tcW w:w="1135" w:type="dxa"/>
            <w:vMerge w:val="restart"/>
            <w:tcBorders>
              <w:top w:val="double" w:sz="4" w:space="0" w:color="auto"/>
              <w:left w:val="single" w:sz="4" w:space="0" w:color="auto"/>
              <w:bottom w:val="single" w:sz="4" w:space="0" w:color="000000"/>
              <w:right w:val="single" w:sz="4" w:space="0" w:color="auto"/>
            </w:tcBorders>
            <w:shd w:val="clear" w:color="auto" w:fill="auto"/>
            <w:tcMar>
              <w:left w:w="28" w:type="dxa"/>
              <w:right w:w="28" w:type="dxa"/>
            </w:tcMar>
            <w:vAlign w:val="center"/>
            <w:hideMark/>
          </w:tcPr>
          <w:p w:rsidR="00C7565A" w:rsidRPr="005F0401" w:rsidRDefault="00C7565A" w:rsidP="005F0F03">
            <w:pPr>
              <w:spacing w:after="0" w:line="240" w:lineRule="auto"/>
              <w:jc w:val="center"/>
              <w:rPr>
                <w:rFonts w:asciiTheme="minorHAnsi" w:eastAsia="Times New Roman" w:hAnsiTheme="minorHAnsi" w:cstheme="minorHAnsi"/>
                <w:b/>
                <w:bCs/>
                <w:color w:val="000000"/>
                <w:sz w:val="20"/>
                <w:szCs w:val="20"/>
                <w:lang w:eastAsia="lv-LV"/>
              </w:rPr>
            </w:pPr>
            <w:r w:rsidRPr="005F0401">
              <w:rPr>
                <w:rFonts w:asciiTheme="minorHAnsi" w:eastAsia="Times New Roman" w:hAnsiTheme="minorHAnsi" w:cstheme="minorHAnsi"/>
                <w:b/>
                <w:bCs/>
                <w:color w:val="000000"/>
                <w:sz w:val="20"/>
                <w:szCs w:val="20"/>
                <w:lang w:eastAsia="lv-LV"/>
              </w:rPr>
              <w:t>Apmaiņas skābums,</w:t>
            </w:r>
          </w:p>
          <w:p w:rsidR="00C7565A" w:rsidRPr="005F0401" w:rsidRDefault="00C7565A" w:rsidP="005F0F03">
            <w:pPr>
              <w:spacing w:after="0" w:line="240" w:lineRule="auto"/>
              <w:jc w:val="center"/>
              <w:rPr>
                <w:rFonts w:asciiTheme="minorHAnsi" w:eastAsia="Times New Roman" w:hAnsiTheme="minorHAnsi" w:cstheme="minorHAnsi"/>
                <w:b/>
                <w:bCs/>
                <w:color w:val="000000"/>
                <w:sz w:val="20"/>
                <w:szCs w:val="20"/>
                <w:lang w:eastAsia="lv-LV"/>
              </w:rPr>
            </w:pPr>
            <w:proofErr w:type="spellStart"/>
            <w:r w:rsidRPr="005F0401">
              <w:rPr>
                <w:rFonts w:asciiTheme="minorHAnsi" w:eastAsia="Times New Roman" w:hAnsiTheme="minorHAnsi" w:cstheme="minorHAnsi"/>
                <w:b/>
                <w:bCs/>
                <w:color w:val="000000"/>
                <w:sz w:val="20"/>
                <w:szCs w:val="20"/>
                <w:lang w:eastAsia="lv-LV"/>
              </w:rPr>
              <w:t>pH</w:t>
            </w:r>
            <w:r w:rsidRPr="005F0401">
              <w:rPr>
                <w:rFonts w:asciiTheme="minorHAnsi" w:eastAsia="Times New Roman" w:hAnsiTheme="minorHAnsi" w:cstheme="minorHAnsi"/>
                <w:b/>
                <w:bCs/>
                <w:color w:val="000000"/>
                <w:sz w:val="20"/>
                <w:szCs w:val="20"/>
                <w:vertAlign w:val="subscript"/>
                <w:lang w:eastAsia="lv-LV"/>
              </w:rPr>
              <w:t>KCl</w:t>
            </w:r>
            <w:proofErr w:type="spellEnd"/>
          </w:p>
        </w:tc>
        <w:tc>
          <w:tcPr>
            <w:tcW w:w="990" w:type="dxa"/>
            <w:tcBorders>
              <w:top w:val="doub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C7565A" w:rsidRPr="005F0401" w:rsidRDefault="00C7565A" w:rsidP="005F0F03">
            <w:pPr>
              <w:spacing w:after="0" w:line="240" w:lineRule="auto"/>
              <w:jc w:val="center"/>
              <w:rPr>
                <w:rFonts w:asciiTheme="minorHAnsi" w:eastAsia="Times New Roman" w:hAnsiTheme="minorHAnsi" w:cstheme="minorHAnsi"/>
                <w:b/>
                <w:bCs/>
                <w:color w:val="000000"/>
                <w:sz w:val="20"/>
                <w:szCs w:val="20"/>
                <w:lang w:eastAsia="lv-LV"/>
              </w:rPr>
            </w:pPr>
            <w:r w:rsidRPr="005F0401">
              <w:rPr>
                <w:rFonts w:asciiTheme="minorHAnsi" w:eastAsia="Times New Roman" w:hAnsiTheme="minorHAnsi" w:cstheme="minorHAnsi"/>
                <w:b/>
                <w:bCs/>
                <w:color w:val="000000"/>
                <w:sz w:val="20"/>
                <w:szCs w:val="20"/>
                <w:lang w:eastAsia="lv-LV"/>
              </w:rPr>
              <w:t>Mitrums</w:t>
            </w:r>
          </w:p>
        </w:tc>
        <w:tc>
          <w:tcPr>
            <w:tcW w:w="1133" w:type="dxa"/>
            <w:tcBorders>
              <w:top w:val="double" w:sz="4" w:space="0" w:color="auto"/>
              <w:left w:val="nil"/>
              <w:bottom w:val="single" w:sz="4" w:space="0" w:color="auto"/>
              <w:right w:val="single" w:sz="4" w:space="0" w:color="auto"/>
            </w:tcBorders>
            <w:shd w:val="clear" w:color="auto" w:fill="auto"/>
            <w:tcMar>
              <w:left w:w="28" w:type="dxa"/>
              <w:right w:w="28" w:type="dxa"/>
            </w:tcMar>
            <w:vAlign w:val="center"/>
            <w:hideMark/>
          </w:tcPr>
          <w:p w:rsidR="00C7565A" w:rsidRPr="005F0401" w:rsidRDefault="00C7565A" w:rsidP="005F0F03">
            <w:pPr>
              <w:spacing w:after="0" w:line="240" w:lineRule="auto"/>
              <w:jc w:val="center"/>
              <w:rPr>
                <w:rFonts w:asciiTheme="minorHAnsi" w:eastAsia="Times New Roman" w:hAnsiTheme="minorHAnsi" w:cstheme="minorHAnsi"/>
                <w:b/>
                <w:bCs/>
                <w:color w:val="000000"/>
                <w:sz w:val="20"/>
                <w:szCs w:val="20"/>
                <w:lang w:eastAsia="lv-LV"/>
              </w:rPr>
            </w:pPr>
            <w:r w:rsidRPr="005F0401">
              <w:rPr>
                <w:rFonts w:asciiTheme="minorHAnsi" w:eastAsia="Times New Roman" w:hAnsiTheme="minorHAnsi" w:cstheme="minorHAnsi"/>
                <w:b/>
                <w:bCs/>
                <w:color w:val="000000"/>
                <w:sz w:val="20"/>
                <w:szCs w:val="20"/>
                <w:lang w:eastAsia="lv-LV"/>
              </w:rPr>
              <w:t>Pelnu</w:t>
            </w:r>
          </w:p>
          <w:p w:rsidR="00C7565A" w:rsidRPr="005F0401" w:rsidRDefault="00C7565A" w:rsidP="005F0F03">
            <w:pPr>
              <w:spacing w:after="0" w:line="240" w:lineRule="auto"/>
              <w:jc w:val="center"/>
              <w:rPr>
                <w:rFonts w:asciiTheme="minorHAnsi" w:eastAsia="Times New Roman" w:hAnsiTheme="minorHAnsi" w:cstheme="minorHAnsi"/>
                <w:b/>
                <w:bCs/>
                <w:color w:val="000000"/>
                <w:sz w:val="20"/>
                <w:szCs w:val="20"/>
                <w:lang w:eastAsia="lv-LV"/>
              </w:rPr>
            </w:pPr>
            <w:r w:rsidRPr="005F0401">
              <w:rPr>
                <w:rFonts w:asciiTheme="minorHAnsi" w:eastAsia="Times New Roman" w:hAnsiTheme="minorHAnsi" w:cstheme="minorHAnsi"/>
                <w:b/>
                <w:bCs/>
                <w:color w:val="000000"/>
                <w:sz w:val="20"/>
                <w:szCs w:val="20"/>
                <w:lang w:eastAsia="lv-LV"/>
              </w:rPr>
              <w:t>saturs</w:t>
            </w:r>
          </w:p>
        </w:tc>
        <w:tc>
          <w:tcPr>
            <w:tcW w:w="1275" w:type="dxa"/>
            <w:tcBorders>
              <w:top w:val="double" w:sz="4" w:space="0" w:color="auto"/>
              <w:left w:val="nil"/>
              <w:bottom w:val="single" w:sz="4" w:space="0" w:color="auto"/>
              <w:right w:val="single" w:sz="4" w:space="0" w:color="auto"/>
            </w:tcBorders>
            <w:shd w:val="clear" w:color="auto" w:fill="auto"/>
            <w:tcMar>
              <w:left w:w="28" w:type="dxa"/>
              <w:right w:w="28" w:type="dxa"/>
            </w:tcMar>
            <w:vAlign w:val="center"/>
            <w:hideMark/>
          </w:tcPr>
          <w:p w:rsidR="00C7565A" w:rsidRPr="005F0401" w:rsidRDefault="00C7565A" w:rsidP="005F0F03">
            <w:pPr>
              <w:spacing w:after="0" w:line="240" w:lineRule="auto"/>
              <w:jc w:val="center"/>
              <w:rPr>
                <w:rFonts w:asciiTheme="minorHAnsi" w:eastAsia="Times New Roman" w:hAnsiTheme="minorHAnsi" w:cstheme="minorHAnsi"/>
                <w:b/>
                <w:bCs/>
                <w:color w:val="000000"/>
                <w:sz w:val="20"/>
                <w:szCs w:val="20"/>
                <w:lang w:eastAsia="lv-LV"/>
              </w:rPr>
            </w:pPr>
            <w:r w:rsidRPr="005F0401">
              <w:rPr>
                <w:rFonts w:asciiTheme="minorHAnsi" w:eastAsia="Times New Roman" w:hAnsiTheme="minorHAnsi" w:cstheme="minorHAnsi"/>
                <w:b/>
                <w:bCs/>
                <w:color w:val="000000"/>
                <w:sz w:val="20"/>
                <w:szCs w:val="20"/>
                <w:lang w:eastAsia="lv-LV"/>
              </w:rPr>
              <w:t>Organisko vielu saturs</w:t>
            </w:r>
          </w:p>
        </w:tc>
        <w:tc>
          <w:tcPr>
            <w:tcW w:w="1111" w:type="dxa"/>
            <w:tcBorders>
              <w:top w:val="double" w:sz="4" w:space="0" w:color="auto"/>
              <w:left w:val="nil"/>
              <w:bottom w:val="single" w:sz="4" w:space="0" w:color="auto"/>
              <w:right w:val="single" w:sz="4" w:space="0" w:color="auto"/>
            </w:tcBorders>
            <w:shd w:val="clear" w:color="auto" w:fill="auto"/>
            <w:tcMar>
              <w:left w:w="28" w:type="dxa"/>
              <w:right w:w="28" w:type="dxa"/>
            </w:tcMar>
            <w:vAlign w:val="center"/>
            <w:hideMark/>
          </w:tcPr>
          <w:p w:rsidR="00C7565A" w:rsidRPr="005F0401" w:rsidRDefault="00C7565A" w:rsidP="005F0F03">
            <w:pPr>
              <w:spacing w:after="0" w:line="240" w:lineRule="auto"/>
              <w:jc w:val="center"/>
              <w:rPr>
                <w:rFonts w:asciiTheme="minorHAnsi" w:eastAsia="Times New Roman" w:hAnsiTheme="minorHAnsi" w:cstheme="minorHAnsi"/>
                <w:b/>
                <w:bCs/>
                <w:color w:val="000000"/>
                <w:sz w:val="20"/>
                <w:szCs w:val="20"/>
                <w:lang w:eastAsia="lv-LV"/>
              </w:rPr>
            </w:pPr>
            <w:r w:rsidRPr="005F0401">
              <w:rPr>
                <w:rFonts w:asciiTheme="minorHAnsi" w:eastAsia="Times New Roman" w:hAnsiTheme="minorHAnsi" w:cstheme="minorHAnsi"/>
                <w:b/>
                <w:bCs/>
                <w:color w:val="000000"/>
                <w:sz w:val="20"/>
                <w:szCs w:val="20"/>
                <w:lang w:eastAsia="lv-LV"/>
              </w:rPr>
              <w:t>Sadalīšanās pakāpe</w:t>
            </w:r>
          </w:p>
        </w:tc>
        <w:tc>
          <w:tcPr>
            <w:tcW w:w="1445" w:type="dxa"/>
            <w:vMerge w:val="restart"/>
            <w:tcBorders>
              <w:top w:val="double" w:sz="4" w:space="0" w:color="auto"/>
              <w:left w:val="nil"/>
              <w:right w:val="double" w:sz="4" w:space="0" w:color="auto"/>
            </w:tcBorders>
            <w:shd w:val="clear" w:color="auto" w:fill="auto"/>
            <w:noWrap/>
            <w:tcMar>
              <w:left w:w="28" w:type="dxa"/>
              <w:right w:w="28" w:type="dxa"/>
            </w:tcMar>
            <w:vAlign w:val="center"/>
            <w:hideMark/>
          </w:tcPr>
          <w:p w:rsidR="00C7565A" w:rsidRPr="005F0401" w:rsidRDefault="00C7565A" w:rsidP="005F0F03">
            <w:pPr>
              <w:spacing w:after="0" w:line="240" w:lineRule="auto"/>
              <w:jc w:val="center"/>
              <w:rPr>
                <w:rFonts w:asciiTheme="minorHAnsi" w:eastAsia="Times New Roman" w:hAnsiTheme="minorHAnsi" w:cstheme="minorHAnsi"/>
                <w:b/>
                <w:bCs/>
                <w:color w:val="000000"/>
                <w:sz w:val="20"/>
                <w:szCs w:val="20"/>
                <w:lang w:eastAsia="lv-LV"/>
              </w:rPr>
            </w:pPr>
            <w:r w:rsidRPr="005F0401">
              <w:rPr>
                <w:rFonts w:asciiTheme="minorHAnsi" w:eastAsia="Times New Roman" w:hAnsiTheme="minorHAnsi" w:cstheme="minorHAnsi"/>
                <w:b/>
                <w:bCs/>
                <w:color w:val="000000"/>
                <w:sz w:val="20"/>
                <w:szCs w:val="20"/>
                <w:lang w:eastAsia="lv-LV"/>
              </w:rPr>
              <w:t>Kūdras veids</w:t>
            </w:r>
          </w:p>
        </w:tc>
      </w:tr>
      <w:tr w:rsidR="00C7565A" w:rsidRPr="003E32C6" w:rsidTr="00307984">
        <w:trPr>
          <w:trHeight w:val="300"/>
          <w:jc w:val="center"/>
        </w:trPr>
        <w:tc>
          <w:tcPr>
            <w:tcW w:w="756" w:type="dxa"/>
            <w:vMerge/>
            <w:tcBorders>
              <w:left w:val="double" w:sz="4" w:space="0" w:color="auto"/>
              <w:bottom w:val="single" w:sz="4" w:space="0" w:color="000000"/>
              <w:right w:val="single" w:sz="4" w:space="0" w:color="auto"/>
            </w:tcBorders>
            <w:tcMar>
              <w:left w:w="28" w:type="dxa"/>
              <w:right w:w="28" w:type="dxa"/>
            </w:tcMar>
            <w:vAlign w:val="center"/>
            <w:hideMark/>
          </w:tcPr>
          <w:p w:rsidR="00C7565A" w:rsidRPr="005F0401" w:rsidRDefault="00C7565A" w:rsidP="005F0F03">
            <w:pPr>
              <w:spacing w:after="0" w:line="240" w:lineRule="auto"/>
              <w:jc w:val="center"/>
              <w:rPr>
                <w:rFonts w:asciiTheme="minorHAnsi" w:eastAsia="Times New Roman" w:hAnsiTheme="minorHAnsi" w:cstheme="minorHAnsi"/>
                <w:b/>
                <w:bCs/>
                <w:color w:val="000000"/>
                <w:sz w:val="20"/>
                <w:szCs w:val="20"/>
                <w:lang w:eastAsia="lv-LV"/>
              </w:rPr>
            </w:pPr>
          </w:p>
        </w:tc>
        <w:tc>
          <w:tcPr>
            <w:tcW w:w="1369" w:type="dxa"/>
            <w:vMerge/>
            <w:tcBorders>
              <w:top w:val="single" w:sz="4" w:space="0" w:color="auto"/>
              <w:left w:val="single" w:sz="4" w:space="0" w:color="auto"/>
              <w:bottom w:val="single" w:sz="4" w:space="0" w:color="000000"/>
              <w:right w:val="single" w:sz="4" w:space="0" w:color="auto"/>
            </w:tcBorders>
            <w:tcMar>
              <w:left w:w="28" w:type="dxa"/>
              <w:right w:w="28" w:type="dxa"/>
            </w:tcMar>
            <w:vAlign w:val="center"/>
            <w:hideMark/>
          </w:tcPr>
          <w:p w:rsidR="00C7565A" w:rsidRPr="005F0401" w:rsidRDefault="00C7565A" w:rsidP="005F0F03">
            <w:pPr>
              <w:spacing w:after="0" w:line="240" w:lineRule="auto"/>
              <w:jc w:val="center"/>
              <w:rPr>
                <w:rFonts w:asciiTheme="minorHAnsi" w:eastAsia="Times New Roman" w:hAnsiTheme="minorHAnsi" w:cstheme="minorHAnsi"/>
                <w:b/>
                <w:bCs/>
                <w:color w:val="000000"/>
                <w:sz w:val="20"/>
                <w:szCs w:val="20"/>
                <w:lang w:eastAsia="lv-LV"/>
              </w:rPr>
            </w:pPr>
          </w:p>
        </w:tc>
        <w:tc>
          <w:tcPr>
            <w:tcW w:w="1135" w:type="dxa"/>
            <w:vMerge/>
            <w:tcBorders>
              <w:top w:val="single" w:sz="4" w:space="0" w:color="auto"/>
              <w:left w:val="single" w:sz="4" w:space="0" w:color="auto"/>
              <w:bottom w:val="single" w:sz="4" w:space="0" w:color="000000"/>
              <w:right w:val="single" w:sz="4" w:space="0" w:color="auto"/>
            </w:tcBorders>
            <w:tcMar>
              <w:left w:w="28" w:type="dxa"/>
              <w:right w:w="28" w:type="dxa"/>
            </w:tcMar>
            <w:vAlign w:val="center"/>
            <w:hideMark/>
          </w:tcPr>
          <w:p w:rsidR="00C7565A" w:rsidRPr="005F0401" w:rsidRDefault="00C7565A" w:rsidP="005F0F03">
            <w:pPr>
              <w:spacing w:after="0" w:line="240" w:lineRule="auto"/>
              <w:jc w:val="center"/>
              <w:rPr>
                <w:rFonts w:asciiTheme="minorHAnsi" w:eastAsia="Times New Roman" w:hAnsiTheme="minorHAnsi" w:cstheme="minorHAnsi"/>
                <w:b/>
                <w:bCs/>
                <w:color w:val="000000"/>
                <w:sz w:val="20"/>
                <w:szCs w:val="20"/>
                <w:lang w:eastAsia="lv-LV"/>
              </w:rPr>
            </w:pPr>
          </w:p>
        </w:tc>
        <w:tc>
          <w:tcPr>
            <w:tcW w:w="4509" w:type="dxa"/>
            <w:gridSpan w:val="4"/>
            <w:tcBorders>
              <w:top w:val="single" w:sz="4" w:space="0" w:color="auto"/>
              <w:left w:val="nil"/>
              <w:bottom w:val="single" w:sz="4" w:space="0" w:color="auto"/>
              <w:right w:val="single" w:sz="4" w:space="0" w:color="000000"/>
            </w:tcBorders>
            <w:shd w:val="clear" w:color="auto" w:fill="auto"/>
            <w:noWrap/>
            <w:tcMar>
              <w:left w:w="28" w:type="dxa"/>
              <w:right w:w="28" w:type="dxa"/>
            </w:tcMar>
            <w:vAlign w:val="center"/>
            <w:hideMark/>
          </w:tcPr>
          <w:p w:rsidR="00C7565A" w:rsidRPr="005F0401" w:rsidRDefault="00C7565A" w:rsidP="005F0F03">
            <w:pPr>
              <w:spacing w:after="0" w:line="240" w:lineRule="auto"/>
              <w:jc w:val="center"/>
              <w:rPr>
                <w:rFonts w:asciiTheme="minorHAnsi" w:eastAsia="Times New Roman" w:hAnsiTheme="minorHAnsi" w:cstheme="minorHAnsi"/>
                <w:b/>
                <w:bCs/>
                <w:color w:val="000000"/>
                <w:sz w:val="20"/>
                <w:szCs w:val="20"/>
                <w:lang w:eastAsia="lv-LV"/>
              </w:rPr>
            </w:pPr>
            <w:r w:rsidRPr="005F0401">
              <w:rPr>
                <w:rFonts w:asciiTheme="minorHAnsi" w:eastAsia="Times New Roman" w:hAnsiTheme="minorHAnsi" w:cstheme="minorHAnsi"/>
                <w:b/>
                <w:bCs/>
                <w:color w:val="000000"/>
                <w:sz w:val="20"/>
                <w:szCs w:val="20"/>
                <w:lang w:eastAsia="lv-LV"/>
              </w:rPr>
              <w:t>%</w:t>
            </w:r>
          </w:p>
        </w:tc>
        <w:tc>
          <w:tcPr>
            <w:tcW w:w="1445" w:type="dxa"/>
            <w:vMerge/>
            <w:tcBorders>
              <w:left w:val="nil"/>
              <w:bottom w:val="single" w:sz="4" w:space="0" w:color="auto"/>
              <w:right w:val="double" w:sz="4" w:space="0" w:color="auto"/>
            </w:tcBorders>
            <w:shd w:val="clear" w:color="auto" w:fill="auto"/>
            <w:noWrap/>
            <w:tcMar>
              <w:left w:w="28" w:type="dxa"/>
              <w:right w:w="28" w:type="dxa"/>
            </w:tcMar>
            <w:vAlign w:val="center"/>
          </w:tcPr>
          <w:p w:rsidR="00C7565A" w:rsidRPr="005F0401" w:rsidRDefault="00C7565A" w:rsidP="005F0F03">
            <w:pPr>
              <w:spacing w:after="0" w:line="240" w:lineRule="auto"/>
              <w:jc w:val="center"/>
              <w:rPr>
                <w:rFonts w:asciiTheme="minorHAnsi" w:eastAsia="Times New Roman" w:hAnsiTheme="minorHAnsi" w:cstheme="minorHAnsi"/>
                <w:b/>
                <w:bCs/>
                <w:color w:val="000000"/>
                <w:sz w:val="20"/>
                <w:szCs w:val="20"/>
                <w:lang w:eastAsia="lv-LV"/>
              </w:rPr>
            </w:pPr>
          </w:p>
        </w:tc>
      </w:tr>
      <w:tr w:rsidR="00873815" w:rsidRPr="00050B70" w:rsidTr="00307984">
        <w:trPr>
          <w:trHeight w:hRule="exact" w:val="284"/>
          <w:jc w:val="center"/>
        </w:trPr>
        <w:tc>
          <w:tcPr>
            <w:tcW w:w="756" w:type="dxa"/>
            <w:tcBorders>
              <w:top w:val="nil"/>
              <w:left w:val="double" w:sz="4" w:space="0" w:color="auto"/>
              <w:bottom w:val="single" w:sz="4" w:space="0" w:color="auto"/>
              <w:right w:val="single" w:sz="4" w:space="0" w:color="auto"/>
            </w:tcBorders>
            <w:shd w:val="clear" w:color="auto" w:fill="auto"/>
            <w:noWrap/>
            <w:tcMar>
              <w:left w:w="28" w:type="dxa"/>
              <w:right w:w="28" w:type="dxa"/>
            </w:tcMar>
            <w:vAlign w:val="center"/>
          </w:tcPr>
          <w:p w:rsidR="00873815" w:rsidRPr="005F0401" w:rsidRDefault="00873815" w:rsidP="005F0F03">
            <w:pPr>
              <w:spacing w:after="0" w:line="240" w:lineRule="auto"/>
              <w:jc w:val="center"/>
              <w:rPr>
                <w:rFonts w:asciiTheme="minorHAnsi" w:hAnsiTheme="minorHAnsi" w:cstheme="minorHAnsi"/>
                <w:b/>
                <w:sz w:val="20"/>
                <w:szCs w:val="20"/>
              </w:rPr>
            </w:pPr>
            <w:r w:rsidRPr="005F0401">
              <w:rPr>
                <w:rFonts w:asciiTheme="minorHAnsi" w:hAnsiTheme="minorHAnsi" w:cstheme="minorHAnsi"/>
                <w:b/>
                <w:sz w:val="20"/>
                <w:szCs w:val="20"/>
              </w:rPr>
              <w:t>1</w:t>
            </w:r>
          </w:p>
        </w:tc>
        <w:tc>
          <w:tcPr>
            <w:tcW w:w="1369" w:type="dxa"/>
            <w:tcBorders>
              <w:top w:val="nil"/>
              <w:left w:val="single" w:sz="4" w:space="0" w:color="auto"/>
              <w:bottom w:val="single" w:sz="4" w:space="0" w:color="auto"/>
              <w:right w:val="single" w:sz="4" w:space="0" w:color="auto"/>
            </w:tcBorders>
            <w:shd w:val="clear" w:color="auto" w:fill="auto"/>
            <w:vAlign w:val="center"/>
          </w:tcPr>
          <w:p w:rsidR="00873815" w:rsidRPr="005F0401" w:rsidRDefault="00873815" w:rsidP="005F0F03">
            <w:pPr>
              <w:spacing w:after="0" w:line="240" w:lineRule="auto"/>
              <w:jc w:val="center"/>
              <w:rPr>
                <w:rFonts w:asciiTheme="minorHAnsi" w:hAnsiTheme="minorHAnsi" w:cstheme="minorHAnsi"/>
                <w:b/>
                <w:sz w:val="20"/>
                <w:szCs w:val="20"/>
              </w:rPr>
            </w:pPr>
            <w:r w:rsidRPr="005F0401">
              <w:rPr>
                <w:rFonts w:asciiTheme="minorHAnsi" w:hAnsiTheme="minorHAnsi" w:cstheme="minorHAnsi"/>
                <w:b/>
                <w:sz w:val="20"/>
                <w:szCs w:val="20"/>
              </w:rPr>
              <w:t>2</w:t>
            </w:r>
          </w:p>
        </w:tc>
        <w:tc>
          <w:tcPr>
            <w:tcW w:w="1135" w:type="dxa"/>
            <w:tcBorders>
              <w:top w:val="nil"/>
              <w:left w:val="single" w:sz="4" w:space="0" w:color="auto"/>
              <w:bottom w:val="single" w:sz="4" w:space="0" w:color="auto"/>
              <w:right w:val="single" w:sz="4" w:space="0" w:color="auto"/>
            </w:tcBorders>
            <w:shd w:val="clear" w:color="auto" w:fill="auto"/>
            <w:vAlign w:val="center"/>
          </w:tcPr>
          <w:p w:rsidR="00873815" w:rsidRPr="005F0401" w:rsidRDefault="00873815" w:rsidP="005F0F03">
            <w:pPr>
              <w:spacing w:after="0" w:line="240" w:lineRule="auto"/>
              <w:jc w:val="center"/>
              <w:rPr>
                <w:rFonts w:asciiTheme="minorHAnsi" w:hAnsiTheme="minorHAnsi" w:cstheme="minorHAnsi"/>
                <w:b/>
                <w:sz w:val="20"/>
                <w:szCs w:val="20"/>
              </w:rPr>
            </w:pPr>
            <w:r w:rsidRPr="005F0401">
              <w:rPr>
                <w:rFonts w:asciiTheme="minorHAnsi" w:hAnsiTheme="minorHAnsi" w:cstheme="minorHAnsi"/>
                <w:b/>
                <w:sz w:val="20"/>
                <w:szCs w:val="20"/>
              </w:rPr>
              <w:t>3</w:t>
            </w:r>
          </w:p>
        </w:tc>
        <w:tc>
          <w:tcPr>
            <w:tcW w:w="990" w:type="dxa"/>
            <w:tcBorders>
              <w:top w:val="nil"/>
              <w:left w:val="single" w:sz="4" w:space="0" w:color="auto"/>
              <w:bottom w:val="single" w:sz="4" w:space="0" w:color="auto"/>
              <w:right w:val="single" w:sz="4" w:space="0" w:color="auto"/>
            </w:tcBorders>
            <w:shd w:val="clear" w:color="auto" w:fill="auto"/>
            <w:vAlign w:val="center"/>
          </w:tcPr>
          <w:p w:rsidR="00873815" w:rsidRPr="005F0401" w:rsidRDefault="00873815" w:rsidP="005F0F03">
            <w:pPr>
              <w:spacing w:after="0" w:line="240" w:lineRule="auto"/>
              <w:jc w:val="center"/>
              <w:rPr>
                <w:rFonts w:asciiTheme="minorHAnsi" w:hAnsiTheme="minorHAnsi" w:cstheme="minorHAnsi"/>
                <w:b/>
                <w:sz w:val="20"/>
                <w:szCs w:val="20"/>
              </w:rPr>
            </w:pPr>
            <w:r w:rsidRPr="005F0401">
              <w:rPr>
                <w:rFonts w:asciiTheme="minorHAnsi" w:hAnsiTheme="minorHAnsi" w:cstheme="minorHAnsi"/>
                <w:b/>
                <w:sz w:val="20"/>
                <w:szCs w:val="20"/>
              </w:rPr>
              <w:t>4</w:t>
            </w:r>
          </w:p>
        </w:tc>
        <w:tc>
          <w:tcPr>
            <w:tcW w:w="1133" w:type="dxa"/>
            <w:tcBorders>
              <w:top w:val="nil"/>
              <w:left w:val="single" w:sz="4" w:space="0" w:color="auto"/>
              <w:bottom w:val="single" w:sz="4" w:space="0" w:color="auto"/>
              <w:right w:val="single" w:sz="4" w:space="0" w:color="auto"/>
            </w:tcBorders>
            <w:shd w:val="clear" w:color="auto" w:fill="auto"/>
            <w:vAlign w:val="center"/>
          </w:tcPr>
          <w:p w:rsidR="00873815" w:rsidRPr="005F0401" w:rsidRDefault="00873815" w:rsidP="005F0F03">
            <w:pPr>
              <w:spacing w:after="0" w:line="240" w:lineRule="auto"/>
              <w:jc w:val="center"/>
              <w:rPr>
                <w:rFonts w:asciiTheme="minorHAnsi" w:hAnsiTheme="minorHAnsi" w:cstheme="minorHAnsi"/>
                <w:b/>
                <w:sz w:val="20"/>
                <w:szCs w:val="20"/>
              </w:rPr>
            </w:pPr>
            <w:r w:rsidRPr="005F0401">
              <w:rPr>
                <w:rFonts w:asciiTheme="minorHAnsi" w:hAnsiTheme="minorHAnsi" w:cstheme="minorHAnsi"/>
                <w:b/>
                <w:sz w:val="20"/>
                <w:szCs w:val="20"/>
              </w:rPr>
              <w:t>5</w:t>
            </w:r>
          </w:p>
        </w:tc>
        <w:tc>
          <w:tcPr>
            <w:tcW w:w="1275" w:type="dxa"/>
            <w:tcBorders>
              <w:top w:val="nil"/>
              <w:left w:val="single" w:sz="4" w:space="0" w:color="auto"/>
              <w:bottom w:val="single" w:sz="4" w:space="0" w:color="auto"/>
              <w:right w:val="single" w:sz="4" w:space="0" w:color="auto"/>
            </w:tcBorders>
            <w:shd w:val="clear" w:color="auto" w:fill="auto"/>
            <w:vAlign w:val="center"/>
          </w:tcPr>
          <w:p w:rsidR="00873815" w:rsidRPr="005F0401" w:rsidRDefault="00873815" w:rsidP="005F0F03">
            <w:pPr>
              <w:spacing w:after="0" w:line="240" w:lineRule="auto"/>
              <w:jc w:val="center"/>
              <w:rPr>
                <w:rFonts w:asciiTheme="minorHAnsi" w:hAnsiTheme="minorHAnsi" w:cstheme="minorHAnsi"/>
                <w:b/>
                <w:sz w:val="20"/>
                <w:szCs w:val="20"/>
              </w:rPr>
            </w:pPr>
            <w:r w:rsidRPr="005F0401">
              <w:rPr>
                <w:rFonts w:asciiTheme="minorHAnsi" w:hAnsiTheme="minorHAnsi" w:cstheme="minorHAnsi"/>
                <w:b/>
                <w:sz w:val="20"/>
                <w:szCs w:val="20"/>
              </w:rPr>
              <w:t>6</w:t>
            </w:r>
          </w:p>
        </w:tc>
        <w:tc>
          <w:tcPr>
            <w:tcW w:w="1111" w:type="dxa"/>
            <w:tcBorders>
              <w:top w:val="nil"/>
              <w:left w:val="single" w:sz="4" w:space="0" w:color="auto"/>
              <w:bottom w:val="single" w:sz="4" w:space="0" w:color="auto"/>
              <w:right w:val="single" w:sz="4" w:space="0" w:color="auto"/>
            </w:tcBorders>
            <w:shd w:val="clear" w:color="auto" w:fill="auto"/>
            <w:vAlign w:val="center"/>
          </w:tcPr>
          <w:p w:rsidR="00873815" w:rsidRPr="005F0401" w:rsidRDefault="00873815" w:rsidP="005F0F03">
            <w:pPr>
              <w:spacing w:after="0" w:line="240" w:lineRule="auto"/>
              <w:jc w:val="center"/>
              <w:rPr>
                <w:rFonts w:asciiTheme="minorHAnsi" w:hAnsiTheme="minorHAnsi" w:cstheme="minorHAnsi"/>
                <w:b/>
                <w:sz w:val="20"/>
                <w:szCs w:val="20"/>
              </w:rPr>
            </w:pPr>
            <w:r w:rsidRPr="005F0401">
              <w:rPr>
                <w:rFonts w:asciiTheme="minorHAnsi" w:hAnsiTheme="minorHAnsi" w:cstheme="minorHAnsi"/>
                <w:b/>
                <w:sz w:val="20"/>
                <w:szCs w:val="20"/>
              </w:rPr>
              <w:t>7</w:t>
            </w:r>
          </w:p>
        </w:tc>
        <w:tc>
          <w:tcPr>
            <w:tcW w:w="1445" w:type="dxa"/>
            <w:tcBorders>
              <w:top w:val="nil"/>
              <w:left w:val="single" w:sz="4" w:space="0" w:color="auto"/>
              <w:bottom w:val="single" w:sz="4" w:space="0" w:color="auto"/>
              <w:right w:val="double" w:sz="4" w:space="0" w:color="auto"/>
            </w:tcBorders>
            <w:shd w:val="clear" w:color="auto" w:fill="auto"/>
            <w:vAlign w:val="center"/>
          </w:tcPr>
          <w:p w:rsidR="00873815" w:rsidRPr="005F0401" w:rsidRDefault="00873815" w:rsidP="005F0F03">
            <w:pPr>
              <w:spacing w:after="0" w:line="240" w:lineRule="auto"/>
              <w:jc w:val="center"/>
              <w:rPr>
                <w:rFonts w:asciiTheme="minorHAnsi" w:hAnsiTheme="minorHAnsi" w:cstheme="minorHAnsi"/>
                <w:b/>
                <w:sz w:val="20"/>
                <w:szCs w:val="20"/>
              </w:rPr>
            </w:pPr>
            <w:r w:rsidRPr="005F0401">
              <w:rPr>
                <w:rFonts w:asciiTheme="minorHAnsi" w:hAnsiTheme="minorHAnsi" w:cstheme="minorHAnsi"/>
                <w:b/>
                <w:sz w:val="20"/>
                <w:szCs w:val="20"/>
              </w:rPr>
              <w:t>8</w:t>
            </w:r>
          </w:p>
        </w:tc>
      </w:tr>
      <w:tr w:rsidR="00CE5364" w:rsidRPr="00050B70" w:rsidTr="00307984">
        <w:trPr>
          <w:trHeight w:hRule="exact" w:val="284"/>
          <w:jc w:val="center"/>
        </w:trPr>
        <w:tc>
          <w:tcPr>
            <w:tcW w:w="9214" w:type="dxa"/>
            <w:gridSpan w:val="8"/>
            <w:tcBorders>
              <w:top w:val="nil"/>
              <w:left w:val="double" w:sz="4" w:space="0" w:color="auto"/>
              <w:bottom w:val="single" w:sz="4" w:space="0" w:color="auto"/>
              <w:right w:val="double" w:sz="4" w:space="0" w:color="auto"/>
            </w:tcBorders>
            <w:shd w:val="clear" w:color="auto" w:fill="auto"/>
            <w:noWrap/>
            <w:tcMar>
              <w:left w:w="28" w:type="dxa"/>
              <w:right w:w="28" w:type="dxa"/>
            </w:tcMar>
            <w:vAlign w:val="center"/>
          </w:tcPr>
          <w:p w:rsidR="00CE5364" w:rsidRPr="005F0401" w:rsidRDefault="00E01E04" w:rsidP="00F47A58">
            <w:pPr>
              <w:spacing w:after="0" w:line="240" w:lineRule="auto"/>
              <w:jc w:val="center"/>
              <w:rPr>
                <w:rFonts w:asciiTheme="minorHAnsi" w:eastAsia="Times New Roman" w:hAnsiTheme="minorHAnsi" w:cstheme="minorHAnsi"/>
                <w:color w:val="000000"/>
                <w:sz w:val="20"/>
                <w:szCs w:val="20"/>
                <w:lang w:eastAsia="lv-LV"/>
              </w:rPr>
            </w:pPr>
            <w:proofErr w:type="spellStart"/>
            <w:r w:rsidRPr="005F0401">
              <w:rPr>
                <w:rFonts w:asciiTheme="minorHAnsi" w:hAnsiTheme="minorHAnsi" w:cstheme="minorHAnsi"/>
                <w:sz w:val="20"/>
                <w:szCs w:val="20"/>
              </w:rPr>
              <w:t>maz</w:t>
            </w:r>
            <w:r w:rsidR="00CE5364" w:rsidRPr="005F0401">
              <w:rPr>
                <w:rFonts w:asciiTheme="minorHAnsi" w:hAnsiTheme="minorHAnsi" w:cstheme="minorHAnsi"/>
                <w:sz w:val="20"/>
                <w:szCs w:val="20"/>
              </w:rPr>
              <w:t>sadalījušās</w:t>
            </w:r>
            <w:proofErr w:type="spellEnd"/>
          </w:p>
        </w:tc>
      </w:tr>
      <w:tr w:rsidR="00F035F6" w:rsidRPr="003E32C6" w:rsidTr="00307984">
        <w:trPr>
          <w:trHeight w:hRule="exact" w:val="284"/>
          <w:jc w:val="center"/>
        </w:trPr>
        <w:tc>
          <w:tcPr>
            <w:tcW w:w="756" w:type="dxa"/>
            <w:tcBorders>
              <w:top w:val="single" w:sz="4" w:space="0" w:color="auto"/>
              <w:left w:val="double" w:sz="4" w:space="0" w:color="auto"/>
              <w:bottom w:val="single" w:sz="4" w:space="0" w:color="auto"/>
              <w:right w:val="single" w:sz="4" w:space="0" w:color="auto"/>
            </w:tcBorders>
            <w:shd w:val="clear" w:color="auto" w:fill="auto"/>
            <w:noWrap/>
            <w:tcMar>
              <w:left w:w="28" w:type="dxa"/>
              <w:right w:w="28" w:type="dxa"/>
            </w:tcMar>
            <w:vAlign w:val="center"/>
          </w:tcPr>
          <w:p w:rsidR="007270A4" w:rsidRPr="005F0401" w:rsidRDefault="007270A4"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3E-1</w:t>
            </w:r>
          </w:p>
        </w:tc>
        <w:tc>
          <w:tcPr>
            <w:tcW w:w="136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7270A4" w:rsidRPr="005F0401" w:rsidRDefault="007270A4"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0,25</w:t>
            </w:r>
            <w:r w:rsidR="003B08E6" w:rsidRPr="005F0401">
              <w:rPr>
                <w:rFonts w:asciiTheme="minorHAnsi" w:hAnsiTheme="minorHAnsi" w:cstheme="minorHAnsi"/>
                <w:color w:val="000000"/>
                <w:sz w:val="20"/>
                <w:szCs w:val="20"/>
              </w:rPr>
              <w:t xml:space="preserve"> </w:t>
            </w:r>
            <w:r w:rsidRPr="005F0401">
              <w:rPr>
                <w:rFonts w:asciiTheme="minorHAnsi" w:hAnsiTheme="minorHAnsi" w:cstheme="minorHAnsi"/>
                <w:color w:val="000000"/>
                <w:sz w:val="20"/>
                <w:szCs w:val="20"/>
              </w:rPr>
              <w:t>-</w:t>
            </w:r>
            <w:r w:rsidR="003B08E6" w:rsidRPr="005F0401">
              <w:rPr>
                <w:rFonts w:asciiTheme="minorHAnsi" w:hAnsiTheme="minorHAnsi" w:cstheme="minorHAnsi"/>
                <w:color w:val="000000"/>
                <w:sz w:val="20"/>
                <w:szCs w:val="20"/>
              </w:rPr>
              <w:t xml:space="preserve"> </w:t>
            </w:r>
            <w:r w:rsidRPr="005F0401">
              <w:rPr>
                <w:rFonts w:asciiTheme="minorHAnsi" w:hAnsiTheme="minorHAnsi" w:cstheme="minorHAnsi"/>
                <w:color w:val="000000"/>
                <w:sz w:val="20"/>
                <w:szCs w:val="20"/>
              </w:rPr>
              <w:t>0,75</w:t>
            </w:r>
          </w:p>
        </w:tc>
        <w:tc>
          <w:tcPr>
            <w:tcW w:w="113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7270A4" w:rsidRPr="005F0401" w:rsidRDefault="007270A4"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3,0</w:t>
            </w:r>
          </w:p>
        </w:tc>
        <w:tc>
          <w:tcPr>
            <w:tcW w:w="99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7270A4" w:rsidRPr="005F0401" w:rsidRDefault="007270A4"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94,5</w:t>
            </w:r>
          </w:p>
        </w:tc>
        <w:tc>
          <w:tcPr>
            <w:tcW w:w="11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7270A4" w:rsidRPr="005F0401" w:rsidRDefault="007270A4"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4,0</w:t>
            </w:r>
          </w:p>
        </w:tc>
        <w:tc>
          <w:tcPr>
            <w:tcW w:w="127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7270A4" w:rsidRPr="005F0401" w:rsidRDefault="007270A4"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96,0</w:t>
            </w:r>
          </w:p>
        </w:tc>
        <w:tc>
          <w:tcPr>
            <w:tcW w:w="111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7270A4" w:rsidRPr="005F0401" w:rsidRDefault="007270A4"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16</w:t>
            </w:r>
          </w:p>
        </w:tc>
        <w:tc>
          <w:tcPr>
            <w:tcW w:w="1445" w:type="dxa"/>
            <w:tcBorders>
              <w:top w:val="nil"/>
              <w:left w:val="nil"/>
              <w:bottom w:val="single" w:sz="4" w:space="0" w:color="auto"/>
              <w:right w:val="double" w:sz="4" w:space="0" w:color="auto"/>
            </w:tcBorders>
            <w:shd w:val="clear" w:color="auto" w:fill="auto"/>
            <w:noWrap/>
            <w:tcMar>
              <w:left w:w="28" w:type="dxa"/>
              <w:right w:w="28" w:type="dxa"/>
            </w:tcMar>
            <w:vAlign w:val="center"/>
          </w:tcPr>
          <w:p w:rsidR="007270A4" w:rsidRPr="005F0401" w:rsidRDefault="007270A4" w:rsidP="005F0F03">
            <w:pPr>
              <w:jc w:val="center"/>
              <w:rPr>
                <w:rFonts w:asciiTheme="minorHAnsi" w:hAnsiTheme="minorHAnsi" w:cstheme="minorHAnsi"/>
                <w:color w:val="000000"/>
                <w:sz w:val="20"/>
                <w:szCs w:val="20"/>
              </w:rPr>
            </w:pPr>
            <w:proofErr w:type="spellStart"/>
            <w:r w:rsidRPr="005F0401">
              <w:rPr>
                <w:rFonts w:asciiTheme="minorHAnsi" w:hAnsiTheme="minorHAnsi" w:cstheme="minorHAnsi"/>
                <w:color w:val="000000"/>
                <w:sz w:val="20"/>
                <w:szCs w:val="20"/>
              </w:rPr>
              <w:t>magelānsfagnu</w:t>
            </w:r>
            <w:proofErr w:type="spellEnd"/>
          </w:p>
        </w:tc>
      </w:tr>
      <w:tr w:rsidR="006A3943" w:rsidRPr="003E32C6" w:rsidTr="00307984">
        <w:trPr>
          <w:trHeight w:hRule="exact" w:val="284"/>
          <w:jc w:val="center"/>
        </w:trPr>
        <w:tc>
          <w:tcPr>
            <w:tcW w:w="756" w:type="dxa"/>
            <w:tcBorders>
              <w:top w:val="single" w:sz="4" w:space="0" w:color="auto"/>
              <w:left w:val="double" w:sz="4" w:space="0" w:color="auto"/>
              <w:bottom w:val="single" w:sz="4" w:space="0" w:color="auto"/>
              <w:right w:val="single" w:sz="4" w:space="0" w:color="auto"/>
            </w:tcBorders>
            <w:shd w:val="clear" w:color="auto" w:fill="auto"/>
            <w:noWrap/>
            <w:tcMar>
              <w:left w:w="28" w:type="dxa"/>
              <w:right w:w="28" w:type="dxa"/>
            </w:tcMar>
            <w:vAlign w:val="center"/>
          </w:tcPr>
          <w:p w:rsidR="006A3943" w:rsidRPr="005F0401" w:rsidRDefault="006A3943"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3E-2</w:t>
            </w:r>
          </w:p>
        </w:tc>
        <w:tc>
          <w:tcPr>
            <w:tcW w:w="136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6A3943" w:rsidRPr="005F0401" w:rsidRDefault="006A3943"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0,75 - 1,25</w:t>
            </w:r>
          </w:p>
        </w:tc>
        <w:tc>
          <w:tcPr>
            <w:tcW w:w="113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6A3943" w:rsidRPr="005F0401" w:rsidRDefault="006A3943"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3,0</w:t>
            </w:r>
          </w:p>
        </w:tc>
        <w:tc>
          <w:tcPr>
            <w:tcW w:w="99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6A3943" w:rsidRPr="005F0401" w:rsidRDefault="006A3943"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94,2</w:t>
            </w:r>
          </w:p>
        </w:tc>
        <w:tc>
          <w:tcPr>
            <w:tcW w:w="11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6A3943" w:rsidRPr="005F0401" w:rsidRDefault="006A3943"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1,2</w:t>
            </w:r>
          </w:p>
        </w:tc>
        <w:tc>
          <w:tcPr>
            <w:tcW w:w="127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6A3943" w:rsidRPr="005F0401" w:rsidRDefault="006A3943"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98,8</w:t>
            </w:r>
          </w:p>
        </w:tc>
        <w:tc>
          <w:tcPr>
            <w:tcW w:w="111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6A3943" w:rsidRPr="005F0401" w:rsidRDefault="006A3943"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17</w:t>
            </w:r>
          </w:p>
        </w:tc>
        <w:tc>
          <w:tcPr>
            <w:tcW w:w="1445" w:type="dxa"/>
            <w:tcBorders>
              <w:top w:val="nil"/>
              <w:left w:val="nil"/>
              <w:bottom w:val="single" w:sz="4" w:space="0" w:color="auto"/>
              <w:right w:val="double" w:sz="4" w:space="0" w:color="auto"/>
            </w:tcBorders>
            <w:shd w:val="clear" w:color="auto" w:fill="auto"/>
            <w:noWrap/>
            <w:tcMar>
              <w:left w:w="28" w:type="dxa"/>
              <w:right w:w="28" w:type="dxa"/>
            </w:tcMar>
            <w:vAlign w:val="center"/>
          </w:tcPr>
          <w:p w:rsidR="006A3943" w:rsidRPr="005F0401" w:rsidRDefault="006A3943" w:rsidP="005F0F03">
            <w:pPr>
              <w:jc w:val="center"/>
              <w:rPr>
                <w:rFonts w:asciiTheme="minorHAnsi" w:hAnsiTheme="minorHAnsi" w:cstheme="minorHAnsi"/>
                <w:color w:val="000000"/>
                <w:sz w:val="20"/>
                <w:szCs w:val="20"/>
              </w:rPr>
            </w:pPr>
            <w:proofErr w:type="spellStart"/>
            <w:r w:rsidRPr="005F0401">
              <w:rPr>
                <w:rFonts w:asciiTheme="minorHAnsi" w:hAnsiTheme="minorHAnsi" w:cstheme="minorHAnsi"/>
                <w:color w:val="000000"/>
                <w:sz w:val="20"/>
                <w:szCs w:val="20"/>
              </w:rPr>
              <w:t>magelānsfagnu</w:t>
            </w:r>
            <w:proofErr w:type="spellEnd"/>
          </w:p>
        </w:tc>
      </w:tr>
      <w:tr w:rsidR="006A3943" w:rsidRPr="003E32C6" w:rsidTr="00307984">
        <w:trPr>
          <w:trHeight w:hRule="exact" w:val="284"/>
          <w:jc w:val="center"/>
        </w:trPr>
        <w:tc>
          <w:tcPr>
            <w:tcW w:w="756" w:type="dxa"/>
            <w:tcBorders>
              <w:top w:val="single" w:sz="4" w:space="0" w:color="auto"/>
              <w:left w:val="double" w:sz="4" w:space="0" w:color="auto"/>
              <w:bottom w:val="single" w:sz="4" w:space="0" w:color="auto"/>
              <w:right w:val="single" w:sz="4" w:space="0" w:color="auto"/>
            </w:tcBorders>
            <w:shd w:val="clear" w:color="auto" w:fill="auto"/>
            <w:noWrap/>
            <w:tcMar>
              <w:left w:w="28" w:type="dxa"/>
              <w:right w:w="28" w:type="dxa"/>
            </w:tcMar>
            <w:vAlign w:val="center"/>
          </w:tcPr>
          <w:p w:rsidR="006A3943" w:rsidRPr="005F0401" w:rsidRDefault="006A3943"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3H-1</w:t>
            </w:r>
          </w:p>
        </w:tc>
        <w:tc>
          <w:tcPr>
            <w:tcW w:w="136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6A3943" w:rsidRPr="005F0401" w:rsidRDefault="006A3943"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0,25 - 0,75</w:t>
            </w:r>
          </w:p>
        </w:tc>
        <w:tc>
          <w:tcPr>
            <w:tcW w:w="113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6A3943" w:rsidRPr="005F0401" w:rsidRDefault="006A3943"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3,0</w:t>
            </w:r>
          </w:p>
        </w:tc>
        <w:tc>
          <w:tcPr>
            <w:tcW w:w="99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6A3943" w:rsidRPr="005F0401" w:rsidRDefault="006A3943"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94,9</w:t>
            </w:r>
          </w:p>
        </w:tc>
        <w:tc>
          <w:tcPr>
            <w:tcW w:w="11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6A3943" w:rsidRPr="005F0401" w:rsidRDefault="006A3943"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2,7</w:t>
            </w:r>
          </w:p>
        </w:tc>
        <w:tc>
          <w:tcPr>
            <w:tcW w:w="127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6A3943" w:rsidRPr="005F0401" w:rsidRDefault="006A3943"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97,3</w:t>
            </w:r>
          </w:p>
        </w:tc>
        <w:tc>
          <w:tcPr>
            <w:tcW w:w="111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6A3943" w:rsidRPr="005F0401" w:rsidRDefault="006A3943"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14</w:t>
            </w:r>
          </w:p>
        </w:tc>
        <w:tc>
          <w:tcPr>
            <w:tcW w:w="1445" w:type="dxa"/>
            <w:tcBorders>
              <w:top w:val="nil"/>
              <w:left w:val="nil"/>
              <w:bottom w:val="single" w:sz="4" w:space="0" w:color="auto"/>
              <w:right w:val="double" w:sz="4" w:space="0" w:color="auto"/>
            </w:tcBorders>
            <w:shd w:val="clear" w:color="auto" w:fill="auto"/>
            <w:noWrap/>
            <w:tcMar>
              <w:left w:w="28" w:type="dxa"/>
              <w:right w:w="28" w:type="dxa"/>
            </w:tcMar>
            <w:vAlign w:val="center"/>
          </w:tcPr>
          <w:p w:rsidR="006A3943" w:rsidRPr="005F0401" w:rsidRDefault="006A3943" w:rsidP="005F0F03">
            <w:pPr>
              <w:jc w:val="center"/>
              <w:rPr>
                <w:rFonts w:asciiTheme="minorHAnsi" w:hAnsiTheme="minorHAnsi" w:cstheme="minorHAnsi"/>
                <w:color w:val="000000"/>
                <w:sz w:val="20"/>
                <w:szCs w:val="20"/>
              </w:rPr>
            </w:pPr>
            <w:proofErr w:type="spellStart"/>
            <w:r w:rsidRPr="005F0401">
              <w:rPr>
                <w:rFonts w:asciiTheme="minorHAnsi" w:hAnsiTheme="minorHAnsi" w:cstheme="minorHAnsi"/>
                <w:color w:val="000000"/>
                <w:sz w:val="20"/>
                <w:szCs w:val="20"/>
              </w:rPr>
              <w:t>magelānsfagnu</w:t>
            </w:r>
            <w:proofErr w:type="spellEnd"/>
          </w:p>
        </w:tc>
      </w:tr>
      <w:tr w:rsidR="006A3943" w:rsidRPr="003E32C6" w:rsidTr="00307984">
        <w:trPr>
          <w:trHeight w:hRule="exact" w:val="284"/>
          <w:jc w:val="center"/>
        </w:trPr>
        <w:tc>
          <w:tcPr>
            <w:tcW w:w="756" w:type="dxa"/>
            <w:tcBorders>
              <w:top w:val="single" w:sz="4" w:space="0" w:color="auto"/>
              <w:left w:val="double" w:sz="4" w:space="0" w:color="auto"/>
              <w:bottom w:val="single" w:sz="4" w:space="0" w:color="auto"/>
              <w:right w:val="single" w:sz="4" w:space="0" w:color="auto"/>
            </w:tcBorders>
            <w:shd w:val="clear" w:color="auto" w:fill="auto"/>
            <w:noWrap/>
            <w:tcMar>
              <w:left w:w="28" w:type="dxa"/>
              <w:right w:w="28" w:type="dxa"/>
            </w:tcMar>
            <w:vAlign w:val="center"/>
          </w:tcPr>
          <w:p w:rsidR="006A3943" w:rsidRPr="005F0401" w:rsidRDefault="006A3943"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3H-2</w:t>
            </w:r>
          </w:p>
        </w:tc>
        <w:tc>
          <w:tcPr>
            <w:tcW w:w="136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6A3943" w:rsidRPr="005F0401" w:rsidRDefault="006A3943"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0,75 - 1,25</w:t>
            </w:r>
          </w:p>
        </w:tc>
        <w:tc>
          <w:tcPr>
            <w:tcW w:w="113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6A3943" w:rsidRPr="005F0401" w:rsidRDefault="006A3943"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2,9</w:t>
            </w:r>
          </w:p>
        </w:tc>
        <w:tc>
          <w:tcPr>
            <w:tcW w:w="99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6A3943" w:rsidRPr="005F0401" w:rsidRDefault="006A3943"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92,0</w:t>
            </w:r>
          </w:p>
        </w:tc>
        <w:tc>
          <w:tcPr>
            <w:tcW w:w="11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6A3943" w:rsidRPr="005F0401" w:rsidRDefault="006A3943"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1,9</w:t>
            </w:r>
          </w:p>
        </w:tc>
        <w:tc>
          <w:tcPr>
            <w:tcW w:w="127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6A3943" w:rsidRPr="005F0401" w:rsidRDefault="006A3943"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98,1</w:t>
            </w:r>
          </w:p>
        </w:tc>
        <w:tc>
          <w:tcPr>
            <w:tcW w:w="111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6A3943" w:rsidRPr="005F0401" w:rsidRDefault="006A3943"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17</w:t>
            </w:r>
          </w:p>
        </w:tc>
        <w:tc>
          <w:tcPr>
            <w:tcW w:w="1445" w:type="dxa"/>
            <w:tcBorders>
              <w:top w:val="nil"/>
              <w:left w:val="nil"/>
              <w:bottom w:val="single" w:sz="4" w:space="0" w:color="auto"/>
              <w:right w:val="double" w:sz="4" w:space="0" w:color="auto"/>
            </w:tcBorders>
            <w:shd w:val="clear" w:color="auto" w:fill="auto"/>
            <w:noWrap/>
            <w:tcMar>
              <w:left w:w="28" w:type="dxa"/>
              <w:right w:w="28" w:type="dxa"/>
            </w:tcMar>
            <w:vAlign w:val="center"/>
          </w:tcPr>
          <w:p w:rsidR="006A3943" w:rsidRPr="005F0401" w:rsidRDefault="006A3943" w:rsidP="005F0F03">
            <w:pPr>
              <w:jc w:val="center"/>
              <w:rPr>
                <w:rFonts w:asciiTheme="minorHAnsi" w:hAnsiTheme="minorHAnsi" w:cstheme="minorHAnsi"/>
                <w:color w:val="000000"/>
                <w:sz w:val="20"/>
                <w:szCs w:val="20"/>
              </w:rPr>
            </w:pPr>
            <w:proofErr w:type="spellStart"/>
            <w:r w:rsidRPr="005F0401">
              <w:rPr>
                <w:rFonts w:asciiTheme="minorHAnsi" w:hAnsiTheme="minorHAnsi" w:cstheme="minorHAnsi"/>
                <w:color w:val="000000"/>
                <w:sz w:val="20"/>
                <w:szCs w:val="20"/>
              </w:rPr>
              <w:t>fuskuma</w:t>
            </w:r>
            <w:proofErr w:type="spellEnd"/>
            <w:r w:rsidRPr="005F0401">
              <w:rPr>
                <w:rFonts w:asciiTheme="minorHAnsi" w:hAnsiTheme="minorHAnsi" w:cstheme="minorHAnsi"/>
                <w:color w:val="000000"/>
                <w:sz w:val="20"/>
                <w:szCs w:val="20"/>
              </w:rPr>
              <w:t xml:space="preserve"> - sfagnu</w:t>
            </w:r>
          </w:p>
        </w:tc>
      </w:tr>
      <w:tr w:rsidR="006A3943" w:rsidRPr="003E32C6" w:rsidTr="00307984">
        <w:trPr>
          <w:trHeight w:hRule="exact" w:val="284"/>
          <w:jc w:val="center"/>
        </w:trPr>
        <w:tc>
          <w:tcPr>
            <w:tcW w:w="756" w:type="dxa"/>
            <w:tcBorders>
              <w:top w:val="single" w:sz="4" w:space="0" w:color="auto"/>
              <w:left w:val="double" w:sz="4" w:space="0" w:color="auto"/>
              <w:bottom w:val="single" w:sz="4" w:space="0" w:color="auto"/>
              <w:right w:val="single" w:sz="4" w:space="0" w:color="auto"/>
            </w:tcBorders>
            <w:shd w:val="clear" w:color="auto" w:fill="auto"/>
            <w:noWrap/>
            <w:tcMar>
              <w:left w:w="28" w:type="dxa"/>
              <w:right w:w="28" w:type="dxa"/>
            </w:tcMar>
            <w:vAlign w:val="center"/>
          </w:tcPr>
          <w:p w:rsidR="006A3943" w:rsidRPr="005F0401" w:rsidRDefault="006A3943"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3H-3</w:t>
            </w:r>
          </w:p>
        </w:tc>
        <w:tc>
          <w:tcPr>
            <w:tcW w:w="136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6A3943" w:rsidRPr="005F0401" w:rsidRDefault="006A3943"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1,25 - 1,75</w:t>
            </w:r>
          </w:p>
        </w:tc>
        <w:tc>
          <w:tcPr>
            <w:tcW w:w="113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6A3943" w:rsidRPr="005F0401" w:rsidRDefault="006A3943"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2,9</w:t>
            </w:r>
          </w:p>
        </w:tc>
        <w:tc>
          <w:tcPr>
            <w:tcW w:w="99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6A3943" w:rsidRPr="005F0401" w:rsidRDefault="006A3943"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94,2</w:t>
            </w:r>
          </w:p>
        </w:tc>
        <w:tc>
          <w:tcPr>
            <w:tcW w:w="11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6A3943" w:rsidRPr="005F0401" w:rsidRDefault="006A3943"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2,1</w:t>
            </w:r>
          </w:p>
        </w:tc>
        <w:tc>
          <w:tcPr>
            <w:tcW w:w="127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6A3943" w:rsidRPr="005F0401" w:rsidRDefault="006A3943"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97,9</w:t>
            </w:r>
          </w:p>
        </w:tc>
        <w:tc>
          <w:tcPr>
            <w:tcW w:w="111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6A3943" w:rsidRPr="005F0401" w:rsidRDefault="006A3943"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17</w:t>
            </w:r>
          </w:p>
        </w:tc>
        <w:tc>
          <w:tcPr>
            <w:tcW w:w="1445" w:type="dxa"/>
            <w:tcBorders>
              <w:top w:val="nil"/>
              <w:left w:val="nil"/>
              <w:bottom w:val="single" w:sz="4" w:space="0" w:color="auto"/>
              <w:right w:val="double" w:sz="4" w:space="0" w:color="auto"/>
            </w:tcBorders>
            <w:shd w:val="clear" w:color="auto" w:fill="auto"/>
            <w:noWrap/>
            <w:tcMar>
              <w:left w:w="28" w:type="dxa"/>
              <w:right w:w="28" w:type="dxa"/>
            </w:tcMar>
            <w:vAlign w:val="center"/>
          </w:tcPr>
          <w:p w:rsidR="006A3943" w:rsidRPr="005F0401" w:rsidRDefault="006A3943" w:rsidP="005F0F03">
            <w:pPr>
              <w:jc w:val="center"/>
              <w:rPr>
                <w:rFonts w:asciiTheme="minorHAnsi" w:hAnsiTheme="minorHAnsi" w:cstheme="minorHAnsi"/>
                <w:color w:val="000000"/>
                <w:sz w:val="20"/>
                <w:szCs w:val="20"/>
              </w:rPr>
            </w:pPr>
            <w:proofErr w:type="spellStart"/>
            <w:r w:rsidRPr="005F0401">
              <w:rPr>
                <w:rFonts w:asciiTheme="minorHAnsi" w:hAnsiTheme="minorHAnsi" w:cstheme="minorHAnsi"/>
                <w:color w:val="000000"/>
                <w:sz w:val="20"/>
                <w:szCs w:val="20"/>
              </w:rPr>
              <w:t>fuskuma</w:t>
            </w:r>
            <w:proofErr w:type="spellEnd"/>
            <w:r w:rsidRPr="005F0401">
              <w:rPr>
                <w:rFonts w:asciiTheme="minorHAnsi" w:hAnsiTheme="minorHAnsi" w:cstheme="minorHAnsi"/>
                <w:color w:val="000000"/>
                <w:sz w:val="20"/>
                <w:szCs w:val="20"/>
              </w:rPr>
              <w:t xml:space="preserve"> - sfagnu</w:t>
            </w:r>
          </w:p>
        </w:tc>
      </w:tr>
      <w:tr w:rsidR="0053555E" w:rsidRPr="003E32C6" w:rsidTr="00307984">
        <w:trPr>
          <w:trHeight w:hRule="exact" w:val="284"/>
          <w:jc w:val="center"/>
        </w:trPr>
        <w:tc>
          <w:tcPr>
            <w:tcW w:w="756" w:type="dxa"/>
            <w:tcBorders>
              <w:top w:val="nil"/>
              <w:left w:val="double" w:sz="4" w:space="0" w:color="auto"/>
              <w:bottom w:val="single" w:sz="4" w:space="0" w:color="auto"/>
              <w:right w:val="single" w:sz="4" w:space="0" w:color="auto"/>
            </w:tcBorders>
            <w:shd w:val="clear" w:color="auto" w:fill="auto"/>
            <w:noWrap/>
            <w:tcMar>
              <w:left w:w="28" w:type="dxa"/>
              <w:right w:w="28" w:type="dxa"/>
            </w:tcMar>
            <w:vAlign w:val="center"/>
          </w:tcPr>
          <w:p w:rsidR="0053555E" w:rsidRPr="005F0401" w:rsidRDefault="0053555E"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3H-4</w:t>
            </w:r>
          </w:p>
        </w:tc>
        <w:tc>
          <w:tcPr>
            <w:tcW w:w="1369" w:type="dxa"/>
            <w:tcBorders>
              <w:top w:val="nil"/>
              <w:left w:val="nil"/>
              <w:bottom w:val="single" w:sz="4" w:space="0" w:color="auto"/>
              <w:right w:val="single" w:sz="4" w:space="0" w:color="auto"/>
            </w:tcBorders>
            <w:shd w:val="clear" w:color="auto" w:fill="auto"/>
            <w:noWrap/>
            <w:tcMar>
              <w:left w:w="28" w:type="dxa"/>
              <w:right w:w="28" w:type="dxa"/>
            </w:tcMar>
            <w:vAlign w:val="center"/>
          </w:tcPr>
          <w:p w:rsidR="0053555E" w:rsidRPr="005F0401" w:rsidRDefault="0053555E"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1,75 - 2,25</w:t>
            </w:r>
          </w:p>
        </w:tc>
        <w:tc>
          <w:tcPr>
            <w:tcW w:w="1135" w:type="dxa"/>
            <w:tcBorders>
              <w:top w:val="nil"/>
              <w:left w:val="nil"/>
              <w:bottom w:val="single" w:sz="4" w:space="0" w:color="auto"/>
              <w:right w:val="single" w:sz="4" w:space="0" w:color="auto"/>
            </w:tcBorders>
            <w:shd w:val="clear" w:color="auto" w:fill="auto"/>
            <w:noWrap/>
            <w:tcMar>
              <w:left w:w="28" w:type="dxa"/>
              <w:right w:w="28" w:type="dxa"/>
            </w:tcMar>
            <w:vAlign w:val="center"/>
          </w:tcPr>
          <w:p w:rsidR="0053555E" w:rsidRPr="005F0401" w:rsidRDefault="0053555E"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3,0</w:t>
            </w:r>
          </w:p>
        </w:tc>
        <w:tc>
          <w:tcPr>
            <w:tcW w:w="990" w:type="dxa"/>
            <w:tcBorders>
              <w:top w:val="nil"/>
              <w:left w:val="nil"/>
              <w:bottom w:val="single" w:sz="4" w:space="0" w:color="auto"/>
              <w:right w:val="single" w:sz="4" w:space="0" w:color="auto"/>
            </w:tcBorders>
            <w:shd w:val="clear" w:color="auto" w:fill="auto"/>
            <w:noWrap/>
            <w:tcMar>
              <w:left w:w="28" w:type="dxa"/>
              <w:right w:w="28" w:type="dxa"/>
            </w:tcMar>
            <w:vAlign w:val="center"/>
          </w:tcPr>
          <w:p w:rsidR="0053555E" w:rsidRPr="005F0401" w:rsidRDefault="0053555E"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94,7</w:t>
            </w:r>
          </w:p>
        </w:tc>
        <w:tc>
          <w:tcPr>
            <w:tcW w:w="1133" w:type="dxa"/>
            <w:tcBorders>
              <w:top w:val="nil"/>
              <w:left w:val="nil"/>
              <w:bottom w:val="single" w:sz="4" w:space="0" w:color="auto"/>
              <w:right w:val="single" w:sz="4" w:space="0" w:color="auto"/>
            </w:tcBorders>
            <w:shd w:val="clear" w:color="auto" w:fill="auto"/>
            <w:noWrap/>
            <w:tcMar>
              <w:left w:w="28" w:type="dxa"/>
              <w:right w:w="28" w:type="dxa"/>
            </w:tcMar>
            <w:vAlign w:val="center"/>
          </w:tcPr>
          <w:p w:rsidR="0053555E" w:rsidRPr="005F0401" w:rsidRDefault="0053555E"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1,5</w:t>
            </w:r>
          </w:p>
        </w:tc>
        <w:tc>
          <w:tcPr>
            <w:tcW w:w="1275" w:type="dxa"/>
            <w:tcBorders>
              <w:top w:val="nil"/>
              <w:left w:val="nil"/>
              <w:bottom w:val="single" w:sz="4" w:space="0" w:color="auto"/>
              <w:right w:val="single" w:sz="4" w:space="0" w:color="auto"/>
            </w:tcBorders>
            <w:shd w:val="clear" w:color="auto" w:fill="auto"/>
            <w:noWrap/>
            <w:tcMar>
              <w:left w:w="28" w:type="dxa"/>
              <w:right w:w="28" w:type="dxa"/>
            </w:tcMar>
            <w:vAlign w:val="center"/>
          </w:tcPr>
          <w:p w:rsidR="0053555E" w:rsidRPr="005F0401" w:rsidRDefault="0053555E"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98,5</w:t>
            </w:r>
          </w:p>
        </w:tc>
        <w:tc>
          <w:tcPr>
            <w:tcW w:w="1111" w:type="dxa"/>
            <w:tcBorders>
              <w:top w:val="nil"/>
              <w:left w:val="nil"/>
              <w:bottom w:val="single" w:sz="4" w:space="0" w:color="auto"/>
              <w:right w:val="single" w:sz="4" w:space="0" w:color="auto"/>
            </w:tcBorders>
            <w:shd w:val="clear" w:color="auto" w:fill="auto"/>
            <w:noWrap/>
            <w:tcMar>
              <w:left w:w="28" w:type="dxa"/>
              <w:right w:w="28" w:type="dxa"/>
            </w:tcMar>
            <w:vAlign w:val="center"/>
          </w:tcPr>
          <w:p w:rsidR="0053555E" w:rsidRPr="005F0401" w:rsidRDefault="0053555E"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16</w:t>
            </w:r>
          </w:p>
        </w:tc>
        <w:tc>
          <w:tcPr>
            <w:tcW w:w="1445" w:type="dxa"/>
            <w:tcBorders>
              <w:top w:val="nil"/>
              <w:left w:val="nil"/>
              <w:bottom w:val="single" w:sz="4" w:space="0" w:color="auto"/>
              <w:right w:val="double" w:sz="4" w:space="0" w:color="auto"/>
            </w:tcBorders>
            <w:shd w:val="clear" w:color="auto" w:fill="auto"/>
            <w:noWrap/>
            <w:tcMar>
              <w:left w:w="28" w:type="dxa"/>
              <w:right w:w="28" w:type="dxa"/>
            </w:tcMar>
            <w:vAlign w:val="center"/>
          </w:tcPr>
          <w:p w:rsidR="0053555E" w:rsidRPr="005F0401" w:rsidRDefault="0053555E" w:rsidP="005F0F03">
            <w:pPr>
              <w:jc w:val="center"/>
              <w:rPr>
                <w:rFonts w:asciiTheme="minorHAnsi" w:hAnsiTheme="minorHAnsi" w:cstheme="minorHAnsi"/>
                <w:color w:val="000000"/>
                <w:sz w:val="20"/>
                <w:szCs w:val="20"/>
              </w:rPr>
            </w:pPr>
            <w:proofErr w:type="spellStart"/>
            <w:r w:rsidRPr="005F0401">
              <w:rPr>
                <w:rFonts w:asciiTheme="minorHAnsi" w:hAnsiTheme="minorHAnsi" w:cstheme="minorHAnsi"/>
                <w:color w:val="000000"/>
                <w:sz w:val="20"/>
                <w:szCs w:val="20"/>
              </w:rPr>
              <w:t>fuskuma</w:t>
            </w:r>
            <w:proofErr w:type="spellEnd"/>
            <w:r w:rsidRPr="005F0401">
              <w:rPr>
                <w:rFonts w:asciiTheme="minorHAnsi" w:hAnsiTheme="minorHAnsi" w:cstheme="minorHAnsi"/>
                <w:color w:val="000000"/>
                <w:sz w:val="20"/>
                <w:szCs w:val="20"/>
              </w:rPr>
              <w:t xml:space="preserve"> - sfagnu</w:t>
            </w:r>
          </w:p>
        </w:tc>
      </w:tr>
      <w:tr w:rsidR="0053555E" w:rsidRPr="003E32C6" w:rsidTr="00307984">
        <w:trPr>
          <w:trHeight w:hRule="exact" w:val="284"/>
          <w:jc w:val="center"/>
        </w:trPr>
        <w:tc>
          <w:tcPr>
            <w:tcW w:w="756" w:type="dxa"/>
            <w:tcBorders>
              <w:top w:val="nil"/>
              <w:left w:val="double" w:sz="4" w:space="0" w:color="auto"/>
              <w:bottom w:val="single" w:sz="4" w:space="0" w:color="auto"/>
              <w:right w:val="single" w:sz="4" w:space="0" w:color="auto"/>
            </w:tcBorders>
            <w:shd w:val="clear" w:color="auto" w:fill="auto"/>
            <w:noWrap/>
            <w:tcMar>
              <w:left w:w="28" w:type="dxa"/>
              <w:right w:w="28" w:type="dxa"/>
            </w:tcMar>
            <w:vAlign w:val="center"/>
          </w:tcPr>
          <w:p w:rsidR="0053555E" w:rsidRPr="005F0401" w:rsidRDefault="0053555E"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3H-5</w:t>
            </w:r>
          </w:p>
        </w:tc>
        <w:tc>
          <w:tcPr>
            <w:tcW w:w="1369" w:type="dxa"/>
            <w:tcBorders>
              <w:top w:val="nil"/>
              <w:left w:val="nil"/>
              <w:bottom w:val="single" w:sz="4" w:space="0" w:color="auto"/>
              <w:right w:val="single" w:sz="4" w:space="0" w:color="auto"/>
            </w:tcBorders>
            <w:shd w:val="clear" w:color="auto" w:fill="auto"/>
            <w:noWrap/>
            <w:tcMar>
              <w:left w:w="28" w:type="dxa"/>
              <w:right w:w="28" w:type="dxa"/>
            </w:tcMar>
            <w:vAlign w:val="center"/>
          </w:tcPr>
          <w:p w:rsidR="0053555E" w:rsidRPr="005F0401" w:rsidRDefault="0053555E"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2,25 - 2,75</w:t>
            </w:r>
          </w:p>
        </w:tc>
        <w:tc>
          <w:tcPr>
            <w:tcW w:w="1135" w:type="dxa"/>
            <w:tcBorders>
              <w:top w:val="nil"/>
              <w:left w:val="nil"/>
              <w:bottom w:val="single" w:sz="4" w:space="0" w:color="auto"/>
              <w:right w:val="single" w:sz="4" w:space="0" w:color="auto"/>
            </w:tcBorders>
            <w:shd w:val="clear" w:color="auto" w:fill="auto"/>
            <w:noWrap/>
            <w:tcMar>
              <w:left w:w="28" w:type="dxa"/>
              <w:right w:w="28" w:type="dxa"/>
            </w:tcMar>
            <w:vAlign w:val="center"/>
          </w:tcPr>
          <w:p w:rsidR="0053555E" w:rsidRPr="005F0401" w:rsidRDefault="0053555E"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3,1</w:t>
            </w:r>
          </w:p>
        </w:tc>
        <w:tc>
          <w:tcPr>
            <w:tcW w:w="990" w:type="dxa"/>
            <w:tcBorders>
              <w:top w:val="nil"/>
              <w:left w:val="nil"/>
              <w:bottom w:val="single" w:sz="4" w:space="0" w:color="auto"/>
              <w:right w:val="single" w:sz="4" w:space="0" w:color="auto"/>
            </w:tcBorders>
            <w:shd w:val="clear" w:color="auto" w:fill="auto"/>
            <w:noWrap/>
            <w:tcMar>
              <w:left w:w="28" w:type="dxa"/>
              <w:right w:w="28" w:type="dxa"/>
            </w:tcMar>
            <w:vAlign w:val="center"/>
          </w:tcPr>
          <w:p w:rsidR="0053555E" w:rsidRPr="005F0401" w:rsidRDefault="0053555E"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96,2</w:t>
            </w:r>
          </w:p>
        </w:tc>
        <w:tc>
          <w:tcPr>
            <w:tcW w:w="1133" w:type="dxa"/>
            <w:tcBorders>
              <w:top w:val="nil"/>
              <w:left w:val="nil"/>
              <w:bottom w:val="single" w:sz="4" w:space="0" w:color="auto"/>
              <w:right w:val="single" w:sz="4" w:space="0" w:color="auto"/>
            </w:tcBorders>
            <w:shd w:val="clear" w:color="auto" w:fill="auto"/>
            <w:noWrap/>
            <w:tcMar>
              <w:left w:w="28" w:type="dxa"/>
              <w:right w:w="28" w:type="dxa"/>
            </w:tcMar>
            <w:vAlign w:val="center"/>
          </w:tcPr>
          <w:p w:rsidR="0053555E" w:rsidRPr="005F0401" w:rsidRDefault="0053555E"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1,1</w:t>
            </w:r>
          </w:p>
        </w:tc>
        <w:tc>
          <w:tcPr>
            <w:tcW w:w="1275" w:type="dxa"/>
            <w:tcBorders>
              <w:top w:val="nil"/>
              <w:left w:val="nil"/>
              <w:bottom w:val="single" w:sz="4" w:space="0" w:color="auto"/>
              <w:right w:val="single" w:sz="4" w:space="0" w:color="auto"/>
            </w:tcBorders>
            <w:shd w:val="clear" w:color="auto" w:fill="auto"/>
            <w:noWrap/>
            <w:tcMar>
              <w:left w:w="28" w:type="dxa"/>
              <w:right w:w="28" w:type="dxa"/>
            </w:tcMar>
            <w:vAlign w:val="center"/>
          </w:tcPr>
          <w:p w:rsidR="0053555E" w:rsidRPr="005F0401" w:rsidRDefault="0053555E"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98,9</w:t>
            </w:r>
          </w:p>
        </w:tc>
        <w:tc>
          <w:tcPr>
            <w:tcW w:w="1111" w:type="dxa"/>
            <w:tcBorders>
              <w:top w:val="nil"/>
              <w:left w:val="nil"/>
              <w:bottom w:val="single" w:sz="4" w:space="0" w:color="auto"/>
              <w:right w:val="single" w:sz="4" w:space="0" w:color="auto"/>
            </w:tcBorders>
            <w:shd w:val="clear" w:color="auto" w:fill="auto"/>
            <w:noWrap/>
            <w:tcMar>
              <w:left w:w="28" w:type="dxa"/>
              <w:right w:w="28" w:type="dxa"/>
            </w:tcMar>
            <w:vAlign w:val="center"/>
          </w:tcPr>
          <w:p w:rsidR="0053555E" w:rsidRPr="005F0401" w:rsidRDefault="0053555E"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16</w:t>
            </w:r>
          </w:p>
        </w:tc>
        <w:tc>
          <w:tcPr>
            <w:tcW w:w="1445" w:type="dxa"/>
            <w:tcBorders>
              <w:top w:val="nil"/>
              <w:left w:val="nil"/>
              <w:bottom w:val="single" w:sz="4" w:space="0" w:color="auto"/>
              <w:right w:val="double" w:sz="4" w:space="0" w:color="auto"/>
            </w:tcBorders>
            <w:shd w:val="clear" w:color="auto" w:fill="auto"/>
            <w:noWrap/>
            <w:tcMar>
              <w:left w:w="28" w:type="dxa"/>
              <w:right w:w="28" w:type="dxa"/>
            </w:tcMar>
            <w:vAlign w:val="center"/>
          </w:tcPr>
          <w:p w:rsidR="0053555E" w:rsidRPr="005F0401" w:rsidRDefault="0053555E" w:rsidP="005F0F03">
            <w:pPr>
              <w:jc w:val="center"/>
              <w:rPr>
                <w:rFonts w:asciiTheme="minorHAnsi" w:hAnsiTheme="minorHAnsi" w:cstheme="minorHAnsi"/>
                <w:color w:val="000000"/>
                <w:sz w:val="20"/>
                <w:szCs w:val="20"/>
              </w:rPr>
            </w:pPr>
            <w:proofErr w:type="spellStart"/>
            <w:r w:rsidRPr="005F0401">
              <w:rPr>
                <w:rFonts w:asciiTheme="minorHAnsi" w:hAnsiTheme="minorHAnsi" w:cstheme="minorHAnsi"/>
                <w:color w:val="000000"/>
                <w:sz w:val="20"/>
                <w:szCs w:val="20"/>
              </w:rPr>
              <w:t>fuskuma</w:t>
            </w:r>
            <w:proofErr w:type="spellEnd"/>
            <w:r w:rsidRPr="005F0401">
              <w:rPr>
                <w:rFonts w:asciiTheme="minorHAnsi" w:hAnsiTheme="minorHAnsi" w:cstheme="minorHAnsi"/>
                <w:color w:val="000000"/>
                <w:sz w:val="20"/>
                <w:szCs w:val="20"/>
              </w:rPr>
              <w:t xml:space="preserve"> - sfagnu</w:t>
            </w:r>
          </w:p>
        </w:tc>
      </w:tr>
      <w:tr w:rsidR="0053555E" w:rsidRPr="003E32C6" w:rsidTr="00307984">
        <w:trPr>
          <w:trHeight w:hRule="exact" w:val="284"/>
          <w:jc w:val="center"/>
        </w:trPr>
        <w:tc>
          <w:tcPr>
            <w:tcW w:w="756" w:type="dxa"/>
            <w:tcBorders>
              <w:top w:val="nil"/>
              <w:left w:val="double" w:sz="4" w:space="0" w:color="auto"/>
              <w:bottom w:val="single" w:sz="4" w:space="0" w:color="auto"/>
              <w:right w:val="single" w:sz="4" w:space="0" w:color="auto"/>
            </w:tcBorders>
            <w:shd w:val="clear" w:color="auto" w:fill="auto"/>
            <w:noWrap/>
            <w:tcMar>
              <w:left w:w="28" w:type="dxa"/>
              <w:right w:w="28" w:type="dxa"/>
            </w:tcMar>
            <w:vAlign w:val="center"/>
          </w:tcPr>
          <w:p w:rsidR="0053555E" w:rsidRPr="005F0401" w:rsidRDefault="0053555E"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3H-6</w:t>
            </w:r>
          </w:p>
        </w:tc>
        <w:tc>
          <w:tcPr>
            <w:tcW w:w="1369" w:type="dxa"/>
            <w:tcBorders>
              <w:top w:val="nil"/>
              <w:left w:val="nil"/>
              <w:bottom w:val="single" w:sz="4" w:space="0" w:color="auto"/>
              <w:right w:val="single" w:sz="4" w:space="0" w:color="auto"/>
            </w:tcBorders>
            <w:shd w:val="clear" w:color="auto" w:fill="auto"/>
            <w:noWrap/>
            <w:tcMar>
              <w:left w:w="28" w:type="dxa"/>
              <w:right w:w="28" w:type="dxa"/>
            </w:tcMar>
            <w:vAlign w:val="center"/>
          </w:tcPr>
          <w:p w:rsidR="0053555E" w:rsidRPr="005F0401" w:rsidRDefault="0053555E"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2,75 - 3,25</w:t>
            </w:r>
          </w:p>
        </w:tc>
        <w:tc>
          <w:tcPr>
            <w:tcW w:w="1135" w:type="dxa"/>
            <w:tcBorders>
              <w:top w:val="nil"/>
              <w:left w:val="nil"/>
              <w:bottom w:val="single" w:sz="4" w:space="0" w:color="auto"/>
              <w:right w:val="single" w:sz="4" w:space="0" w:color="auto"/>
            </w:tcBorders>
            <w:shd w:val="clear" w:color="auto" w:fill="auto"/>
            <w:noWrap/>
            <w:tcMar>
              <w:left w:w="28" w:type="dxa"/>
              <w:right w:w="28" w:type="dxa"/>
            </w:tcMar>
            <w:vAlign w:val="center"/>
          </w:tcPr>
          <w:p w:rsidR="0053555E" w:rsidRPr="005F0401" w:rsidRDefault="0053555E"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3,0</w:t>
            </w:r>
          </w:p>
        </w:tc>
        <w:tc>
          <w:tcPr>
            <w:tcW w:w="990" w:type="dxa"/>
            <w:tcBorders>
              <w:top w:val="nil"/>
              <w:left w:val="nil"/>
              <w:bottom w:val="single" w:sz="4" w:space="0" w:color="auto"/>
              <w:right w:val="single" w:sz="4" w:space="0" w:color="auto"/>
            </w:tcBorders>
            <w:shd w:val="clear" w:color="auto" w:fill="auto"/>
            <w:noWrap/>
            <w:tcMar>
              <w:left w:w="28" w:type="dxa"/>
              <w:right w:w="28" w:type="dxa"/>
            </w:tcMar>
            <w:vAlign w:val="center"/>
          </w:tcPr>
          <w:p w:rsidR="0053555E" w:rsidRPr="005F0401" w:rsidRDefault="0053555E"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93,6</w:t>
            </w:r>
          </w:p>
        </w:tc>
        <w:tc>
          <w:tcPr>
            <w:tcW w:w="1133" w:type="dxa"/>
            <w:tcBorders>
              <w:top w:val="nil"/>
              <w:left w:val="nil"/>
              <w:bottom w:val="single" w:sz="4" w:space="0" w:color="auto"/>
              <w:right w:val="single" w:sz="4" w:space="0" w:color="auto"/>
            </w:tcBorders>
            <w:shd w:val="clear" w:color="auto" w:fill="auto"/>
            <w:noWrap/>
            <w:tcMar>
              <w:left w:w="28" w:type="dxa"/>
              <w:right w:w="28" w:type="dxa"/>
            </w:tcMar>
            <w:vAlign w:val="center"/>
          </w:tcPr>
          <w:p w:rsidR="0053555E" w:rsidRPr="005F0401" w:rsidRDefault="0053555E"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1,9</w:t>
            </w:r>
          </w:p>
        </w:tc>
        <w:tc>
          <w:tcPr>
            <w:tcW w:w="1275" w:type="dxa"/>
            <w:tcBorders>
              <w:top w:val="nil"/>
              <w:left w:val="nil"/>
              <w:bottom w:val="single" w:sz="4" w:space="0" w:color="auto"/>
              <w:right w:val="single" w:sz="4" w:space="0" w:color="auto"/>
            </w:tcBorders>
            <w:shd w:val="clear" w:color="auto" w:fill="auto"/>
            <w:noWrap/>
            <w:tcMar>
              <w:left w:w="28" w:type="dxa"/>
              <w:right w:w="28" w:type="dxa"/>
            </w:tcMar>
            <w:vAlign w:val="center"/>
          </w:tcPr>
          <w:p w:rsidR="0053555E" w:rsidRPr="005F0401" w:rsidRDefault="0053555E"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98,1</w:t>
            </w:r>
          </w:p>
        </w:tc>
        <w:tc>
          <w:tcPr>
            <w:tcW w:w="1111" w:type="dxa"/>
            <w:tcBorders>
              <w:top w:val="nil"/>
              <w:left w:val="nil"/>
              <w:bottom w:val="single" w:sz="4" w:space="0" w:color="auto"/>
              <w:right w:val="single" w:sz="4" w:space="0" w:color="auto"/>
            </w:tcBorders>
            <w:shd w:val="clear" w:color="auto" w:fill="auto"/>
            <w:noWrap/>
            <w:tcMar>
              <w:left w:w="28" w:type="dxa"/>
              <w:right w:w="28" w:type="dxa"/>
            </w:tcMar>
            <w:vAlign w:val="center"/>
          </w:tcPr>
          <w:p w:rsidR="0053555E" w:rsidRPr="005F0401" w:rsidRDefault="0053555E"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17</w:t>
            </w:r>
          </w:p>
        </w:tc>
        <w:tc>
          <w:tcPr>
            <w:tcW w:w="1445" w:type="dxa"/>
            <w:tcBorders>
              <w:top w:val="nil"/>
              <w:left w:val="nil"/>
              <w:bottom w:val="single" w:sz="4" w:space="0" w:color="auto"/>
              <w:right w:val="double" w:sz="4" w:space="0" w:color="auto"/>
            </w:tcBorders>
            <w:shd w:val="clear" w:color="auto" w:fill="auto"/>
            <w:noWrap/>
            <w:tcMar>
              <w:left w:w="28" w:type="dxa"/>
              <w:right w:w="28" w:type="dxa"/>
            </w:tcMar>
            <w:vAlign w:val="center"/>
          </w:tcPr>
          <w:p w:rsidR="0053555E" w:rsidRPr="005F0401" w:rsidRDefault="0053555E" w:rsidP="005F0F03">
            <w:pPr>
              <w:jc w:val="center"/>
              <w:rPr>
                <w:rFonts w:asciiTheme="minorHAnsi" w:hAnsiTheme="minorHAnsi" w:cstheme="minorHAnsi"/>
                <w:color w:val="000000"/>
                <w:sz w:val="20"/>
                <w:szCs w:val="20"/>
              </w:rPr>
            </w:pPr>
            <w:proofErr w:type="spellStart"/>
            <w:r w:rsidRPr="005F0401">
              <w:rPr>
                <w:rFonts w:asciiTheme="minorHAnsi" w:hAnsiTheme="minorHAnsi" w:cstheme="minorHAnsi"/>
                <w:color w:val="000000"/>
                <w:sz w:val="20"/>
                <w:szCs w:val="20"/>
              </w:rPr>
              <w:t>magelānsfagnu</w:t>
            </w:r>
            <w:proofErr w:type="spellEnd"/>
          </w:p>
        </w:tc>
      </w:tr>
      <w:tr w:rsidR="0053555E" w:rsidRPr="003E32C6" w:rsidTr="00307984">
        <w:trPr>
          <w:trHeight w:hRule="exact" w:val="284"/>
          <w:jc w:val="center"/>
        </w:trPr>
        <w:tc>
          <w:tcPr>
            <w:tcW w:w="756" w:type="dxa"/>
            <w:tcBorders>
              <w:top w:val="nil"/>
              <w:left w:val="double" w:sz="4" w:space="0" w:color="auto"/>
              <w:bottom w:val="single" w:sz="4" w:space="0" w:color="auto"/>
              <w:right w:val="single" w:sz="4" w:space="0" w:color="auto"/>
            </w:tcBorders>
            <w:shd w:val="clear" w:color="auto" w:fill="auto"/>
            <w:noWrap/>
            <w:tcMar>
              <w:left w:w="28" w:type="dxa"/>
              <w:right w:w="28" w:type="dxa"/>
            </w:tcMar>
            <w:vAlign w:val="center"/>
          </w:tcPr>
          <w:p w:rsidR="0053555E" w:rsidRPr="005F0401" w:rsidRDefault="0053555E"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3L-1</w:t>
            </w:r>
          </w:p>
        </w:tc>
        <w:tc>
          <w:tcPr>
            <w:tcW w:w="1369" w:type="dxa"/>
            <w:tcBorders>
              <w:top w:val="nil"/>
              <w:left w:val="nil"/>
              <w:bottom w:val="single" w:sz="4" w:space="0" w:color="auto"/>
              <w:right w:val="single" w:sz="4" w:space="0" w:color="auto"/>
            </w:tcBorders>
            <w:shd w:val="clear" w:color="auto" w:fill="auto"/>
            <w:noWrap/>
            <w:tcMar>
              <w:left w:w="28" w:type="dxa"/>
              <w:right w:w="28" w:type="dxa"/>
            </w:tcMar>
            <w:vAlign w:val="center"/>
          </w:tcPr>
          <w:p w:rsidR="0053555E" w:rsidRPr="005F0401" w:rsidRDefault="0053555E"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0,25 - 0,75</w:t>
            </w:r>
          </w:p>
        </w:tc>
        <w:tc>
          <w:tcPr>
            <w:tcW w:w="1135" w:type="dxa"/>
            <w:tcBorders>
              <w:top w:val="nil"/>
              <w:left w:val="nil"/>
              <w:bottom w:val="single" w:sz="4" w:space="0" w:color="auto"/>
              <w:right w:val="single" w:sz="4" w:space="0" w:color="auto"/>
            </w:tcBorders>
            <w:shd w:val="clear" w:color="auto" w:fill="auto"/>
            <w:noWrap/>
            <w:tcMar>
              <w:left w:w="28" w:type="dxa"/>
              <w:right w:w="28" w:type="dxa"/>
            </w:tcMar>
            <w:vAlign w:val="center"/>
          </w:tcPr>
          <w:p w:rsidR="0053555E" w:rsidRPr="005F0401" w:rsidRDefault="0053555E"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2,9</w:t>
            </w:r>
          </w:p>
        </w:tc>
        <w:tc>
          <w:tcPr>
            <w:tcW w:w="990" w:type="dxa"/>
            <w:tcBorders>
              <w:top w:val="nil"/>
              <w:left w:val="nil"/>
              <w:bottom w:val="single" w:sz="4" w:space="0" w:color="auto"/>
              <w:right w:val="single" w:sz="4" w:space="0" w:color="auto"/>
            </w:tcBorders>
            <w:shd w:val="clear" w:color="auto" w:fill="auto"/>
            <w:noWrap/>
            <w:tcMar>
              <w:left w:w="28" w:type="dxa"/>
              <w:right w:w="28" w:type="dxa"/>
            </w:tcMar>
            <w:vAlign w:val="center"/>
          </w:tcPr>
          <w:p w:rsidR="0053555E" w:rsidRPr="005F0401" w:rsidRDefault="0053555E"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94,0</w:t>
            </w:r>
          </w:p>
        </w:tc>
        <w:tc>
          <w:tcPr>
            <w:tcW w:w="1133" w:type="dxa"/>
            <w:tcBorders>
              <w:top w:val="nil"/>
              <w:left w:val="nil"/>
              <w:bottom w:val="single" w:sz="4" w:space="0" w:color="auto"/>
              <w:right w:val="single" w:sz="4" w:space="0" w:color="auto"/>
            </w:tcBorders>
            <w:shd w:val="clear" w:color="auto" w:fill="auto"/>
            <w:noWrap/>
            <w:tcMar>
              <w:left w:w="28" w:type="dxa"/>
              <w:right w:w="28" w:type="dxa"/>
            </w:tcMar>
            <w:vAlign w:val="center"/>
          </w:tcPr>
          <w:p w:rsidR="0053555E" w:rsidRPr="005F0401" w:rsidRDefault="0053555E"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2,5</w:t>
            </w:r>
          </w:p>
        </w:tc>
        <w:tc>
          <w:tcPr>
            <w:tcW w:w="1275" w:type="dxa"/>
            <w:tcBorders>
              <w:top w:val="nil"/>
              <w:left w:val="nil"/>
              <w:bottom w:val="single" w:sz="4" w:space="0" w:color="auto"/>
              <w:right w:val="single" w:sz="4" w:space="0" w:color="auto"/>
            </w:tcBorders>
            <w:shd w:val="clear" w:color="auto" w:fill="auto"/>
            <w:noWrap/>
            <w:tcMar>
              <w:left w:w="28" w:type="dxa"/>
              <w:right w:w="28" w:type="dxa"/>
            </w:tcMar>
            <w:vAlign w:val="center"/>
          </w:tcPr>
          <w:p w:rsidR="0053555E" w:rsidRPr="005F0401" w:rsidRDefault="0053555E"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97,5</w:t>
            </w:r>
          </w:p>
        </w:tc>
        <w:tc>
          <w:tcPr>
            <w:tcW w:w="1111" w:type="dxa"/>
            <w:tcBorders>
              <w:top w:val="nil"/>
              <w:left w:val="nil"/>
              <w:bottom w:val="single" w:sz="4" w:space="0" w:color="auto"/>
              <w:right w:val="single" w:sz="4" w:space="0" w:color="auto"/>
            </w:tcBorders>
            <w:shd w:val="clear" w:color="auto" w:fill="auto"/>
            <w:noWrap/>
            <w:tcMar>
              <w:left w:w="28" w:type="dxa"/>
              <w:right w:w="28" w:type="dxa"/>
            </w:tcMar>
            <w:vAlign w:val="center"/>
          </w:tcPr>
          <w:p w:rsidR="0053555E" w:rsidRPr="005F0401" w:rsidRDefault="0053555E"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16</w:t>
            </w:r>
          </w:p>
        </w:tc>
        <w:tc>
          <w:tcPr>
            <w:tcW w:w="1445" w:type="dxa"/>
            <w:tcBorders>
              <w:top w:val="nil"/>
              <w:left w:val="nil"/>
              <w:bottom w:val="single" w:sz="4" w:space="0" w:color="auto"/>
              <w:right w:val="double" w:sz="4" w:space="0" w:color="auto"/>
            </w:tcBorders>
            <w:shd w:val="clear" w:color="auto" w:fill="auto"/>
            <w:noWrap/>
            <w:tcMar>
              <w:left w:w="28" w:type="dxa"/>
              <w:right w:w="28" w:type="dxa"/>
            </w:tcMar>
            <w:vAlign w:val="center"/>
          </w:tcPr>
          <w:p w:rsidR="0053555E" w:rsidRPr="005F0401" w:rsidRDefault="0053555E"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šaurlapu sfagnu</w:t>
            </w:r>
          </w:p>
        </w:tc>
      </w:tr>
      <w:tr w:rsidR="00001D51" w:rsidRPr="003E32C6" w:rsidTr="00307984">
        <w:trPr>
          <w:trHeight w:hRule="exact" w:val="284"/>
          <w:jc w:val="center"/>
        </w:trPr>
        <w:tc>
          <w:tcPr>
            <w:tcW w:w="756" w:type="dxa"/>
            <w:tcBorders>
              <w:top w:val="nil"/>
              <w:left w:val="double" w:sz="4" w:space="0" w:color="auto"/>
              <w:bottom w:val="single" w:sz="4" w:space="0" w:color="auto"/>
              <w:right w:val="single" w:sz="4" w:space="0" w:color="auto"/>
            </w:tcBorders>
            <w:shd w:val="clear" w:color="auto" w:fill="auto"/>
            <w:noWrap/>
            <w:tcMar>
              <w:left w:w="28" w:type="dxa"/>
              <w:right w:w="28" w:type="dxa"/>
            </w:tcMar>
            <w:vAlign w:val="center"/>
          </w:tcPr>
          <w:p w:rsidR="00001D51" w:rsidRPr="005F0401" w:rsidRDefault="00001D51"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3L-2</w:t>
            </w:r>
          </w:p>
        </w:tc>
        <w:tc>
          <w:tcPr>
            <w:tcW w:w="1369" w:type="dxa"/>
            <w:tcBorders>
              <w:top w:val="nil"/>
              <w:left w:val="nil"/>
              <w:bottom w:val="single" w:sz="4" w:space="0" w:color="auto"/>
              <w:right w:val="single" w:sz="4" w:space="0" w:color="auto"/>
            </w:tcBorders>
            <w:shd w:val="clear" w:color="auto" w:fill="auto"/>
            <w:noWrap/>
            <w:tcMar>
              <w:left w:w="28" w:type="dxa"/>
              <w:right w:w="28" w:type="dxa"/>
            </w:tcMar>
            <w:vAlign w:val="center"/>
          </w:tcPr>
          <w:p w:rsidR="00001D51" w:rsidRPr="005F0401" w:rsidRDefault="00001D51"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0,75 - 1,25</w:t>
            </w:r>
          </w:p>
        </w:tc>
        <w:tc>
          <w:tcPr>
            <w:tcW w:w="1135" w:type="dxa"/>
            <w:tcBorders>
              <w:top w:val="nil"/>
              <w:left w:val="nil"/>
              <w:bottom w:val="single" w:sz="4" w:space="0" w:color="auto"/>
              <w:right w:val="single" w:sz="4" w:space="0" w:color="auto"/>
            </w:tcBorders>
            <w:shd w:val="clear" w:color="auto" w:fill="auto"/>
            <w:noWrap/>
            <w:tcMar>
              <w:left w:w="28" w:type="dxa"/>
              <w:right w:w="28" w:type="dxa"/>
            </w:tcMar>
            <w:vAlign w:val="center"/>
          </w:tcPr>
          <w:p w:rsidR="00001D51" w:rsidRPr="005F0401" w:rsidRDefault="00001D51"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2,9</w:t>
            </w:r>
          </w:p>
        </w:tc>
        <w:tc>
          <w:tcPr>
            <w:tcW w:w="990" w:type="dxa"/>
            <w:tcBorders>
              <w:top w:val="nil"/>
              <w:left w:val="nil"/>
              <w:bottom w:val="single" w:sz="4" w:space="0" w:color="auto"/>
              <w:right w:val="single" w:sz="4" w:space="0" w:color="auto"/>
            </w:tcBorders>
            <w:shd w:val="clear" w:color="auto" w:fill="auto"/>
            <w:noWrap/>
            <w:tcMar>
              <w:left w:w="28" w:type="dxa"/>
              <w:right w:w="28" w:type="dxa"/>
            </w:tcMar>
            <w:vAlign w:val="center"/>
          </w:tcPr>
          <w:p w:rsidR="00001D51" w:rsidRPr="005F0401" w:rsidRDefault="00001D51"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92,2</w:t>
            </w:r>
          </w:p>
        </w:tc>
        <w:tc>
          <w:tcPr>
            <w:tcW w:w="1133" w:type="dxa"/>
            <w:tcBorders>
              <w:top w:val="nil"/>
              <w:left w:val="nil"/>
              <w:bottom w:val="single" w:sz="4" w:space="0" w:color="auto"/>
              <w:right w:val="single" w:sz="4" w:space="0" w:color="auto"/>
            </w:tcBorders>
            <w:shd w:val="clear" w:color="auto" w:fill="auto"/>
            <w:noWrap/>
            <w:tcMar>
              <w:left w:w="28" w:type="dxa"/>
              <w:right w:w="28" w:type="dxa"/>
            </w:tcMar>
            <w:vAlign w:val="center"/>
          </w:tcPr>
          <w:p w:rsidR="00001D51" w:rsidRPr="005F0401" w:rsidRDefault="00001D51"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1,6</w:t>
            </w:r>
          </w:p>
        </w:tc>
        <w:tc>
          <w:tcPr>
            <w:tcW w:w="1275" w:type="dxa"/>
            <w:tcBorders>
              <w:top w:val="nil"/>
              <w:left w:val="nil"/>
              <w:bottom w:val="single" w:sz="4" w:space="0" w:color="auto"/>
              <w:right w:val="single" w:sz="4" w:space="0" w:color="auto"/>
            </w:tcBorders>
            <w:shd w:val="clear" w:color="auto" w:fill="auto"/>
            <w:noWrap/>
            <w:tcMar>
              <w:left w:w="28" w:type="dxa"/>
              <w:right w:w="28" w:type="dxa"/>
            </w:tcMar>
            <w:vAlign w:val="center"/>
          </w:tcPr>
          <w:p w:rsidR="00001D51" w:rsidRPr="005F0401" w:rsidRDefault="00001D51"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98,4</w:t>
            </w:r>
          </w:p>
        </w:tc>
        <w:tc>
          <w:tcPr>
            <w:tcW w:w="1111" w:type="dxa"/>
            <w:tcBorders>
              <w:top w:val="nil"/>
              <w:left w:val="nil"/>
              <w:bottom w:val="single" w:sz="4" w:space="0" w:color="auto"/>
              <w:right w:val="single" w:sz="4" w:space="0" w:color="auto"/>
            </w:tcBorders>
            <w:shd w:val="clear" w:color="auto" w:fill="auto"/>
            <w:noWrap/>
            <w:tcMar>
              <w:left w:w="28" w:type="dxa"/>
              <w:right w:w="28" w:type="dxa"/>
            </w:tcMar>
            <w:vAlign w:val="center"/>
          </w:tcPr>
          <w:p w:rsidR="00001D51" w:rsidRPr="005F0401" w:rsidRDefault="00001D51"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17</w:t>
            </w:r>
          </w:p>
        </w:tc>
        <w:tc>
          <w:tcPr>
            <w:tcW w:w="1445" w:type="dxa"/>
            <w:tcBorders>
              <w:top w:val="nil"/>
              <w:left w:val="nil"/>
              <w:bottom w:val="single" w:sz="4" w:space="0" w:color="auto"/>
              <w:right w:val="double" w:sz="4" w:space="0" w:color="auto"/>
            </w:tcBorders>
            <w:shd w:val="clear" w:color="auto" w:fill="auto"/>
            <w:noWrap/>
            <w:tcMar>
              <w:left w:w="28" w:type="dxa"/>
              <w:right w:w="28" w:type="dxa"/>
            </w:tcMar>
            <w:vAlign w:val="center"/>
          </w:tcPr>
          <w:p w:rsidR="00001D51" w:rsidRPr="005F0401" w:rsidRDefault="00001D51" w:rsidP="005F0F03">
            <w:pPr>
              <w:jc w:val="center"/>
              <w:rPr>
                <w:rFonts w:asciiTheme="minorHAnsi" w:hAnsiTheme="minorHAnsi" w:cstheme="minorHAnsi"/>
                <w:color w:val="000000"/>
                <w:sz w:val="20"/>
                <w:szCs w:val="20"/>
              </w:rPr>
            </w:pPr>
            <w:proofErr w:type="spellStart"/>
            <w:r w:rsidRPr="005F0401">
              <w:rPr>
                <w:rFonts w:asciiTheme="minorHAnsi" w:hAnsiTheme="minorHAnsi" w:cstheme="minorHAnsi"/>
                <w:color w:val="000000"/>
                <w:sz w:val="20"/>
                <w:szCs w:val="20"/>
              </w:rPr>
              <w:t>fuskuma</w:t>
            </w:r>
            <w:proofErr w:type="spellEnd"/>
            <w:r w:rsidRPr="005F0401">
              <w:rPr>
                <w:rFonts w:asciiTheme="minorHAnsi" w:hAnsiTheme="minorHAnsi" w:cstheme="minorHAnsi"/>
                <w:color w:val="000000"/>
                <w:sz w:val="20"/>
                <w:szCs w:val="20"/>
              </w:rPr>
              <w:t xml:space="preserve"> - sfagnu</w:t>
            </w:r>
          </w:p>
        </w:tc>
      </w:tr>
      <w:tr w:rsidR="00001D51" w:rsidRPr="003E32C6" w:rsidTr="00307984">
        <w:trPr>
          <w:trHeight w:hRule="exact" w:val="284"/>
          <w:jc w:val="center"/>
        </w:trPr>
        <w:tc>
          <w:tcPr>
            <w:tcW w:w="756" w:type="dxa"/>
            <w:tcBorders>
              <w:top w:val="nil"/>
              <w:left w:val="double" w:sz="4" w:space="0" w:color="auto"/>
              <w:bottom w:val="single" w:sz="4" w:space="0" w:color="auto"/>
              <w:right w:val="single" w:sz="4" w:space="0" w:color="auto"/>
            </w:tcBorders>
            <w:shd w:val="clear" w:color="auto" w:fill="auto"/>
            <w:noWrap/>
            <w:tcMar>
              <w:left w:w="28" w:type="dxa"/>
              <w:right w:w="28" w:type="dxa"/>
            </w:tcMar>
            <w:vAlign w:val="center"/>
          </w:tcPr>
          <w:p w:rsidR="00001D51" w:rsidRPr="005F0401" w:rsidRDefault="00001D51"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3L-3</w:t>
            </w:r>
          </w:p>
        </w:tc>
        <w:tc>
          <w:tcPr>
            <w:tcW w:w="1369" w:type="dxa"/>
            <w:tcBorders>
              <w:top w:val="nil"/>
              <w:left w:val="nil"/>
              <w:bottom w:val="single" w:sz="4" w:space="0" w:color="auto"/>
              <w:right w:val="single" w:sz="4" w:space="0" w:color="auto"/>
            </w:tcBorders>
            <w:shd w:val="clear" w:color="auto" w:fill="auto"/>
            <w:noWrap/>
            <w:tcMar>
              <w:left w:w="28" w:type="dxa"/>
              <w:right w:w="28" w:type="dxa"/>
            </w:tcMar>
            <w:vAlign w:val="center"/>
          </w:tcPr>
          <w:p w:rsidR="00001D51" w:rsidRPr="005F0401" w:rsidRDefault="00001D51"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1,25 - 1,75</w:t>
            </w:r>
          </w:p>
        </w:tc>
        <w:tc>
          <w:tcPr>
            <w:tcW w:w="1135" w:type="dxa"/>
            <w:tcBorders>
              <w:top w:val="nil"/>
              <w:left w:val="nil"/>
              <w:bottom w:val="single" w:sz="4" w:space="0" w:color="auto"/>
              <w:right w:val="single" w:sz="4" w:space="0" w:color="auto"/>
            </w:tcBorders>
            <w:shd w:val="clear" w:color="auto" w:fill="auto"/>
            <w:noWrap/>
            <w:tcMar>
              <w:left w:w="28" w:type="dxa"/>
              <w:right w:w="28" w:type="dxa"/>
            </w:tcMar>
            <w:vAlign w:val="center"/>
          </w:tcPr>
          <w:p w:rsidR="00001D51" w:rsidRPr="005F0401" w:rsidRDefault="00001D51"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2,9</w:t>
            </w:r>
          </w:p>
        </w:tc>
        <w:tc>
          <w:tcPr>
            <w:tcW w:w="990" w:type="dxa"/>
            <w:tcBorders>
              <w:top w:val="nil"/>
              <w:left w:val="nil"/>
              <w:bottom w:val="single" w:sz="4" w:space="0" w:color="auto"/>
              <w:right w:val="single" w:sz="4" w:space="0" w:color="auto"/>
            </w:tcBorders>
            <w:shd w:val="clear" w:color="auto" w:fill="auto"/>
            <w:noWrap/>
            <w:tcMar>
              <w:left w:w="28" w:type="dxa"/>
              <w:right w:w="28" w:type="dxa"/>
            </w:tcMar>
            <w:vAlign w:val="center"/>
          </w:tcPr>
          <w:p w:rsidR="00001D51" w:rsidRPr="005F0401" w:rsidRDefault="00001D51"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94,4</w:t>
            </w:r>
          </w:p>
        </w:tc>
        <w:tc>
          <w:tcPr>
            <w:tcW w:w="1133" w:type="dxa"/>
            <w:tcBorders>
              <w:top w:val="nil"/>
              <w:left w:val="nil"/>
              <w:bottom w:val="single" w:sz="4" w:space="0" w:color="auto"/>
              <w:right w:val="single" w:sz="4" w:space="0" w:color="auto"/>
            </w:tcBorders>
            <w:shd w:val="clear" w:color="auto" w:fill="auto"/>
            <w:noWrap/>
            <w:tcMar>
              <w:left w:w="28" w:type="dxa"/>
              <w:right w:w="28" w:type="dxa"/>
            </w:tcMar>
            <w:vAlign w:val="center"/>
          </w:tcPr>
          <w:p w:rsidR="00001D51" w:rsidRPr="005F0401" w:rsidRDefault="00001D51"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1,8</w:t>
            </w:r>
          </w:p>
        </w:tc>
        <w:tc>
          <w:tcPr>
            <w:tcW w:w="1275" w:type="dxa"/>
            <w:tcBorders>
              <w:top w:val="nil"/>
              <w:left w:val="nil"/>
              <w:bottom w:val="single" w:sz="4" w:space="0" w:color="auto"/>
              <w:right w:val="single" w:sz="4" w:space="0" w:color="auto"/>
            </w:tcBorders>
            <w:shd w:val="clear" w:color="auto" w:fill="auto"/>
            <w:noWrap/>
            <w:tcMar>
              <w:left w:w="28" w:type="dxa"/>
              <w:right w:w="28" w:type="dxa"/>
            </w:tcMar>
            <w:vAlign w:val="center"/>
          </w:tcPr>
          <w:p w:rsidR="00001D51" w:rsidRPr="005F0401" w:rsidRDefault="00001D51"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98,2</w:t>
            </w:r>
          </w:p>
        </w:tc>
        <w:tc>
          <w:tcPr>
            <w:tcW w:w="1111" w:type="dxa"/>
            <w:tcBorders>
              <w:top w:val="nil"/>
              <w:left w:val="nil"/>
              <w:bottom w:val="single" w:sz="4" w:space="0" w:color="auto"/>
              <w:right w:val="single" w:sz="4" w:space="0" w:color="auto"/>
            </w:tcBorders>
            <w:shd w:val="clear" w:color="auto" w:fill="auto"/>
            <w:noWrap/>
            <w:tcMar>
              <w:left w:w="28" w:type="dxa"/>
              <w:right w:w="28" w:type="dxa"/>
            </w:tcMar>
            <w:vAlign w:val="center"/>
          </w:tcPr>
          <w:p w:rsidR="00001D51" w:rsidRPr="005F0401" w:rsidRDefault="00001D51"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17</w:t>
            </w:r>
          </w:p>
        </w:tc>
        <w:tc>
          <w:tcPr>
            <w:tcW w:w="1445" w:type="dxa"/>
            <w:tcBorders>
              <w:top w:val="nil"/>
              <w:left w:val="nil"/>
              <w:bottom w:val="single" w:sz="4" w:space="0" w:color="auto"/>
              <w:right w:val="double" w:sz="4" w:space="0" w:color="auto"/>
            </w:tcBorders>
            <w:shd w:val="clear" w:color="auto" w:fill="auto"/>
            <w:noWrap/>
            <w:tcMar>
              <w:left w:w="28" w:type="dxa"/>
              <w:right w:w="28" w:type="dxa"/>
            </w:tcMar>
            <w:vAlign w:val="center"/>
          </w:tcPr>
          <w:p w:rsidR="00001D51" w:rsidRPr="005F0401" w:rsidRDefault="00001D51" w:rsidP="005F0F03">
            <w:pPr>
              <w:jc w:val="center"/>
              <w:rPr>
                <w:rFonts w:asciiTheme="minorHAnsi" w:hAnsiTheme="minorHAnsi" w:cstheme="minorHAnsi"/>
                <w:color w:val="000000"/>
                <w:sz w:val="20"/>
                <w:szCs w:val="20"/>
              </w:rPr>
            </w:pPr>
            <w:proofErr w:type="spellStart"/>
            <w:r w:rsidRPr="005F0401">
              <w:rPr>
                <w:rFonts w:asciiTheme="minorHAnsi" w:hAnsiTheme="minorHAnsi" w:cstheme="minorHAnsi"/>
                <w:color w:val="000000"/>
                <w:sz w:val="20"/>
                <w:szCs w:val="20"/>
              </w:rPr>
              <w:t>fuskuma</w:t>
            </w:r>
            <w:proofErr w:type="spellEnd"/>
            <w:r w:rsidRPr="005F0401">
              <w:rPr>
                <w:rFonts w:asciiTheme="minorHAnsi" w:hAnsiTheme="minorHAnsi" w:cstheme="minorHAnsi"/>
                <w:color w:val="000000"/>
                <w:sz w:val="20"/>
                <w:szCs w:val="20"/>
              </w:rPr>
              <w:t xml:space="preserve"> - sfagnu</w:t>
            </w:r>
          </w:p>
        </w:tc>
      </w:tr>
      <w:tr w:rsidR="00001D51" w:rsidRPr="003E32C6" w:rsidTr="00307984">
        <w:trPr>
          <w:trHeight w:hRule="exact" w:val="284"/>
          <w:jc w:val="center"/>
        </w:trPr>
        <w:tc>
          <w:tcPr>
            <w:tcW w:w="756" w:type="dxa"/>
            <w:tcBorders>
              <w:top w:val="nil"/>
              <w:left w:val="double" w:sz="4" w:space="0" w:color="auto"/>
              <w:bottom w:val="single" w:sz="4" w:space="0" w:color="auto"/>
              <w:right w:val="single" w:sz="4" w:space="0" w:color="auto"/>
            </w:tcBorders>
            <w:shd w:val="clear" w:color="auto" w:fill="auto"/>
            <w:noWrap/>
            <w:tcMar>
              <w:left w:w="28" w:type="dxa"/>
              <w:right w:w="28" w:type="dxa"/>
            </w:tcMar>
            <w:vAlign w:val="center"/>
          </w:tcPr>
          <w:p w:rsidR="00001D51" w:rsidRPr="005F0401" w:rsidRDefault="00001D51"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3L-4</w:t>
            </w:r>
          </w:p>
        </w:tc>
        <w:tc>
          <w:tcPr>
            <w:tcW w:w="1369" w:type="dxa"/>
            <w:tcBorders>
              <w:top w:val="nil"/>
              <w:left w:val="nil"/>
              <w:bottom w:val="single" w:sz="4" w:space="0" w:color="auto"/>
              <w:right w:val="single" w:sz="4" w:space="0" w:color="auto"/>
            </w:tcBorders>
            <w:shd w:val="clear" w:color="auto" w:fill="auto"/>
            <w:noWrap/>
            <w:tcMar>
              <w:left w:w="28" w:type="dxa"/>
              <w:right w:w="28" w:type="dxa"/>
            </w:tcMar>
            <w:vAlign w:val="center"/>
          </w:tcPr>
          <w:p w:rsidR="00001D51" w:rsidRPr="005F0401" w:rsidRDefault="00001D51"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1,75 - 2,25</w:t>
            </w:r>
          </w:p>
        </w:tc>
        <w:tc>
          <w:tcPr>
            <w:tcW w:w="1135" w:type="dxa"/>
            <w:tcBorders>
              <w:top w:val="nil"/>
              <w:left w:val="nil"/>
              <w:bottom w:val="single" w:sz="4" w:space="0" w:color="auto"/>
              <w:right w:val="single" w:sz="4" w:space="0" w:color="auto"/>
            </w:tcBorders>
            <w:shd w:val="clear" w:color="auto" w:fill="auto"/>
            <w:noWrap/>
            <w:tcMar>
              <w:left w:w="28" w:type="dxa"/>
              <w:right w:w="28" w:type="dxa"/>
            </w:tcMar>
            <w:vAlign w:val="center"/>
          </w:tcPr>
          <w:p w:rsidR="00001D51" w:rsidRPr="005F0401" w:rsidRDefault="00001D51"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2,9</w:t>
            </w:r>
          </w:p>
        </w:tc>
        <w:tc>
          <w:tcPr>
            <w:tcW w:w="990" w:type="dxa"/>
            <w:tcBorders>
              <w:top w:val="nil"/>
              <w:left w:val="nil"/>
              <w:bottom w:val="single" w:sz="4" w:space="0" w:color="auto"/>
              <w:right w:val="single" w:sz="4" w:space="0" w:color="auto"/>
            </w:tcBorders>
            <w:shd w:val="clear" w:color="auto" w:fill="auto"/>
            <w:noWrap/>
            <w:tcMar>
              <w:left w:w="28" w:type="dxa"/>
              <w:right w:w="28" w:type="dxa"/>
            </w:tcMar>
            <w:vAlign w:val="center"/>
          </w:tcPr>
          <w:p w:rsidR="00001D51" w:rsidRPr="005F0401" w:rsidRDefault="00001D51"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94,4</w:t>
            </w:r>
          </w:p>
        </w:tc>
        <w:tc>
          <w:tcPr>
            <w:tcW w:w="1133" w:type="dxa"/>
            <w:tcBorders>
              <w:top w:val="nil"/>
              <w:left w:val="nil"/>
              <w:bottom w:val="single" w:sz="4" w:space="0" w:color="auto"/>
              <w:right w:val="single" w:sz="4" w:space="0" w:color="auto"/>
            </w:tcBorders>
            <w:shd w:val="clear" w:color="auto" w:fill="auto"/>
            <w:noWrap/>
            <w:tcMar>
              <w:left w:w="28" w:type="dxa"/>
              <w:right w:w="28" w:type="dxa"/>
            </w:tcMar>
            <w:vAlign w:val="center"/>
          </w:tcPr>
          <w:p w:rsidR="00001D51" w:rsidRPr="005F0401" w:rsidRDefault="00001D51"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2,1</w:t>
            </w:r>
          </w:p>
        </w:tc>
        <w:tc>
          <w:tcPr>
            <w:tcW w:w="1275" w:type="dxa"/>
            <w:tcBorders>
              <w:top w:val="nil"/>
              <w:left w:val="nil"/>
              <w:bottom w:val="single" w:sz="4" w:space="0" w:color="auto"/>
              <w:right w:val="single" w:sz="4" w:space="0" w:color="auto"/>
            </w:tcBorders>
            <w:shd w:val="clear" w:color="auto" w:fill="auto"/>
            <w:noWrap/>
            <w:tcMar>
              <w:left w:w="28" w:type="dxa"/>
              <w:right w:w="28" w:type="dxa"/>
            </w:tcMar>
            <w:vAlign w:val="center"/>
          </w:tcPr>
          <w:p w:rsidR="00001D51" w:rsidRPr="005F0401" w:rsidRDefault="00001D51"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97,9</w:t>
            </w:r>
          </w:p>
        </w:tc>
        <w:tc>
          <w:tcPr>
            <w:tcW w:w="1111" w:type="dxa"/>
            <w:tcBorders>
              <w:top w:val="nil"/>
              <w:left w:val="nil"/>
              <w:bottom w:val="single" w:sz="4" w:space="0" w:color="auto"/>
              <w:right w:val="single" w:sz="4" w:space="0" w:color="auto"/>
            </w:tcBorders>
            <w:shd w:val="clear" w:color="auto" w:fill="auto"/>
            <w:noWrap/>
            <w:tcMar>
              <w:left w:w="28" w:type="dxa"/>
              <w:right w:w="28" w:type="dxa"/>
            </w:tcMar>
            <w:vAlign w:val="center"/>
          </w:tcPr>
          <w:p w:rsidR="00001D51" w:rsidRPr="005F0401" w:rsidRDefault="00001D51"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17</w:t>
            </w:r>
          </w:p>
        </w:tc>
        <w:tc>
          <w:tcPr>
            <w:tcW w:w="1445" w:type="dxa"/>
            <w:tcBorders>
              <w:top w:val="nil"/>
              <w:left w:val="nil"/>
              <w:bottom w:val="single" w:sz="4" w:space="0" w:color="auto"/>
              <w:right w:val="double" w:sz="4" w:space="0" w:color="auto"/>
            </w:tcBorders>
            <w:shd w:val="clear" w:color="auto" w:fill="auto"/>
            <w:noWrap/>
            <w:tcMar>
              <w:left w:w="28" w:type="dxa"/>
              <w:right w:w="28" w:type="dxa"/>
            </w:tcMar>
            <w:vAlign w:val="center"/>
          </w:tcPr>
          <w:p w:rsidR="00001D51" w:rsidRPr="005F0401" w:rsidRDefault="00001D51" w:rsidP="005F0F03">
            <w:pPr>
              <w:jc w:val="center"/>
              <w:rPr>
                <w:rFonts w:asciiTheme="minorHAnsi" w:hAnsiTheme="minorHAnsi" w:cstheme="minorHAnsi"/>
                <w:color w:val="000000"/>
                <w:sz w:val="20"/>
                <w:szCs w:val="20"/>
              </w:rPr>
            </w:pPr>
            <w:proofErr w:type="spellStart"/>
            <w:r w:rsidRPr="005F0401">
              <w:rPr>
                <w:rFonts w:asciiTheme="minorHAnsi" w:hAnsiTheme="minorHAnsi" w:cstheme="minorHAnsi"/>
                <w:color w:val="000000"/>
                <w:sz w:val="20"/>
                <w:szCs w:val="20"/>
              </w:rPr>
              <w:t>fuskuma</w:t>
            </w:r>
            <w:proofErr w:type="spellEnd"/>
            <w:r w:rsidRPr="005F0401">
              <w:rPr>
                <w:rFonts w:asciiTheme="minorHAnsi" w:hAnsiTheme="minorHAnsi" w:cstheme="minorHAnsi"/>
                <w:color w:val="000000"/>
                <w:sz w:val="20"/>
                <w:szCs w:val="20"/>
              </w:rPr>
              <w:t xml:space="preserve"> - sfagnu</w:t>
            </w:r>
          </w:p>
        </w:tc>
      </w:tr>
      <w:tr w:rsidR="00001D51" w:rsidRPr="003E32C6" w:rsidTr="00307984">
        <w:trPr>
          <w:trHeight w:hRule="exact" w:val="284"/>
          <w:jc w:val="center"/>
        </w:trPr>
        <w:tc>
          <w:tcPr>
            <w:tcW w:w="756" w:type="dxa"/>
            <w:tcBorders>
              <w:top w:val="nil"/>
              <w:left w:val="double" w:sz="4" w:space="0" w:color="auto"/>
              <w:bottom w:val="single" w:sz="4" w:space="0" w:color="auto"/>
              <w:right w:val="single" w:sz="4" w:space="0" w:color="auto"/>
            </w:tcBorders>
            <w:shd w:val="clear" w:color="auto" w:fill="auto"/>
            <w:noWrap/>
            <w:tcMar>
              <w:left w:w="28" w:type="dxa"/>
              <w:right w:w="28" w:type="dxa"/>
            </w:tcMar>
            <w:vAlign w:val="center"/>
          </w:tcPr>
          <w:p w:rsidR="00001D51" w:rsidRPr="005F0401" w:rsidRDefault="00001D51"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3P-1</w:t>
            </w:r>
          </w:p>
        </w:tc>
        <w:tc>
          <w:tcPr>
            <w:tcW w:w="1369" w:type="dxa"/>
            <w:tcBorders>
              <w:top w:val="nil"/>
              <w:left w:val="nil"/>
              <w:bottom w:val="single" w:sz="4" w:space="0" w:color="auto"/>
              <w:right w:val="single" w:sz="4" w:space="0" w:color="auto"/>
            </w:tcBorders>
            <w:shd w:val="clear" w:color="auto" w:fill="auto"/>
            <w:noWrap/>
            <w:tcMar>
              <w:left w:w="28" w:type="dxa"/>
              <w:right w:w="28" w:type="dxa"/>
            </w:tcMar>
            <w:vAlign w:val="center"/>
          </w:tcPr>
          <w:p w:rsidR="00001D51" w:rsidRPr="005F0401" w:rsidRDefault="00001D51"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0,25 - 0,75</w:t>
            </w:r>
          </w:p>
        </w:tc>
        <w:tc>
          <w:tcPr>
            <w:tcW w:w="1135" w:type="dxa"/>
            <w:tcBorders>
              <w:top w:val="nil"/>
              <w:left w:val="nil"/>
              <w:bottom w:val="single" w:sz="4" w:space="0" w:color="auto"/>
              <w:right w:val="single" w:sz="4" w:space="0" w:color="auto"/>
            </w:tcBorders>
            <w:shd w:val="clear" w:color="auto" w:fill="auto"/>
            <w:noWrap/>
            <w:tcMar>
              <w:left w:w="28" w:type="dxa"/>
              <w:right w:w="28" w:type="dxa"/>
            </w:tcMar>
            <w:vAlign w:val="center"/>
          </w:tcPr>
          <w:p w:rsidR="00001D51" w:rsidRPr="005F0401" w:rsidRDefault="00001D51"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3,0</w:t>
            </w:r>
          </w:p>
        </w:tc>
        <w:tc>
          <w:tcPr>
            <w:tcW w:w="990" w:type="dxa"/>
            <w:tcBorders>
              <w:top w:val="nil"/>
              <w:left w:val="nil"/>
              <w:bottom w:val="single" w:sz="4" w:space="0" w:color="auto"/>
              <w:right w:val="single" w:sz="4" w:space="0" w:color="auto"/>
            </w:tcBorders>
            <w:shd w:val="clear" w:color="auto" w:fill="auto"/>
            <w:noWrap/>
            <w:tcMar>
              <w:left w:w="28" w:type="dxa"/>
              <w:right w:w="28" w:type="dxa"/>
            </w:tcMar>
            <w:vAlign w:val="center"/>
          </w:tcPr>
          <w:p w:rsidR="00001D51" w:rsidRPr="005F0401" w:rsidRDefault="00001D51"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95,6</w:t>
            </w:r>
          </w:p>
        </w:tc>
        <w:tc>
          <w:tcPr>
            <w:tcW w:w="1133" w:type="dxa"/>
            <w:tcBorders>
              <w:top w:val="nil"/>
              <w:left w:val="nil"/>
              <w:bottom w:val="single" w:sz="4" w:space="0" w:color="auto"/>
              <w:right w:val="single" w:sz="4" w:space="0" w:color="auto"/>
            </w:tcBorders>
            <w:shd w:val="clear" w:color="auto" w:fill="auto"/>
            <w:noWrap/>
            <w:tcMar>
              <w:left w:w="28" w:type="dxa"/>
              <w:right w:w="28" w:type="dxa"/>
            </w:tcMar>
            <w:vAlign w:val="center"/>
          </w:tcPr>
          <w:p w:rsidR="00001D51" w:rsidRPr="005F0401" w:rsidRDefault="00001D51"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3,0</w:t>
            </w:r>
          </w:p>
        </w:tc>
        <w:tc>
          <w:tcPr>
            <w:tcW w:w="1275" w:type="dxa"/>
            <w:tcBorders>
              <w:top w:val="nil"/>
              <w:left w:val="nil"/>
              <w:bottom w:val="single" w:sz="4" w:space="0" w:color="auto"/>
              <w:right w:val="single" w:sz="4" w:space="0" w:color="auto"/>
            </w:tcBorders>
            <w:shd w:val="clear" w:color="auto" w:fill="auto"/>
            <w:noWrap/>
            <w:tcMar>
              <w:left w:w="28" w:type="dxa"/>
              <w:right w:w="28" w:type="dxa"/>
            </w:tcMar>
            <w:vAlign w:val="center"/>
          </w:tcPr>
          <w:p w:rsidR="00001D51" w:rsidRPr="005F0401" w:rsidRDefault="00001D51"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97,0</w:t>
            </w:r>
          </w:p>
        </w:tc>
        <w:tc>
          <w:tcPr>
            <w:tcW w:w="1111" w:type="dxa"/>
            <w:tcBorders>
              <w:top w:val="nil"/>
              <w:left w:val="nil"/>
              <w:bottom w:val="single" w:sz="4" w:space="0" w:color="auto"/>
              <w:right w:val="single" w:sz="4" w:space="0" w:color="auto"/>
            </w:tcBorders>
            <w:shd w:val="clear" w:color="auto" w:fill="auto"/>
            <w:noWrap/>
            <w:tcMar>
              <w:left w:w="28" w:type="dxa"/>
              <w:right w:w="28" w:type="dxa"/>
            </w:tcMar>
            <w:vAlign w:val="center"/>
          </w:tcPr>
          <w:p w:rsidR="00001D51" w:rsidRPr="005F0401" w:rsidRDefault="00001D51"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15</w:t>
            </w:r>
          </w:p>
        </w:tc>
        <w:tc>
          <w:tcPr>
            <w:tcW w:w="1445" w:type="dxa"/>
            <w:tcBorders>
              <w:top w:val="nil"/>
              <w:left w:val="nil"/>
              <w:bottom w:val="single" w:sz="4" w:space="0" w:color="auto"/>
              <w:right w:val="double" w:sz="4" w:space="0" w:color="auto"/>
            </w:tcBorders>
            <w:shd w:val="clear" w:color="auto" w:fill="auto"/>
            <w:noWrap/>
            <w:tcMar>
              <w:left w:w="28" w:type="dxa"/>
              <w:right w:w="28" w:type="dxa"/>
            </w:tcMar>
            <w:vAlign w:val="center"/>
          </w:tcPr>
          <w:p w:rsidR="00001D51" w:rsidRPr="005F0401" w:rsidRDefault="00001D51" w:rsidP="005F0F03">
            <w:pPr>
              <w:jc w:val="center"/>
              <w:rPr>
                <w:rFonts w:asciiTheme="minorHAnsi" w:hAnsiTheme="minorHAnsi" w:cstheme="minorHAnsi"/>
                <w:color w:val="000000"/>
                <w:sz w:val="20"/>
                <w:szCs w:val="20"/>
              </w:rPr>
            </w:pPr>
            <w:proofErr w:type="spellStart"/>
            <w:r w:rsidRPr="005F0401">
              <w:rPr>
                <w:rFonts w:asciiTheme="minorHAnsi" w:hAnsiTheme="minorHAnsi" w:cstheme="minorHAnsi"/>
                <w:color w:val="000000"/>
                <w:sz w:val="20"/>
                <w:szCs w:val="20"/>
              </w:rPr>
              <w:t>magelānsfagnu</w:t>
            </w:r>
            <w:proofErr w:type="spellEnd"/>
          </w:p>
        </w:tc>
      </w:tr>
      <w:tr w:rsidR="00001D51" w:rsidRPr="003E32C6" w:rsidTr="00307984">
        <w:trPr>
          <w:trHeight w:hRule="exact" w:val="284"/>
          <w:jc w:val="center"/>
        </w:trPr>
        <w:tc>
          <w:tcPr>
            <w:tcW w:w="756" w:type="dxa"/>
            <w:tcBorders>
              <w:top w:val="nil"/>
              <w:left w:val="double" w:sz="4" w:space="0" w:color="auto"/>
              <w:bottom w:val="single" w:sz="4" w:space="0" w:color="auto"/>
              <w:right w:val="single" w:sz="4" w:space="0" w:color="auto"/>
            </w:tcBorders>
            <w:shd w:val="clear" w:color="auto" w:fill="auto"/>
            <w:noWrap/>
            <w:tcMar>
              <w:left w:w="28" w:type="dxa"/>
              <w:right w:w="28" w:type="dxa"/>
            </w:tcMar>
            <w:vAlign w:val="center"/>
          </w:tcPr>
          <w:p w:rsidR="00001D51" w:rsidRPr="005F0401" w:rsidRDefault="00001D51"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3P-2</w:t>
            </w:r>
          </w:p>
        </w:tc>
        <w:tc>
          <w:tcPr>
            <w:tcW w:w="1369" w:type="dxa"/>
            <w:tcBorders>
              <w:top w:val="nil"/>
              <w:left w:val="nil"/>
              <w:bottom w:val="single" w:sz="4" w:space="0" w:color="auto"/>
              <w:right w:val="single" w:sz="4" w:space="0" w:color="auto"/>
            </w:tcBorders>
            <w:shd w:val="clear" w:color="auto" w:fill="auto"/>
            <w:noWrap/>
            <w:tcMar>
              <w:left w:w="28" w:type="dxa"/>
              <w:right w:w="28" w:type="dxa"/>
            </w:tcMar>
            <w:vAlign w:val="center"/>
          </w:tcPr>
          <w:p w:rsidR="00001D51" w:rsidRPr="005F0401" w:rsidRDefault="00001D51"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0,75 - 1,25</w:t>
            </w:r>
          </w:p>
        </w:tc>
        <w:tc>
          <w:tcPr>
            <w:tcW w:w="1135" w:type="dxa"/>
            <w:tcBorders>
              <w:top w:val="nil"/>
              <w:left w:val="nil"/>
              <w:bottom w:val="single" w:sz="4" w:space="0" w:color="auto"/>
              <w:right w:val="single" w:sz="4" w:space="0" w:color="auto"/>
            </w:tcBorders>
            <w:shd w:val="clear" w:color="auto" w:fill="auto"/>
            <w:noWrap/>
            <w:tcMar>
              <w:left w:w="28" w:type="dxa"/>
              <w:right w:w="28" w:type="dxa"/>
            </w:tcMar>
            <w:vAlign w:val="center"/>
          </w:tcPr>
          <w:p w:rsidR="00001D51" w:rsidRPr="005F0401" w:rsidRDefault="00001D51"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3,0</w:t>
            </w:r>
          </w:p>
        </w:tc>
        <w:tc>
          <w:tcPr>
            <w:tcW w:w="990" w:type="dxa"/>
            <w:tcBorders>
              <w:top w:val="nil"/>
              <w:left w:val="nil"/>
              <w:bottom w:val="single" w:sz="4" w:space="0" w:color="auto"/>
              <w:right w:val="single" w:sz="4" w:space="0" w:color="auto"/>
            </w:tcBorders>
            <w:shd w:val="clear" w:color="auto" w:fill="auto"/>
            <w:noWrap/>
            <w:tcMar>
              <w:left w:w="28" w:type="dxa"/>
              <w:right w:w="28" w:type="dxa"/>
            </w:tcMar>
            <w:vAlign w:val="center"/>
          </w:tcPr>
          <w:p w:rsidR="00001D51" w:rsidRPr="005F0401" w:rsidRDefault="00001D51"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94,9</w:t>
            </w:r>
          </w:p>
        </w:tc>
        <w:tc>
          <w:tcPr>
            <w:tcW w:w="1133" w:type="dxa"/>
            <w:tcBorders>
              <w:top w:val="nil"/>
              <w:left w:val="nil"/>
              <w:bottom w:val="single" w:sz="4" w:space="0" w:color="auto"/>
              <w:right w:val="single" w:sz="4" w:space="0" w:color="auto"/>
            </w:tcBorders>
            <w:shd w:val="clear" w:color="auto" w:fill="auto"/>
            <w:noWrap/>
            <w:tcMar>
              <w:left w:w="28" w:type="dxa"/>
              <w:right w:w="28" w:type="dxa"/>
            </w:tcMar>
            <w:vAlign w:val="center"/>
          </w:tcPr>
          <w:p w:rsidR="00001D51" w:rsidRPr="005F0401" w:rsidRDefault="00001D51"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3,2</w:t>
            </w:r>
          </w:p>
        </w:tc>
        <w:tc>
          <w:tcPr>
            <w:tcW w:w="1275" w:type="dxa"/>
            <w:tcBorders>
              <w:top w:val="nil"/>
              <w:left w:val="nil"/>
              <w:bottom w:val="single" w:sz="4" w:space="0" w:color="auto"/>
              <w:right w:val="single" w:sz="4" w:space="0" w:color="auto"/>
            </w:tcBorders>
            <w:shd w:val="clear" w:color="auto" w:fill="auto"/>
            <w:noWrap/>
            <w:tcMar>
              <w:left w:w="28" w:type="dxa"/>
              <w:right w:w="28" w:type="dxa"/>
            </w:tcMar>
            <w:vAlign w:val="center"/>
          </w:tcPr>
          <w:p w:rsidR="00001D51" w:rsidRPr="005F0401" w:rsidRDefault="00001D51"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96,8</w:t>
            </w:r>
          </w:p>
        </w:tc>
        <w:tc>
          <w:tcPr>
            <w:tcW w:w="1111" w:type="dxa"/>
            <w:tcBorders>
              <w:top w:val="nil"/>
              <w:left w:val="nil"/>
              <w:bottom w:val="single" w:sz="4" w:space="0" w:color="auto"/>
              <w:right w:val="single" w:sz="4" w:space="0" w:color="auto"/>
            </w:tcBorders>
            <w:shd w:val="clear" w:color="auto" w:fill="auto"/>
            <w:noWrap/>
            <w:tcMar>
              <w:left w:w="28" w:type="dxa"/>
              <w:right w:w="28" w:type="dxa"/>
            </w:tcMar>
            <w:vAlign w:val="center"/>
          </w:tcPr>
          <w:p w:rsidR="00001D51" w:rsidRPr="005F0401" w:rsidRDefault="00001D51"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15</w:t>
            </w:r>
          </w:p>
        </w:tc>
        <w:tc>
          <w:tcPr>
            <w:tcW w:w="1445" w:type="dxa"/>
            <w:tcBorders>
              <w:top w:val="nil"/>
              <w:left w:val="nil"/>
              <w:bottom w:val="single" w:sz="4" w:space="0" w:color="auto"/>
              <w:right w:val="double" w:sz="4" w:space="0" w:color="auto"/>
            </w:tcBorders>
            <w:shd w:val="clear" w:color="auto" w:fill="auto"/>
            <w:noWrap/>
            <w:tcMar>
              <w:left w:w="28" w:type="dxa"/>
              <w:right w:w="28" w:type="dxa"/>
            </w:tcMar>
            <w:vAlign w:val="center"/>
          </w:tcPr>
          <w:p w:rsidR="00001D51" w:rsidRPr="005F0401" w:rsidRDefault="00001D51" w:rsidP="005F0F03">
            <w:pPr>
              <w:jc w:val="center"/>
              <w:rPr>
                <w:rFonts w:asciiTheme="minorHAnsi" w:hAnsiTheme="minorHAnsi" w:cstheme="minorHAnsi"/>
                <w:color w:val="000000"/>
                <w:sz w:val="20"/>
                <w:szCs w:val="20"/>
              </w:rPr>
            </w:pPr>
            <w:proofErr w:type="spellStart"/>
            <w:r w:rsidRPr="005F0401">
              <w:rPr>
                <w:rFonts w:asciiTheme="minorHAnsi" w:hAnsiTheme="minorHAnsi" w:cstheme="minorHAnsi"/>
                <w:color w:val="000000"/>
                <w:sz w:val="20"/>
                <w:szCs w:val="20"/>
              </w:rPr>
              <w:t>magelānsfagnu</w:t>
            </w:r>
            <w:proofErr w:type="spellEnd"/>
          </w:p>
        </w:tc>
      </w:tr>
      <w:tr w:rsidR="00A34518" w:rsidRPr="003E32C6" w:rsidTr="00307984">
        <w:trPr>
          <w:trHeight w:hRule="exact" w:val="284"/>
          <w:jc w:val="center"/>
        </w:trPr>
        <w:tc>
          <w:tcPr>
            <w:tcW w:w="756" w:type="dxa"/>
            <w:tcBorders>
              <w:top w:val="nil"/>
              <w:left w:val="double" w:sz="4" w:space="0" w:color="auto"/>
              <w:bottom w:val="single" w:sz="4" w:space="0" w:color="auto"/>
              <w:right w:val="single" w:sz="4" w:space="0" w:color="auto"/>
            </w:tcBorders>
            <w:shd w:val="clear" w:color="auto" w:fill="auto"/>
            <w:noWrap/>
            <w:tcMar>
              <w:left w:w="28" w:type="dxa"/>
              <w:right w:w="28" w:type="dxa"/>
            </w:tcMar>
            <w:vAlign w:val="center"/>
          </w:tcPr>
          <w:p w:rsidR="00A34518" w:rsidRPr="005F0401" w:rsidRDefault="00A34518" w:rsidP="005F0F03">
            <w:pPr>
              <w:jc w:val="center"/>
              <w:rPr>
                <w:rFonts w:asciiTheme="minorHAnsi" w:hAnsiTheme="minorHAnsi" w:cstheme="minorHAnsi"/>
                <w:color w:val="000000"/>
                <w:sz w:val="20"/>
                <w:szCs w:val="20"/>
              </w:rPr>
            </w:pPr>
            <w:r>
              <w:rPr>
                <w:rFonts w:asciiTheme="minorHAnsi" w:hAnsiTheme="minorHAnsi" w:cstheme="minorHAnsi"/>
                <w:color w:val="000000"/>
                <w:sz w:val="20"/>
                <w:szCs w:val="20"/>
              </w:rPr>
              <w:t>5R-3</w:t>
            </w:r>
          </w:p>
        </w:tc>
        <w:tc>
          <w:tcPr>
            <w:tcW w:w="1369" w:type="dxa"/>
            <w:tcBorders>
              <w:top w:val="nil"/>
              <w:left w:val="nil"/>
              <w:bottom w:val="single" w:sz="4" w:space="0" w:color="auto"/>
              <w:right w:val="single" w:sz="4" w:space="0" w:color="auto"/>
            </w:tcBorders>
            <w:shd w:val="clear" w:color="auto" w:fill="auto"/>
            <w:noWrap/>
            <w:tcMar>
              <w:left w:w="28" w:type="dxa"/>
              <w:right w:w="28" w:type="dxa"/>
            </w:tcMar>
            <w:vAlign w:val="center"/>
          </w:tcPr>
          <w:p w:rsidR="00A34518" w:rsidRPr="005F0401" w:rsidRDefault="00A34518" w:rsidP="005F0F03">
            <w:pPr>
              <w:jc w:val="center"/>
              <w:rPr>
                <w:rFonts w:asciiTheme="minorHAnsi" w:hAnsiTheme="minorHAnsi" w:cstheme="minorHAnsi"/>
                <w:color w:val="000000"/>
                <w:sz w:val="20"/>
                <w:szCs w:val="20"/>
              </w:rPr>
            </w:pPr>
            <w:r>
              <w:rPr>
                <w:rFonts w:asciiTheme="minorHAnsi" w:hAnsiTheme="minorHAnsi" w:cstheme="minorHAnsi"/>
                <w:color w:val="000000"/>
                <w:sz w:val="20"/>
                <w:szCs w:val="20"/>
              </w:rPr>
              <w:t>1,25 – 1,75</w:t>
            </w:r>
          </w:p>
        </w:tc>
        <w:tc>
          <w:tcPr>
            <w:tcW w:w="1135" w:type="dxa"/>
            <w:tcBorders>
              <w:top w:val="nil"/>
              <w:left w:val="nil"/>
              <w:bottom w:val="single" w:sz="4" w:space="0" w:color="auto"/>
              <w:right w:val="single" w:sz="4" w:space="0" w:color="auto"/>
            </w:tcBorders>
            <w:shd w:val="clear" w:color="auto" w:fill="auto"/>
            <w:noWrap/>
            <w:tcMar>
              <w:left w:w="28" w:type="dxa"/>
              <w:right w:w="28" w:type="dxa"/>
            </w:tcMar>
            <w:vAlign w:val="center"/>
          </w:tcPr>
          <w:p w:rsidR="00A34518" w:rsidRPr="005F0401" w:rsidRDefault="00A34518" w:rsidP="005F0F03">
            <w:pPr>
              <w:jc w:val="center"/>
              <w:rPr>
                <w:rFonts w:asciiTheme="minorHAnsi" w:hAnsiTheme="minorHAnsi" w:cstheme="minorHAnsi"/>
                <w:color w:val="000000"/>
                <w:sz w:val="20"/>
                <w:szCs w:val="20"/>
              </w:rPr>
            </w:pPr>
            <w:r>
              <w:rPr>
                <w:rFonts w:asciiTheme="minorHAnsi" w:hAnsiTheme="minorHAnsi" w:cstheme="minorHAnsi"/>
                <w:color w:val="000000"/>
                <w:sz w:val="20"/>
                <w:szCs w:val="20"/>
              </w:rPr>
              <w:t>2,8</w:t>
            </w:r>
          </w:p>
        </w:tc>
        <w:tc>
          <w:tcPr>
            <w:tcW w:w="990" w:type="dxa"/>
            <w:tcBorders>
              <w:top w:val="nil"/>
              <w:left w:val="nil"/>
              <w:bottom w:val="single" w:sz="4" w:space="0" w:color="auto"/>
              <w:right w:val="single" w:sz="4" w:space="0" w:color="auto"/>
            </w:tcBorders>
            <w:shd w:val="clear" w:color="auto" w:fill="auto"/>
            <w:noWrap/>
            <w:tcMar>
              <w:left w:w="28" w:type="dxa"/>
              <w:right w:w="28" w:type="dxa"/>
            </w:tcMar>
            <w:vAlign w:val="center"/>
          </w:tcPr>
          <w:p w:rsidR="00A34518" w:rsidRPr="005F0401" w:rsidRDefault="00A34518" w:rsidP="005F0F03">
            <w:pPr>
              <w:jc w:val="center"/>
              <w:rPr>
                <w:rFonts w:asciiTheme="minorHAnsi" w:hAnsiTheme="minorHAnsi" w:cstheme="minorHAnsi"/>
                <w:color w:val="000000"/>
                <w:sz w:val="20"/>
                <w:szCs w:val="20"/>
              </w:rPr>
            </w:pPr>
            <w:r>
              <w:rPr>
                <w:rFonts w:asciiTheme="minorHAnsi" w:hAnsiTheme="minorHAnsi" w:cstheme="minorHAnsi"/>
                <w:color w:val="000000"/>
                <w:sz w:val="20"/>
                <w:szCs w:val="20"/>
              </w:rPr>
              <w:t>95,5</w:t>
            </w:r>
          </w:p>
        </w:tc>
        <w:tc>
          <w:tcPr>
            <w:tcW w:w="1133" w:type="dxa"/>
            <w:tcBorders>
              <w:top w:val="nil"/>
              <w:left w:val="nil"/>
              <w:bottom w:val="single" w:sz="4" w:space="0" w:color="auto"/>
              <w:right w:val="single" w:sz="4" w:space="0" w:color="auto"/>
            </w:tcBorders>
            <w:shd w:val="clear" w:color="auto" w:fill="auto"/>
            <w:noWrap/>
            <w:tcMar>
              <w:left w:w="28" w:type="dxa"/>
              <w:right w:w="28" w:type="dxa"/>
            </w:tcMar>
            <w:vAlign w:val="center"/>
          </w:tcPr>
          <w:p w:rsidR="00A34518" w:rsidRPr="005F0401" w:rsidRDefault="00A34518" w:rsidP="005F0F03">
            <w:pPr>
              <w:jc w:val="center"/>
              <w:rPr>
                <w:rFonts w:asciiTheme="minorHAnsi" w:hAnsiTheme="minorHAnsi" w:cstheme="minorHAnsi"/>
                <w:color w:val="000000"/>
                <w:sz w:val="20"/>
                <w:szCs w:val="20"/>
              </w:rPr>
            </w:pPr>
            <w:r>
              <w:rPr>
                <w:rFonts w:asciiTheme="minorHAnsi" w:hAnsiTheme="minorHAnsi" w:cstheme="minorHAnsi"/>
                <w:color w:val="000000"/>
                <w:sz w:val="20"/>
                <w:szCs w:val="20"/>
              </w:rPr>
              <w:t>3,2</w:t>
            </w:r>
          </w:p>
        </w:tc>
        <w:tc>
          <w:tcPr>
            <w:tcW w:w="1275" w:type="dxa"/>
            <w:tcBorders>
              <w:top w:val="nil"/>
              <w:left w:val="nil"/>
              <w:bottom w:val="single" w:sz="4" w:space="0" w:color="auto"/>
              <w:right w:val="single" w:sz="4" w:space="0" w:color="auto"/>
            </w:tcBorders>
            <w:shd w:val="clear" w:color="auto" w:fill="auto"/>
            <w:noWrap/>
            <w:tcMar>
              <w:left w:w="28" w:type="dxa"/>
              <w:right w:w="28" w:type="dxa"/>
            </w:tcMar>
            <w:vAlign w:val="center"/>
          </w:tcPr>
          <w:p w:rsidR="00A34518" w:rsidRPr="005F0401" w:rsidRDefault="00A34518" w:rsidP="005F0F03">
            <w:pPr>
              <w:jc w:val="center"/>
              <w:rPr>
                <w:rFonts w:asciiTheme="minorHAnsi" w:hAnsiTheme="minorHAnsi" w:cstheme="minorHAnsi"/>
                <w:color w:val="000000"/>
                <w:sz w:val="20"/>
                <w:szCs w:val="20"/>
              </w:rPr>
            </w:pPr>
            <w:r>
              <w:rPr>
                <w:rFonts w:asciiTheme="minorHAnsi" w:hAnsiTheme="minorHAnsi" w:cstheme="minorHAnsi"/>
                <w:color w:val="000000"/>
                <w:sz w:val="20"/>
                <w:szCs w:val="20"/>
              </w:rPr>
              <w:t>96,8</w:t>
            </w:r>
          </w:p>
        </w:tc>
        <w:tc>
          <w:tcPr>
            <w:tcW w:w="1111" w:type="dxa"/>
            <w:tcBorders>
              <w:top w:val="nil"/>
              <w:left w:val="nil"/>
              <w:bottom w:val="single" w:sz="4" w:space="0" w:color="auto"/>
              <w:right w:val="single" w:sz="4" w:space="0" w:color="auto"/>
            </w:tcBorders>
            <w:shd w:val="clear" w:color="auto" w:fill="auto"/>
            <w:noWrap/>
            <w:tcMar>
              <w:left w:w="28" w:type="dxa"/>
              <w:right w:w="28" w:type="dxa"/>
            </w:tcMar>
            <w:vAlign w:val="center"/>
          </w:tcPr>
          <w:p w:rsidR="00A34518" w:rsidRPr="005F0401" w:rsidRDefault="00A34518" w:rsidP="005F0F03">
            <w:pPr>
              <w:jc w:val="center"/>
              <w:rPr>
                <w:rFonts w:asciiTheme="minorHAnsi" w:hAnsiTheme="minorHAnsi" w:cstheme="minorHAnsi"/>
                <w:color w:val="000000"/>
                <w:sz w:val="20"/>
                <w:szCs w:val="20"/>
              </w:rPr>
            </w:pPr>
            <w:r>
              <w:rPr>
                <w:rFonts w:asciiTheme="minorHAnsi" w:hAnsiTheme="minorHAnsi" w:cstheme="minorHAnsi"/>
                <w:color w:val="000000"/>
                <w:sz w:val="20"/>
                <w:szCs w:val="20"/>
              </w:rPr>
              <w:t>17</w:t>
            </w:r>
          </w:p>
        </w:tc>
        <w:tc>
          <w:tcPr>
            <w:tcW w:w="1445" w:type="dxa"/>
            <w:tcBorders>
              <w:top w:val="nil"/>
              <w:left w:val="nil"/>
              <w:bottom w:val="single" w:sz="4" w:space="0" w:color="auto"/>
              <w:right w:val="double" w:sz="4" w:space="0" w:color="auto"/>
            </w:tcBorders>
            <w:shd w:val="clear" w:color="auto" w:fill="auto"/>
            <w:noWrap/>
            <w:tcMar>
              <w:left w:w="28" w:type="dxa"/>
              <w:right w:w="28" w:type="dxa"/>
            </w:tcMar>
            <w:vAlign w:val="center"/>
          </w:tcPr>
          <w:p w:rsidR="00A34518" w:rsidRPr="005F0401" w:rsidRDefault="00A34518" w:rsidP="005F0F03">
            <w:pPr>
              <w:jc w:val="center"/>
              <w:rPr>
                <w:rFonts w:asciiTheme="minorHAnsi" w:hAnsiTheme="minorHAnsi" w:cstheme="minorHAnsi"/>
                <w:color w:val="000000"/>
                <w:sz w:val="20"/>
                <w:szCs w:val="20"/>
              </w:rPr>
            </w:pPr>
            <w:proofErr w:type="spellStart"/>
            <w:r w:rsidRPr="005F0401">
              <w:rPr>
                <w:rFonts w:asciiTheme="minorHAnsi" w:hAnsiTheme="minorHAnsi" w:cstheme="minorHAnsi"/>
                <w:color w:val="000000"/>
                <w:sz w:val="20"/>
                <w:szCs w:val="20"/>
              </w:rPr>
              <w:t>fuskuma</w:t>
            </w:r>
            <w:proofErr w:type="spellEnd"/>
            <w:r w:rsidRPr="005F0401">
              <w:rPr>
                <w:rFonts w:asciiTheme="minorHAnsi" w:hAnsiTheme="minorHAnsi" w:cstheme="minorHAnsi"/>
                <w:color w:val="000000"/>
                <w:sz w:val="20"/>
                <w:szCs w:val="20"/>
              </w:rPr>
              <w:t xml:space="preserve"> - sfagnu</w:t>
            </w:r>
          </w:p>
        </w:tc>
      </w:tr>
      <w:tr w:rsidR="00A34518" w:rsidRPr="003E32C6" w:rsidTr="00307984">
        <w:trPr>
          <w:trHeight w:hRule="exact" w:val="284"/>
          <w:jc w:val="center"/>
        </w:trPr>
        <w:tc>
          <w:tcPr>
            <w:tcW w:w="756" w:type="dxa"/>
            <w:tcBorders>
              <w:top w:val="nil"/>
              <w:left w:val="double" w:sz="4" w:space="0" w:color="auto"/>
              <w:bottom w:val="single" w:sz="4" w:space="0" w:color="auto"/>
              <w:right w:val="single" w:sz="4" w:space="0" w:color="auto"/>
            </w:tcBorders>
            <w:shd w:val="clear" w:color="auto" w:fill="auto"/>
            <w:noWrap/>
            <w:tcMar>
              <w:left w:w="28" w:type="dxa"/>
              <w:right w:w="28" w:type="dxa"/>
            </w:tcMar>
            <w:vAlign w:val="center"/>
          </w:tcPr>
          <w:p w:rsidR="00A34518" w:rsidRPr="005F0401" w:rsidRDefault="00A34518" w:rsidP="005F0F03">
            <w:pPr>
              <w:jc w:val="center"/>
              <w:rPr>
                <w:rFonts w:asciiTheme="minorHAnsi" w:hAnsiTheme="minorHAnsi" w:cstheme="minorHAnsi"/>
                <w:color w:val="000000"/>
                <w:sz w:val="20"/>
                <w:szCs w:val="20"/>
              </w:rPr>
            </w:pPr>
            <w:r>
              <w:rPr>
                <w:rFonts w:asciiTheme="minorHAnsi" w:hAnsiTheme="minorHAnsi" w:cstheme="minorHAnsi"/>
                <w:color w:val="000000"/>
                <w:sz w:val="20"/>
                <w:szCs w:val="20"/>
              </w:rPr>
              <w:t>5R-4</w:t>
            </w:r>
          </w:p>
        </w:tc>
        <w:tc>
          <w:tcPr>
            <w:tcW w:w="1369" w:type="dxa"/>
            <w:tcBorders>
              <w:top w:val="nil"/>
              <w:left w:val="nil"/>
              <w:bottom w:val="single" w:sz="4" w:space="0" w:color="auto"/>
              <w:right w:val="single" w:sz="4" w:space="0" w:color="auto"/>
            </w:tcBorders>
            <w:shd w:val="clear" w:color="auto" w:fill="auto"/>
            <w:noWrap/>
            <w:tcMar>
              <w:left w:w="28" w:type="dxa"/>
              <w:right w:w="28" w:type="dxa"/>
            </w:tcMar>
            <w:vAlign w:val="center"/>
          </w:tcPr>
          <w:p w:rsidR="00A34518" w:rsidRPr="005F0401" w:rsidRDefault="00A34518" w:rsidP="005F0F03">
            <w:pPr>
              <w:jc w:val="center"/>
              <w:rPr>
                <w:rFonts w:asciiTheme="minorHAnsi" w:hAnsiTheme="minorHAnsi" w:cstheme="minorHAnsi"/>
                <w:color w:val="000000"/>
                <w:sz w:val="20"/>
                <w:szCs w:val="20"/>
              </w:rPr>
            </w:pPr>
            <w:r>
              <w:rPr>
                <w:rFonts w:asciiTheme="minorHAnsi" w:hAnsiTheme="minorHAnsi" w:cstheme="minorHAnsi"/>
                <w:color w:val="000000"/>
                <w:sz w:val="20"/>
                <w:szCs w:val="20"/>
              </w:rPr>
              <w:t>1,75 – 2,25</w:t>
            </w:r>
          </w:p>
        </w:tc>
        <w:tc>
          <w:tcPr>
            <w:tcW w:w="1135" w:type="dxa"/>
            <w:tcBorders>
              <w:top w:val="nil"/>
              <w:left w:val="nil"/>
              <w:bottom w:val="single" w:sz="4" w:space="0" w:color="auto"/>
              <w:right w:val="single" w:sz="4" w:space="0" w:color="auto"/>
            </w:tcBorders>
            <w:shd w:val="clear" w:color="auto" w:fill="auto"/>
            <w:noWrap/>
            <w:tcMar>
              <w:left w:w="28" w:type="dxa"/>
              <w:right w:w="28" w:type="dxa"/>
            </w:tcMar>
            <w:vAlign w:val="center"/>
          </w:tcPr>
          <w:p w:rsidR="00A34518" w:rsidRPr="005F0401" w:rsidRDefault="00A34518" w:rsidP="005F0F03">
            <w:pPr>
              <w:jc w:val="center"/>
              <w:rPr>
                <w:rFonts w:asciiTheme="minorHAnsi" w:hAnsiTheme="minorHAnsi" w:cstheme="minorHAnsi"/>
                <w:color w:val="000000"/>
                <w:sz w:val="20"/>
                <w:szCs w:val="20"/>
              </w:rPr>
            </w:pPr>
            <w:r>
              <w:rPr>
                <w:rFonts w:asciiTheme="minorHAnsi" w:hAnsiTheme="minorHAnsi" w:cstheme="minorHAnsi"/>
                <w:color w:val="000000"/>
                <w:sz w:val="20"/>
                <w:szCs w:val="20"/>
              </w:rPr>
              <w:t>2,8</w:t>
            </w:r>
          </w:p>
        </w:tc>
        <w:tc>
          <w:tcPr>
            <w:tcW w:w="990" w:type="dxa"/>
            <w:tcBorders>
              <w:top w:val="nil"/>
              <w:left w:val="nil"/>
              <w:bottom w:val="single" w:sz="4" w:space="0" w:color="auto"/>
              <w:right w:val="single" w:sz="4" w:space="0" w:color="auto"/>
            </w:tcBorders>
            <w:shd w:val="clear" w:color="auto" w:fill="auto"/>
            <w:noWrap/>
            <w:tcMar>
              <w:left w:w="28" w:type="dxa"/>
              <w:right w:w="28" w:type="dxa"/>
            </w:tcMar>
            <w:vAlign w:val="center"/>
          </w:tcPr>
          <w:p w:rsidR="00A34518" w:rsidRPr="005F0401" w:rsidRDefault="00A34518" w:rsidP="005F0F03">
            <w:pPr>
              <w:jc w:val="center"/>
              <w:rPr>
                <w:rFonts w:asciiTheme="minorHAnsi" w:hAnsiTheme="minorHAnsi" w:cstheme="minorHAnsi"/>
                <w:color w:val="000000"/>
                <w:sz w:val="20"/>
                <w:szCs w:val="20"/>
              </w:rPr>
            </w:pPr>
            <w:r>
              <w:rPr>
                <w:rFonts w:asciiTheme="minorHAnsi" w:hAnsiTheme="minorHAnsi" w:cstheme="minorHAnsi"/>
                <w:color w:val="000000"/>
                <w:sz w:val="20"/>
                <w:szCs w:val="20"/>
              </w:rPr>
              <w:t>94,9</w:t>
            </w:r>
          </w:p>
        </w:tc>
        <w:tc>
          <w:tcPr>
            <w:tcW w:w="1133" w:type="dxa"/>
            <w:tcBorders>
              <w:top w:val="nil"/>
              <w:left w:val="nil"/>
              <w:bottom w:val="single" w:sz="4" w:space="0" w:color="auto"/>
              <w:right w:val="single" w:sz="4" w:space="0" w:color="auto"/>
            </w:tcBorders>
            <w:shd w:val="clear" w:color="auto" w:fill="auto"/>
            <w:noWrap/>
            <w:tcMar>
              <w:left w:w="28" w:type="dxa"/>
              <w:right w:w="28" w:type="dxa"/>
            </w:tcMar>
            <w:vAlign w:val="center"/>
          </w:tcPr>
          <w:p w:rsidR="00A34518" w:rsidRPr="005F0401" w:rsidRDefault="00A34518" w:rsidP="005F0F03">
            <w:pPr>
              <w:jc w:val="center"/>
              <w:rPr>
                <w:rFonts w:asciiTheme="minorHAnsi" w:hAnsiTheme="minorHAnsi" w:cstheme="minorHAnsi"/>
                <w:color w:val="000000"/>
                <w:sz w:val="20"/>
                <w:szCs w:val="20"/>
              </w:rPr>
            </w:pPr>
            <w:r>
              <w:rPr>
                <w:rFonts w:asciiTheme="minorHAnsi" w:hAnsiTheme="minorHAnsi" w:cstheme="minorHAnsi"/>
                <w:color w:val="000000"/>
                <w:sz w:val="20"/>
                <w:szCs w:val="20"/>
              </w:rPr>
              <w:t>4,2</w:t>
            </w:r>
          </w:p>
        </w:tc>
        <w:tc>
          <w:tcPr>
            <w:tcW w:w="1275" w:type="dxa"/>
            <w:tcBorders>
              <w:top w:val="nil"/>
              <w:left w:val="nil"/>
              <w:bottom w:val="single" w:sz="4" w:space="0" w:color="auto"/>
              <w:right w:val="single" w:sz="4" w:space="0" w:color="auto"/>
            </w:tcBorders>
            <w:shd w:val="clear" w:color="auto" w:fill="auto"/>
            <w:noWrap/>
            <w:tcMar>
              <w:left w:w="28" w:type="dxa"/>
              <w:right w:w="28" w:type="dxa"/>
            </w:tcMar>
            <w:vAlign w:val="center"/>
          </w:tcPr>
          <w:p w:rsidR="00A34518" w:rsidRPr="005F0401" w:rsidRDefault="00A34518" w:rsidP="005F0F03">
            <w:pPr>
              <w:jc w:val="center"/>
              <w:rPr>
                <w:rFonts w:asciiTheme="minorHAnsi" w:hAnsiTheme="minorHAnsi" w:cstheme="minorHAnsi"/>
                <w:color w:val="000000"/>
                <w:sz w:val="20"/>
                <w:szCs w:val="20"/>
              </w:rPr>
            </w:pPr>
            <w:r>
              <w:rPr>
                <w:rFonts w:asciiTheme="minorHAnsi" w:hAnsiTheme="minorHAnsi" w:cstheme="minorHAnsi"/>
                <w:color w:val="000000"/>
                <w:sz w:val="20"/>
                <w:szCs w:val="20"/>
              </w:rPr>
              <w:t>95,8</w:t>
            </w:r>
          </w:p>
        </w:tc>
        <w:tc>
          <w:tcPr>
            <w:tcW w:w="1111" w:type="dxa"/>
            <w:tcBorders>
              <w:top w:val="nil"/>
              <w:left w:val="nil"/>
              <w:bottom w:val="single" w:sz="4" w:space="0" w:color="auto"/>
              <w:right w:val="single" w:sz="4" w:space="0" w:color="auto"/>
            </w:tcBorders>
            <w:shd w:val="clear" w:color="auto" w:fill="auto"/>
            <w:noWrap/>
            <w:tcMar>
              <w:left w:w="28" w:type="dxa"/>
              <w:right w:w="28" w:type="dxa"/>
            </w:tcMar>
            <w:vAlign w:val="center"/>
          </w:tcPr>
          <w:p w:rsidR="00A34518" w:rsidRPr="005F0401" w:rsidRDefault="00A34518" w:rsidP="005F0F03">
            <w:pPr>
              <w:jc w:val="center"/>
              <w:rPr>
                <w:rFonts w:asciiTheme="minorHAnsi" w:hAnsiTheme="minorHAnsi" w:cstheme="minorHAnsi"/>
                <w:color w:val="000000"/>
                <w:sz w:val="20"/>
                <w:szCs w:val="20"/>
              </w:rPr>
            </w:pPr>
            <w:r>
              <w:rPr>
                <w:rFonts w:asciiTheme="minorHAnsi" w:hAnsiTheme="minorHAnsi" w:cstheme="minorHAnsi"/>
                <w:color w:val="000000"/>
                <w:sz w:val="20"/>
                <w:szCs w:val="20"/>
              </w:rPr>
              <w:t>17</w:t>
            </w:r>
          </w:p>
        </w:tc>
        <w:tc>
          <w:tcPr>
            <w:tcW w:w="1445" w:type="dxa"/>
            <w:tcBorders>
              <w:top w:val="nil"/>
              <w:left w:val="nil"/>
              <w:bottom w:val="single" w:sz="4" w:space="0" w:color="auto"/>
              <w:right w:val="double" w:sz="4" w:space="0" w:color="auto"/>
            </w:tcBorders>
            <w:shd w:val="clear" w:color="auto" w:fill="auto"/>
            <w:noWrap/>
            <w:tcMar>
              <w:left w:w="28" w:type="dxa"/>
              <w:right w:w="28" w:type="dxa"/>
            </w:tcMar>
            <w:vAlign w:val="center"/>
          </w:tcPr>
          <w:p w:rsidR="00A34518" w:rsidRPr="005F0401" w:rsidRDefault="00A34518" w:rsidP="005F0F03">
            <w:pPr>
              <w:jc w:val="center"/>
              <w:rPr>
                <w:rFonts w:asciiTheme="minorHAnsi" w:hAnsiTheme="minorHAnsi" w:cstheme="minorHAnsi"/>
                <w:color w:val="000000"/>
                <w:sz w:val="20"/>
                <w:szCs w:val="20"/>
              </w:rPr>
            </w:pPr>
            <w:proofErr w:type="spellStart"/>
            <w:r w:rsidRPr="005F0401">
              <w:rPr>
                <w:rFonts w:asciiTheme="minorHAnsi" w:hAnsiTheme="minorHAnsi" w:cstheme="minorHAnsi"/>
                <w:color w:val="000000"/>
                <w:sz w:val="20"/>
                <w:szCs w:val="20"/>
              </w:rPr>
              <w:t>fuskuma</w:t>
            </w:r>
            <w:proofErr w:type="spellEnd"/>
            <w:r w:rsidRPr="005F0401">
              <w:rPr>
                <w:rFonts w:asciiTheme="minorHAnsi" w:hAnsiTheme="minorHAnsi" w:cstheme="minorHAnsi"/>
                <w:color w:val="000000"/>
                <w:sz w:val="20"/>
                <w:szCs w:val="20"/>
              </w:rPr>
              <w:t xml:space="preserve"> - sfagnu</w:t>
            </w:r>
          </w:p>
        </w:tc>
      </w:tr>
      <w:tr w:rsidR="00A34518" w:rsidRPr="003E32C6" w:rsidTr="00307984">
        <w:trPr>
          <w:trHeight w:hRule="exact" w:val="284"/>
          <w:jc w:val="center"/>
        </w:trPr>
        <w:tc>
          <w:tcPr>
            <w:tcW w:w="756" w:type="dxa"/>
            <w:tcBorders>
              <w:top w:val="nil"/>
              <w:left w:val="double" w:sz="4" w:space="0" w:color="auto"/>
              <w:bottom w:val="single" w:sz="4" w:space="0" w:color="auto"/>
              <w:right w:val="single" w:sz="4" w:space="0" w:color="auto"/>
            </w:tcBorders>
            <w:shd w:val="clear" w:color="auto" w:fill="auto"/>
            <w:noWrap/>
            <w:tcMar>
              <w:left w:w="28" w:type="dxa"/>
              <w:right w:w="28" w:type="dxa"/>
            </w:tcMar>
            <w:vAlign w:val="center"/>
          </w:tcPr>
          <w:p w:rsidR="00A34518" w:rsidRPr="005F0401" w:rsidRDefault="00A34518" w:rsidP="005F0F03">
            <w:pPr>
              <w:jc w:val="center"/>
              <w:rPr>
                <w:rFonts w:asciiTheme="minorHAnsi" w:hAnsiTheme="minorHAnsi" w:cstheme="minorHAnsi"/>
                <w:color w:val="000000"/>
                <w:sz w:val="20"/>
                <w:szCs w:val="20"/>
              </w:rPr>
            </w:pPr>
            <w:r>
              <w:rPr>
                <w:rFonts w:asciiTheme="minorHAnsi" w:hAnsiTheme="minorHAnsi" w:cstheme="minorHAnsi"/>
                <w:color w:val="000000"/>
                <w:sz w:val="20"/>
                <w:szCs w:val="20"/>
              </w:rPr>
              <w:t>5R-5</w:t>
            </w:r>
          </w:p>
        </w:tc>
        <w:tc>
          <w:tcPr>
            <w:tcW w:w="1369" w:type="dxa"/>
            <w:tcBorders>
              <w:top w:val="nil"/>
              <w:left w:val="nil"/>
              <w:bottom w:val="single" w:sz="4" w:space="0" w:color="auto"/>
              <w:right w:val="single" w:sz="4" w:space="0" w:color="auto"/>
            </w:tcBorders>
            <w:shd w:val="clear" w:color="auto" w:fill="auto"/>
            <w:noWrap/>
            <w:tcMar>
              <w:left w:w="28" w:type="dxa"/>
              <w:right w:w="28" w:type="dxa"/>
            </w:tcMar>
            <w:vAlign w:val="center"/>
          </w:tcPr>
          <w:p w:rsidR="00A34518" w:rsidRPr="005F0401" w:rsidRDefault="00A34518" w:rsidP="005F0F03">
            <w:pPr>
              <w:jc w:val="center"/>
              <w:rPr>
                <w:rFonts w:asciiTheme="minorHAnsi" w:hAnsiTheme="minorHAnsi" w:cstheme="minorHAnsi"/>
                <w:color w:val="000000"/>
                <w:sz w:val="20"/>
                <w:szCs w:val="20"/>
              </w:rPr>
            </w:pPr>
            <w:r>
              <w:rPr>
                <w:rFonts w:asciiTheme="minorHAnsi" w:hAnsiTheme="minorHAnsi" w:cstheme="minorHAnsi"/>
                <w:color w:val="000000"/>
                <w:sz w:val="20"/>
                <w:szCs w:val="20"/>
              </w:rPr>
              <w:t>2,25 – 2,75</w:t>
            </w:r>
          </w:p>
        </w:tc>
        <w:tc>
          <w:tcPr>
            <w:tcW w:w="1135" w:type="dxa"/>
            <w:tcBorders>
              <w:top w:val="nil"/>
              <w:left w:val="nil"/>
              <w:bottom w:val="single" w:sz="4" w:space="0" w:color="auto"/>
              <w:right w:val="single" w:sz="4" w:space="0" w:color="auto"/>
            </w:tcBorders>
            <w:shd w:val="clear" w:color="auto" w:fill="auto"/>
            <w:noWrap/>
            <w:tcMar>
              <w:left w:w="28" w:type="dxa"/>
              <w:right w:w="28" w:type="dxa"/>
            </w:tcMar>
            <w:vAlign w:val="center"/>
          </w:tcPr>
          <w:p w:rsidR="00A34518" w:rsidRPr="005F0401" w:rsidRDefault="00A34518" w:rsidP="005F0F03">
            <w:pPr>
              <w:jc w:val="center"/>
              <w:rPr>
                <w:rFonts w:asciiTheme="minorHAnsi" w:hAnsiTheme="minorHAnsi" w:cstheme="minorHAnsi"/>
                <w:color w:val="000000"/>
                <w:sz w:val="20"/>
                <w:szCs w:val="20"/>
              </w:rPr>
            </w:pPr>
            <w:r>
              <w:rPr>
                <w:rFonts w:asciiTheme="minorHAnsi" w:hAnsiTheme="minorHAnsi" w:cstheme="minorHAnsi"/>
                <w:color w:val="000000"/>
                <w:sz w:val="20"/>
                <w:szCs w:val="20"/>
              </w:rPr>
              <w:t>2,8</w:t>
            </w:r>
          </w:p>
        </w:tc>
        <w:tc>
          <w:tcPr>
            <w:tcW w:w="990" w:type="dxa"/>
            <w:tcBorders>
              <w:top w:val="nil"/>
              <w:left w:val="nil"/>
              <w:bottom w:val="single" w:sz="4" w:space="0" w:color="auto"/>
              <w:right w:val="single" w:sz="4" w:space="0" w:color="auto"/>
            </w:tcBorders>
            <w:shd w:val="clear" w:color="auto" w:fill="auto"/>
            <w:noWrap/>
            <w:tcMar>
              <w:left w:w="28" w:type="dxa"/>
              <w:right w:w="28" w:type="dxa"/>
            </w:tcMar>
            <w:vAlign w:val="center"/>
          </w:tcPr>
          <w:p w:rsidR="00A34518" w:rsidRPr="005F0401" w:rsidRDefault="00A34518" w:rsidP="005F0F03">
            <w:pPr>
              <w:jc w:val="center"/>
              <w:rPr>
                <w:rFonts w:asciiTheme="minorHAnsi" w:hAnsiTheme="minorHAnsi" w:cstheme="minorHAnsi"/>
                <w:color w:val="000000"/>
                <w:sz w:val="20"/>
                <w:szCs w:val="20"/>
              </w:rPr>
            </w:pPr>
            <w:r>
              <w:rPr>
                <w:rFonts w:asciiTheme="minorHAnsi" w:hAnsiTheme="minorHAnsi" w:cstheme="minorHAnsi"/>
                <w:color w:val="000000"/>
                <w:sz w:val="20"/>
                <w:szCs w:val="20"/>
              </w:rPr>
              <w:t>94,6</w:t>
            </w:r>
          </w:p>
        </w:tc>
        <w:tc>
          <w:tcPr>
            <w:tcW w:w="1133" w:type="dxa"/>
            <w:tcBorders>
              <w:top w:val="nil"/>
              <w:left w:val="nil"/>
              <w:bottom w:val="single" w:sz="4" w:space="0" w:color="auto"/>
              <w:right w:val="single" w:sz="4" w:space="0" w:color="auto"/>
            </w:tcBorders>
            <w:shd w:val="clear" w:color="auto" w:fill="auto"/>
            <w:noWrap/>
            <w:tcMar>
              <w:left w:w="28" w:type="dxa"/>
              <w:right w:w="28" w:type="dxa"/>
            </w:tcMar>
            <w:vAlign w:val="center"/>
          </w:tcPr>
          <w:p w:rsidR="00A34518" w:rsidRPr="005F0401" w:rsidRDefault="00A34518" w:rsidP="005F0F03">
            <w:pPr>
              <w:jc w:val="center"/>
              <w:rPr>
                <w:rFonts w:asciiTheme="minorHAnsi" w:hAnsiTheme="minorHAnsi" w:cstheme="minorHAnsi"/>
                <w:color w:val="000000"/>
                <w:sz w:val="20"/>
                <w:szCs w:val="20"/>
              </w:rPr>
            </w:pPr>
            <w:r>
              <w:rPr>
                <w:rFonts w:asciiTheme="minorHAnsi" w:hAnsiTheme="minorHAnsi" w:cstheme="minorHAnsi"/>
                <w:color w:val="000000"/>
                <w:sz w:val="20"/>
                <w:szCs w:val="20"/>
              </w:rPr>
              <w:t>2,5</w:t>
            </w:r>
          </w:p>
        </w:tc>
        <w:tc>
          <w:tcPr>
            <w:tcW w:w="1275" w:type="dxa"/>
            <w:tcBorders>
              <w:top w:val="nil"/>
              <w:left w:val="nil"/>
              <w:bottom w:val="single" w:sz="4" w:space="0" w:color="auto"/>
              <w:right w:val="single" w:sz="4" w:space="0" w:color="auto"/>
            </w:tcBorders>
            <w:shd w:val="clear" w:color="auto" w:fill="auto"/>
            <w:noWrap/>
            <w:tcMar>
              <w:left w:w="28" w:type="dxa"/>
              <w:right w:w="28" w:type="dxa"/>
            </w:tcMar>
            <w:vAlign w:val="center"/>
          </w:tcPr>
          <w:p w:rsidR="00A34518" w:rsidRPr="005F0401" w:rsidRDefault="00A34518" w:rsidP="005F0F03">
            <w:pPr>
              <w:jc w:val="center"/>
              <w:rPr>
                <w:rFonts w:asciiTheme="minorHAnsi" w:hAnsiTheme="minorHAnsi" w:cstheme="minorHAnsi"/>
                <w:color w:val="000000"/>
                <w:sz w:val="20"/>
                <w:szCs w:val="20"/>
              </w:rPr>
            </w:pPr>
            <w:r>
              <w:rPr>
                <w:rFonts w:asciiTheme="minorHAnsi" w:hAnsiTheme="minorHAnsi" w:cstheme="minorHAnsi"/>
                <w:color w:val="000000"/>
                <w:sz w:val="20"/>
                <w:szCs w:val="20"/>
              </w:rPr>
              <w:t>97,5</w:t>
            </w:r>
          </w:p>
        </w:tc>
        <w:tc>
          <w:tcPr>
            <w:tcW w:w="1111" w:type="dxa"/>
            <w:tcBorders>
              <w:top w:val="nil"/>
              <w:left w:val="nil"/>
              <w:bottom w:val="single" w:sz="4" w:space="0" w:color="auto"/>
              <w:right w:val="single" w:sz="4" w:space="0" w:color="auto"/>
            </w:tcBorders>
            <w:shd w:val="clear" w:color="auto" w:fill="auto"/>
            <w:noWrap/>
            <w:tcMar>
              <w:left w:w="28" w:type="dxa"/>
              <w:right w:w="28" w:type="dxa"/>
            </w:tcMar>
            <w:vAlign w:val="center"/>
          </w:tcPr>
          <w:p w:rsidR="00A34518" w:rsidRPr="005F0401" w:rsidRDefault="00A34518" w:rsidP="005F0F03">
            <w:pPr>
              <w:jc w:val="center"/>
              <w:rPr>
                <w:rFonts w:asciiTheme="minorHAnsi" w:hAnsiTheme="minorHAnsi" w:cstheme="minorHAnsi"/>
                <w:color w:val="000000"/>
                <w:sz w:val="20"/>
                <w:szCs w:val="20"/>
              </w:rPr>
            </w:pPr>
            <w:r>
              <w:rPr>
                <w:rFonts w:asciiTheme="minorHAnsi" w:hAnsiTheme="minorHAnsi" w:cstheme="minorHAnsi"/>
                <w:color w:val="000000"/>
                <w:sz w:val="20"/>
                <w:szCs w:val="20"/>
              </w:rPr>
              <w:t>16</w:t>
            </w:r>
          </w:p>
        </w:tc>
        <w:tc>
          <w:tcPr>
            <w:tcW w:w="1445" w:type="dxa"/>
            <w:tcBorders>
              <w:top w:val="nil"/>
              <w:left w:val="nil"/>
              <w:bottom w:val="single" w:sz="4" w:space="0" w:color="auto"/>
              <w:right w:val="double" w:sz="4" w:space="0" w:color="auto"/>
            </w:tcBorders>
            <w:shd w:val="clear" w:color="auto" w:fill="auto"/>
            <w:noWrap/>
            <w:tcMar>
              <w:left w:w="28" w:type="dxa"/>
              <w:right w:w="28" w:type="dxa"/>
            </w:tcMar>
            <w:vAlign w:val="center"/>
          </w:tcPr>
          <w:p w:rsidR="00A34518" w:rsidRPr="005F0401" w:rsidRDefault="00A34518" w:rsidP="005F0F03">
            <w:pPr>
              <w:jc w:val="center"/>
              <w:rPr>
                <w:rFonts w:asciiTheme="minorHAnsi" w:hAnsiTheme="minorHAnsi" w:cstheme="minorHAnsi"/>
                <w:color w:val="000000"/>
                <w:sz w:val="20"/>
                <w:szCs w:val="20"/>
              </w:rPr>
            </w:pPr>
            <w:proofErr w:type="spellStart"/>
            <w:r w:rsidRPr="005F0401">
              <w:rPr>
                <w:rFonts w:asciiTheme="minorHAnsi" w:hAnsiTheme="minorHAnsi" w:cstheme="minorHAnsi"/>
                <w:color w:val="000000"/>
                <w:sz w:val="20"/>
                <w:szCs w:val="20"/>
              </w:rPr>
              <w:t>fuskuma</w:t>
            </w:r>
            <w:proofErr w:type="spellEnd"/>
            <w:r w:rsidRPr="005F0401">
              <w:rPr>
                <w:rFonts w:asciiTheme="minorHAnsi" w:hAnsiTheme="minorHAnsi" w:cstheme="minorHAnsi"/>
                <w:color w:val="000000"/>
                <w:sz w:val="20"/>
                <w:szCs w:val="20"/>
              </w:rPr>
              <w:t xml:space="preserve"> - sfagnu</w:t>
            </w:r>
          </w:p>
        </w:tc>
      </w:tr>
      <w:tr w:rsidR="00A34518" w:rsidRPr="003E32C6" w:rsidTr="0082300B">
        <w:trPr>
          <w:trHeight w:hRule="exact" w:val="284"/>
          <w:jc w:val="center"/>
        </w:trPr>
        <w:tc>
          <w:tcPr>
            <w:tcW w:w="756" w:type="dxa"/>
            <w:tcBorders>
              <w:top w:val="single" w:sz="4" w:space="0" w:color="auto"/>
              <w:left w:val="double" w:sz="4" w:space="0" w:color="auto"/>
              <w:bottom w:val="single" w:sz="4" w:space="0" w:color="auto"/>
              <w:right w:val="single" w:sz="4" w:space="0" w:color="auto"/>
            </w:tcBorders>
            <w:shd w:val="clear" w:color="auto" w:fill="auto"/>
            <w:noWrap/>
            <w:tcMar>
              <w:left w:w="28" w:type="dxa"/>
              <w:right w:w="28" w:type="dxa"/>
            </w:tcMar>
            <w:vAlign w:val="center"/>
          </w:tcPr>
          <w:p w:rsidR="00A34518" w:rsidRPr="005F0401" w:rsidRDefault="00A34518"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6A-1</w:t>
            </w:r>
          </w:p>
        </w:tc>
        <w:tc>
          <w:tcPr>
            <w:tcW w:w="1369" w:type="dxa"/>
            <w:tcBorders>
              <w:top w:val="nil"/>
              <w:left w:val="nil"/>
              <w:bottom w:val="single" w:sz="4" w:space="0" w:color="auto"/>
              <w:right w:val="single" w:sz="4" w:space="0" w:color="auto"/>
            </w:tcBorders>
            <w:shd w:val="clear" w:color="auto" w:fill="auto"/>
            <w:noWrap/>
            <w:tcMar>
              <w:left w:w="28" w:type="dxa"/>
              <w:right w:w="28" w:type="dxa"/>
            </w:tcMar>
            <w:vAlign w:val="center"/>
          </w:tcPr>
          <w:p w:rsidR="00A34518" w:rsidRPr="005F0401" w:rsidRDefault="00A34518"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0,25 - 0,70</w:t>
            </w:r>
          </w:p>
        </w:tc>
        <w:tc>
          <w:tcPr>
            <w:tcW w:w="1135" w:type="dxa"/>
            <w:tcBorders>
              <w:top w:val="nil"/>
              <w:left w:val="nil"/>
              <w:bottom w:val="single" w:sz="4" w:space="0" w:color="auto"/>
              <w:right w:val="single" w:sz="4" w:space="0" w:color="auto"/>
            </w:tcBorders>
            <w:shd w:val="clear" w:color="auto" w:fill="auto"/>
            <w:noWrap/>
            <w:tcMar>
              <w:left w:w="28" w:type="dxa"/>
              <w:right w:w="28" w:type="dxa"/>
            </w:tcMar>
            <w:vAlign w:val="center"/>
          </w:tcPr>
          <w:p w:rsidR="00A34518" w:rsidRPr="005F0401" w:rsidRDefault="00A34518"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2,9</w:t>
            </w:r>
          </w:p>
        </w:tc>
        <w:tc>
          <w:tcPr>
            <w:tcW w:w="990" w:type="dxa"/>
            <w:tcBorders>
              <w:top w:val="nil"/>
              <w:left w:val="nil"/>
              <w:bottom w:val="single" w:sz="4" w:space="0" w:color="auto"/>
              <w:right w:val="single" w:sz="4" w:space="0" w:color="auto"/>
            </w:tcBorders>
            <w:shd w:val="clear" w:color="auto" w:fill="auto"/>
            <w:noWrap/>
            <w:tcMar>
              <w:left w:w="28" w:type="dxa"/>
              <w:right w:w="28" w:type="dxa"/>
            </w:tcMar>
            <w:vAlign w:val="center"/>
          </w:tcPr>
          <w:p w:rsidR="00A34518" w:rsidRPr="005F0401" w:rsidRDefault="00A34518"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93,0</w:t>
            </w:r>
          </w:p>
        </w:tc>
        <w:tc>
          <w:tcPr>
            <w:tcW w:w="1133" w:type="dxa"/>
            <w:tcBorders>
              <w:top w:val="nil"/>
              <w:left w:val="nil"/>
              <w:bottom w:val="single" w:sz="4" w:space="0" w:color="auto"/>
              <w:right w:val="single" w:sz="4" w:space="0" w:color="auto"/>
            </w:tcBorders>
            <w:shd w:val="clear" w:color="auto" w:fill="auto"/>
            <w:noWrap/>
            <w:tcMar>
              <w:left w:w="28" w:type="dxa"/>
              <w:right w:w="28" w:type="dxa"/>
            </w:tcMar>
            <w:vAlign w:val="center"/>
          </w:tcPr>
          <w:p w:rsidR="00A34518" w:rsidRPr="005F0401" w:rsidRDefault="00A34518"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2,0</w:t>
            </w:r>
          </w:p>
        </w:tc>
        <w:tc>
          <w:tcPr>
            <w:tcW w:w="1275" w:type="dxa"/>
            <w:tcBorders>
              <w:top w:val="nil"/>
              <w:left w:val="nil"/>
              <w:bottom w:val="single" w:sz="4" w:space="0" w:color="auto"/>
              <w:right w:val="single" w:sz="4" w:space="0" w:color="auto"/>
            </w:tcBorders>
            <w:shd w:val="clear" w:color="auto" w:fill="auto"/>
            <w:noWrap/>
            <w:tcMar>
              <w:left w:w="28" w:type="dxa"/>
              <w:right w:w="28" w:type="dxa"/>
            </w:tcMar>
            <w:vAlign w:val="center"/>
          </w:tcPr>
          <w:p w:rsidR="00A34518" w:rsidRPr="005F0401" w:rsidRDefault="00A34518"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98,0</w:t>
            </w:r>
          </w:p>
        </w:tc>
        <w:tc>
          <w:tcPr>
            <w:tcW w:w="1111" w:type="dxa"/>
            <w:tcBorders>
              <w:top w:val="nil"/>
              <w:left w:val="nil"/>
              <w:bottom w:val="single" w:sz="4" w:space="0" w:color="auto"/>
              <w:right w:val="single" w:sz="4" w:space="0" w:color="auto"/>
            </w:tcBorders>
            <w:shd w:val="clear" w:color="auto" w:fill="auto"/>
            <w:noWrap/>
            <w:tcMar>
              <w:left w:w="28" w:type="dxa"/>
              <w:right w:w="28" w:type="dxa"/>
            </w:tcMar>
            <w:vAlign w:val="center"/>
          </w:tcPr>
          <w:p w:rsidR="00A34518" w:rsidRPr="005F0401" w:rsidRDefault="00A34518"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14</w:t>
            </w:r>
          </w:p>
        </w:tc>
        <w:tc>
          <w:tcPr>
            <w:tcW w:w="1445" w:type="dxa"/>
            <w:tcBorders>
              <w:top w:val="nil"/>
              <w:left w:val="nil"/>
              <w:bottom w:val="single" w:sz="4" w:space="0" w:color="auto"/>
              <w:right w:val="double" w:sz="4" w:space="0" w:color="auto"/>
            </w:tcBorders>
            <w:shd w:val="clear" w:color="auto" w:fill="auto"/>
            <w:noWrap/>
            <w:tcMar>
              <w:left w:w="28" w:type="dxa"/>
              <w:right w:w="28" w:type="dxa"/>
            </w:tcMar>
            <w:vAlign w:val="center"/>
          </w:tcPr>
          <w:p w:rsidR="00A34518" w:rsidRPr="005F0401" w:rsidRDefault="00A34518" w:rsidP="005F0F03">
            <w:pPr>
              <w:jc w:val="center"/>
              <w:rPr>
                <w:rFonts w:asciiTheme="minorHAnsi" w:hAnsiTheme="minorHAnsi" w:cstheme="minorHAnsi"/>
                <w:color w:val="000000"/>
                <w:sz w:val="20"/>
                <w:szCs w:val="20"/>
              </w:rPr>
            </w:pPr>
            <w:proofErr w:type="spellStart"/>
            <w:r w:rsidRPr="005F0401">
              <w:rPr>
                <w:rFonts w:asciiTheme="minorHAnsi" w:hAnsiTheme="minorHAnsi" w:cstheme="minorHAnsi"/>
                <w:color w:val="000000"/>
                <w:sz w:val="20"/>
                <w:szCs w:val="20"/>
              </w:rPr>
              <w:t>fuskuma</w:t>
            </w:r>
            <w:proofErr w:type="spellEnd"/>
            <w:r w:rsidRPr="005F0401">
              <w:rPr>
                <w:rFonts w:asciiTheme="minorHAnsi" w:hAnsiTheme="minorHAnsi" w:cstheme="minorHAnsi"/>
                <w:color w:val="000000"/>
                <w:sz w:val="20"/>
                <w:szCs w:val="20"/>
              </w:rPr>
              <w:t xml:space="preserve"> - sfagnu</w:t>
            </w:r>
          </w:p>
        </w:tc>
      </w:tr>
      <w:tr w:rsidR="00A34518" w:rsidRPr="003E32C6" w:rsidTr="0082300B">
        <w:trPr>
          <w:trHeight w:hRule="exact" w:val="284"/>
          <w:jc w:val="center"/>
        </w:trPr>
        <w:tc>
          <w:tcPr>
            <w:tcW w:w="756" w:type="dxa"/>
            <w:tcBorders>
              <w:top w:val="single" w:sz="4" w:space="0" w:color="auto"/>
              <w:left w:val="double" w:sz="4" w:space="0" w:color="auto"/>
              <w:bottom w:val="single" w:sz="4" w:space="0" w:color="auto"/>
              <w:right w:val="single" w:sz="4" w:space="0" w:color="auto"/>
            </w:tcBorders>
            <w:shd w:val="clear" w:color="auto" w:fill="auto"/>
            <w:noWrap/>
            <w:tcMar>
              <w:left w:w="28" w:type="dxa"/>
              <w:right w:w="28" w:type="dxa"/>
            </w:tcMar>
            <w:vAlign w:val="center"/>
          </w:tcPr>
          <w:p w:rsidR="00A34518" w:rsidRPr="005F0401" w:rsidRDefault="00A34518"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6E-1</w:t>
            </w:r>
          </w:p>
        </w:tc>
        <w:tc>
          <w:tcPr>
            <w:tcW w:w="1369" w:type="dxa"/>
            <w:tcBorders>
              <w:top w:val="nil"/>
              <w:left w:val="nil"/>
              <w:bottom w:val="single" w:sz="4" w:space="0" w:color="auto"/>
              <w:right w:val="single" w:sz="4" w:space="0" w:color="auto"/>
            </w:tcBorders>
            <w:shd w:val="clear" w:color="auto" w:fill="auto"/>
            <w:noWrap/>
            <w:tcMar>
              <w:left w:w="28" w:type="dxa"/>
              <w:right w:w="28" w:type="dxa"/>
            </w:tcMar>
            <w:vAlign w:val="center"/>
          </w:tcPr>
          <w:p w:rsidR="00A34518" w:rsidRPr="005F0401" w:rsidRDefault="00A34518"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0,25 - 0,75</w:t>
            </w:r>
          </w:p>
        </w:tc>
        <w:tc>
          <w:tcPr>
            <w:tcW w:w="1135" w:type="dxa"/>
            <w:tcBorders>
              <w:top w:val="nil"/>
              <w:left w:val="nil"/>
              <w:bottom w:val="single" w:sz="4" w:space="0" w:color="auto"/>
              <w:right w:val="single" w:sz="4" w:space="0" w:color="auto"/>
            </w:tcBorders>
            <w:shd w:val="clear" w:color="auto" w:fill="auto"/>
            <w:noWrap/>
            <w:tcMar>
              <w:left w:w="28" w:type="dxa"/>
              <w:right w:w="28" w:type="dxa"/>
            </w:tcMar>
            <w:vAlign w:val="center"/>
          </w:tcPr>
          <w:p w:rsidR="00A34518" w:rsidRPr="005F0401" w:rsidRDefault="00A34518"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3,0</w:t>
            </w:r>
          </w:p>
        </w:tc>
        <w:tc>
          <w:tcPr>
            <w:tcW w:w="990" w:type="dxa"/>
            <w:tcBorders>
              <w:top w:val="nil"/>
              <w:left w:val="nil"/>
              <w:bottom w:val="single" w:sz="4" w:space="0" w:color="auto"/>
              <w:right w:val="single" w:sz="4" w:space="0" w:color="auto"/>
            </w:tcBorders>
            <w:shd w:val="clear" w:color="auto" w:fill="auto"/>
            <w:noWrap/>
            <w:tcMar>
              <w:left w:w="28" w:type="dxa"/>
              <w:right w:w="28" w:type="dxa"/>
            </w:tcMar>
            <w:vAlign w:val="center"/>
          </w:tcPr>
          <w:p w:rsidR="00A34518" w:rsidRPr="005F0401" w:rsidRDefault="00A34518"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95,0</w:t>
            </w:r>
          </w:p>
        </w:tc>
        <w:tc>
          <w:tcPr>
            <w:tcW w:w="1133" w:type="dxa"/>
            <w:tcBorders>
              <w:top w:val="nil"/>
              <w:left w:val="nil"/>
              <w:bottom w:val="single" w:sz="4" w:space="0" w:color="auto"/>
              <w:right w:val="single" w:sz="4" w:space="0" w:color="auto"/>
            </w:tcBorders>
            <w:shd w:val="clear" w:color="auto" w:fill="auto"/>
            <w:noWrap/>
            <w:tcMar>
              <w:left w:w="28" w:type="dxa"/>
              <w:right w:w="28" w:type="dxa"/>
            </w:tcMar>
            <w:vAlign w:val="center"/>
          </w:tcPr>
          <w:p w:rsidR="00A34518" w:rsidRPr="005F0401" w:rsidRDefault="00A34518"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2,5</w:t>
            </w:r>
          </w:p>
        </w:tc>
        <w:tc>
          <w:tcPr>
            <w:tcW w:w="1275" w:type="dxa"/>
            <w:tcBorders>
              <w:top w:val="nil"/>
              <w:left w:val="nil"/>
              <w:bottom w:val="single" w:sz="4" w:space="0" w:color="auto"/>
              <w:right w:val="single" w:sz="4" w:space="0" w:color="auto"/>
            </w:tcBorders>
            <w:shd w:val="clear" w:color="auto" w:fill="auto"/>
            <w:noWrap/>
            <w:tcMar>
              <w:left w:w="28" w:type="dxa"/>
              <w:right w:w="28" w:type="dxa"/>
            </w:tcMar>
            <w:vAlign w:val="center"/>
          </w:tcPr>
          <w:p w:rsidR="00A34518" w:rsidRPr="005F0401" w:rsidRDefault="00A34518"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97,5</w:t>
            </w:r>
          </w:p>
        </w:tc>
        <w:tc>
          <w:tcPr>
            <w:tcW w:w="1111" w:type="dxa"/>
            <w:tcBorders>
              <w:top w:val="nil"/>
              <w:left w:val="nil"/>
              <w:bottom w:val="single" w:sz="4" w:space="0" w:color="auto"/>
              <w:right w:val="single" w:sz="4" w:space="0" w:color="auto"/>
            </w:tcBorders>
            <w:shd w:val="clear" w:color="auto" w:fill="auto"/>
            <w:noWrap/>
            <w:tcMar>
              <w:left w:w="28" w:type="dxa"/>
              <w:right w:w="28" w:type="dxa"/>
            </w:tcMar>
            <w:vAlign w:val="center"/>
          </w:tcPr>
          <w:p w:rsidR="00A34518" w:rsidRPr="005F0401" w:rsidRDefault="00A34518"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14</w:t>
            </w:r>
          </w:p>
        </w:tc>
        <w:tc>
          <w:tcPr>
            <w:tcW w:w="1445" w:type="dxa"/>
            <w:tcBorders>
              <w:top w:val="nil"/>
              <w:left w:val="nil"/>
              <w:bottom w:val="single" w:sz="4" w:space="0" w:color="auto"/>
              <w:right w:val="double" w:sz="4" w:space="0" w:color="auto"/>
            </w:tcBorders>
            <w:shd w:val="clear" w:color="auto" w:fill="auto"/>
            <w:noWrap/>
            <w:tcMar>
              <w:left w:w="28" w:type="dxa"/>
              <w:right w:w="28" w:type="dxa"/>
            </w:tcMar>
            <w:vAlign w:val="center"/>
          </w:tcPr>
          <w:p w:rsidR="00A34518" w:rsidRPr="005F0401" w:rsidRDefault="00A34518" w:rsidP="005F0F03">
            <w:pPr>
              <w:jc w:val="center"/>
              <w:rPr>
                <w:rFonts w:asciiTheme="minorHAnsi" w:hAnsiTheme="minorHAnsi" w:cstheme="minorHAnsi"/>
                <w:color w:val="000000"/>
                <w:sz w:val="20"/>
                <w:szCs w:val="20"/>
              </w:rPr>
            </w:pPr>
            <w:proofErr w:type="spellStart"/>
            <w:r w:rsidRPr="005F0401">
              <w:rPr>
                <w:rFonts w:asciiTheme="minorHAnsi" w:hAnsiTheme="minorHAnsi" w:cstheme="minorHAnsi"/>
                <w:color w:val="000000"/>
                <w:sz w:val="20"/>
                <w:szCs w:val="20"/>
              </w:rPr>
              <w:t>magelānsfagnu</w:t>
            </w:r>
            <w:proofErr w:type="spellEnd"/>
          </w:p>
        </w:tc>
      </w:tr>
      <w:tr w:rsidR="00A34518" w:rsidRPr="003E32C6" w:rsidTr="0082300B">
        <w:trPr>
          <w:trHeight w:hRule="exact" w:val="284"/>
          <w:jc w:val="center"/>
        </w:trPr>
        <w:tc>
          <w:tcPr>
            <w:tcW w:w="756" w:type="dxa"/>
            <w:tcBorders>
              <w:top w:val="single" w:sz="4" w:space="0" w:color="auto"/>
              <w:left w:val="double" w:sz="4" w:space="0" w:color="auto"/>
              <w:bottom w:val="single" w:sz="4" w:space="0" w:color="auto"/>
              <w:right w:val="single" w:sz="4" w:space="0" w:color="auto"/>
            </w:tcBorders>
            <w:shd w:val="clear" w:color="auto" w:fill="auto"/>
            <w:noWrap/>
            <w:tcMar>
              <w:left w:w="28" w:type="dxa"/>
              <w:right w:w="28" w:type="dxa"/>
            </w:tcMar>
            <w:vAlign w:val="center"/>
          </w:tcPr>
          <w:p w:rsidR="00A34518" w:rsidRPr="005F0401" w:rsidRDefault="00A34518"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6E-2</w:t>
            </w:r>
          </w:p>
        </w:tc>
        <w:tc>
          <w:tcPr>
            <w:tcW w:w="1369" w:type="dxa"/>
            <w:tcBorders>
              <w:top w:val="nil"/>
              <w:left w:val="nil"/>
              <w:bottom w:val="single" w:sz="4" w:space="0" w:color="auto"/>
              <w:right w:val="single" w:sz="4" w:space="0" w:color="auto"/>
            </w:tcBorders>
            <w:shd w:val="clear" w:color="auto" w:fill="auto"/>
            <w:noWrap/>
            <w:tcMar>
              <w:left w:w="28" w:type="dxa"/>
              <w:right w:w="28" w:type="dxa"/>
            </w:tcMar>
            <w:vAlign w:val="center"/>
          </w:tcPr>
          <w:p w:rsidR="00A34518" w:rsidRPr="005F0401" w:rsidRDefault="00A34518"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0,75 - 1,25</w:t>
            </w:r>
          </w:p>
        </w:tc>
        <w:tc>
          <w:tcPr>
            <w:tcW w:w="1135" w:type="dxa"/>
            <w:tcBorders>
              <w:top w:val="nil"/>
              <w:left w:val="nil"/>
              <w:bottom w:val="single" w:sz="4" w:space="0" w:color="auto"/>
              <w:right w:val="single" w:sz="4" w:space="0" w:color="auto"/>
            </w:tcBorders>
            <w:shd w:val="clear" w:color="auto" w:fill="auto"/>
            <w:noWrap/>
            <w:tcMar>
              <w:left w:w="28" w:type="dxa"/>
              <w:right w:w="28" w:type="dxa"/>
            </w:tcMar>
            <w:vAlign w:val="center"/>
          </w:tcPr>
          <w:p w:rsidR="00A34518" w:rsidRPr="005F0401" w:rsidRDefault="00A34518"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3,0</w:t>
            </w:r>
          </w:p>
        </w:tc>
        <w:tc>
          <w:tcPr>
            <w:tcW w:w="990" w:type="dxa"/>
            <w:tcBorders>
              <w:top w:val="nil"/>
              <w:left w:val="nil"/>
              <w:bottom w:val="single" w:sz="4" w:space="0" w:color="auto"/>
              <w:right w:val="single" w:sz="4" w:space="0" w:color="auto"/>
            </w:tcBorders>
            <w:shd w:val="clear" w:color="auto" w:fill="auto"/>
            <w:noWrap/>
            <w:tcMar>
              <w:left w:w="28" w:type="dxa"/>
              <w:right w:w="28" w:type="dxa"/>
            </w:tcMar>
            <w:vAlign w:val="center"/>
          </w:tcPr>
          <w:p w:rsidR="00A34518" w:rsidRPr="005F0401" w:rsidRDefault="00A34518"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95,4</w:t>
            </w:r>
          </w:p>
        </w:tc>
        <w:tc>
          <w:tcPr>
            <w:tcW w:w="1133" w:type="dxa"/>
            <w:tcBorders>
              <w:top w:val="nil"/>
              <w:left w:val="nil"/>
              <w:bottom w:val="single" w:sz="4" w:space="0" w:color="auto"/>
              <w:right w:val="single" w:sz="4" w:space="0" w:color="auto"/>
            </w:tcBorders>
            <w:shd w:val="clear" w:color="auto" w:fill="auto"/>
            <w:noWrap/>
            <w:tcMar>
              <w:left w:w="28" w:type="dxa"/>
              <w:right w:w="28" w:type="dxa"/>
            </w:tcMar>
            <w:vAlign w:val="center"/>
          </w:tcPr>
          <w:p w:rsidR="00A34518" w:rsidRPr="005F0401" w:rsidRDefault="00A34518"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2,4</w:t>
            </w:r>
          </w:p>
        </w:tc>
        <w:tc>
          <w:tcPr>
            <w:tcW w:w="1275" w:type="dxa"/>
            <w:tcBorders>
              <w:top w:val="nil"/>
              <w:left w:val="nil"/>
              <w:bottom w:val="single" w:sz="4" w:space="0" w:color="auto"/>
              <w:right w:val="single" w:sz="4" w:space="0" w:color="auto"/>
            </w:tcBorders>
            <w:shd w:val="clear" w:color="auto" w:fill="auto"/>
            <w:noWrap/>
            <w:tcMar>
              <w:left w:w="28" w:type="dxa"/>
              <w:right w:w="28" w:type="dxa"/>
            </w:tcMar>
            <w:vAlign w:val="center"/>
          </w:tcPr>
          <w:p w:rsidR="00A34518" w:rsidRPr="005F0401" w:rsidRDefault="00A34518"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97,6</w:t>
            </w:r>
          </w:p>
        </w:tc>
        <w:tc>
          <w:tcPr>
            <w:tcW w:w="1111" w:type="dxa"/>
            <w:tcBorders>
              <w:top w:val="nil"/>
              <w:left w:val="nil"/>
              <w:bottom w:val="single" w:sz="4" w:space="0" w:color="auto"/>
              <w:right w:val="single" w:sz="4" w:space="0" w:color="auto"/>
            </w:tcBorders>
            <w:shd w:val="clear" w:color="auto" w:fill="auto"/>
            <w:noWrap/>
            <w:tcMar>
              <w:left w:w="28" w:type="dxa"/>
              <w:right w:w="28" w:type="dxa"/>
            </w:tcMar>
            <w:vAlign w:val="center"/>
          </w:tcPr>
          <w:p w:rsidR="00A34518" w:rsidRPr="005F0401" w:rsidRDefault="00A34518"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16</w:t>
            </w:r>
          </w:p>
        </w:tc>
        <w:tc>
          <w:tcPr>
            <w:tcW w:w="1445" w:type="dxa"/>
            <w:tcBorders>
              <w:top w:val="nil"/>
              <w:left w:val="nil"/>
              <w:bottom w:val="single" w:sz="4" w:space="0" w:color="auto"/>
              <w:right w:val="double" w:sz="4" w:space="0" w:color="auto"/>
            </w:tcBorders>
            <w:shd w:val="clear" w:color="auto" w:fill="auto"/>
            <w:noWrap/>
            <w:tcMar>
              <w:left w:w="28" w:type="dxa"/>
              <w:right w:w="28" w:type="dxa"/>
            </w:tcMar>
            <w:vAlign w:val="center"/>
          </w:tcPr>
          <w:p w:rsidR="00A34518" w:rsidRPr="005F0401" w:rsidRDefault="00A34518" w:rsidP="005F0F03">
            <w:pPr>
              <w:jc w:val="center"/>
              <w:rPr>
                <w:rFonts w:asciiTheme="minorHAnsi" w:hAnsiTheme="minorHAnsi" w:cstheme="minorHAnsi"/>
                <w:color w:val="000000"/>
                <w:sz w:val="20"/>
                <w:szCs w:val="20"/>
              </w:rPr>
            </w:pPr>
            <w:proofErr w:type="spellStart"/>
            <w:r w:rsidRPr="005F0401">
              <w:rPr>
                <w:rFonts w:asciiTheme="minorHAnsi" w:hAnsiTheme="minorHAnsi" w:cstheme="minorHAnsi"/>
                <w:color w:val="000000"/>
                <w:sz w:val="20"/>
                <w:szCs w:val="20"/>
              </w:rPr>
              <w:t>magelānsfagnu</w:t>
            </w:r>
            <w:proofErr w:type="spellEnd"/>
          </w:p>
        </w:tc>
      </w:tr>
      <w:tr w:rsidR="00A34518" w:rsidRPr="003E32C6" w:rsidTr="0082300B">
        <w:trPr>
          <w:trHeight w:hRule="exact" w:val="284"/>
          <w:jc w:val="center"/>
        </w:trPr>
        <w:tc>
          <w:tcPr>
            <w:tcW w:w="756" w:type="dxa"/>
            <w:tcBorders>
              <w:top w:val="single" w:sz="4" w:space="0" w:color="auto"/>
              <w:left w:val="double" w:sz="4" w:space="0" w:color="auto"/>
              <w:bottom w:val="single" w:sz="4" w:space="0" w:color="auto"/>
              <w:right w:val="single" w:sz="4" w:space="0" w:color="auto"/>
            </w:tcBorders>
            <w:shd w:val="clear" w:color="auto" w:fill="auto"/>
            <w:noWrap/>
            <w:tcMar>
              <w:left w:w="28" w:type="dxa"/>
              <w:right w:w="28" w:type="dxa"/>
            </w:tcMar>
            <w:vAlign w:val="center"/>
          </w:tcPr>
          <w:p w:rsidR="00A34518" w:rsidRPr="005F0401" w:rsidRDefault="00A34518"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6E-3</w:t>
            </w:r>
          </w:p>
        </w:tc>
        <w:tc>
          <w:tcPr>
            <w:tcW w:w="1369" w:type="dxa"/>
            <w:tcBorders>
              <w:top w:val="nil"/>
              <w:left w:val="nil"/>
              <w:bottom w:val="single" w:sz="4" w:space="0" w:color="auto"/>
              <w:right w:val="single" w:sz="4" w:space="0" w:color="auto"/>
            </w:tcBorders>
            <w:shd w:val="clear" w:color="auto" w:fill="auto"/>
            <w:noWrap/>
            <w:tcMar>
              <w:left w:w="28" w:type="dxa"/>
              <w:right w:w="28" w:type="dxa"/>
            </w:tcMar>
            <w:vAlign w:val="center"/>
          </w:tcPr>
          <w:p w:rsidR="00A34518" w:rsidRPr="005F0401" w:rsidRDefault="00A34518"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1,25 - 1,75</w:t>
            </w:r>
          </w:p>
        </w:tc>
        <w:tc>
          <w:tcPr>
            <w:tcW w:w="1135" w:type="dxa"/>
            <w:tcBorders>
              <w:top w:val="nil"/>
              <w:left w:val="nil"/>
              <w:bottom w:val="single" w:sz="4" w:space="0" w:color="auto"/>
              <w:right w:val="single" w:sz="4" w:space="0" w:color="auto"/>
            </w:tcBorders>
            <w:shd w:val="clear" w:color="auto" w:fill="auto"/>
            <w:noWrap/>
            <w:tcMar>
              <w:left w:w="28" w:type="dxa"/>
              <w:right w:w="28" w:type="dxa"/>
            </w:tcMar>
            <w:vAlign w:val="center"/>
          </w:tcPr>
          <w:p w:rsidR="00A34518" w:rsidRPr="005F0401" w:rsidRDefault="00A34518"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3,1</w:t>
            </w:r>
          </w:p>
        </w:tc>
        <w:tc>
          <w:tcPr>
            <w:tcW w:w="990" w:type="dxa"/>
            <w:tcBorders>
              <w:top w:val="nil"/>
              <w:left w:val="nil"/>
              <w:bottom w:val="single" w:sz="4" w:space="0" w:color="auto"/>
              <w:right w:val="single" w:sz="4" w:space="0" w:color="auto"/>
            </w:tcBorders>
            <w:shd w:val="clear" w:color="auto" w:fill="auto"/>
            <w:noWrap/>
            <w:tcMar>
              <w:left w:w="28" w:type="dxa"/>
              <w:right w:w="28" w:type="dxa"/>
            </w:tcMar>
            <w:vAlign w:val="center"/>
          </w:tcPr>
          <w:p w:rsidR="00A34518" w:rsidRPr="005F0401" w:rsidRDefault="00A34518"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95,4</w:t>
            </w:r>
          </w:p>
        </w:tc>
        <w:tc>
          <w:tcPr>
            <w:tcW w:w="1133" w:type="dxa"/>
            <w:tcBorders>
              <w:top w:val="nil"/>
              <w:left w:val="nil"/>
              <w:bottom w:val="single" w:sz="4" w:space="0" w:color="auto"/>
              <w:right w:val="single" w:sz="4" w:space="0" w:color="auto"/>
            </w:tcBorders>
            <w:shd w:val="clear" w:color="auto" w:fill="auto"/>
            <w:noWrap/>
            <w:tcMar>
              <w:left w:w="28" w:type="dxa"/>
              <w:right w:w="28" w:type="dxa"/>
            </w:tcMar>
            <w:vAlign w:val="center"/>
          </w:tcPr>
          <w:p w:rsidR="00A34518" w:rsidRPr="005F0401" w:rsidRDefault="00A34518"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2,1</w:t>
            </w:r>
          </w:p>
        </w:tc>
        <w:tc>
          <w:tcPr>
            <w:tcW w:w="1275" w:type="dxa"/>
            <w:tcBorders>
              <w:top w:val="nil"/>
              <w:left w:val="nil"/>
              <w:bottom w:val="single" w:sz="4" w:space="0" w:color="auto"/>
              <w:right w:val="single" w:sz="4" w:space="0" w:color="auto"/>
            </w:tcBorders>
            <w:shd w:val="clear" w:color="auto" w:fill="auto"/>
            <w:noWrap/>
            <w:tcMar>
              <w:left w:w="28" w:type="dxa"/>
              <w:right w:w="28" w:type="dxa"/>
            </w:tcMar>
            <w:vAlign w:val="center"/>
          </w:tcPr>
          <w:p w:rsidR="00A34518" w:rsidRPr="005F0401" w:rsidRDefault="00A34518"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97,9</w:t>
            </w:r>
          </w:p>
        </w:tc>
        <w:tc>
          <w:tcPr>
            <w:tcW w:w="1111" w:type="dxa"/>
            <w:tcBorders>
              <w:top w:val="nil"/>
              <w:left w:val="nil"/>
              <w:bottom w:val="single" w:sz="4" w:space="0" w:color="auto"/>
              <w:right w:val="single" w:sz="4" w:space="0" w:color="auto"/>
            </w:tcBorders>
            <w:shd w:val="clear" w:color="auto" w:fill="auto"/>
            <w:noWrap/>
            <w:tcMar>
              <w:left w:w="28" w:type="dxa"/>
              <w:right w:w="28" w:type="dxa"/>
            </w:tcMar>
            <w:vAlign w:val="center"/>
          </w:tcPr>
          <w:p w:rsidR="00A34518" w:rsidRPr="005F0401" w:rsidRDefault="00A34518"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17</w:t>
            </w:r>
          </w:p>
        </w:tc>
        <w:tc>
          <w:tcPr>
            <w:tcW w:w="1445" w:type="dxa"/>
            <w:tcBorders>
              <w:top w:val="nil"/>
              <w:left w:val="nil"/>
              <w:bottom w:val="single" w:sz="4" w:space="0" w:color="auto"/>
              <w:right w:val="double" w:sz="4" w:space="0" w:color="auto"/>
            </w:tcBorders>
            <w:shd w:val="clear" w:color="auto" w:fill="auto"/>
            <w:noWrap/>
            <w:tcMar>
              <w:left w:w="28" w:type="dxa"/>
              <w:right w:w="28" w:type="dxa"/>
            </w:tcMar>
            <w:vAlign w:val="center"/>
          </w:tcPr>
          <w:p w:rsidR="00A34518" w:rsidRPr="005F0401" w:rsidRDefault="00A34518" w:rsidP="005F0F03">
            <w:pPr>
              <w:jc w:val="center"/>
              <w:rPr>
                <w:rFonts w:asciiTheme="minorHAnsi" w:hAnsiTheme="minorHAnsi" w:cstheme="minorHAnsi"/>
                <w:color w:val="000000"/>
                <w:sz w:val="20"/>
                <w:szCs w:val="20"/>
              </w:rPr>
            </w:pPr>
            <w:proofErr w:type="spellStart"/>
            <w:r w:rsidRPr="005F0401">
              <w:rPr>
                <w:rFonts w:asciiTheme="minorHAnsi" w:hAnsiTheme="minorHAnsi" w:cstheme="minorHAnsi"/>
                <w:color w:val="000000"/>
                <w:sz w:val="20"/>
                <w:szCs w:val="20"/>
              </w:rPr>
              <w:t>magelānsfagnu</w:t>
            </w:r>
            <w:proofErr w:type="spellEnd"/>
          </w:p>
        </w:tc>
      </w:tr>
      <w:tr w:rsidR="00A34518" w:rsidRPr="003E32C6" w:rsidTr="0082300B">
        <w:trPr>
          <w:trHeight w:hRule="exact" w:val="284"/>
          <w:jc w:val="center"/>
        </w:trPr>
        <w:tc>
          <w:tcPr>
            <w:tcW w:w="756" w:type="dxa"/>
            <w:tcBorders>
              <w:top w:val="single" w:sz="4" w:space="0" w:color="auto"/>
              <w:left w:val="double" w:sz="4" w:space="0" w:color="auto"/>
              <w:bottom w:val="single" w:sz="4" w:space="0" w:color="auto"/>
              <w:right w:val="single" w:sz="4" w:space="0" w:color="auto"/>
            </w:tcBorders>
            <w:shd w:val="clear" w:color="auto" w:fill="auto"/>
            <w:noWrap/>
            <w:tcMar>
              <w:left w:w="28" w:type="dxa"/>
              <w:right w:w="28" w:type="dxa"/>
            </w:tcMar>
            <w:vAlign w:val="center"/>
          </w:tcPr>
          <w:p w:rsidR="00A34518" w:rsidRPr="005F0401" w:rsidRDefault="00A34518"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6E-4</w:t>
            </w:r>
          </w:p>
        </w:tc>
        <w:tc>
          <w:tcPr>
            <w:tcW w:w="1369" w:type="dxa"/>
            <w:tcBorders>
              <w:top w:val="nil"/>
              <w:left w:val="nil"/>
              <w:bottom w:val="single" w:sz="4" w:space="0" w:color="auto"/>
              <w:right w:val="single" w:sz="4" w:space="0" w:color="auto"/>
            </w:tcBorders>
            <w:shd w:val="clear" w:color="auto" w:fill="auto"/>
            <w:noWrap/>
            <w:tcMar>
              <w:left w:w="28" w:type="dxa"/>
              <w:right w:w="28" w:type="dxa"/>
            </w:tcMar>
            <w:vAlign w:val="center"/>
          </w:tcPr>
          <w:p w:rsidR="00A34518" w:rsidRPr="005F0401" w:rsidRDefault="00A34518"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1,75 - 2,10</w:t>
            </w:r>
          </w:p>
        </w:tc>
        <w:tc>
          <w:tcPr>
            <w:tcW w:w="1135" w:type="dxa"/>
            <w:tcBorders>
              <w:top w:val="nil"/>
              <w:left w:val="nil"/>
              <w:bottom w:val="single" w:sz="4" w:space="0" w:color="auto"/>
              <w:right w:val="single" w:sz="4" w:space="0" w:color="auto"/>
            </w:tcBorders>
            <w:shd w:val="clear" w:color="auto" w:fill="auto"/>
            <w:noWrap/>
            <w:tcMar>
              <w:left w:w="28" w:type="dxa"/>
              <w:right w:w="28" w:type="dxa"/>
            </w:tcMar>
            <w:vAlign w:val="center"/>
          </w:tcPr>
          <w:p w:rsidR="00A34518" w:rsidRPr="005F0401" w:rsidRDefault="00A34518"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3,0</w:t>
            </w:r>
          </w:p>
        </w:tc>
        <w:tc>
          <w:tcPr>
            <w:tcW w:w="990" w:type="dxa"/>
            <w:tcBorders>
              <w:top w:val="nil"/>
              <w:left w:val="nil"/>
              <w:bottom w:val="single" w:sz="4" w:space="0" w:color="auto"/>
              <w:right w:val="single" w:sz="4" w:space="0" w:color="auto"/>
            </w:tcBorders>
            <w:shd w:val="clear" w:color="auto" w:fill="auto"/>
            <w:noWrap/>
            <w:tcMar>
              <w:left w:w="28" w:type="dxa"/>
              <w:right w:w="28" w:type="dxa"/>
            </w:tcMar>
            <w:vAlign w:val="center"/>
          </w:tcPr>
          <w:p w:rsidR="00A34518" w:rsidRPr="005F0401" w:rsidRDefault="00A34518"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95,0</w:t>
            </w:r>
          </w:p>
        </w:tc>
        <w:tc>
          <w:tcPr>
            <w:tcW w:w="1133" w:type="dxa"/>
            <w:tcBorders>
              <w:top w:val="nil"/>
              <w:left w:val="nil"/>
              <w:bottom w:val="single" w:sz="4" w:space="0" w:color="auto"/>
              <w:right w:val="single" w:sz="4" w:space="0" w:color="auto"/>
            </w:tcBorders>
            <w:shd w:val="clear" w:color="auto" w:fill="auto"/>
            <w:noWrap/>
            <w:tcMar>
              <w:left w:w="28" w:type="dxa"/>
              <w:right w:w="28" w:type="dxa"/>
            </w:tcMar>
            <w:vAlign w:val="center"/>
          </w:tcPr>
          <w:p w:rsidR="00A34518" w:rsidRPr="005F0401" w:rsidRDefault="00A34518"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2,5</w:t>
            </w:r>
          </w:p>
        </w:tc>
        <w:tc>
          <w:tcPr>
            <w:tcW w:w="1275" w:type="dxa"/>
            <w:tcBorders>
              <w:top w:val="nil"/>
              <w:left w:val="nil"/>
              <w:bottom w:val="single" w:sz="4" w:space="0" w:color="auto"/>
              <w:right w:val="single" w:sz="4" w:space="0" w:color="auto"/>
            </w:tcBorders>
            <w:shd w:val="clear" w:color="auto" w:fill="auto"/>
            <w:noWrap/>
            <w:tcMar>
              <w:left w:w="28" w:type="dxa"/>
              <w:right w:w="28" w:type="dxa"/>
            </w:tcMar>
            <w:vAlign w:val="center"/>
          </w:tcPr>
          <w:p w:rsidR="00A34518" w:rsidRPr="005F0401" w:rsidRDefault="00A34518"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97,5</w:t>
            </w:r>
          </w:p>
        </w:tc>
        <w:tc>
          <w:tcPr>
            <w:tcW w:w="1111" w:type="dxa"/>
            <w:tcBorders>
              <w:top w:val="nil"/>
              <w:left w:val="nil"/>
              <w:bottom w:val="single" w:sz="4" w:space="0" w:color="auto"/>
              <w:right w:val="single" w:sz="4" w:space="0" w:color="auto"/>
            </w:tcBorders>
            <w:shd w:val="clear" w:color="auto" w:fill="auto"/>
            <w:noWrap/>
            <w:tcMar>
              <w:left w:w="28" w:type="dxa"/>
              <w:right w:w="28" w:type="dxa"/>
            </w:tcMar>
            <w:vAlign w:val="center"/>
          </w:tcPr>
          <w:p w:rsidR="00A34518" w:rsidRPr="005F0401" w:rsidRDefault="00A34518"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17</w:t>
            </w:r>
          </w:p>
        </w:tc>
        <w:tc>
          <w:tcPr>
            <w:tcW w:w="1445" w:type="dxa"/>
            <w:tcBorders>
              <w:top w:val="nil"/>
              <w:left w:val="nil"/>
              <w:bottom w:val="single" w:sz="4" w:space="0" w:color="auto"/>
              <w:right w:val="double" w:sz="4" w:space="0" w:color="auto"/>
            </w:tcBorders>
            <w:shd w:val="clear" w:color="auto" w:fill="auto"/>
            <w:noWrap/>
            <w:tcMar>
              <w:left w:w="28" w:type="dxa"/>
              <w:right w:w="28" w:type="dxa"/>
            </w:tcMar>
            <w:vAlign w:val="center"/>
          </w:tcPr>
          <w:p w:rsidR="00A34518" w:rsidRPr="005F0401" w:rsidRDefault="00A34518"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šaurlapu sfagnu</w:t>
            </w:r>
          </w:p>
        </w:tc>
      </w:tr>
      <w:tr w:rsidR="00A34518" w:rsidRPr="003E32C6" w:rsidTr="0082300B">
        <w:trPr>
          <w:trHeight w:hRule="exact" w:val="284"/>
          <w:jc w:val="center"/>
        </w:trPr>
        <w:tc>
          <w:tcPr>
            <w:tcW w:w="756" w:type="dxa"/>
            <w:tcBorders>
              <w:left w:val="double" w:sz="4" w:space="0" w:color="auto"/>
              <w:bottom w:val="single" w:sz="4" w:space="0" w:color="auto"/>
              <w:right w:val="single" w:sz="4" w:space="0" w:color="auto"/>
            </w:tcBorders>
            <w:shd w:val="clear" w:color="auto" w:fill="auto"/>
            <w:noWrap/>
            <w:tcMar>
              <w:left w:w="28" w:type="dxa"/>
              <w:right w:w="28" w:type="dxa"/>
            </w:tcMar>
            <w:vAlign w:val="center"/>
          </w:tcPr>
          <w:p w:rsidR="00A34518" w:rsidRPr="005F0401" w:rsidRDefault="00A34518"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7H-1</w:t>
            </w:r>
          </w:p>
        </w:tc>
        <w:tc>
          <w:tcPr>
            <w:tcW w:w="1369" w:type="dxa"/>
            <w:tcBorders>
              <w:top w:val="nil"/>
              <w:left w:val="nil"/>
              <w:bottom w:val="single" w:sz="4" w:space="0" w:color="auto"/>
              <w:right w:val="single" w:sz="4" w:space="0" w:color="auto"/>
            </w:tcBorders>
            <w:shd w:val="clear" w:color="auto" w:fill="auto"/>
            <w:noWrap/>
            <w:tcMar>
              <w:left w:w="28" w:type="dxa"/>
              <w:right w:w="28" w:type="dxa"/>
            </w:tcMar>
            <w:vAlign w:val="center"/>
          </w:tcPr>
          <w:p w:rsidR="00A34518" w:rsidRPr="005F0401" w:rsidRDefault="00A34518"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0,25 - 0,75</w:t>
            </w:r>
          </w:p>
        </w:tc>
        <w:tc>
          <w:tcPr>
            <w:tcW w:w="1135" w:type="dxa"/>
            <w:tcBorders>
              <w:top w:val="nil"/>
              <w:left w:val="nil"/>
              <w:bottom w:val="single" w:sz="4" w:space="0" w:color="auto"/>
              <w:right w:val="single" w:sz="4" w:space="0" w:color="auto"/>
            </w:tcBorders>
            <w:shd w:val="clear" w:color="auto" w:fill="auto"/>
            <w:noWrap/>
            <w:tcMar>
              <w:left w:w="28" w:type="dxa"/>
              <w:right w:w="28" w:type="dxa"/>
            </w:tcMar>
            <w:vAlign w:val="center"/>
          </w:tcPr>
          <w:p w:rsidR="00A34518" w:rsidRPr="005F0401" w:rsidRDefault="00A34518"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2,9</w:t>
            </w:r>
          </w:p>
        </w:tc>
        <w:tc>
          <w:tcPr>
            <w:tcW w:w="990" w:type="dxa"/>
            <w:tcBorders>
              <w:top w:val="nil"/>
              <w:left w:val="nil"/>
              <w:bottom w:val="single" w:sz="4" w:space="0" w:color="auto"/>
              <w:right w:val="single" w:sz="4" w:space="0" w:color="auto"/>
            </w:tcBorders>
            <w:shd w:val="clear" w:color="auto" w:fill="auto"/>
            <w:noWrap/>
            <w:tcMar>
              <w:left w:w="28" w:type="dxa"/>
              <w:right w:w="28" w:type="dxa"/>
            </w:tcMar>
            <w:vAlign w:val="center"/>
          </w:tcPr>
          <w:p w:rsidR="00A34518" w:rsidRPr="005F0401" w:rsidRDefault="00A34518"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93,7</w:t>
            </w:r>
          </w:p>
        </w:tc>
        <w:tc>
          <w:tcPr>
            <w:tcW w:w="1133" w:type="dxa"/>
            <w:tcBorders>
              <w:top w:val="nil"/>
              <w:left w:val="nil"/>
              <w:bottom w:val="single" w:sz="4" w:space="0" w:color="auto"/>
              <w:right w:val="single" w:sz="4" w:space="0" w:color="auto"/>
            </w:tcBorders>
            <w:shd w:val="clear" w:color="auto" w:fill="auto"/>
            <w:noWrap/>
            <w:tcMar>
              <w:left w:w="28" w:type="dxa"/>
              <w:right w:w="28" w:type="dxa"/>
            </w:tcMar>
            <w:vAlign w:val="center"/>
          </w:tcPr>
          <w:p w:rsidR="00A34518" w:rsidRPr="005F0401" w:rsidRDefault="00A34518"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2,1</w:t>
            </w:r>
          </w:p>
        </w:tc>
        <w:tc>
          <w:tcPr>
            <w:tcW w:w="1275" w:type="dxa"/>
            <w:tcBorders>
              <w:top w:val="nil"/>
              <w:left w:val="nil"/>
              <w:bottom w:val="single" w:sz="4" w:space="0" w:color="auto"/>
              <w:right w:val="single" w:sz="4" w:space="0" w:color="auto"/>
            </w:tcBorders>
            <w:shd w:val="clear" w:color="auto" w:fill="auto"/>
            <w:noWrap/>
            <w:tcMar>
              <w:left w:w="28" w:type="dxa"/>
              <w:right w:w="28" w:type="dxa"/>
            </w:tcMar>
            <w:vAlign w:val="center"/>
          </w:tcPr>
          <w:p w:rsidR="00A34518" w:rsidRPr="005F0401" w:rsidRDefault="00A34518"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97,9</w:t>
            </w:r>
          </w:p>
        </w:tc>
        <w:tc>
          <w:tcPr>
            <w:tcW w:w="1111" w:type="dxa"/>
            <w:tcBorders>
              <w:top w:val="nil"/>
              <w:left w:val="nil"/>
              <w:bottom w:val="single" w:sz="4" w:space="0" w:color="auto"/>
              <w:right w:val="single" w:sz="4" w:space="0" w:color="auto"/>
            </w:tcBorders>
            <w:shd w:val="clear" w:color="auto" w:fill="auto"/>
            <w:noWrap/>
            <w:tcMar>
              <w:left w:w="28" w:type="dxa"/>
              <w:right w:w="28" w:type="dxa"/>
            </w:tcMar>
            <w:vAlign w:val="center"/>
          </w:tcPr>
          <w:p w:rsidR="00A34518" w:rsidRPr="005F0401" w:rsidRDefault="00A34518"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15</w:t>
            </w:r>
          </w:p>
        </w:tc>
        <w:tc>
          <w:tcPr>
            <w:tcW w:w="1445" w:type="dxa"/>
            <w:tcBorders>
              <w:top w:val="nil"/>
              <w:left w:val="nil"/>
              <w:bottom w:val="single" w:sz="4" w:space="0" w:color="auto"/>
              <w:right w:val="double" w:sz="4" w:space="0" w:color="auto"/>
            </w:tcBorders>
            <w:shd w:val="clear" w:color="auto" w:fill="auto"/>
            <w:noWrap/>
            <w:tcMar>
              <w:left w:w="28" w:type="dxa"/>
              <w:right w:w="28" w:type="dxa"/>
            </w:tcMar>
            <w:vAlign w:val="center"/>
          </w:tcPr>
          <w:p w:rsidR="00A34518" w:rsidRPr="005F0401" w:rsidRDefault="00A34518" w:rsidP="005F0F03">
            <w:pPr>
              <w:jc w:val="center"/>
              <w:rPr>
                <w:rFonts w:asciiTheme="minorHAnsi" w:hAnsiTheme="minorHAnsi" w:cstheme="minorHAnsi"/>
                <w:color w:val="000000"/>
                <w:sz w:val="20"/>
                <w:szCs w:val="20"/>
              </w:rPr>
            </w:pPr>
            <w:proofErr w:type="spellStart"/>
            <w:r w:rsidRPr="005F0401">
              <w:rPr>
                <w:rFonts w:asciiTheme="minorHAnsi" w:hAnsiTheme="minorHAnsi" w:cstheme="minorHAnsi"/>
                <w:color w:val="000000"/>
                <w:sz w:val="20"/>
                <w:szCs w:val="20"/>
              </w:rPr>
              <w:t>magelānsfagnu</w:t>
            </w:r>
            <w:proofErr w:type="spellEnd"/>
          </w:p>
        </w:tc>
      </w:tr>
      <w:tr w:rsidR="00A34518" w:rsidRPr="003E32C6" w:rsidTr="0082300B">
        <w:trPr>
          <w:trHeight w:hRule="exact" w:val="284"/>
          <w:jc w:val="center"/>
        </w:trPr>
        <w:tc>
          <w:tcPr>
            <w:tcW w:w="756" w:type="dxa"/>
            <w:tcBorders>
              <w:left w:val="double" w:sz="4" w:space="0" w:color="auto"/>
              <w:bottom w:val="single" w:sz="4" w:space="0" w:color="auto"/>
              <w:right w:val="single" w:sz="4" w:space="0" w:color="auto"/>
            </w:tcBorders>
            <w:shd w:val="clear" w:color="auto" w:fill="auto"/>
            <w:noWrap/>
            <w:tcMar>
              <w:left w:w="28" w:type="dxa"/>
              <w:right w:w="28" w:type="dxa"/>
            </w:tcMar>
            <w:vAlign w:val="center"/>
          </w:tcPr>
          <w:p w:rsidR="00A34518" w:rsidRPr="005F0401" w:rsidRDefault="00A34518"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7H-2</w:t>
            </w:r>
          </w:p>
        </w:tc>
        <w:tc>
          <w:tcPr>
            <w:tcW w:w="1369" w:type="dxa"/>
            <w:tcBorders>
              <w:top w:val="nil"/>
              <w:left w:val="nil"/>
              <w:bottom w:val="single" w:sz="4" w:space="0" w:color="auto"/>
              <w:right w:val="single" w:sz="4" w:space="0" w:color="auto"/>
            </w:tcBorders>
            <w:shd w:val="clear" w:color="auto" w:fill="auto"/>
            <w:noWrap/>
            <w:tcMar>
              <w:left w:w="28" w:type="dxa"/>
              <w:right w:w="28" w:type="dxa"/>
            </w:tcMar>
            <w:vAlign w:val="center"/>
          </w:tcPr>
          <w:p w:rsidR="00A34518" w:rsidRPr="005F0401" w:rsidRDefault="00A34518"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0,75 - 1,25</w:t>
            </w:r>
          </w:p>
        </w:tc>
        <w:tc>
          <w:tcPr>
            <w:tcW w:w="1135" w:type="dxa"/>
            <w:tcBorders>
              <w:top w:val="nil"/>
              <w:left w:val="nil"/>
              <w:bottom w:val="single" w:sz="4" w:space="0" w:color="auto"/>
              <w:right w:val="single" w:sz="4" w:space="0" w:color="auto"/>
            </w:tcBorders>
            <w:shd w:val="clear" w:color="auto" w:fill="auto"/>
            <w:noWrap/>
            <w:tcMar>
              <w:left w:w="28" w:type="dxa"/>
              <w:right w:w="28" w:type="dxa"/>
            </w:tcMar>
            <w:vAlign w:val="center"/>
          </w:tcPr>
          <w:p w:rsidR="00A34518" w:rsidRPr="005F0401" w:rsidRDefault="00A34518"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2,9</w:t>
            </w:r>
          </w:p>
        </w:tc>
        <w:tc>
          <w:tcPr>
            <w:tcW w:w="990" w:type="dxa"/>
            <w:tcBorders>
              <w:top w:val="nil"/>
              <w:left w:val="nil"/>
              <w:bottom w:val="single" w:sz="4" w:space="0" w:color="auto"/>
              <w:right w:val="single" w:sz="4" w:space="0" w:color="auto"/>
            </w:tcBorders>
            <w:shd w:val="clear" w:color="auto" w:fill="auto"/>
            <w:noWrap/>
            <w:tcMar>
              <w:left w:w="28" w:type="dxa"/>
              <w:right w:w="28" w:type="dxa"/>
            </w:tcMar>
            <w:vAlign w:val="center"/>
          </w:tcPr>
          <w:p w:rsidR="00A34518" w:rsidRPr="005F0401" w:rsidRDefault="00A34518"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93,5</w:t>
            </w:r>
          </w:p>
        </w:tc>
        <w:tc>
          <w:tcPr>
            <w:tcW w:w="1133" w:type="dxa"/>
            <w:tcBorders>
              <w:top w:val="nil"/>
              <w:left w:val="nil"/>
              <w:bottom w:val="single" w:sz="4" w:space="0" w:color="auto"/>
              <w:right w:val="single" w:sz="4" w:space="0" w:color="auto"/>
            </w:tcBorders>
            <w:shd w:val="clear" w:color="auto" w:fill="auto"/>
            <w:noWrap/>
            <w:tcMar>
              <w:left w:w="28" w:type="dxa"/>
              <w:right w:w="28" w:type="dxa"/>
            </w:tcMar>
            <w:vAlign w:val="center"/>
          </w:tcPr>
          <w:p w:rsidR="00A34518" w:rsidRPr="005F0401" w:rsidRDefault="00A34518"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1,3</w:t>
            </w:r>
          </w:p>
        </w:tc>
        <w:tc>
          <w:tcPr>
            <w:tcW w:w="1275" w:type="dxa"/>
            <w:tcBorders>
              <w:top w:val="nil"/>
              <w:left w:val="nil"/>
              <w:bottom w:val="single" w:sz="4" w:space="0" w:color="auto"/>
              <w:right w:val="single" w:sz="4" w:space="0" w:color="auto"/>
            </w:tcBorders>
            <w:shd w:val="clear" w:color="auto" w:fill="auto"/>
            <w:noWrap/>
            <w:tcMar>
              <w:left w:w="28" w:type="dxa"/>
              <w:right w:w="28" w:type="dxa"/>
            </w:tcMar>
            <w:vAlign w:val="center"/>
          </w:tcPr>
          <w:p w:rsidR="00A34518" w:rsidRPr="005F0401" w:rsidRDefault="00A34518"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98,7</w:t>
            </w:r>
          </w:p>
        </w:tc>
        <w:tc>
          <w:tcPr>
            <w:tcW w:w="1111" w:type="dxa"/>
            <w:tcBorders>
              <w:top w:val="nil"/>
              <w:left w:val="nil"/>
              <w:bottom w:val="single" w:sz="4" w:space="0" w:color="auto"/>
              <w:right w:val="single" w:sz="4" w:space="0" w:color="auto"/>
            </w:tcBorders>
            <w:shd w:val="clear" w:color="auto" w:fill="auto"/>
            <w:noWrap/>
            <w:tcMar>
              <w:left w:w="28" w:type="dxa"/>
              <w:right w:w="28" w:type="dxa"/>
            </w:tcMar>
            <w:vAlign w:val="center"/>
          </w:tcPr>
          <w:p w:rsidR="00A34518" w:rsidRPr="005F0401" w:rsidRDefault="00A34518"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16</w:t>
            </w:r>
          </w:p>
        </w:tc>
        <w:tc>
          <w:tcPr>
            <w:tcW w:w="1445" w:type="dxa"/>
            <w:tcBorders>
              <w:top w:val="nil"/>
              <w:left w:val="nil"/>
              <w:bottom w:val="single" w:sz="4" w:space="0" w:color="auto"/>
              <w:right w:val="double" w:sz="4" w:space="0" w:color="auto"/>
            </w:tcBorders>
            <w:shd w:val="clear" w:color="auto" w:fill="auto"/>
            <w:noWrap/>
            <w:tcMar>
              <w:left w:w="28" w:type="dxa"/>
              <w:right w:w="28" w:type="dxa"/>
            </w:tcMar>
            <w:vAlign w:val="center"/>
          </w:tcPr>
          <w:p w:rsidR="00A34518" w:rsidRPr="005F0401" w:rsidRDefault="00A34518" w:rsidP="005F0F03">
            <w:pPr>
              <w:jc w:val="center"/>
              <w:rPr>
                <w:rFonts w:asciiTheme="minorHAnsi" w:hAnsiTheme="minorHAnsi" w:cstheme="minorHAnsi"/>
                <w:color w:val="000000"/>
                <w:sz w:val="20"/>
                <w:szCs w:val="20"/>
              </w:rPr>
            </w:pPr>
            <w:proofErr w:type="spellStart"/>
            <w:r w:rsidRPr="005F0401">
              <w:rPr>
                <w:rFonts w:asciiTheme="minorHAnsi" w:hAnsiTheme="minorHAnsi" w:cstheme="minorHAnsi"/>
                <w:color w:val="000000"/>
                <w:sz w:val="20"/>
                <w:szCs w:val="20"/>
              </w:rPr>
              <w:t>fuskuma</w:t>
            </w:r>
            <w:proofErr w:type="spellEnd"/>
            <w:r w:rsidRPr="005F0401">
              <w:rPr>
                <w:rFonts w:asciiTheme="minorHAnsi" w:hAnsiTheme="minorHAnsi" w:cstheme="minorHAnsi"/>
                <w:color w:val="000000"/>
                <w:sz w:val="20"/>
                <w:szCs w:val="20"/>
              </w:rPr>
              <w:t xml:space="preserve"> - sfagnu</w:t>
            </w:r>
          </w:p>
        </w:tc>
      </w:tr>
      <w:tr w:rsidR="00A34518" w:rsidRPr="003E32C6" w:rsidTr="0082300B">
        <w:trPr>
          <w:trHeight w:hRule="exact" w:val="284"/>
          <w:jc w:val="center"/>
        </w:trPr>
        <w:tc>
          <w:tcPr>
            <w:tcW w:w="756" w:type="dxa"/>
            <w:tcBorders>
              <w:left w:val="double" w:sz="4" w:space="0" w:color="auto"/>
              <w:bottom w:val="single" w:sz="4" w:space="0" w:color="auto"/>
              <w:right w:val="single" w:sz="4" w:space="0" w:color="auto"/>
            </w:tcBorders>
            <w:shd w:val="clear" w:color="auto" w:fill="auto"/>
            <w:noWrap/>
            <w:tcMar>
              <w:left w:w="28" w:type="dxa"/>
              <w:right w:w="28" w:type="dxa"/>
            </w:tcMar>
            <w:vAlign w:val="center"/>
          </w:tcPr>
          <w:p w:rsidR="00A34518" w:rsidRPr="005F0401" w:rsidRDefault="00A34518"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7H-3</w:t>
            </w:r>
          </w:p>
        </w:tc>
        <w:tc>
          <w:tcPr>
            <w:tcW w:w="1369" w:type="dxa"/>
            <w:tcBorders>
              <w:top w:val="nil"/>
              <w:left w:val="nil"/>
              <w:bottom w:val="single" w:sz="4" w:space="0" w:color="auto"/>
              <w:right w:val="single" w:sz="4" w:space="0" w:color="auto"/>
            </w:tcBorders>
            <w:shd w:val="clear" w:color="auto" w:fill="auto"/>
            <w:noWrap/>
            <w:tcMar>
              <w:left w:w="28" w:type="dxa"/>
              <w:right w:w="28" w:type="dxa"/>
            </w:tcMar>
            <w:vAlign w:val="center"/>
          </w:tcPr>
          <w:p w:rsidR="00A34518" w:rsidRPr="005F0401" w:rsidRDefault="00A34518"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1,25 - 1,75</w:t>
            </w:r>
          </w:p>
        </w:tc>
        <w:tc>
          <w:tcPr>
            <w:tcW w:w="1135" w:type="dxa"/>
            <w:tcBorders>
              <w:top w:val="nil"/>
              <w:left w:val="nil"/>
              <w:bottom w:val="single" w:sz="4" w:space="0" w:color="auto"/>
              <w:right w:val="single" w:sz="4" w:space="0" w:color="auto"/>
            </w:tcBorders>
            <w:shd w:val="clear" w:color="auto" w:fill="auto"/>
            <w:noWrap/>
            <w:tcMar>
              <w:left w:w="28" w:type="dxa"/>
              <w:right w:w="28" w:type="dxa"/>
            </w:tcMar>
            <w:vAlign w:val="center"/>
          </w:tcPr>
          <w:p w:rsidR="00A34518" w:rsidRPr="005F0401" w:rsidRDefault="00A34518"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3,0</w:t>
            </w:r>
          </w:p>
        </w:tc>
        <w:tc>
          <w:tcPr>
            <w:tcW w:w="990" w:type="dxa"/>
            <w:tcBorders>
              <w:top w:val="nil"/>
              <w:left w:val="nil"/>
              <w:bottom w:val="single" w:sz="4" w:space="0" w:color="auto"/>
              <w:right w:val="single" w:sz="4" w:space="0" w:color="auto"/>
            </w:tcBorders>
            <w:shd w:val="clear" w:color="auto" w:fill="auto"/>
            <w:noWrap/>
            <w:tcMar>
              <w:left w:w="28" w:type="dxa"/>
              <w:right w:w="28" w:type="dxa"/>
            </w:tcMar>
            <w:vAlign w:val="center"/>
          </w:tcPr>
          <w:p w:rsidR="00A34518" w:rsidRPr="005F0401" w:rsidRDefault="00A34518"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93,9</w:t>
            </w:r>
          </w:p>
        </w:tc>
        <w:tc>
          <w:tcPr>
            <w:tcW w:w="1133" w:type="dxa"/>
            <w:tcBorders>
              <w:top w:val="nil"/>
              <w:left w:val="nil"/>
              <w:bottom w:val="single" w:sz="4" w:space="0" w:color="auto"/>
              <w:right w:val="single" w:sz="4" w:space="0" w:color="auto"/>
            </w:tcBorders>
            <w:shd w:val="clear" w:color="auto" w:fill="auto"/>
            <w:noWrap/>
            <w:tcMar>
              <w:left w:w="28" w:type="dxa"/>
              <w:right w:w="28" w:type="dxa"/>
            </w:tcMar>
            <w:vAlign w:val="center"/>
          </w:tcPr>
          <w:p w:rsidR="00A34518" w:rsidRPr="005F0401" w:rsidRDefault="00A34518"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1,9</w:t>
            </w:r>
          </w:p>
        </w:tc>
        <w:tc>
          <w:tcPr>
            <w:tcW w:w="1275" w:type="dxa"/>
            <w:tcBorders>
              <w:top w:val="nil"/>
              <w:left w:val="nil"/>
              <w:bottom w:val="single" w:sz="4" w:space="0" w:color="auto"/>
              <w:right w:val="single" w:sz="4" w:space="0" w:color="auto"/>
            </w:tcBorders>
            <w:shd w:val="clear" w:color="auto" w:fill="auto"/>
            <w:noWrap/>
            <w:tcMar>
              <w:left w:w="28" w:type="dxa"/>
              <w:right w:w="28" w:type="dxa"/>
            </w:tcMar>
            <w:vAlign w:val="center"/>
          </w:tcPr>
          <w:p w:rsidR="00A34518" w:rsidRPr="005F0401" w:rsidRDefault="00A34518"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98,1</w:t>
            </w:r>
          </w:p>
        </w:tc>
        <w:tc>
          <w:tcPr>
            <w:tcW w:w="1111" w:type="dxa"/>
            <w:tcBorders>
              <w:top w:val="nil"/>
              <w:left w:val="nil"/>
              <w:bottom w:val="single" w:sz="4" w:space="0" w:color="auto"/>
              <w:right w:val="single" w:sz="4" w:space="0" w:color="auto"/>
            </w:tcBorders>
            <w:shd w:val="clear" w:color="auto" w:fill="auto"/>
            <w:noWrap/>
            <w:tcMar>
              <w:left w:w="28" w:type="dxa"/>
              <w:right w:w="28" w:type="dxa"/>
            </w:tcMar>
            <w:vAlign w:val="center"/>
          </w:tcPr>
          <w:p w:rsidR="00A34518" w:rsidRPr="005F0401" w:rsidRDefault="00A34518"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16</w:t>
            </w:r>
          </w:p>
        </w:tc>
        <w:tc>
          <w:tcPr>
            <w:tcW w:w="1445" w:type="dxa"/>
            <w:tcBorders>
              <w:top w:val="nil"/>
              <w:left w:val="nil"/>
              <w:bottom w:val="single" w:sz="4" w:space="0" w:color="auto"/>
              <w:right w:val="double" w:sz="4" w:space="0" w:color="auto"/>
            </w:tcBorders>
            <w:shd w:val="clear" w:color="auto" w:fill="auto"/>
            <w:noWrap/>
            <w:tcMar>
              <w:left w:w="28" w:type="dxa"/>
              <w:right w:w="28" w:type="dxa"/>
            </w:tcMar>
            <w:vAlign w:val="center"/>
          </w:tcPr>
          <w:p w:rsidR="00A34518" w:rsidRPr="005F0401" w:rsidRDefault="00A34518" w:rsidP="005F0F03">
            <w:pPr>
              <w:jc w:val="center"/>
              <w:rPr>
                <w:rFonts w:asciiTheme="minorHAnsi" w:hAnsiTheme="minorHAnsi" w:cstheme="minorHAnsi"/>
                <w:color w:val="000000"/>
                <w:sz w:val="20"/>
                <w:szCs w:val="20"/>
              </w:rPr>
            </w:pPr>
            <w:proofErr w:type="spellStart"/>
            <w:r w:rsidRPr="005F0401">
              <w:rPr>
                <w:rFonts w:asciiTheme="minorHAnsi" w:hAnsiTheme="minorHAnsi" w:cstheme="minorHAnsi"/>
                <w:color w:val="000000"/>
                <w:sz w:val="20"/>
                <w:szCs w:val="20"/>
              </w:rPr>
              <w:t>fuskuma</w:t>
            </w:r>
            <w:proofErr w:type="spellEnd"/>
            <w:r w:rsidRPr="005F0401">
              <w:rPr>
                <w:rFonts w:asciiTheme="minorHAnsi" w:hAnsiTheme="minorHAnsi" w:cstheme="minorHAnsi"/>
                <w:color w:val="000000"/>
                <w:sz w:val="20"/>
                <w:szCs w:val="20"/>
              </w:rPr>
              <w:t xml:space="preserve"> - sfagnu</w:t>
            </w:r>
          </w:p>
        </w:tc>
      </w:tr>
      <w:tr w:rsidR="00A34518" w:rsidRPr="003E32C6" w:rsidTr="0005075F">
        <w:trPr>
          <w:trHeight w:hRule="exact" w:val="284"/>
          <w:jc w:val="center"/>
        </w:trPr>
        <w:tc>
          <w:tcPr>
            <w:tcW w:w="756" w:type="dxa"/>
            <w:tcBorders>
              <w:left w:val="double" w:sz="4" w:space="0" w:color="auto"/>
              <w:bottom w:val="single" w:sz="4" w:space="0" w:color="auto"/>
              <w:right w:val="single" w:sz="4" w:space="0" w:color="auto"/>
            </w:tcBorders>
            <w:shd w:val="clear" w:color="auto" w:fill="auto"/>
            <w:noWrap/>
            <w:tcMar>
              <w:left w:w="28" w:type="dxa"/>
              <w:right w:w="28" w:type="dxa"/>
            </w:tcMar>
            <w:vAlign w:val="center"/>
          </w:tcPr>
          <w:p w:rsidR="00A34518" w:rsidRPr="005F0401" w:rsidRDefault="00A34518"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7H-4</w:t>
            </w:r>
          </w:p>
        </w:tc>
        <w:tc>
          <w:tcPr>
            <w:tcW w:w="1369" w:type="dxa"/>
            <w:tcBorders>
              <w:top w:val="nil"/>
              <w:left w:val="nil"/>
              <w:bottom w:val="single" w:sz="4" w:space="0" w:color="auto"/>
              <w:right w:val="single" w:sz="4" w:space="0" w:color="auto"/>
            </w:tcBorders>
            <w:shd w:val="clear" w:color="auto" w:fill="auto"/>
            <w:noWrap/>
            <w:tcMar>
              <w:left w:w="28" w:type="dxa"/>
              <w:right w:w="28" w:type="dxa"/>
            </w:tcMar>
            <w:vAlign w:val="center"/>
          </w:tcPr>
          <w:p w:rsidR="00A34518" w:rsidRPr="005F0401" w:rsidRDefault="00A34518"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1,75 - 2,25</w:t>
            </w:r>
          </w:p>
        </w:tc>
        <w:tc>
          <w:tcPr>
            <w:tcW w:w="1135" w:type="dxa"/>
            <w:tcBorders>
              <w:top w:val="nil"/>
              <w:left w:val="nil"/>
              <w:bottom w:val="single" w:sz="4" w:space="0" w:color="auto"/>
              <w:right w:val="single" w:sz="4" w:space="0" w:color="auto"/>
            </w:tcBorders>
            <w:shd w:val="clear" w:color="auto" w:fill="auto"/>
            <w:noWrap/>
            <w:tcMar>
              <w:left w:w="28" w:type="dxa"/>
              <w:right w:w="28" w:type="dxa"/>
            </w:tcMar>
            <w:vAlign w:val="center"/>
          </w:tcPr>
          <w:p w:rsidR="00A34518" w:rsidRPr="005F0401" w:rsidRDefault="00A34518"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2,9</w:t>
            </w:r>
          </w:p>
        </w:tc>
        <w:tc>
          <w:tcPr>
            <w:tcW w:w="990" w:type="dxa"/>
            <w:tcBorders>
              <w:top w:val="nil"/>
              <w:left w:val="nil"/>
              <w:bottom w:val="single" w:sz="4" w:space="0" w:color="auto"/>
              <w:right w:val="single" w:sz="4" w:space="0" w:color="auto"/>
            </w:tcBorders>
            <w:shd w:val="clear" w:color="auto" w:fill="auto"/>
            <w:noWrap/>
            <w:tcMar>
              <w:left w:w="28" w:type="dxa"/>
              <w:right w:w="28" w:type="dxa"/>
            </w:tcMar>
            <w:vAlign w:val="center"/>
          </w:tcPr>
          <w:p w:rsidR="00A34518" w:rsidRPr="005F0401" w:rsidRDefault="00A34518"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94,3</w:t>
            </w:r>
          </w:p>
        </w:tc>
        <w:tc>
          <w:tcPr>
            <w:tcW w:w="1133" w:type="dxa"/>
            <w:tcBorders>
              <w:top w:val="nil"/>
              <w:left w:val="nil"/>
              <w:bottom w:val="single" w:sz="4" w:space="0" w:color="auto"/>
              <w:right w:val="single" w:sz="4" w:space="0" w:color="auto"/>
            </w:tcBorders>
            <w:shd w:val="clear" w:color="auto" w:fill="auto"/>
            <w:noWrap/>
            <w:tcMar>
              <w:left w:w="28" w:type="dxa"/>
              <w:right w:w="28" w:type="dxa"/>
            </w:tcMar>
            <w:vAlign w:val="center"/>
          </w:tcPr>
          <w:p w:rsidR="00A34518" w:rsidRPr="005F0401" w:rsidRDefault="00A34518"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1,4</w:t>
            </w:r>
          </w:p>
        </w:tc>
        <w:tc>
          <w:tcPr>
            <w:tcW w:w="1275" w:type="dxa"/>
            <w:tcBorders>
              <w:top w:val="nil"/>
              <w:left w:val="nil"/>
              <w:bottom w:val="single" w:sz="4" w:space="0" w:color="auto"/>
              <w:right w:val="single" w:sz="4" w:space="0" w:color="auto"/>
            </w:tcBorders>
            <w:shd w:val="clear" w:color="auto" w:fill="auto"/>
            <w:noWrap/>
            <w:tcMar>
              <w:left w:w="28" w:type="dxa"/>
              <w:right w:w="28" w:type="dxa"/>
            </w:tcMar>
            <w:vAlign w:val="center"/>
          </w:tcPr>
          <w:p w:rsidR="00A34518" w:rsidRPr="005F0401" w:rsidRDefault="00A34518"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98,6</w:t>
            </w:r>
          </w:p>
        </w:tc>
        <w:tc>
          <w:tcPr>
            <w:tcW w:w="1111" w:type="dxa"/>
            <w:tcBorders>
              <w:top w:val="nil"/>
              <w:left w:val="nil"/>
              <w:bottom w:val="single" w:sz="4" w:space="0" w:color="auto"/>
              <w:right w:val="single" w:sz="4" w:space="0" w:color="auto"/>
            </w:tcBorders>
            <w:shd w:val="clear" w:color="auto" w:fill="auto"/>
            <w:noWrap/>
            <w:tcMar>
              <w:left w:w="28" w:type="dxa"/>
              <w:right w:w="28" w:type="dxa"/>
            </w:tcMar>
            <w:vAlign w:val="center"/>
          </w:tcPr>
          <w:p w:rsidR="00A34518" w:rsidRPr="005F0401" w:rsidRDefault="00A34518"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16</w:t>
            </w:r>
          </w:p>
        </w:tc>
        <w:tc>
          <w:tcPr>
            <w:tcW w:w="1445" w:type="dxa"/>
            <w:tcBorders>
              <w:top w:val="nil"/>
              <w:left w:val="nil"/>
              <w:bottom w:val="single" w:sz="4" w:space="0" w:color="auto"/>
              <w:right w:val="double" w:sz="4" w:space="0" w:color="auto"/>
            </w:tcBorders>
            <w:shd w:val="clear" w:color="auto" w:fill="auto"/>
            <w:noWrap/>
            <w:tcMar>
              <w:left w:w="28" w:type="dxa"/>
              <w:right w:w="28" w:type="dxa"/>
            </w:tcMar>
            <w:vAlign w:val="center"/>
          </w:tcPr>
          <w:p w:rsidR="00A34518" w:rsidRPr="005F0401" w:rsidRDefault="00A34518" w:rsidP="005F0F03">
            <w:pPr>
              <w:jc w:val="center"/>
              <w:rPr>
                <w:rFonts w:asciiTheme="minorHAnsi" w:hAnsiTheme="minorHAnsi" w:cstheme="minorHAnsi"/>
                <w:color w:val="000000"/>
                <w:sz w:val="20"/>
                <w:szCs w:val="20"/>
              </w:rPr>
            </w:pPr>
            <w:proofErr w:type="spellStart"/>
            <w:r w:rsidRPr="005F0401">
              <w:rPr>
                <w:rFonts w:asciiTheme="minorHAnsi" w:hAnsiTheme="minorHAnsi" w:cstheme="minorHAnsi"/>
                <w:color w:val="000000"/>
                <w:sz w:val="20"/>
                <w:szCs w:val="20"/>
              </w:rPr>
              <w:t>fuskuma</w:t>
            </w:r>
            <w:proofErr w:type="spellEnd"/>
            <w:r w:rsidRPr="005F0401">
              <w:rPr>
                <w:rFonts w:asciiTheme="minorHAnsi" w:hAnsiTheme="minorHAnsi" w:cstheme="minorHAnsi"/>
                <w:color w:val="000000"/>
                <w:sz w:val="20"/>
                <w:szCs w:val="20"/>
              </w:rPr>
              <w:t xml:space="preserve"> - sfagnu</w:t>
            </w:r>
          </w:p>
        </w:tc>
      </w:tr>
      <w:tr w:rsidR="00A34518" w:rsidRPr="003E32C6" w:rsidTr="0005075F">
        <w:trPr>
          <w:trHeight w:hRule="exact" w:val="284"/>
          <w:jc w:val="center"/>
        </w:trPr>
        <w:tc>
          <w:tcPr>
            <w:tcW w:w="756" w:type="dxa"/>
            <w:tcBorders>
              <w:left w:val="double" w:sz="4" w:space="0" w:color="auto"/>
              <w:bottom w:val="single" w:sz="4" w:space="0" w:color="auto"/>
              <w:right w:val="single" w:sz="4" w:space="0" w:color="auto"/>
            </w:tcBorders>
            <w:shd w:val="clear" w:color="auto" w:fill="auto"/>
            <w:noWrap/>
            <w:tcMar>
              <w:left w:w="28" w:type="dxa"/>
              <w:right w:w="28" w:type="dxa"/>
            </w:tcMar>
            <w:vAlign w:val="center"/>
          </w:tcPr>
          <w:p w:rsidR="00A34518" w:rsidRPr="005F0401" w:rsidRDefault="00A34518"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7H-5</w:t>
            </w:r>
          </w:p>
        </w:tc>
        <w:tc>
          <w:tcPr>
            <w:tcW w:w="1369" w:type="dxa"/>
            <w:tcBorders>
              <w:top w:val="nil"/>
              <w:left w:val="nil"/>
              <w:bottom w:val="single" w:sz="4" w:space="0" w:color="auto"/>
              <w:right w:val="single" w:sz="4" w:space="0" w:color="auto"/>
            </w:tcBorders>
            <w:shd w:val="clear" w:color="auto" w:fill="auto"/>
            <w:noWrap/>
            <w:tcMar>
              <w:left w:w="28" w:type="dxa"/>
              <w:right w:w="28" w:type="dxa"/>
            </w:tcMar>
            <w:vAlign w:val="center"/>
          </w:tcPr>
          <w:p w:rsidR="00A34518" w:rsidRPr="005F0401" w:rsidRDefault="00A34518"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2,25 - 2,75</w:t>
            </w:r>
          </w:p>
        </w:tc>
        <w:tc>
          <w:tcPr>
            <w:tcW w:w="1135" w:type="dxa"/>
            <w:tcBorders>
              <w:top w:val="nil"/>
              <w:left w:val="nil"/>
              <w:bottom w:val="single" w:sz="4" w:space="0" w:color="auto"/>
              <w:right w:val="single" w:sz="4" w:space="0" w:color="auto"/>
            </w:tcBorders>
            <w:shd w:val="clear" w:color="auto" w:fill="auto"/>
            <w:noWrap/>
            <w:tcMar>
              <w:left w:w="28" w:type="dxa"/>
              <w:right w:w="28" w:type="dxa"/>
            </w:tcMar>
            <w:vAlign w:val="center"/>
          </w:tcPr>
          <w:p w:rsidR="00A34518" w:rsidRPr="005F0401" w:rsidRDefault="00A34518"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3,0</w:t>
            </w:r>
          </w:p>
        </w:tc>
        <w:tc>
          <w:tcPr>
            <w:tcW w:w="990" w:type="dxa"/>
            <w:tcBorders>
              <w:top w:val="nil"/>
              <w:left w:val="nil"/>
              <w:bottom w:val="single" w:sz="4" w:space="0" w:color="auto"/>
              <w:right w:val="single" w:sz="4" w:space="0" w:color="auto"/>
            </w:tcBorders>
            <w:shd w:val="clear" w:color="auto" w:fill="auto"/>
            <w:noWrap/>
            <w:tcMar>
              <w:left w:w="28" w:type="dxa"/>
              <w:right w:w="28" w:type="dxa"/>
            </w:tcMar>
            <w:vAlign w:val="center"/>
          </w:tcPr>
          <w:p w:rsidR="00A34518" w:rsidRPr="005F0401" w:rsidRDefault="00A34518"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93,7</w:t>
            </w:r>
          </w:p>
        </w:tc>
        <w:tc>
          <w:tcPr>
            <w:tcW w:w="1133" w:type="dxa"/>
            <w:tcBorders>
              <w:top w:val="nil"/>
              <w:left w:val="nil"/>
              <w:bottom w:val="single" w:sz="4" w:space="0" w:color="auto"/>
              <w:right w:val="single" w:sz="4" w:space="0" w:color="auto"/>
            </w:tcBorders>
            <w:shd w:val="clear" w:color="auto" w:fill="auto"/>
            <w:noWrap/>
            <w:tcMar>
              <w:left w:w="28" w:type="dxa"/>
              <w:right w:w="28" w:type="dxa"/>
            </w:tcMar>
            <w:vAlign w:val="center"/>
          </w:tcPr>
          <w:p w:rsidR="00A34518" w:rsidRPr="005F0401" w:rsidRDefault="00A34518"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1,6</w:t>
            </w:r>
          </w:p>
        </w:tc>
        <w:tc>
          <w:tcPr>
            <w:tcW w:w="1275" w:type="dxa"/>
            <w:tcBorders>
              <w:top w:val="nil"/>
              <w:left w:val="nil"/>
              <w:bottom w:val="single" w:sz="4" w:space="0" w:color="auto"/>
              <w:right w:val="single" w:sz="4" w:space="0" w:color="auto"/>
            </w:tcBorders>
            <w:shd w:val="clear" w:color="auto" w:fill="auto"/>
            <w:noWrap/>
            <w:tcMar>
              <w:left w:w="28" w:type="dxa"/>
              <w:right w:w="28" w:type="dxa"/>
            </w:tcMar>
            <w:vAlign w:val="center"/>
          </w:tcPr>
          <w:p w:rsidR="00A34518" w:rsidRPr="005F0401" w:rsidRDefault="00A34518"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98,4</w:t>
            </w:r>
          </w:p>
        </w:tc>
        <w:tc>
          <w:tcPr>
            <w:tcW w:w="1111" w:type="dxa"/>
            <w:tcBorders>
              <w:top w:val="nil"/>
              <w:left w:val="nil"/>
              <w:bottom w:val="single" w:sz="4" w:space="0" w:color="auto"/>
              <w:right w:val="single" w:sz="4" w:space="0" w:color="auto"/>
            </w:tcBorders>
            <w:shd w:val="clear" w:color="auto" w:fill="auto"/>
            <w:noWrap/>
            <w:tcMar>
              <w:left w:w="28" w:type="dxa"/>
              <w:right w:w="28" w:type="dxa"/>
            </w:tcMar>
            <w:vAlign w:val="center"/>
          </w:tcPr>
          <w:p w:rsidR="00A34518" w:rsidRPr="005F0401" w:rsidRDefault="00A34518"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17</w:t>
            </w:r>
          </w:p>
        </w:tc>
        <w:tc>
          <w:tcPr>
            <w:tcW w:w="1445" w:type="dxa"/>
            <w:tcBorders>
              <w:top w:val="nil"/>
              <w:left w:val="nil"/>
              <w:bottom w:val="single" w:sz="4" w:space="0" w:color="auto"/>
              <w:right w:val="double" w:sz="4" w:space="0" w:color="auto"/>
            </w:tcBorders>
            <w:shd w:val="clear" w:color="auto" w:fill="auto"/>
            <w:noWrap/>
            <w:tcMar>
              <w:left w:w="28" w:type="dxa"/>
              <w:right w:w="28" w:type="dxa"/>
            </w:tcMar>
            <w:vAlign w:val="center"/>
          </w:tcPr>
          <w:p w:rsidR="00A34518" w:rsidRPr="005F0401" w:rsidRDefault="00A34518" w:rsidP="005F0F03">
            <w:pPr>
              <w:jc w:val="center"/>
              <w:rPr>
                <w:rFonts w:asciiTheme="minorHAnsi" w:hAnsiTheme="minorHAnsi" w:cstheme="minorHAnsi"/>
                <w:color w:val="000000"/>
                <w:sz w:val="20"/>
                <w:szCs w:val="20"/>
              </w:rPr>
            </w:pPr>
            <w:proofErr w:type="spellStart"/>
            <w:r w:rsidRPr="005F0401">
              <w:rPr>
                <w:rFonts w:asciiTheme="minorHAnsi" w:hAnsiTheme="minorHAnsi" w:cstheme="minorHAnsi"/>
                <w:color w:val="000000"/>
                <w:sz w:val="20"/>
                <w:szCs w:val="20"/>
              </w:rPr>
              <w:t>fuskuma</w:t>
            </w:r>
            <w:proofErr w:type="spellEnd"/>
            <w:r w:rsidRPr="005F0401">
              <w:rPr>
                <w:rFonts w:asciiTheme="minorHAnsi" w:hAnsiTheme="minorHAnsi" w:cstheme="minorHAnsi"/>
                <w:color w:val="000000"/>
                <w:sz w:val="20"/>
                <w:szCs w:val="20"/>
              </w:rPr>
              <w:t xml:space="preserve"> - sfagnu</w:t>
            </w:r>
          </w:p>
        </w:tc>
      </w:tr>
      <w:tr w:rsidR="00F035F6" w:rsidRPr="003E32C6" w:rsidTr="0005075F">
        <w:trPr>
          <w:trHeight w:hRule="exact" w:val="284"/>
          <w:jc w:val="center"/>
        </w:trPr>
        <w:tc>
          <w:tcPr>
            <w:tcW w:w="756" w:type="dxa"/>
            <w:tcBorders>
              <w:left w:val="double" w:sz="4" w:space="0" w:color="auto"/>
              <w:bottom w:val="single" w:sz="4" w:space="0" w:color="auto"/>
              <w:right w:val="single" w:sz="4" w:space="0" w:color="auto"/>
            </w:tcBorders>
            <w:shd w:val="clear" w:color="auto" w:fill="auto"/>
            <w:noWrap/>
            <w:tcMar>
              <w:left w:w="28" w:type="dxa"/>
              <w:right w:w="28" w:type="dxa"/>
            </w:tcMar>
            <w:vAlign w:val="center"/>
          </w:tcPr>
          <w:p w:rsidR="006D7120" w:rsidRPr="005F0401" w:rsidRDefault="006D7120"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7H-7</w:t>
            </w:r>
          </w:p>
        </w:tc>
        <w:tc>
          <w:tcPr>
            <w:tcW w:w="1369" w:type="dxa"/>
            <w:tcBorders>
              <w:top w:val="nil"/>
              <w:left w:val="nil"/>
              <w:bottom w:val="single" w:sz="4" w:space="0" w:color="auto"/>
              <w:right w:val="single" w:sz="4" w:space="0" w:color="auto"/>
            </w:tcBorders>
            <w:shd w:val="clear" w:color="auto" w:fill="auto"/>
            <w:noWrap/>
            <w:tcMar>
              <w:left w:w="28" w:type="dxa"/>
              <w:right w:w="28" w:type="dxa"/>
            </w:tcMar>
            <w:vAlign w:val="center"/>
          </w:tcPr>
          <w:p w:rsidR="006D7120" w:rsidRPr="005F0401" w:rsidRDefault="006D7120"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3,25</w:t>
            </w:r>
            <w:r w:rsidR="003B08E6" w:rsidRPr="005F0401">
              <w:rPr>
                <w:rFonts w:asciiTheme="minorHAnsi" w:hAnsiTheme="minorHAnsi" w:cstheme="minorHAnsi"/>
                <w:color w:val="000000"/>
                <w:sz w:val="20"/>
                <w:szCs w:val="20"/>
              </w:rPr>
              <w:t xml:space="preserve"> </w:t>
            </w:r>
            <w:r w:rsidRPr="005F0401">
              <w:rPr>
                <w:rFonts w:asciiTheme="minorHAnsi" w:hAnsiTheme="minorHAnsi" w:cstheme="minorHAnsi"/>
                <w:color w:val="000000"/>
                <w:sz w:val="20"/>
                <w:szCs w:val="20"/>
              </w:rPr>
              <w:t>-</w:t>
            </w:r>
            <w:r w:rsidR="003B08E6" w:rsidRPr="005F0401">
              <w:rPr>
                <w:rFonts w:asciiTheme="minorHAnsi" w:hAnsiTheme="minorHAnsi" w:cstheme="minorHAnsi"/>
                <w:color w:val="000000"/>
                <w:sz w:val="20"/>
                <w:szCs w:val="20"/>
              </w:rPr>
              <w:t xml:space="preserve"> </w:t>
            </w:r>
            <w:r w:rsidRPr="005F0401">
              <w:rPr>
                <w:rFonts w:asciiTheme="minorHAnsi" w:hAnsiTheme="minorHAnsi" w:cstheme="minorHAnsi"/>
                <w:color w:val="000000"/>
                <w:sz w:val="20"/>
                <w:szCs w:val="20"/>
              </w:rPr>
              <w:t>3,75</w:t>
            </w:r>
          </w:p>
        </w:tc>
        <w:tc>
          <w:tcPr>
            <w:tcW w:w="1135" w:type="dxa"/>
            <w:tcBorders>
              <w:top w:val="nil"/>
              <w:left w:val="nil"/>
              <w:bottom w:val="single" w:sz="4" w:space="0" w:color="auto"/>
              <w:right w:val="single" w:sz="4" w:space="0" w:color="auto"/>
            </w:tcBorders>
            <w:shd w:val="clear" w:color="auto" w:fill="auto"/>
            <w:noWrap/>
            <w:tcMar>
              <w:left w:w="28" w:type="dxa"/>
              <w:right w:w="28" w:type="dxa"/>
            </w:tcMar>
            <w:vAlign w:val="center"/>
          </w:tcPr>
          <w:p w:rsidR="006D7120" w:rsidRPr="005F0401" w:rsidRDefault="006D7120"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3,0</w:t>
            </w:r>
          </w:p>
        </w:tc>
        <w:tc>
          <w:tcPr>
            <w:tcW w:w="990" w:type="dxa"/>
            <w:tcBorders>
              <w:top w:val="nil"/>
              <w:left w:val="nil"/>
              <w:bottom w:val="single" w:sz="4" w:space="0" w:color="auto"/>
              <w:right w:val="single" w:sz="4" w:space="0" w:color="auto"/>
            </w:tcBorders>
            <w:shd w:val="clear" w:color="auto" w:fill="auto"/>
            <w:noWrap/>
            <w:tcMar>
              <w:left w:w="28" w:type="dxa"/>
              <w:right w:w="28" w:type="dxa"/>
            </w:tcMar>
            <w:vAlign w:val="center"/>
          </w:tcPr>
          <w:p w:rsidR="006D7120" w:rsidRPr="005F0401" w:rsidRDefault="00A34518" w:rsidP="005F0F03">
            <w:pPr>
              <w:jc w:val="center"/>
              <w:rPr>
                <w:rFonts w:asciiTheme="minorHAnsi" w:hAnsiTheme="minorHAnsi" w:cstheme="minorHAnsi"/>
                <w:color w:val="000000"/>
                <w:sz w:val="20"/>
                <w:szCs w:val="20"/>
              </w:rPr>
            </w:pPr>
            <w:r>
              <w:rPr>
                <w:rFonts w:asciiTheme="minorHAnsi" w:hAnsiTheme="minorHAnsi" w:cstheme="minorHAnsi"/>
                <w:color w:val="000000"/>
                <w:sz w:val="20"/>
                <w:szCs w:val="20"/>
              </w:rPr>
              <w:t>9</w:t>
            </w:r>
            <w:r w:rsidR="006D7120" w:rsidRPr="005F0401">
              <w:rPr>
                <w:rFonts w:asciiTheme="minorHAnsi" w:hAnsiTheme="minorHAnsi" w:cstheme="minorHAnsi"/>
                <w:color w:val="000000"/>
                <w:sz w:val="20"/>
                <w:szCs w:val="20"/>
              </w:rPr>
              <w:t>3,5</w:t>
            </w:r>
          </w:p>
        </w:tc>
        <w:tc>
          <w:tcPr>
            <w:tcW w:w="1133" w:type="dxa"/>
            <w:tcBorders>
              <w:top w:val="nil"/>
              <w:left w:val="nil"/>
              <w:bottom w:val="single" w:sz="4" w:space="0" w:color="auto"/>
              <w:right w:val="single" w:sz="4" w:space="0" w:color="auto"/>
            </w:tcBorders>
            <w:shd w:val="clear" w:color="auto" w:fill="auto"/>
            <w:noWrap/>
            <w:tcMar>
              <w:left w:w="28" w:type="dxa"/>
              <w:right w:w="28" w:type="dxa"/>
            </w:tcMar>
            <w:vAlign w:val="center"/>
          </w:tcPr>
          <w:p w:rsidR="006D7120" w:rsidRPr="005F0401" w:rsidRDefault="006D7120"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1,6</w:t>
            </w:r>
          </w:p>
        </w:tc>
        <w:tc>
          <w:tcPr>
            <w:tcW w:w="1275" w:type="dxa"/>
            <w:tcBorders>
              <w:top w:val="nil"/>
              <w:left w:val="nil"/>
              <w:bottom w:val="single" w:sz="4" w:space="0" w:color="auto"/>
              <w:right w:val="single" w:sz="4" w:space="0" w:color="auto"/>
            </w:tcBorders>
            <w:shd w:val="clear" w:color="auto" w:fill="auto"/>
            <w:noWrap/>
            <w:tcMar>
              <w:left w:w="28" w:type="dxa"/>
              <w:right w:w="28" w:type="dxa"/>
            </w:tcMar>
            <w:vAlign w:val="center"/>
          </w:tcPr>
          <w:p w:rsidR="006D7120" w:rsidRPr="005F0401" w:rsidRDefault="006D7120"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98,4</w:t>
            </w:r>
          </w:p>
        </w:tc>
        <w:tc>
          <w:tcPr>
            <w:tcW w:w="1111" w:type="dxa"/>
            <w:tcBorders>
              <w:top w:val="nil"/>
              <w:left w:val="nil"/>
              <w:bottom w:val="single" w:sz="4" w:space="0" w:color="auto"/>
              <w:right w:val="single" w:sz="4" w:space="0" w:color="auto"/>
            </w:tcBorders>
            <w:shd w:val="clear" w:color="auto" w:fill="auto"/>
            <w:noWrap/>
            <w:tcMar>
              <w:left w:w="28" w:type="dxa"/>
              <w:right w:w="28" w:type="dxa"/>
            </w:tcMar>
            <w:vAlign w:val="center"/>
          </w:tcPr>
          <w:p w:rsidR="006D7120" w:rsidRPr="005F0401" w:rsidRDefault="006D7120"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17</w:t>
            </w:r>
          </w:p>
        </w:tc>
        <w:tc>
          <w:tcPr>
            <w:tcW w:w="1445" w:type="dxa"/>
            <w:tcBorders>
              <w:top w:val="nil"/>
              <w:left w:val="nil"/>
              <w:bottom w:val="single" w:sz="4" w:space="0" w:color="auto"/>
              <w:right w:val="double" w:sz="4" w:space="0" w:color="auto"/>
            </w:tcBorders>
            <w:shd w:val="clear" w:color="auto" w:fill="auto"/>
            <w:noWrap/>
            <w:tcMar>
              <w:left w:w="28" w:type="dxa"/>
              <w:right w:w="28" w:type="dxa"/>
            </w:tcMar>
            <w:vAlign w:val="center"/>
          </w:tcPr>
          <w:p w:rsidR="006D7120" w:rsidRPr="005F0401" w:rsidRDefault="006D7120" w:rsidP="005F0F03">
            <w:pPr>
              <w:jc w:val="center"/>
              <w:rPr>
                <w:rFonts w:asciiTheme="minorHAnsi" w:hAnsiTheme="minorHAnsi" w:cstheme="minorHAnsi"/>
                <w:color w:val="000000"/>
                <w:sz w:val="20"/>
                <w:szCs w:val="20"/>
              </w:rPr>
            </w:pPr>
            <w:proofErr w:type="spellStart"/>
            <w:r w:rsidRPr="005F0401">
              <w:rPr>
                <w:rFonts w:asciiTheme="minorHAnsi" w:hAnsiTheme="minorHAnsi" w:cstheme="minorHAnsi"/>
                <w:color w:val="000000"/>
                <w:sz w:val="20"/>
                <w:szCs w:val="20"/>
              </w:rPr>
              <w:t>fuskuma</w:t>
            </w:r>
            <w:proofErr w:type="spellEnd"/>
            <w:r w:rsidRPr="005F0401">
              <w:rPr>
                <w:rFonts w:asciiTheme="minorHAnsi" w:hAnsiTheme="minorHAnsi" w:cstheme="minorHAnsi"/>
                <w:color w:val="000000"/>
                <w:sz w:val="20"/>
                <w:szCs w:val="20"/>
              </w:rPr>
              <w:t xml:space="preserve"> - sfagnu</w:t>
            </w:r>
          </w:p>
        </w:tc>
      </w:tr>
      <w:tr w:rsidR="00F035F6" w:rsidRPr="003E32C6" w:rsidTr="0005075F">
        <w:trPr>
          <w:trHeight w:hRule="exact" w:val="284"/>
          <w:jc w:val="center"/>
        </w:trPr>
        <w:tc>
          <w:tcPr>
            <w:tcW w:w="756" w:type="dxa"/>
            <w:tcBorders>
              <w:left w:val="double" w:sz="4" w:space="0" w:color="auto"/>
              <w:bottom w:val="single" w:sz="4" w:space="0" w:color="auto"/>
              <w:right w:val="single" w:sz="4" w:space="0" w:color="auto"/>
            </w:tcBorders>
            <w:shd w:val="clear" w:color="auto" w:fill="auto"/>
            <w:noWrap/>
            <w:tcMar>
              <w:left w:w="28" w:type="dxa"/>
              <w:right w:w="28" w:type="dxa"/>
            </w:tcMar>
            <w:vAlign w:val="center"/>
          </w:tcPr>
          <w:p w:rsidR="006D7120" w:rsidRPr="005F0401" w:rsidRDefault="006D7120"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7L-1</w:t>
            </w:r>
          </w:p>
        </w:tc>
        <w:tc>
          <w:tcPr>
            <w:tcW w:w="1369" w:type="dxa"/>
            <w:tcBorders>
              <w:top w:val="nil"/>
              <w:left w:val="nil"/>
              <w:bottom w:val="single" w:sz="4" w:space="0" w:color="auto"/>
              <w:right w:val="single" w:sz="4" w:space="0" w:color="auto"/>
            </w:tcBorders>
            <w:shd w:val="clear" w:color="auto" w:fill="auto"/>
            <w:noWrap/>
            <w:tcMar>
              <w:left w:w="28" w:type="dxa"/>
              <w:right w:w="28" w:type="dxa"/>
            </w:tcMar>
            <w:vAlign w:val="center"/>
          </w:tcPr>
          <w:p w:rsidR="006D7120" w:rsidRPr="005F0401" w:rsidRDefault="006D7120"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0,25</w:t>
            </w:r>
            <w:r w:rsidR="003B08E6" w:rsidRPr="005F0401">
              <w:rPr>
                <w:rFonts w:asciiTheme="minorHAnsi" w:hAnsiTheme="minorHAnsi" w:cstheme="minorHAnsi"/>
                <w:color w:val="000000"/>
                <w:sz w:val="20"/>
                <w:szCs w:val="20"/>
              </w:rPr>
              <w:t xml:space="preserve"> </w:t>
            </w:r>
            <w:r w:rsidRPr="005F0401">
              <w:rPr>
                <w:rFonts w:asciiTheme="minorHAnsi" w:hAnsiTheme="minorHAnsi" w:cstheme="minorHAnsi"/>
                <w:color w:val="000000"/>
                <w:sz w:val="20"/>
                <w:szCs w:val="20"/>
              </w:rPr>
              <w:t>-</w:t>
            </w:r>
            <w:r w:rsidR="003B08E6" w:rsidRPr="005F0401">
              <w:rPr>
                <w:rFonts w:asciiTheme="minorHAnsi" w:hAnsiTheme="minorHAnsi" w:cstheme="minorHAnsi"/>
                <w:color w:val="000000"/>
                <w:sz w:val="20"/>
                <w:szCs w:val="20"/>
              </w:rPr>
              <w:t xml:space="preserve"> </w:t>
            </w:r>
            <w:r w:rsidRPr="005F0401">
              <w:rPr>
                <w:rFonts w:asciiTheme="minorHAnsi" w:hAnsiTheme="minorHAnsi" w:cstheme="minorHAnsi"/>
                <w:color w:val="000000"/>
                <w:sz w:val="20"/>
                <w:szCs w:val="20"/>
              </w:rPr>
              <w:t>0,75</w:t>
            </w:r>
          </w:p>
        </w:tc>
        <w:tc>
          <w:tcPr>
            <w:tcW w:w="1135" w:type="dxa"/>
            <w:tcBorders>
              <w:top w:val="nil"/>
              <w:left w:val="nil"/>
              <w:bottom w:val="single" w:sz="4" w:space="0" w:color="auto"/>
              <w:right w:val="single" w:sz="4" w:space="0" w:color="auto"/>
            </w:tcBorders>
            <w:shd w:val="clear" w:color="auto" w:fill="auto"/>
            <w:noWrap/>
            <w:tcMar>
              <w:left w:w="28" w:type="dxa"/>
              <w:right w:w="28" w:type="dxa"/>
            </w:tcMar>
            <w:vAlign w:val="center"/>
          </w:tcPr>
          <w:p w:rsidR="006D7120" w:rsidRPr="005F0401" w:rsidRDefault="006D7120"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3,0</w:t>
            </w:r>
          </w:p>
        </w:tc>
        <w:tc>
          <w:tcPr>
            <w:tcW w:w="990" w:type="dxa"/>
            <w:tcBorders>
              <w:top w:val="nil"/>
              <w:left w:val="nil"/>
              <w:bottom w:val="single" w:sz="4" w:space="0" w:color="auto"/>
              <w:right w:val="single" w:sz="4" w:space="0" w:color="auto"/>
            </w:tcBorders>
            <w:shd w:val="clear" w:color="auto" w:fill="auto"/>
            <w:noWrap/>
            <w:tcMar>
              <w:left w:w="28" w:type="dxa"/>
              <w:right w:w="28" w:type="dxa"/>
            </w:tcMar>
            <w:vAlign w:val="center"/>
          </w:tcPr>
          <w:p w:rsidR="006D7120" w:rsidRPr="005F0401" w:rsidRDefault="006D7120"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94,2</w:t>
            </w:r>
          </w:p>
        </w:tc>
        <w:tc>
          <w:tcPr>
            <w:tcW w:w="1133" w:type="dxa"/>
            <w:tcBorders>
              <w:top w:val="nil"/>
              <w:left w:val="nil"/>
              <w:bottom w:val="single" w:sz="4" w:space="0" w:color="auto"/>
              <w:right w:val="single" w:sz="4" w:space="0" w:color="auto"/>
            </w:tcBorders>
            <w:shd w:val="clear" w:color="auto" w:fill="auto"/>
            <w:noWrap/>
            <w:tcMar>
              <w:left w:w="28" w:type="dxa"/>
              <w:right w:w="28" w:type="dxa"/>
            </w:tcMar>
            <w:vAlign w:val="center"/>
          </w:tcPr>
          <w:p w:rsidR="006D7120" w:rsidRPr="005F0401" w:rsidRDefault="006D7120"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2,9</w:t>
            </w:r>
          </w:p>
        </w:tc>
        <w:tc>
          <w:tcPr>
            <w:tcW w:w="1275" w:type="dxa"/>
            <w:tcBorders>
              <w:top w:val="nil"/>
              <w:left w:val="nil"/>
              <w:bottom w:val="single" w:sz="4" w:space="0" w:color="auto"/>
              <w:right w:val="single" w:sz="4" w:space="0" w:color="auto"/>
            </w:tcBorders>
            <w:shd w:val="clear" w:color="auto" w:fill="auto"/>
            <w:noWrap/>
            <w:tcMar>
              <w:left w:w="28" w:type="dxa"/>
              <w:right w:w="28" w:type="dxa"/>
            </w:tcMar>
            <w:vAlign w:val="center"/>
          </w:tcPr>
          <w:p w:rsidR="006D7120" w:rsidRPr="005F0401" w:rsidRDefault="006D7120"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97,1</w:t>
            </w:r>
          </w:p>
        </w:tc>
        <w:tc>
          <w:tcPr>
            <w:tcW w:w="1111" w:type="dxa"/>
            <w:tcBorders>
              <w:top w:val="nil"/>
              <w:left w:val="nil"/>
              <w:bottom w:val="single" w:sz="4" w:space="0" w:color="auto"/>
              <w:right w:val="single" w:sz="4" w:space="0" w:color="auto"/>
            </w:tcBorders>
            <w:shd w:val="clear" w:color="auto" w:fill="auto"/>
            <w:noWrap/>
            <w:tcMar>
              <w:left w:w="28" w:type="dxa"/>
              <w:right w:w="28" w:type="dxa"/>
            </w:tcMar>
            <w:vAlign w:val="center"/>
          </w:tcPr>
          <w:p w:rsidR="006D7120" w:rsidRPr="005F0401" w:rsidRDefault="006D7120"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14</w:t>
            </w:r>
          </w:p>
        </w:tc>
        <w:tc>
          <w:tcPr>
            <w:tcW w:w="1445" w:type="dxa"/>
            <w:tcBorders>
              <w:top w:val="nil"/>
              <w:left w:val="nil"/>
              <w:bottom w:val="single" w:sz="4" w:space="0" w:color="auto"/>
              <w:right w:val="double" w:sz="4" w:space="0" w:color="auto"/>
            </w:tcBorders>
            <w:shd w:val="clear" w:color="auto" w:fill="auto"/>
            <w:noWrap/>
            <w:tcMar>
              <w:left w:w="28" w:type="dxa"/>
              <w:right w:w="28" w:type="dxa"/>
            </w:tcMar>
            <w:vAlign w:val="center"/>
          </w:tcPr>
          <w:p w:rsidR="006D7120" w:rsidRPr="005F0401" w:rsidRDefault="006D7120" w:rsidP="005F0F03">
            <w:pPr>
              <w:jc w:val="center"/>
              <w:rPr>
                <w:rFonts w:asciiTheme="minorHAnsi" w:hAnsiTheme="minorHAnsi" w:cstheme="minorHAnsi"/>
                <w:color w:val="000000"/>
                <w:sz w:val="20"/>
                <w:szCs w:val="20"/>
              </w:rPr>
            </w:pPr>
            <w:proofErr w:type="spellStart"/>
            <w:r w:rsidRPr="005F0401">
              <w:rPr>
                <w:rFonts w:asciiTheme="minorHAnsi" w:hAnsiTheme="minorHAnsi" w:cstheme="minorHAnsi"/>
                <w:color w:val="000000"/>
                <w:sz w:val="20"/>
                <w:szCs w:val="20"/>
              </w:rPr>
              <w:t>magelānsfagnu</w:t>
            </w:r>
            <w:proofErr w:type="spellEnd"/>
          </w:p>
        </w:tc>
      </w:tr>
      <w:tr w:rsidR="00F035F6" w:rsidRPr="00001D51" w:rsidTr="0005075F">
        <w:trPr>
          <w:trHeight w:hRule="exact" w:val="284"/>
          <w:jc w:val="center"/>
        </w:trPr>
        <w:tc>
          <w:tcPr>
            <w:tcW w:w="756" w:type="dxa"/>
            <w:tcBorders>
              <w:left w:val="double" w:sz="4" w:space="0" w:color="auto"/>
              <w:bottom w:val="single" w:sz="4" w:space="0" w:color="auto"/>
              <w:right w:val="single" w:sz="4" w:space="0" w:color="auto"/>
            </w:tcBorders>
            <w:shd w:val="clear" w:color="auto" w:fill="auto"/>
            <w:noWrap/>
            <w:tcMar>
              <w:left w:w="28" w:type="dxa"/>
              <w:right w:w="28" w:type="dxa"/>
            </w:tcMar>
            <w:vAlign w:val="center"/>
          </w:tcPr>
          <w:p w:rsidR="006D7120" w:rsidRPr="005F0401" w:rsidRDefault="006D7120" w:rsidP="005F0F03">
            <w:pPr>
              <w:spacing w:after="0" w:line="240" w:lineRule="auto"/>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7L-2</w:t>
            </w:r>
          </w:p>
        </w:tc>
        <w:tc>
          <w:tcPr>
            <w:tcW w:w="1369" w:type="dxa"/>
            <w:tcBorders>
              <w:top w:val="nil"/>
              <w:left w:val="nil"/>
              <w:bottom w:val="single" w:sz="4" w:space="0" w:color="auto"/>
              <w:right w:val="single" w:sz="4" w:space="0" w:color="auto"/>
            </w:tcBorders>
            <w:shd w:val="clear" w:color="auto" w:fill="auto"/>
            <w:noWrap/>
            <w:tcMar>
              <w:left w:w="28" w:type="dxa"/>
              <w:right w:w="28" w:type="dxa"/>
            </w:tcMar>
            <w:vAlign w:val="center"/>
          </w:tcPr>
          <w:p w:rsidR="006D7120" w:rsidRPr="005F0401" w:rsidRDefault="006D7120" w:rsidP="005F0F03">
            <w:pPr>
              <w:spacing w:after="0" w:line="240" w:lineRule="auto"/>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0,75</w:t>
            </w:r>
            <w:r w:rsidR="003B08E6" w:rsidRPr="005F0401">
              <w:rPr>
                <w:rFonts w:asciiTheme="minorHAnsi" w:hAnsiTheme="minorHAnsi" w:cstheme="minorHAnsi"/>
                <w:color w:val="000000"/>
                <w:sz w:val="20"/>
                <w:szCs w:val="20"/>
              </w:rPr>
              <w:t xml:space="preserve"> </w:t>
            </w:r>
            <w:r w:rsidRPr="005F0401">
              <w:rPr>
                <w:rFonts w:asciiTheme="minorHAnsi" w:hAnsiTheme="minorHAnsi" w:cstheme="minorHAnsi"/>
                <w:color w:val="000000"/>
                <w:sz w:val="20"/>
                <w:szCs w:val="20"/>
              </w:rPr>
              <w:t>-</w:t>
            </w:r>
            <w:r w:rsidR="003B08E6" w:rsidRPr="005F0401">
              <w:rPr>
                <w:rFonts w:asciiTheme="minorHAnsi" w:hAnsiTheme="minorHAnsi" w:cstheme="minorHAnsi"/>
                <w:color w:val="000000"/>
                <w:sz w:val="20"/>
                <w:szCs w:val="20"/>
              </w:rPr>
              <w:t xml:space="preserve"> </w:t>
            </w:r>
            <w:r w:rsidRPr="005F0401">
              <w:rPr>
                <w:rFonts w:asciiTheme="minorHAnsi" w:hAnsiTheme="minorHAnsi" w:cstheme="minorHAnsi"/>
                <w:color w:val="000000"/>
                <w:sz w:val="20"/>
                <w:szCs w:val="20"/>
              </w:rPr>
              <w:t>1,20</w:t>
            </w:r>
          </w:p>
        </w:tc>
        <w:tc>
          <w:tcPr>
            <w:tcW w:w="1135" w:type="dxa"/>
            <w:tcBorders>
              <w:top w:val="nil"/>
              <w:left w:val="nil"/>
              <w:bottom w:val="single" w:sz="4" w:space="0" w:color="auto"/>
              <w:right w:val="single" w:sz="4" w:space="0" w:color="auto"/>
            </w:tcBorders>
            <w:shd w:val="clear" w:color="auto" w:fill="auto"/>
            <w:noWrap/>
            <w:tcMar>
              <w:left w:w="28" w:type="dxa"/>
              <w:right w:w="28" w:type="dxa"/>
            </w:tcMar>
            <w:vAlign w:val="center"/>
          </w:tcPr>
          <w:p w:rsidR="006D7120" w:rsidRPr="005F0401" w:rsidRDefault="006D7120" w:rsidP="005F0F03">
            <w:pPr>
              <w:spacing w:after="0" w:line="240" w:lineRule="auto"/>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3,2</w:t>
            </w:r>
          </w:p>
        </w:tc>
        <w:tc>
          <w:tcPr>
            <w:tcW w:w="990" w:type="dxa"/>
            <w:tcBorders>
              <w:top w:val="nil"/>
              <w:left w:val="nil"/>
              <w:bottom w:val="single" w:sz="4" w:space="0" w:color="auto"/>
              <w:right w:val="single" w:sz="4" w:space="0" w:color="auto"/>
            </w:tcBorders>
            <w:shd w:val="clear" w:color="auto" w:fill="auto"/>
            <w:noWrap/>
            <w:tcMar>
              <w:left w:w="28" w:type="dxa"/>
              <w:right w:w="28" w:type="dxa"/>
            </w:tcMar>
            <w:vAlign w:val="center"/>
          </w:tcPr>
          <w:p w:rsidR="006D7120" w:rsidRPr="005F0401" w:rsidRDefault="006D7120" w:rsidP="005F0F03">
            <w:pPr>
              <w:spacing w:after="0" w:line="240" w:lineRule="auto"/>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94,4</w:t>
            </w:r>
          </w:p>
        </w:tc>
        <w:tc>
          <w:tcPr>
            <w:tcW w:w="1133" w:type="dxa"/>
            <w:tcBorders>
              <w:top w:val="nil"/>
              <w:left w:val="nil"/>
              <w:bottom w:val="single" w:sz="4" w:space="0" w:color="auto"/>
              <w:right w:val="single" w:sz="4" w:space="0" w:color="auto"/>
            </w:tcBorders>
            <w:shd w:val="clear" w:color="auto" w:fill="auto"/>
            <w:noWrap/>
            <w:tcMar>
              <w:left w:w="28" w:type="dxa"/>
              <w:right w:w="28" w:type="dxa"/>
            </w:tcMar>
            <w:vAlign w:val="center"/>
          </w:tcPr>
          <w:p w:rsidR="006D7120" w:rsidRPr="005F0401" w:rsidRDefault="006D7120" w:rsidP="005F0F03">
            <w:pPr>
              <w:spacing w:after="0" w:line="240" w:lineRule="auto"/>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2,6</w:t>
            </w:r>
          </w:p>
        </w:tc>
        <w:tc>
          <w:tcPr>
            <w:tcW w:w="1275" w:type="dxa"/>
            <w:tcBorders>
              <w:top w:val="nil"/>
              <w:left w:val="nil"/>
              <w:bottom w:val="single" w:sz="4" w:space="0" w:color="auto"/>
              <w:right w:val="single" w:sz="4" w:space="0" w:color="auto"/>
            </w:tcBorders>
            <w:shd w:val="clear" w:color="auto" w:fill="auto"/>
            <w:noWrap/>
            <w:tcMar>
              <w:left w:w="28" w:type="dxa"/>
              <w:right w:w="28" w:type="dxa"/>
            </w:tcMar>
            <w:vAlign w:val="center"/>
          </w:tcPr>
          <w:p w:rsidR="006D7120" w:rsidRPr="005F0401" w:rsidRDefault="006D7120" w:rsidP="005F0F03">
            <w:pPr>
              <w:spacing w:after="0" w:line="240" w:lineRule="auto"/>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97,4</w:t>
            </w:r>
          </w:p>
        </w:tc>
        <w:tc>
          <w:tcPr>
            <w:tcW w:w="1111" w:type="dxa"/>
            <w:tcBorders>
              <w:top w:val="nil"/>
              <w:left w:val="nil"/>
              <w:bottom w:val="single" w:sz="4" w:space="0" w:color="auto"/>
              <w:right w:val="single" w:sz="4" w:space="0" w:color="auto"/>
            </w:tcBorders>
            <w:shd w:val="clear" w:color="auto" w:fill="auto"/>
            <w:noWrap/>
            <w:tcMar>
              <w:left w:w="28" w:type="dxa"/>
              <w:right w:w="28" w:type="dxa"/>
            </w:tcMar>
            <w:vAlign w:val="center"/>
          </w:tcPr>
          <w:p w:rsidR="006D7120" w:rsidRPr="005F0401" w:rsidRDefault="006D7120" w:rsidP="005F0F03">
            <w:pPr>
              <w:spacing w:after="0" w:line="240" w:lineRule="auto"/>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14</w:t>
            </w:r>
          </w:p>
        </w:tc>
        <w:tc>
          <w:tcPr>
            <w:tcW w:w="1445" w:type="dxa"/>
            <w:tcBorders>
              <w:top w:val="nil"/>
              <w:left w:val="nil"/>
              <w:bottom w:val="single" w:sz="4" w:space="0" w:color="auto"/>
              <w:right w:val="double" w:sz="4" w:space="0" w:color="auto"/>
            </w:tcBorders>
            <w:shd w:val="clear" w:color="auto" w:fill="auto"/>
            <w:noWrap/>
            <w:tcMar>
              <w:left w:w="28" w:type="dxa"/>
              <w:right w:w="28" w:type="dxa"/>
            </w:tcMar>
            <w:vAlign w:val="center"/>
          </w:tcPr>
          <w:p w:rsidR="006D7120" w:rsidRPr="005F0401" w:rsidRDefault="006D7120" w:rsidP="005F0F03">
            <w:pPr>
              <w:spacing w:after="0" w:line="240" w:lineRule="auto"/>
              <w:jc w:val="center"/>
              <w:rPr>
                <w:rFonts w:asciiTheme="minorHAnsi" w:hAnsiTheme="minorHAnsi" w:cstheme="minorHAnsi"/>
                <w:color w:val="000000"/>
                <w:sz w:val="20"/>
                <w:szCs w:val="20"/>
              </w:rPr>
            </w:pPr>
            <w:proofErr w:type="spellStart"/>
            <w:r w:rsidRPr="005F0401">
              <w:rPr>
                <w:rFonts w:asciiTheme="minorHAnsi" w:hAnsiTheme="minorHAnsi" w:cstheme="minorHAnsi"/>
                <w:color w:val="000000"/>
                <w:sz w:val="20"/>
                <w:szCs w:val="20"/>
              </w:rPr>
              <w:t>magelānsfagnu</w:t>
            </w:r>
            <w:proofErr w:type="spellEnd"/>
          </w:p>
        </w:tc>
      </w:tr>
    </w:tbl>
    <w:p w:rsidR="00091BD5" w:rsidRDefault="00091BD5" w:rsidP="00091BD5">
      <w:pPr>
        <w:pStyle w:val="ListParagraph"/>
        <w:spacing w:after="0" w:line="240" w:lineRule="auto"/>
        <w:ind w:left="1080"/>
        <w:jc w:val="right"/>
        <w:rPr>
          <w:rFonts w:asciiTheme="minorHAnsi" w:hAnsiTheme="minorHAnsi"/>
        </w:rPr>
      </w:pPr>
    </w:p>
    <w:p w:rsidR="00AF7B26" w:rsidRDefault="00AF7B26">
      <w:pPr>
        <w:rPr>
          <w:rFonts w:asciiTheme="minorHAnsi" w:hAnsiTheme="minorHAnsi"/>
        </w:rPr>
      </w:pPr>
      <w:r>
        <w:rPr>
          <w:rFonts w:asciiTheme="minorHAnsi" w:hAnsiTheme="minorHAnsi"/>
        </w:rPr>
        <w:br w:type="page"/>
      </w:r>
    </w:p>
    <w:p w:rsidR="00091BD5" w:rsidRDefault="00091BD5" w:rsidP="00091BD5">
      <w:pPr>
        <w:pStyle w:val="ListParagraph"/>
        <w:numPr>
          <w:ilvl w:val="0"/>
          <w:numId w:val="14"/>
        </w:numPr>
        <w:spacing w:after="0" w:line="240" w:lineRule="auto"/>
        <w:jc w:val="right"/>
        <w:rPr>
          <w:rFonts w:asciiTheme="minorHAnsi" w:hAnsiTheme="minorHAnsi"/>
        </w:rPr>
      </w:pPr>
      <w:r w:rsidRPr="00130238">
        <w:rPr>
          <w:rFonts w:asciiTheme="minorHAnsi" w:hAnsiTheme="minorHAnsi"/>
        </w:rPr>
        <w:lastRenderedPageBreak/>
        <w:t>tabula turpinās</w:t>
      </w:r>
    </w:p>
    <w:p w:rsidR="00091BD5" w:rsidRPr="00130238" w:rsidRDefault="00091BD5" w:rsidP="00091BD5">
      <w:pPr>
        <w:pStyle w:val="ListParagraph"/>
        <w:spacing w:after="0" w:line="240" w:lineRule="auto"/>
        <w:ind w:left="1080"/>
        <w:jc w:val="right"/>
        <w:rPr>
          <w:rFonts w:asciiTheme="minorHAnsi" w:hAnsiTheme="minorHAnsi"/>
        </w:rPr>
      </w:pPr>
      <w:r w:rsidRPr="00130238">
        <w:rPr>
          <w:rFonts w:asciiTheme="minorHAnsi" w:hAnsiTheme="minorHAnsi"/>
        </w:rPr>
        <w:t>1. tabulas turpinājums</w:t>
      </w:r>
    </w:p>
    <w:p w:rsidR="00091BD5" w:rsidRPr="00130238" w:rsidRDefault="00091BD5" w:rsidP="00091BD5">
      <w:pPr>
        <w:pStyle w:val="ListParagraph"/>
        <w:spacing w:after="0" w:line="240" w:lineRule="auto"/>
        <w:ind w:left="1080"/>
        <w:jc w:val="right"/>
        <w:rPr>
          <w:rFonts w:asciiTheme="minorHAnsi" w:hAnsiTheme="minorHAnsi"/>
        </w:rPr>
      </w:pPr>
    </w:p>
    <w:tbl>
      <w:tblPr>
        <w:tblW w:w="5261" w:type="pct"/>
        <w:jc w:val="center"/>
        <w:tblLook w:val="04A0" w:firstRow="1" w:lastRow="0" w:firstColumn="1" w:lastColumn="0" w:noHBand="0" w:noVBand="1"/>
      </w:tblPr>
      <w:tblGrid>
        <w:gridCol w:w="763"/>
        <w:gridCol w:w="1383"/>
        <w:gridCol w:w="1146"/>
        <w:gridCol w:w="1000"/>
        <w:gridCol w:w="1144"/>
        <w:gridCol w:w="1288"/>
        <w:gridCol w:w="1122"/>
        <w:gridCol w:w="1459"/>
      </w:tblGrid>
      <w:tr w:rsidR="00091BD5" w:rsidRPr="003B08E6" w:rsidTr="00CA6091">
        <w:trPr>
          <w:trHeight w:hRule="exact" w:val="284"/>
          <w:jc w:val="center"/>
        </w:trPr>
        <w:tc>
          <w:tcPr>
            <w:tcW w:w="756" w:type="dxa"/>
            <w:tcBorders>
              <w:top w:val="single" w:sz="4" w:space="0" w:color="auto"/>
              <w:left w:val="double" w:sz="4" w:space="0" w:color="auto"/>
              <w:bottom w:val="single" w:sz="4" w:space="0" w:color="auto"/>
              <w:right w:val="single" w:sz="4" w:space="0" w:color="auto"/>
            </w:tcBorders>
            <w:shd w:val="clear" w:color="auto" w:fill="auto"/>
            <w:noWrap/>
            <w:tcMar>
              <w:left w:w="28" w:type="dxa"/>
              <w:right w:w="28" w:type="dxa"/>
            </w:tcMar>
            <w:vAlign w:val="center"/>
          </w:tcPr>
          <w:p w:rsidR="00091BD5" w:rsidRPr="005F0401" w:rsidRDefault="00091BD5" w:rsidP="00CA6091">
            <w:pPr>
              <w:spacing w:after="0" w:line="240" w:lineRule="auto"/>
              <w:jc w:val="center"/>
              <w:rPr>
                <w:rFonts w:asciiTheme="minorHAnsi" w:hAnsiTheme="minorHAnsi" w:cstheme="minorHAnsi"/>
                <w:b/>
                <w:sz w:val="20"/>
                <w:szCs w:val="20"/>
              </w:rPr>
            </w:pPr>
            <w:r w:rsidRPr="005F0401">
              <w:rPr>
                <w:rFonts w:asciiTheme="minorHAnsi" w:hAnsiTheme="minorHAnsi" w:cstheme="minorHAnsi"/>
                <w:b/>
                <w:sz w:val="20"/>
                <w:szCs w:val="20"/>
              </w:rPr>
              <w:t>1</w:t>
            </w:r>
          </w:p>
        </w:tc>
        <w:tc>
          <w:tcPr>
            <w:tcW w:w="1369"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rsidR="00091BD5" w:rsidRPr="005F0401" w:rsidRDefault="00091BD5" w:rsidP="00CA6091">
            <w:pPr>
              <w:spacing w:after="0" w:line="240" w:lineRule="auto"/>
              <w:jc w:val="center"/>
              <w:rPr>
                <w:rFonts w:asciiTheme="minorHAnsi" w:hAnsiTheme="minorHAnsi" w:cstheme="minorHAnsi"/>
                <w:b/>
                <w:sz w:val="20"/>
                <w:szCs w:val="20"/>
              </w:rPr>
            </w:pPr>
            <w:r w:rsidRPr="005F0401">
              <w:rPr>
                <w:rFonts w:asciiTheme="minorHAnsi" w:hAnsiTheme="minorHAnsi" w:cstheme="minorHAnsi"/>
                <w:b/>
                <w:sz w:val="20"/>
                <w:szCs w:val="20"/>
              </w:rPr>
              <w:t>2</w:t>
            </w:r>
          </w:p>
        </w:tc>
        <w:tc>
          <w:tcPr>
            <w:tcW w:w="1135"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rsidR="00091BD5" w:rsidRPr="005F0401" w:rsidRDefault="00091BD5" w:rsidP="00CA6091">
            <w:pPr>
              <w:spacing w:after="0" w:line="240" w:lineRule="auto"/>
              <w:jc w:val="center"/>
              <w:rPr>
                <w:rFonts w:asciiTheme="minorHAnsi" w:hAnsiTheme="minorHAnsi" w:cstheme="minorHAnsi"/>
                <w:b/>
                <w:sz w:val="20"/>
                <w:szCs w:val="20"/>
              </w:rPr>
            </w:pPr>
            <w:r w:rsidRPr="005F0401">
              <w:rPr>
                <w:rFonts w:asciiTheme="minorHAnsi" w:hAnsiTheme="minorHAnsi" w:cstheme="minorHAnsi"/>
                <w:b/>
                <w:sz w:val="20"/>
                <w:szCs w:val="20"/>
              </w:rPr>
              <w:t>3</w:t>
            </w:r>
          </w:p>
        </w:tc>
        <w:tc>
          <w:tcPr>
            <w:tcW w:w="990"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rsidR="00091BD5" w:rsidRPr="005F0401" w:rsidRDefault="00091BD5" w:rsidP="00CA6091">
            <w:pPr>
              <w:spacing w:after="0" w:line="240" w:lineRule="auto"/>
              <w:jc w:val="center"/>
              <w:rPr>
                <w:rFonts w:asciiTheme="minorHAnsi" w:hAnsiTheme="minorHAnsi" w:cstheme="minorHAnsi"/>
                <w:b/>
                <w:sz w:val="20"/>
                <w:szCs w:val="20"/>
              </w:rPr>
            </w:pPr>
            <w:r w:rsidRPr="005F0401">
              <w:rPr>
                <w:rFonts w:asciiTheme="minorHAnsi" w:hAnsiTheme="minorHAnsi" w:cstheme="minorHAnsi"/>
                <w:b/>
                <w:sz w:val="20"/>
                <w:szCs w:val="20"/>
              </w:rPr>
              <w:t>4</w:t>
            </w:r>
          </w:p>
        </w:tc>
        <w:tc>
          <w:tcPr>
            <w:tcW w:w="1133"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rsidR="00091BD5" w:rsidRPr="005F0401" w:rsidRDefault="00091BD5" w:rsidP="00CA6091">
            <w:pPr>
              <w:spacing w:after="0" w:line="240" w:lineRule="auto"/>
              <w:jc w:val="center"/>
              <w:rPr>
                <w:rFonts w:asciiTheme="minorHAnsi" w:hAnsiTheme="minorHAnsi" w:cstheme="minorHAnsi"/>
                <w:b/>
                <w:sz w:val="20"/>
                <w:szCs w:val="20"/>
              </w:rPr>
            </w:pPr>
            <w:r w:rsidRPr="005F0401">
              <w:rPr>
                <w:rFonts w:asciiTheme="minorHAnsi" w:hAnsiTheme="minorHAnsi" w:cstheme="minorHAnsi"/>
                <w:b/>
                <w:sz w:val="20"/>
                <w:szCs w:val="20"/>
              </w:rPr>
              <w:t>5</w:t>
            </w:r>
          </w:p>
        </w:tc>
        <w:tc>
          <w:tcPr>
            <w:tcW w:w="1275"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rsidR="00091BD5" w:rsidRPr="005F0401" w:rsidRDefault="00091BD5" w:rsidP="00CA6091">
            <w:pPr>
              <w:spacing w:after="0" w:line="240" w:lineRule="auto"/>
              <w:jc w:val="center"/>
              <w:rPr>
                <w:rFonts w:asciiTheme="minorHAnsi" w:hAnsiTheme="minorHAnsi" w:cstheme="minorHAnsi"/>
                <w:b/>
                <w:sz w:val="20"/>
                <w:szCs w:val="20"/>
              </w:rPr>
            </w:pPr>
            <w:r w:rsidRPr="005F0401">
              <w:rPr>
                <w:rFonts w:asciiTheme="minorHAnsi" w:hAnsiTheme="minorHAnsi" w:cstheme="minorHAnsi"/>
                <w:b/>
                <w:sz w:val="20"/>
                <w:szCs w:val="20"/>
              </w:rPr>
              <w:t>6</w:t>
            </w:r>
          </w:p>
        </w:tc>
        <w:tc>
          <w:tcPr>
            <w:tcW w:w="1111"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rsidR="00091BD5" w:rsidRPr="005F0401" w:rsidRDefault="00091BD5" w:rsidP="00CA6091">
            <w:pPr>
              <w:spacing w:after="0" w:line="240" w:lineRule="auto"/>
              <w:jc w:val="center"/>
              <w:rPr>
                <w:rFonts w:asciiTheme="minorHAnsi" w:hAnsiTheme="minorHAnsi" w:cstheme="minorHAnsi"/>
                <w:b/>
                <w:sz w:val="20"/>
                <w:szCs w:val="20"/>
              </w:rPr>
            </w:pPr>
            <w:r w:rsidRPr="005F0401">
              <w:rPr>
                <w:rFonts w:asciiTheme="minorHAnsi" w:hAnsiTheme="minorHAnsi" w:cstheme="minorHAnsi"/>
                <w:b/>
                <w:sz w:val="20"/>
                <w:szCs w:val="20"/>
              </w:rPr>
              <w:t>7</w:t>
            </w:r>
          </w:p>
        </w:tc>
        <w:tc>
          <w:tcPr>
            <w:tcW w:w="1445" w:type="dxa"/>
            <w:tcBorders>
              <w:top w:val="single" w:sz="4" w:space="0" w:color="auto"/>
              <w:left w:val="nil"/>
              <w:bottom w:val="single" w:sz="4" w:space="0" w:color="auto"/>
              <w:right w:val="double" w:sz="4" w:space="0" w:color="auto"/>
            </w:tcBorders>
            <w:shd w:val="clear" w:color="auto" w:fill="auto"/>
            <w:noWrap/>
            <w:tcMar>
              <w:left w:w="28" w:type="dxa"/>
              <w:right w:w="28" w:type="dxa"/>
            </w:tcMar>
            <w:vAlign w:val="center"/>
          </w:tcPr>
          <w:p w:rsidR="00091BD5" w:rsidRPr="005F0401" w:rsidRDefault="00091BD5" w:rsidP="00CA6091">
            <w:pPr>
              <w:spacing w:after="0" w:line="240" w:lineRule="auto"/>
              <w:jc w:val="center"/>
              <w:rPr>
                <w:rFonts w:asciiTheme="minorHAnsi" w:hAnsiTheme="minorHAnsi" w:cstheme="minorHAnsi"/>
                <w:b/>
                <w:sz w:val="20"/>
                <w:szCs w:val="20"/>
              </w:rPr>
            </w:pPr>
            <w:r w:rsidRPr="005F0401">
              <w:rPr>
                <w:rFonts w:asciiTheme="minorHAnsi" w:hAnsiTheme="minorHAnsi" w:cstheme="minorHAnsi"/>
                <w:b/>
                <w:sz w:val="20"/>
                <w:szCs w:val="20"/>
              </w:rPr>
              <w:t>8</w:t>
            </w:r>
          </w:p>
        </w:tc>
      </w:tr>
      <w:tr w:rsidR="00F035F6" w:rsidRPr="003E32C6" w:rsidTr="0005075F">
        <w:trPr>
          <w:trHeight w:hRule="exact" w:val="284"/>
          <w:jc w:val="center"/>
        </w:trPr>
        <w:tc>
          <w:tcPr>
            <w:tcW w:w="756" w:type="dxa"/>
            <w:tcBorders>
              <w:left w:val="double" w:sz="4" w:space="0" w:color="auto"/>
              <w:bottom w:val="single" w:sz="4" w:space="0" w:color="auto"/>
              <w:right w:val="single" w:sz="4" w:space="0" w:color="auto"/>
            </w:tcBorders>
            <w:shd w:val="clear" w:color="auto" w:fill="auto"/>
            <w:noWrap/>
            <w:tcMar>
              <w:left w:w="28" w:type="dxa"/>
              <w:right w:w="28" w:type="dxa"/>
            </w:tcMar>
            <w:vAlign w:val="center"/>
          </w:tcPr>
          <w:p w:rsidR="006D7120" w:rsidRPr="005F0401" w:rsidRDefault="006D7120"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7P-1</w:t>
            </w:r>
          </w:p>
        </w:tc>
        <w:tc>
          <w:tcPr>
            <w:tcW w:w="1369" w:type="dxa"/>
            <w:tcBorders>
              <w:top w:val="nil"/>
              <w:left w:val="nil"/>
              <w:bottom w:val="single" w:sz="4" w:space="0" w:color="auto"/>
              <w:right w:val="single" w:sz="4" w:space="0" w:color="auto"/>
            </w:tcBorders>
            <w:shd w:val="clear" w:color="auto" w:fill="auto"/>
            <w:noWrap/>
            <w:tcMar>
              <w:left w:w="28" w:type="dxa"/>
              <w:right w:w="28" w:type="dxa"/>
            </w:tcMar>
            <w:vAlign w:val="center"/>
          </w:tcPr>
          <w:p w:rsidR="006D7120" w:rsidRPr="005F0401" w:rsidRDefault="006D7120"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0,25</w:t>
            </w:r>
            <w:r w:rsidR="003B08E6" w:rsidRPr="005F0401">
              <w:rPr>
                <w:rFonts w:asciiTheme="minorHAnsi" w:hAnsiTheme="minorHAnsi" w:cstheme="minorHAnsi"/>
                <w:color w:val="000000"/>
                <w:sz w:val="20"/>
                <w:szCs w:val="20"/>
              </w:rPr>
              <w:t xml:space="preserve"> </w:t>
            </w:r>
            <w:r w:rsidRPr="005F0401">
              <w:rPr>
                <w:rFonts w:asciiTheme="minorHAnsi" w:hAnsiTheme="minorHAnsi" w:cstheme="minorHAnsi"/>
                <w:color w:val="000000"/>
                <w:sz w:val="20"/>
                <w:szCs w:val="20"/>
              </w:rPr>
              <w:t>-</w:t>
            </w:r>
            <w:r w:rsidR="003B08E6" w:rsidRPr="005F0401">
              <w:rPr>
                <w:rFonts w:asciiTheme="minorHAnsi" w:hAnsiTheme="minorHAnsi" w:cstheme="minorHAnsi"/>
                <w:color w:val="000000"/>
                <w:sz w:val="20"/>
                <w:szCs w:val="20"/>
              </w:rPr>
              <w:t xml:space="preserve"> </w:t>
            </w:r>
            <w:r w:rsidRPr="005F0401">
              <w:rPr>
                <w:rFonts w:asciiTheme="minorHAnsi" w:hAnsiTheme="minorHAnsi" w:cstheme="minorHAnsi"/>
                <w:color w:val="000000"/>
                <w:sz w:val="20"/>
                <w:szCs w:val="20"/>
              </w:rPr>
              <w:t>0,75</w:t>
            </w:r>
          </w:p>
        </w:tc>
        <w:tc>
          <w:tcPr>
            <w:tcW w:w="1135" w:type="dxa"/>
            <w:tcBorders>
              <w:top w:val="nil"/>
              <w:left w:val="nil"/>
              <w:bottom w:val="single" w:sz="4" w:space="0" w:color="auto"/>
              <w:right w:val="single" w:sz="4" w:space="0" w:color="auto"/>
            </w:tcBorders>
            <w:shd w:val="clear" w:color="auto" w:fill="auto"/>
            <w:noWrap/>
            <w:tcMar>
              <w:left w:w="28" w:type="dxa"/>
              <w:right w:w="28" w:type="dxa"/>
            </w:tcMar>
            <w:vAlign w:val="center"/>
          </w:tcPr>
          <w:p w:rsidR="006D7120" w:rsidRPr="005F0401" w:rsidRDefault="006D7120"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3,0</w:t>
            </w:r>
          </w:p>
        </w:tc>
        <w:tc>
          <w:tcPr>
            <w:tcW w:w="990" w:type="dxa"/>
            <w:tcBorders>
              <w:top w:val="nil"/>
              <w:left w:val="nil"/>
              <w:bottom w:val="single" w:sz="4" w:space="0" w:color="auto"/>
              <w:right w:val="single" w:sz="4" w:space="0" w:color="auto"/>
            </w:tcBorders>
            <w:shd w:val="clear" w:color="auto" w:fill="auto"/>
            <w:noWrap/>
            <w:tcMar>
              <w:left w:w="28" w:type="dxa"/>
              <w:right w:w="28" w:type="dxa"/>
            </w:tcMar>
            <w:vAlign w:val="center"/>
          </w:tcPr>
          <w:p w:rsidR="006D7120" w:rsidRPr="005F0401" w:rsidRDefault="006D7120"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94,7</w:t>
            </w:r>
          </w:p>
        </w:tc>
        <w:tc>
          <w:tcPr>
            <w:tcW w:w="1133" w:type="dxa"/>
            <w:tcBorders>
              <w:top w:val="nil"/>
              <w:left w:val="nil"/>
              <w:bottom w:val="single" w:sz="4" w:space="0" w:color="auto"/>
              <w:right w:val="single" w:sz="4" w:space="0" w:color="auto"/>
            </w:tcBorders>
            <w:shd w:val="clear" w:color="auto" w:fill="auto"/>
            <w:noWrap/>
            <w:tcMar>
              <w:left w:w="28" w:type="dxa"/>
              <w:right w:w="28" w:type="dxa"/>
            </w:tcMar>
            <w:vAlign w:val="center"/>
          </w:tcPr>
          <w:p w:rsidR="006D7120" w:rsidRPr="005F0401" w:rsidRDefault="006D7120"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3,2</w:t>
            </w:r>
          </w:p>
        </w:tc>
        <w:tc>
          <w:tcPr>
            <w:tcW w:w="1275" w:type="dxa"/>
            <w:tcBorders>
              <w:top w:val="nil"/>
              <w:left w:val="nil"/>
              <w:bottom w:val="single" w:sz="4" w:space="0" w:color="auto"/>
              <w:right w:val="single" w:sz="4" w:space="0" w:color="auto"/>
            </w:tcBorders>
            <w:shd w:val="clear" w:color="auto" w:fill="auto"/>
            <w:noWrap/>
            <w:tcMar>
              <w:left w:w="28" w:type="dxa"/>
              <w:right w:w="28" w:type="dxa"/>
            </w:tcMar>
            <w:vAlign w:val="center"/>
          </w:tcPr>
          <w:p w:rsidR="006D7120" w:rsidRPr="005F0401" w:rsidRDefault="006D7120"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96,8</w:t>
            </w:r>
          </w:p>
        </w:tc>
        <w:tc>
          <w:tcPr>
            <w:tcW w:w="1111" w:type="dxa"/>
            <w:tcBorders>
              <w:top w:val="nil"/>
              <w:left w:val="nil"/>
              <w:bottom w:val="single" w:sz="4" w:space="0" w:color="auto"/>
              <w:right w:val="single" w:sz="4" w:space="0" w:color="auto"/>
            </w:tcBorders>
            <w:shd w:val="clear" w:color="auto" w:fill="auto"/>
            <w:noWrap/>
            <w:tcMar>
              <w:left w:w="28" w:type="dxa"/>
              <w:right w:w="28" w:type="dxa"/>
            </w:tcMar>
            <w:vAlign w:val="center"/>
          </w:tcPr>
          <w:p w:rsidR="006D7120" w:rsidRPr="005F0401" w:rsidRDefault="006D7120"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13</w:t>
            </w:r>
          </w:p>
        </w:tc>
        <w:tc>
          <w:tcPr>
            <w:tcW w:w="1445" w:type="dxa"/>
            <w:tcBorders>
              <w:top w:val="nil"/>
              <w:left w:val="nil"/>
              <w:bottom w:val="single" w:sz="4" w:space="0" w:color="auto"/>
              <w:right w:val="double" w:sz="4" w:space="0" w:color="auto"/>
            </w:tcBorders>
            <w:shd w:val="clear" w:color="auto" w:fill="auto"/>
            <w:noWrap/>
            <w:tcMar>
              <w:left w:w="28" w:type="dxa"/>
              <w:right w:w="28" w:type="dxa"/>
            </w:tcMar>
            <w:vAlign w:val="center"/>
          </w:tcPr>
          <w:p w:rsidR="006D7120" w:rsidRPr="005F0401" w:rsidRDefault="006D7120" w:rsidP="005F0F03">
            <w:pPr>
              <w:jc w:val="center"/>
              <w:rPr>
                <w:rFonts w:asciiTheme="minorHAnsi" w:hAnsiTheme="minorHAnsi" w:cstheme="minorHAnsi"/>
                <w:color w:val="000000"/>
                <w:sz w:val="20"/>
                <w:szCs w:val="20"/>
              </w:rPr>
            </w:pPr>
            <w:proofErr w:type="spellStart"/>
            <w:r w:rsidRPr="005F0401">
              <w:rPr>
                <w:rFonts w:asciiTheme="minorHAnsi" w:hAnsiTheme="minorHAnsi" w:cstheme="minorHAnsi"/>
                <w:color w:val="000000"/>
                <w:sz w:val="20"/>
                <w:szCs w:val="20"/>
              </w:rPr>
              <w:t>magelānsfagnu</w:t>
            </w:r>
            <w:proofErr w:type="spellEnd"/>
          </w:p>
        </w:tc>
      </w:tr>
      <w:tr w:rsidR="00F035F6" w:rsidRPr="003E32C6" w:rsidTr="0005075F">
        <w:trPr>
          <w:trHeight w:hRule="exact" w:val="284"/>
          <w:jc w:val="center"/>
        </w:trPr>
        <w:tc>
          <w:tcPr>
            <w:tcW w:w="756" w:type="dxa"/>
            <w:tcBorders>
              <w:left w:val="double" w:sz="4" w:space="0" w:color="auto"/>
              <w:bottom w:val="single" w:sz="4" w:space="0" w:color="auto"/>
              <w:right w:val="single" w:sz="4" w:space="0" w:color="auto"/>
            </w:tcBorders>
            <w:shd w:val="clear" w:color="auto" w:fill="auto"/>
            <w:noWrap/>
            <w:tcMar>
              <w:left w:w="28" w:type="dxa"/>
              <w:right w:w="28" w:type="dxa"/>
            </w:tcMar>
            <w:vAlign w:val="center"/>
          </w:tcPr>
          <w:p w:rsidR="006D7120" w:rsidRPr="005F0401" w:rsidRDefault="006D7120"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7P-2</w:t>
            </w:r>
          </w:p>
        </w:tc>
        <w:tc>
          <w:tcPr>
            <w:tcW w:w="1369" w:type="dxa"/>
            <w:tcBorders>
              <w:top w:val="nil"/>
              <w:left w:val="nil"/>
              <w:bottom w:val="single" w:sz="4" w:space="0" w:color="auto"/>
              <w:right w:val="single" w:sz="4" w:space="0" w:color="auto"/>
            </w:tcBorders>
            <w:shd w:val="clear" w:color="auto" w:fill="auto"/>
            <w:noWrap/>
            <w:tcMar>
              <w:left w:w="28" w:type="dxa"/>
              <w:right w:w="28" w:type="dxa"/>
            </w:tcMar>
            <w:vAlign w:val="center"/>
          </w:tcPr>
          <w:p w:rsidR="006D7120" w:rsidRPr="005F0401" w:rsidRDefault="006D7120"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0,75</w:t>
            </w:r>
            <w:r w:rsidR="003B08E6" w:rsidRPr="005F0401">
              <w:rPr>
                <w:rFonts w:asciiTheme="minorHAnsi" w:hAnsiTheme="minorHAnsi" w:cstheme="minorHAnsi"/>
                <w:color w:val="000000"/>
                <w:sz w:val="20"/>
                <w:szCs w:val="20"/>
              </w:rPr>
              <w:t xml:space="preserve"> </w:t>
            </w:r>
            <w:r w:rsidRPr="005F0401">
              <w:rPr>
                <w:rFonts w:asciiTheme="minorHAnsi" w:hAnsiTheme="minorHAnsi" w:cstheme="minorHAnsi"/>
                <w:color w:val="000000"/>
                <w:sz w:val="20"/>
                <w:szCs w:val="20"/>
              </w:rPr>
              <w:t>-</w:t>
            </w:r>
            <w:r w:rsidR="003B08E6" w:rsidRPr="005F0401">
              <w:rPr>
                <w:rFonts w:asciiTheme="minorHAnsi" w:hAnsiTheme="minorHAnsi" w:cstheme="minorHAnsi"/>
                <w:color w:val="000000"/>
                <w:sz w:val="20"/>
                <w:szCs w:val="20"/>
              </w:rPr>
              <w:t xml:space="preserve"> </w:t>
            </w:r>
            <w:r w:rsidRPr="005F0401">
              <w:rPr>
                <w:rFonts w:asciiTheme="minorHAnsi" w:hAnsiTheme="minorHAnsi" w:cstheme="minorHAnsi"/>
                <w:color w:val="000000"/>
                <w:sz w:val="20"/>
                <w:szCs w:val="20"/>
              </w:rPr>
              <w:t>1,25</w:t>
            </w:r>
          </w:p>
        </w:tc>
        <w:tc>
          <w:tcPr>
            <w:tcW w:w="1135" w:type="dxa"/>
            <w:tcBorders>
              <w:top w:val="nil"/>
              <w:left w:val="nil"/>
              <w:bottom w:val="single" w:sz="4" w:space="0" w:color="auto"/>
              <w:right w:val="single" w:sz="4" w:space="0" w:color="auto"/>
            </w:tcBorders>
            <w:shd w:val="clear" w:color="auto" w:fill="auto"/>
            <w:noWrap/>
            <w:tcMar>
              <w:left w:w="28" w:type="dxa"/>
              <w:right w:w="28" w:type="dxa"/>
            </w:tcMar>
            <w:vAlign w:val="center"/>
          </w:tcPr>
          <w:p w:rsidR="006D7120" w:rsidRPr="005F0401" w:rsidRDefault="006D7120"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3,0</w:t>
            </w:r>
          </w:p>
        </w:tc>
        <w:tc>
          <w:tcPr>
            <w:tcW w:w="990" w:type="dxa"/>
            <w:tcBorders>
              <w:top w:val="nil"/>
              <w:left w:val="nil"/>
              <w:bottom w:val="single" w:sz="4" w:space="0" w:color="auto"/>
              <w:right w:val="single" w:sz="4" w:space="0" w:color="auto"/>
            </w:tcBorders>
            <w:shd w:val="clear" w:color="auto" w:fill="auto"/>
            <w:noWrap/>
            <w:tcMar>
              <w:left w:w="28" w:type="dxa"/>
              <w:right w:w="28" w:type="dxa"/>
            </w:tcMar>
            <w:vAlign w:val="center"/>
          </w:tcPr>
          <w:p w:rsidR="006D7120" w:rsidRPr="005F0401" w:rsidRDefault="006D7120"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95,4</w:t>
            </w:r>
          </w:p>
        </w:tc>
        <w:tc>
          <w:tcPr>
            <w:tcW w:w="1133" w:type="dxa"/>
            <w:tcBorders>
              <w:top w:val="nil"/>
              <w:left w:val="nil"/>
              <w:bottom w:val="single" w:sz="4" w:space="0" w:color="auto"/>
              <w:right w:val="single" w:sz="4" w:space="0" w:color="auto"/>
            </w:tcBorders>
            <w:shd w:val="clear" w:color="auto" w:fill="auto"/>
            <w:noWrap/>
            <w:tcMar>
              <w:left w:w="28" w:type="dxa"/>
              <w:right w:w="28" w:type="dxa"/>
            </w:tcMar>
            <w:vAlign w:val="center"/>
          </w:tcPr>
          <w:p w:rsidR="006D7120" w:rsidRPr="005F0401" w:rsidRDefault="006D7120"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2,1</w:t>
            </w:r>
          </w:p>
        </w:tc>
        <w:tc>
          <w:tcPr>
            <w:tcW w:w="1275" w:type="dxa"/>
            <w:tcBorders>
              <w:top w:val="nil"/>
              <w:left w:val="nil"/>
              <w:bottom w:val="single" w:sz="4" w:space="0" w:color="auto"/>
              <w:right w:val="single" w:sz="4" w:space="0" w:color="auto"/>
            </w:tcBorders>
            <w:shd w:val="clear" w:color="auto" w:fill="auto"/>
            <w:noWrap/>
            <w:tcMar>
              <w:left w:w="28" w:type="dxa"/>
              <w:right w:w="28" w:type="dxa"/>
            </w:tcMar>
            <w:vAlign w:val="center"/>
          </w:tcPr>
          <w:p w:rsidR="006D7120" w:rsidRPr="005F0401" w:rsidRDefault="006D7120"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97,9</w:t>
            </w:r>
          </w:p>
        </w:tc>
        <w:tc>
          <w:tcPr>
            <w:tcW w:w="1111" w:type="dxa"/>
            <w:tcBorders>
              <w:top w:val="nil"/>
              <w:left w:val="nil"/>
              <w:bottom w:val="single" w:sz="4" w:space="0" w:color="auto"/>
              <w:right w:val="single" w:sz="4" w:space="0" w:color="auto"/>
            </w:tcBorders>
            <w:shd w:val="clear" w:color="auto" w:fill="auto"/>
            <w:noWrap/>
            <w:tcMar>
              <w:left w:w="28" w:type="dxa"/>
              <w:right w:w="28" w:type="dxa"/>
            </w:tcMar>
            <w:vAlign w:val="center"/>
          </w:tcPr>
          <w:p w:rsidR="006D7120" w:rsidRPr="005F0401" w:rsidRDefault="006D7120"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17</w:t>
            </w:r>
          </w:p>
        </w:tc>
        <w:tc>
          <w:tcPr>
            <w:tcW w:w="1445" w:type="dxa"/>
            <w:tcBorders>
              <w:top w:val="nil"/>
              <w:left w:val="nil"/>
              <w:bottom w:val="single" w:sz="4" w:space="0" w:color="auto"/>
              <w:right w:val="double" w:sz="4" w:space="0" w:color="auto"/>
            </w:tcBorders>
            <w:shd w:val="clear" w:color="auto" w:fill="auto"/>
            <w:noWrap/>
            <w:tcMar>
              <w:left w:w="28" w:type="dxa"/>
              <w:right w:w="28" w:type="dxa"/>
            </w:tcMar>
            <w:vAlign w:val="center"/>
          </w:tcPr>
          <w:p w:rsidR="006D7120" w:rsidRPr="005F0401" w:rsidRDefault="006D7120" w:rsidP="005F0F03">
            <w:pPr>
              <w:jc w:val="center"/>
              <w:rPr>
                <w:rFonts w:asciiTheme="minorHAnsi" w:hAnsiTheme="minorHAnsi" w:cstheme="minorHAnsi"/>
                <w:color w:val="000000"/>
                <w:sz w:val="20"/>
                <w:szCs w:val="20"/>
              </w:rPr>
            </w:pPr>
            <w:proofErr w:type="spellStart"/>
            <w:r w:rsidRPr="005F0401">
              <w:rPr>
                <w:rFonts w:asciiTheme="minorHAnsi" w:hAnsiTheme="minorHAnsi" w:cstheme="minorHAnsi"/>
                <w:color w:val="000000"/>
                <w:sz w:val="20"/>
                <w:szCs w:val="20"/>
              </w:rPr>
              <w:t>fuskuma</w:t>
            </w:r>
            <w:proofErr w:type="spellEnd"/>
            <w:r w:rsidRPr="005F0401">
              <w:rPr>
                <w:rFonts w:asciiTheme="minorHAnsi" w:hAnsiTheme="minorHAnsi" w:cstheme="minorHAnsi"/>
                <w:color w:val="000000"/>
                <w:sz w:val="20"/>
                <w:szCs w:val="20"/>
              </w:rPr>
              <w:t xml:space="preserve"> - sfagnu</w:t>
            </w:r>
          </w:p>
        </w:tc>
      </w:tr>
      <w:tr w:rsidR="00F035F6" w:rsidRPr="003E32C6" w:rsidTr="0005075F">
        <w:trPr>
          <w:trHeight w:hRule="exact" w:val="284"/>
          <w:jc w:val="center"/>
        </w:trPr>
        <w:tc>
          <w:tcPr>
            <w:tcW w:w="756" w:type="dxa"/>
            <w:tcBorders>
              <w:left w:val="double" w:sz="4" w:space="0" w:color="auto"/>
              <w:bottom w:val="single" w:sz="4" w:space="0" w:color="auto"/>
              <w:right w:val="single" w:sz="4" w:space="0" w:color="auto"/>
            </w:tcBorders>
            <w:shd w:val="clear" w:color="auto" w:fill="auto"/>
            <w:noWrap/>
            <w:tcMar>
              <w:left w:w="28" w:type="dxa"/>
              <w:right w:w="28" w:type="dxa"/>
            </w:tcMar>
            <w:vAlign w:val="center"/>
          </w:tcPr>
          <w:p w:rsidR="006D7120" w:rsidRPr="005F0401" w:rsidRDefault="006D7120"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7P-3</w:t>
            </w:r>
          </w:p>
        </w:tc>
        <w:tc>
          <w:tcPr>
            <w:tcW w:w="1369" w:type="dxa"/>
            <w:tcBorders>
              <w:top w:val="nil"/>
              <w:left w:val="nil"/>
              <w:bottom w:val="single" w:sz="4" w:space="0" w:color="auto"/>
              <w:right w:val="single" w:sz="4" w:space="0" w:color="auto"/>
            </w:tcBorders>
            <w:shd w:val="clear" w:color="auto" w:fill="auto"/>
            <w:noWrap/>
            <w:tcMar>
              <w:left w:w="28" w:type="dxa"/>
              <w:right w:w="28" w:type="dxa"/>
            </w:tcMar>
            <w:vAlign w:val="center"/>
          </w:tcPr>
          <w:p w:rsidR="006D7120" w:rsidRPr="005F0401" w:rsidRDefault="006D7120"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1,25</w:t>
            </w:r>
            <w:r w:rsidR="003B08E6" w:rsidRPr="005F0401">
              <w:rPr>
                <w:rFonts w:asciiTheme="minorHAnsi" w:hAnsiTheme="minorHAnsi" w:cstheme="minorHAnsi"/>
                <w:color w:val="000000"/>
                <w:sz w:val="20"/>
                <w:szCs w:val="20"/>
              </w:rPr>
              <w:t xml:space="preserve"> </w:t>
            </w:r>
            <w:r w:rsidRPr="005F0401">
              <w:rPr>
                <w:rFonts w:asciiTheme="minorHAnsi" w:hAnsiTheme="minorHAnsi" w:cstheme="minorHAnsi"/>
                <w:color w:val="000000"/>
                <w:sz w:val="20"/>
                <w:szCs w:val="20"/>
              </w:rPr>
              <w:t>-</w:t>
            </w:r>
            <w:r w:rsidR="003B08E6" w:rsidRPr="005F0401">
              <w:rPr>
                <w:rFonts w:asciiTheme="minorHAnsi" w:hAnsiTheme="minorHAnsi" w:cstheme="minorHAnsi"/>
                <w:color w:val="000000"/>
                <w:sz w:val="20"/>
                <w:szCs w:val="20"/>
              </w:rPr>
              <w:t xml:space="preserve"> </w:t>
            </w:r>
            <w:r w:rsidRPr="005F0401">
              <w:rPr>
                <w:rFonts w:asciiTheme="minorHAnsi" w:hAnsiTheme="minorHAnsi" w:cstheme="minorHAnsi"/>
                <w:color w:val="000000"/>
                <w:sz w:val="20"/>
                <w:szCs w:val="20"/>
              </w:rPr>
              <w:t>1,75</w:t>
            </w:r>
          </w:p>
        </w:tc>
        <w:tc>
          <w:tcPr>
            <w:tcW w:w="1135" w:type="dxa"/>
            <w:tcBorders>
              <w:top w:val="nil"/>
              <w:left w:val="nil"/>
              <w:bottom w:val="single" w:sz="4" w:space="0" w:color="auto"/>
              <w:right w:val="single" w:sz="4" w:space="0" w:color="auto"/>
            </w:tcBorders>
            <w:shd w:val="clear" w:color="auto" w:fill="auto"/>
            <w:noWrap/>
            <w:tcMar>
              <w:left w:w="28" w:type="dxa"/>
              <w:right w:w="28" w:type="dxa"/>
            </w:tcMar>
            <w:vAlign w:val="center"/>
          </w:tcPr>
          <w:p w:rsidR="006D7120" w:rsidRPr="005F0401" w:rsidRDefault="006D7120"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3,0</w:t>
            </w:r>
          </w:p>
        </w:tc>
        <w:tc>
          <w:tcPr>
            <w:tcW w:w="990" w:type="dxa"/>
            <w:tcBorders>
              <w:top w:val="nil"/>
              <w:left w:val="nil"/>
              <w:bottom w:val="single" w:sz="4" w:space="0" w:color="auto"/>
              <w:right w:val="single" w:sz="4" w:space="0" w:color="auto"/>
            </w:tcBorders>
            <w:shd w:val="clear" w:color="auto" w:fill="auto"/>
            <w:noWrap/>
            <w:tcMar>
              <w:left w:w="28" w:type="dxa"/>
              <w:right w:w="28" w:type="dxa"/>
            </w:tcMar>
            <w:vAlign w:val="center"/>
          </w:tcPr>
          <w:p w:rsidR="006D7120" w:rsidRPr="005F0401" w:rsidRDefault="006D7120"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95,0</w:t>
            </w:r>
          </w:p>
        </w:tc>
        <w:tc>
          <w:tcPr>
            <w:tcW w:w="1133" w:type="dxa"/>
            <w:tcBorders>
              <w:top w:val="nil"/>
              <w:left w:val="nil"/>
              <w:bottom w:val="single" w:sz="4" w:space="0" w:color="auto"/>
              <w:right w:val="single" w:sz="4" w:space="0" w:color="auto"/>
            </w:tcBorders>
            <w:shd w:val="clear" w:color="auto" w:fill="auto"/>
            <w:noWrap/>
            <w:tcMar>
              <w:left w:w="28" w:type="dxa"/>
              <w:right w:w="28" w:type="dxa"/>
            </w:tcMar>
            <w:vAlign w:val="center"/>
          </w:tcPr>
          <w:p w:rsidR="006D7120" w:rsidRPr="005F0401" w:rsidRDefault="006D7120"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1,7</w:t>
            </w:r>
          </w:p>
        </w:tc>
        <w:tc>
          <w:tcPr>
            <w:tcW w:w="1275" w:type="dxa"/>
            <w:tcBorders>
              <w:top w:val="nil"/>
              <w:left w:val="nil"/>
              <w:bottom w:val="single" w:sz="4" w:space="0" w:color="auto"/>
              <w:right w:val="single" w:sz="4" w:space="0" w:color="auto"/>
            </w:tcBorders>
            <w:shd w:val="clear" w:color="auto" w:fill="auto"/>
            <w:noWrap/>
            <w:tcMar>
              <w:left w:w="28" w:type="dxa"/>
              <w:right w:w="28" w:type="dxa"/>
            </w:tcMar>
            <w:vAlign w:val="center"/>
          </w:tcPr>
          <w:p w:rsidR="006D7120" w:rsidRPr="005F0401" w:rsidRDefault="006D7120"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98,3</w:t>
            </w:r>
          </w:p>
        </w:tc>
        <w:tc>
          <w:tcPr>
            <w:tcW w:w="1111" w:type="dxa"/>
            <w:tcBorders>
              <w:top w:val="nil"/>
              <w:left w:val="nil"/>
              <w:bottom w:val="single" w:sz="4" w:space="0" w:color="auto"/>
              <w:right w:val="single" w:sz="4" w:space="0" w:color="auto"/>
            </w:tcBorders>
            <w:shd w:val="clear" w:color="auto" w:fill="auto"/>
            <w:noWrap/>
            <w:tcMar>
              <w:left w:w="28" w:type="dxa"/>
              <w:right w:w="28" w:type="dxa"/>
            </w:tcMar>
            <w:vAlign w:val="center"/>
          </w:tcPr>
          <w:p w:rsidR="006D7120" w:rsidRPr="005F0401" w:rsidRDefault="006D7120"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16</w:t>
            </w:r>
          </w:p>
        </w:tc>
        <w:tc>
          <w:tcPr>
            <w:tcW w:w="1445" w:type="dxa"/>
            <w:tcBorders>
              <w:top w:val="nil"/>
              <w:left w:val="nil"/>
              <w:bottom w:val="single" w:sz="4" w:space="0" w:color="auto"/>
              <w:right w:val="double" w:sz="4" w:space="0" w:color="auto"/>
            </w:tcBorders>
            <w:shd w:val="clear" w:color="auto" w:fill="auto"/>
            <w:noWrap/>
            <w:tcMar>
              <w:left w:w="28" w:type="dxa"/>
              <w:right w:w="28" w:type="dxa"/>
            </w:tcMar>
            <w:vAlign w:val="center"/>
          </w:tcPr>
          <w:p w:rsidR="006D7120" w:rsidRPr="005F0401" w:rsidRDefault="006D7120" w:rsidP="005F0F03">
            <w:pPr>
              <w:jc w:val="center"/>
              <w:rPr>
                <w:rFonts w:asciiTheme="minorHAnsi" w:hAnsiTheme="minorHAnsi" w:cstheme="minorHAnsi"/>
                <w:color w:val="000000"/>
                <w:sz w:val="20"/>
                <w:szCs w:val="20"/>
              </w:rPr>
            </w:pPr>
            <w:proofErr w:type="spellStart"/>
            <w:r w:rsidRPr="005F0401">
              <w:rPr>
                <w:rFonts w:asciiTheme="minorHAnsi" w:hAnsiTheme="minorHAnsi" w:cstheme="minorHAnsi"/>
                <w:color w:val="000000"/>
                <w:sz w:val="20"/>
                <w:szCs w:val="20"/>
              </w:rPr>
              <w:t>magelānsfagnu</w:t>
            </w:r>
            <w:proofErr w:type="spellEnd"/>
          </w:p>
        </w:tc>
      </w:tr>
      <w:tr w:rsidR="00F035F6" w:rsidRPr="003E32C6" w:rsidTr="0005075F">
        <w:trPr>
          <w:trHeight w:hRule="exact" w:val="284"/>
          <w:jc w:val="center"/>
        </w:trPr>
        <w:tc>
          <w:tcPr>
            <w:tcW w:w="756" w:type="dxa"/>
            <w:tcBorders>
              <w:left w:val="double" w:sz="4" w:space="0" w:color="auto"/>
              <w:bottom w:val="single" w:sz="4" w:space="0" w:color="auto"/>
              <w:right w:val="single" w:sz="4" w:space="0" w:color="auto"/>
            </w:tcBorders>
            <w:shd w:val="clear" w:color="auto" w:fill="auto"/>
            <w:noWrap/>
            <w:tcMar>
              <w:left w:w="28" w:type="dxa"/>
              <w:right w:w="28" w:type="dxa"/>
            </w:tcMar>
            <w:vAlign w:val="center"/>
          </w:tcPr>
          <w:p w:rsidR="006D7120" w:rsidRPr="005F0401" w:rsidRDefault="006D7120"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7P-4</w:t>
            </w:r>
          </w:p>
        </w:tc>
        <w:tc>
          <w:tcPr>
            <w:tcW w:w="1369" w:type="dxa"/>
            <w:tcBorders>
              <w:top w:val="nil"/>
              <w:left w:val="nil"/>
              <w:bottom w:val="single" w:sz="4" w:space="0" w:color="auto"/>
              <w:right w:val="single" w:sz="4" w:space="0" w:color="auto"/>
            </w:tcBorders>
            <w:shd w:val="clear" w:color="auto" w:fill="auto"/>
            <w:noWrap/>
            <w:tcMar>
              <w:left w:w="28" w:type="dxa"/>
              <w:right w:w="28" w:type="dxa"/>
            </w:tcMar>
            <w:vAlign w:val="center"/>
          </w:tcPr>
          <w:p w:rsidR="006D7120" w:rsidRPr="005F0401" w:rsidRDefault="006D7120"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1,75</w:t>
            </w:r>
            <w:r w:rsidR="003B08E6" w:rsidRPr="005F0401">
              <w:rPr>
                <w:rFonts w:asciiTheme="minorHAnsi" w:hAnsiTheme="minorHAnsi" w:cstheme="minorHAnsi"/>
                <w:color w:val="000000"/>
                <w:sz w:val="20"/>
                <w:szCs w:val="20"/>
              </w:rPr>
              <w:t xml:space="preserve"> </w:t>
            </w:r>
            <w:r w:rsidRPr="005F0401">
              <w:rPr>
                <w:rFonts w:asciiTheme="minorHAnsi" w:hAnsiTheme="minorHAnsi" w:cstheme="minorHAnsi"/>
                <w:color w:val="000000"/>
                <w:sz w:val="20"/>
                <w:szCs w:val="20"/>
              </w:rPr>
              <w:t>-</w:t>
            </w:r>
            <w:r w:rsidR="003B08E6" w:rsidRPr="005F0401">
              <w:rPr>
                <w:rFonts w:asciiTheme="minorHAnsi" w:hAnsiTheme="minorHAnsi" w:cstheme="minorHAnsi"/>
                <w:color w:val="000000"/>
                <w:sz w:val="20"/>
                <w:szCs w:val="20"/>
              </w:rPr>
              <w:t xml:space="preserve"> </w:t>
            </w:r>
            <w:r w:rsidRPr="005F0401">
              <w:rPr>
                <w:rFonts w:asciiTheme="minorHAnsi" w:hAnsiTheme="minorHAnsi" w:cstheme="minorHAnsi"/>
                <w:color w:val="000000"/>
                <w:sz w:val="20"/>
                <w:szCs w:val="20"/>
              </w:rPr>
              <w:t>1,90</w:t>
            </w:r>
          </w:p>
        </w:tc>
        <w:tc>
          <w:tcPr>
            <w:tcW w:w="1135" w:type="dxa"/>
            <w:tcBorders>
              <w:top w:val="nil"/>
              <w:left w:val="nil"/>
              <w:bottom w:val="single" w:sz="4" w:space="0" w:color="auto"/>
              <w:right w:val="single" w:sz="4" w:space="0" w:color="auto"/>
            </w:tcBorders>
            <w:shd w:val="clear" w:color="auto" w:fill="auto"/>
            <w:noWrap/>
            <w:tcMar>
              <w:left w:w="28" w:type="dxa"/>
              <w:right w:w="28" w:type="dxa"/>
            </w:tcMar>
            <w:vAlign w:val="center"/>
          </w:tcPr>
          <w:p w:rsidR="006D7120" w:rsidRPr="005F0401" w:rsidRDefault="006D7120"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3,1</w:t>
            </w:r>
          </w:p>
        </w:tc>
        <w:tc>
          <w:tcPr>
            <w:tcW w:w="990" w:type="dxa"/>
            <w:tcBorders>
              <w:top w:val="nil"/>
              <w:left w:val="nil"/>
              <w:bottom w:val="single" w:sz="4" w:space="0" w:color="auto"/>
              <w:right w:val="single" w:sz="4" w:space="0" w:color="auto"/>
            </w:tcBorders>
            <w:shd w:val="clear" w:color="auto" w:fill="auto"/>
            <w:noWrap/>
            <w:tcMar>
              <w:left w:w="28" w:type="dxa"/>
              <w:right w:w="28" w:type="dxa"/>
            </w:tcMar>
            <w:vAlign w:val="center"/>
          </w:tcPr>
          <w:p w:rsidR="006D7120" w:rsidRPr="005F0401" w:rsidRDefault="006D7120"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95,0</w:t>
            </w:r>
          </w:p>
        </w:tc>
        <w:tc>
          <w:tcPr>
            <w:tcW w:w="1133" w:type="dxa"/>
            <w:tcBorders>
              <w:top w:val="nil"/>
              <w:left w:val="nil"/>
              <w:bottom w:val="single" w:sz="4" w:space="0" w:color="auto"/>
              <w:right w:val="single" w:sz="4" w:space="0" w:color="auto"/>
            </w:tcBorders>
            <w:shd w:val="clear" w:color="auto" w:fill="auto"/>
            <w:noWrap/>
            <w:tcMar>
              <w:left w:w="28" w:type="dxa"/>
              <w:right w:w="28" w:type="dxa"/>
            </w:tcMar>
            <w:vAlign w:val="center"/>
          </w:tcPr>
          <w:p w:rsidR="006D7120" w:rsidRPr="005F0401" w:rsidRDefault="006D7120"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2,6</w:t>
            </w:r>
          </w:p>
        </w:tc>
        <w:tc>
          <w:tcPr>
            <w:tcW w:w="1275" w:type="dxa"/>
            <w:tcBorders>
              <w:top w:val="nil"/>
              <w:left w:val="nil"/>
              <w:bottom w:val="single" w:sz="4" w:space="0" w:color="auto"/>
              <w:right w:val="single" w:sz="4" w:space="0" w:color="auto"/>
            </w:tcBorders>
            <w:shd w:val="clear" w:color="auto" w:fill="auto"/>
            <w:noWrap/>
            <w:tcMar>
              <w:left w:w="28" w:type="dxa"/>
              <w:right w:w="28" w:type="dxa"/>
            </w:tcMar>
            <w:vAlign w:val="center"/>
          </w:tcPr>
          <w:p w:rsidR="006D7120" w:rsidRPr="005F0401" w:rsidRDefault="006D7120"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97,4</w:t>
            </w:r>
          </w:p>
        </w:tc>
        <w:tc>
          <w:tcPr>
            <w:tcW w:w="1111" w:type="dxa"/>
            <w:tcBorders>
              <w:top w:val="nil"/>
              <w:left w:val="nil"/>
              <w:bottom w:val="single" w:sz="4" w:space="0" w:color="auto"/>
              <w:right w:val="single" w:sz="4" w:space="0" w:color="auto"/>
            </w:tcBorders>
            <w:shd w:val="clear" w:color="auto" w:fill="auto"/>
            <w:noWrap/>
            <w:tcMar>
              <w:left w:w="28" w:type="dxa"/>
              <w:right w:w="28" w:type="dxa"/>
            </w:tcMar>
            <w:vAlign w:val="center"/>
          </w:tcPr>
          <w:p w:rsidR="006D7120" w:rsidRPr="005F0401" w:rsidRDefault="006D7120"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16</w:t>
            </w:r>
          </w:p>
        </w:tc>
        <w:tc>
          <w:tcPr>
            <w:tcW w:w="1445" w:type="dxa"/>
            <w:tcBorders>
              <w:top w:val="nil"/>
              <w:left w:val="nil"/>
              <w:bottom w:val="single" w:sz="4" w:space="0" w:color="auto"/>
              <w:right w:val="double" w:sz="4" w:space="0" w:color="auto"/>
            </w:tcBorders>
            <w:shd w:val="clear" w:color="auto" w:fill="auto"/>
            <w:noWrap/>
            <w:tcMar>
              <w:left w:w="28" w:type="dxa"/>
              <w:right w:w="28" w:type="dxa"/>
            </w:tcMar>
            <w:vAlign w:val="center"/>
          </w:tcPr>
          <w:p w:rsidR="006D7120" w:rsidRPr="005F0401" w:rsidRDefault="006D7120" w:rsidP="005F0F03">
            <w:pPr>
              <w:jc w:val="center"/>
              <w:rPr>
                <w:rFonts w:asciiTheme="minorHAnsi" w:hAnsiTheme="minorHAnsi" w:cstheme="minorHAnsi"/>
                <w:color w:val="000000"/>
                <w:sz w:val="20"/>
                <w:szCs w:val="20"/>
              </w:rPr>
            </w:pPr>
            <w:proofErr w:type="spellStart"/>
            <w:r w:rsidRPr="005F0401">
              <w:rPr>
                <w:rFonts w:asciiTheme="minorHAnsi" w:hAnsiTheme="minorHAnsi" w:cstheme="minorHAnsi"/>
                <w:color w:val="000000"/>
                <w:sz w:val="20"/>
                <w:szCs w:val="20"/>
              </w:rPr>
              <w:t>magelānsfagnu</w:t>
            </w:r>
            <w:proofErr w:type="spellEnd"/>
          </w:p>
        </w:tc>
      </w:tr>
      <w:tr w:rsidR="00F035F6" w:rsidRPr="003E32C6" w:rsidTr="0005075F">
        <w:trPr>
          <w:trHeight w:hRule="exact" w:val="284"/>
          <w:jc w:val="center"/>
        </w:trPr>
        <w:tc>
          <w:tcPr>
            <w:tcW w:w="756" w:type="dxa"/>
            <w:tcBorders>
              <w:left w:val="double" w:sz="4" w:space="0" w:color="auto"/>
              <w:bottom w:val="single" w:sz="4" w:space="0" w:color="auto"/>
              <w:right w:val="single" w:sz="4" w:space="0" w:color="auto"/>
            </w:tcBorders>
            <w:shd w:val="clear" w:color="auto" w:fill="auto"/>
            <w:noWrap/>
            <w:tcMar>
              <w:left w:w="28" w:type="dxa"/>
              <w:right w:w="28" w:type="dxa"/>
            </w:tcMar>
            <w:vAlign w:val="center"/>
          </w:tcPr>
          <w:p w:rsidR="006D7120" w:rsidRPr="005F0401" w:rsidRDefault="006D7120"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9S-1</w:t>
            </w:r>
          </w:p>
        </w:tc>
        <w:tc>
          <w:tcPr>
            <w:tcW w:w="1369" w:type="dxa"/>
            <w:tcBorders>
              <w:top w:val="nil"/>
              <w:left w:val="nil"/>
              <w:bottom w:val="single" w:sz="4" w:space="0" w:color="auto"/>
              <w:right w:val="single" w:sz="4" w:space="0" w:color="auto"/>
            </w:tcBorders>
            <w:shd w:val="clear" w:color="auto" w:fill="auto"/>
            <w:noWrap/>
            <w:tcMar>
              <w:left w:w="28" w:type="dxa"/>
              <w:right w:w="28" w:type="dxa"/>
            </w:tcMar>
            <w:vAlign w:val="center"/>
          </w:tcPr>
          <w:p w:rsidR="006D7120" w:rsidRPr="005F0401" w:rsidRDefault="006D7120"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0,25</w:t>
            </w:r>
            <w:r w:rsidR="003B08E6" w:rsidRPr="005F0401">
              <w:rPr>
                <w:rFonts w:asciiTheme="minorHAnsi" w:hAnsiTheme="minorHAnsi" w:cstheme="minorHAnsi"/>
                <w:color w:val="000000"/>
                <w:sz w:val="20"/>
                <w:szCs w:val="20"/>
              </w:rPr>
              <w:t xml:space="preserve"> </w:t>
            </w:r>
            <w:r w:rsidRPr="005F0401">
              <w:rPr>
                <w:rFonts w:asciiTheme="minorHAnsi" w:hAnsiTheme="minorHAnsi" w:cstheme="minorHAnsi"/>
                <w:color w:val="000000"/>
                <w:sz w:val="20"/>
                <w:szCs w:val="20"/>
              </w:rPr>
              <w:t>-</w:t>
            </w:r>
            <w:r w:rsidR="003B08E6" w:rsidRPr="005F0401">
              <w:rPr>
                <w:rFonts w:asciiTheme="minorHAnsi" w:hAnsiTheme="minorHAnsi" w:cstheme="minorHAnsi"/>
                <w:color w:val="000000"/>
                <w:sz w:val="20"/>
                <w:szCs w:val="20"/>
              </w:rPr>
              <w:t xml:space="preserve"> </w:t>
            </w:r>
            <w:r w:rsidRPr="005F0401">
              <w:rPr>
                <w:rFonts w:asciiTheme="minorHAnsi" w:hAnsiTheme="minorHAnsi" w:cstheme="minorHAnsi"/>
                <w:color w:val="000000"/>
                <w:sz w:val="20"/>
                <w:szCs w:val="20"/>
              </w:rPr>
              <w:t>0,75</w:t>
            </w:r>
          </w:p>
        </w:tc>
        <w:tc>
          <w:tcPr>
            <w:tcW w:w="1135" w:type="dxa"/>
            <w:tcBorders>
              <w:top w:val="nil"/>
              <w:left w:val="nil"/>
              <w:bottom w:val="single" w:sz="4" w:space="0" w:color="auto"/>
              <w:right w:val="single" w:sz="4" w:space="0" w:color="auto"/>
            </w:tcBorders>
            <w:shd w:val="clear" w:color="auto" w:fill="auto"/>
            <w:noWrap/>
            <w:tcMar>
              <w:left w:w="28" w:type="dxa"/>
              <w:right w:w="28" w:type="dxa"/>
            </w:tcMar>
            <w:vAlign w:val="center"/>
          </w:tcPr>
          <w:p w:rsidR="006D7120" w:rsidRPr="005F0401" w:rsidRDefault="006D7120"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3,1</w:t>
            </w:r>
          </w:p>
        </w:tc>
        <w:tc>
          <w:tcPr>
            <w:tcW w:w="990" w:type="dxa"/>
            <w:tcBorders>
              <w:top w:val="nil"/>
              <w:left w:val="nil"/>
              <w:bottom w:val="single" w:sz="4" w:space="0" w:color="auto"/>
              <w:right w:val="single" w:sz="4" w:space="0" w:color="auto"/>
            </w:tcBorders>
            <w:shd w:val="clear" w:color="auto" w:fill="auto"/>
            <w:noWrap/>
            <w:tcMar>
              <w:left w:w="28" w:type="dxa"/>
              <w:right w:w="28" w:type="dxa"/>
            </w:tcMar>
            <w:vAlign w:val="center"/>
          </w:tcPr>
          <w:p w:rsidR="006D7120" w:rsidRPr="005F0401" w:rsidRDefault="006D7120"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94,7</w:t>
            </w:r>
          </w:p>
        </w:tc>
        <w:tc>
          <w:tcPr>
            <w:tcW w:w="1133" w:type="dxa"/>
            <w:tcBorders>
              <w:top w:val="nil"/>
              <w:left w:val="nil"/>
              <w:bottom w:val="single" w:sz="4" w:space="0" w:color="auto"/>
              <w:right w:val="single" w:sz="4" w:space="0" w:color="auto"/>
            </w:tcBorders>
            <w:shd w:val="clear" w:color="auto" w:fill="auto"/>
            <w:noWrap/>
            <w:tcMar>
              <w:left w:w="28" w:type="dxa"/>
              <w:right w:w="28" w:type="dxa"/>
            </w:tcMar>
            <w:vAlign w:val="center"/>
          </w:tcPr>
          <w:p w:rsidR="006D7120" w:rsidRPr="005F0401" w:rsidRDefault="006D7120"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2,5</w:t>
            </w:r>
          </w:p>
        </w:tc>
        <w:tc>
          <w:tcPr>
            <w:tcW w:w="1275" w:type="dxa"/>
            <w:tcBorders>
              <w:top w:val="nil"/>
              <w:left w:val="nil"/>
              <w:bottom w:val="single" w:sz="4" w:space="0" w:color="auto"/>
              <w:right w:val="single" w:sz="4" w:space="0" w:color="auto"/>
            </w:tcBorders>
            <w:shd w:val="clear" w:color="auto" w:fill="auto"/>
            <w:noWrap/>
            <w:tcMar>
              <w:left w:w="28" w:type="dxa"/>
              <w:right w:w="28" w:type="dxa"/>
            </w:tcMar>
            <w:vAlign w:val="center"/>
          </w:tcPr>
          <w:p w:rsidR="006D7120" w:rsidRPr="005F0401" w:rsidRDefault="006D7120"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97,5</w:t>
            </w:r>
          </w:p>
        </w:tc>
        <w:tc>
          <w:tcPr>
            <w:tcW w:w="1111" w:type="dxa"/>
            <w:tcBorders>
              <w:top w:val="nil"/>
              <w:left w:val="nil"/>
              <w:bottom w:val="single" w:sz="4" w:space="0" w:color="auto"/>
              <w:right w:val="single" w:sz="4" w:space="0" w:color="auto"/>
            </w:tcBorders>
            <w:shd w:val="clear" w:color="auto" w:fill="auto"/>
            <w:noWrap/>
            <w:tcMar>
              <w:left w:w="28" w:type="dxa"/>
              <w:right w:w="28" w:type="dxa"/>
            </w:tcMar>
            <w:vAlign w:val="center"/>
          </w:tcPr>
          <w:p w:rsidR="006D7120" w:rsidRPr="005F0401" w:rsidRDefault="006D7120"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16</w:t>
            </w:r>
          </w:p>
        </w:tc>
        <w:tc>
          <w:tcPr>
            <w:tcW w:w="1445" w:type="dxa"/>
            <w:tcBorders>
              <w:top w:val="nil"/>
              <w:left w:val="nil"/>
              <w:bottom w:val="single" w:sz="4" w:space="0" w:color="auto"/>
              <w:right w:val="double" w:sz="4" w:space="0" w:color="auto"/>
            </w:tcBorders>
            <w:shd w:val="clear" w:color="auto" w:fill="auto"/>
            <w:noWrap/>
            <w:tcMar>
              <w:left w:w="28" w:type="dxa"/>
              <w:right w:w="28" w:type="dxa"/>
            </w:tcMar>
            <w:vAlign w:val="center"/>
          </w:tcPr>
          <w:p w:rsidR="006D7120" w:rsidRPr="005F0401" w:rsidRDefault="006D7120" w:rsidP="005F0F03">
            <w:pPr>
              <w:jc w:val="center"/>
              <w:rPr>
                <w:rFonts w:asciiTheme="minorHAnsi" w:hAnsiTheme="minorHAnsi" w:cstheme="minorHAnsi"/>
                <w:color w:val="000000"/>
                <w:sz w:val="20"/>
                <w:szCs w:val="20"/>
              </w:rPr>
            </w:pPr>
            <w:proofErr w:type="spellStart"/>
            <w:r w:rsidRPr="005F0401">
              <w:rPr>
                <w:rFonts w:asciiTheme="minorHAnsi" w:hAnsiTheme="minorHAnsi" w:cstheme="minorHAnsi"/>
                <w:color w:val="000000"/>
                <w:sz w:val="20"/>
                <w:szCs w:val="20"/>
              </w:rPr>
              <w:t>magelānsfagnu</w:t>
            </w:r>
            <w:proofErr w:type="spellEnd"/>
          </w:p>
        </w:tc>
      </w:tr>
      <w:tr w:rsidR="00F035F6" w:rsidRPr="003E32C6" w:rsidTr="0005075F">
        <w:trPr>
          <w:trHeight w:hRule="exact" w:val="284"/>
          <w:jc w:val="center"/>
        </w:trPr>
        <w:tc>
          <w:tcPr>
            <w:tcW w:w="756" w:type="dxa"/>
            <w:tcBorders>
              <w:left w:val="double" w:sz="4" w:space="0" w:color="auto"/>
              <w:bottom w:val="single" w:sz="4" w:space="0" w:color="auto"/>
              <w:right w:val="single" w:sz="4" w:space="0" w:color="auto"/>
            </w:tcBorders>
            <w:shd w:val="clear" w:color="auto" w:fill="auto"/>
            <w:noWrap/>
            <w:tcMar>
              <w:left w:w="28" w:type="dxa"/>
              <w:right w:w="28" w:type="dxa"/>
            </w:tcMar>
            <w:vAlign w:val="center"/>
          </w:tcPr>
          <w:p w:rsidR="006D7120" w:rsidRPr="005F0401" w:rsidRDefault="006D7120"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9S-2</w:t>
            </w:r>
          </w:p>
        </w:tc>
        <w:tc>
          <w:tcPr>
            <w:tcW w:w="1369" w:type="dxa"/>
            <w:tcBorders>
              <w:top w:val="nil"/>
              <w:left w:val="nil"/>
              <w:bottom w:val="single" w:sz="4" w:space="0" w:color="auto"/>
              <w:right w:val="single" w:sz="4" w:space="0" w:color="auto"/>
            </w:tcBorders>
            <w:shd w:val="clear" w:color="auto" w:fill="auto"/>
            <w:noWrap/>
            <w:tcMar>
              <w:left w:w="28" w:type="dxa"/>
              <w:right w:w="28" w:type="dxa"/>
            </w:tcMar>
            <w:vAlign w:val="center"/>
          </w:tcPr>
          <w:p w:rsidR="006D7120" w:rsidRPr="005F0401" w:rsidRDefault="006D7120"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0,75</w:t>
            </w:r>
            <w:r w:rsidR="003B08E6" w:rsidRPr="005F0401">
              <w:rPr>
                <w:rFonts w:asciiTheme="minorHAnsi" w:hAnsiTheme="minorHAnsi" w:cstheme="minorHAnsi"/>
                <w:color w:val="000000"/>
                <w:sz w:val="20"/>
                <w:szCs w:val="20"/>
              </w:rPr>
              <w:t xml:space="preserve"> </w:t>
            </w:r>
            <w:r w:rsidRPr="005F0401">
              <w:rPr>
                <w:rFonts w:asciiTheme="minorHAnsi" w:hAnsiTheme="minorHAnsi" w:cstheme="minorHAnsi"/>
                <w:color w:val="000000"/>
                <w:sz w:val="20"/>
                <w:szCs w:val="20"/>
              </w:rPr>
              <w:t>-</w:t>
            </w:r>
            <w:r w:rsidR="003B08E6" w:rsidRPr="005F0401">
              <w:rPr>
                <w:rFonts w:asciiTheme="minorHAnsi" w:hAnsiTheme="minorHAnsi" w:cstheme="minorHAnsi"/>
                <w:color w:val="000000"/>
                <w:sz w:val="20"/>
                <w:szCs w:val="20"/>
              </w:rPr>
              <w:t xml:space="preserve"> </w:t>
            </w:r>
            <w:r w:rsidRPr="005F0401">
              <w:rPr>
                <w:rFonts w:asciiTheme="minorHAnsi" w:hAnsiTheme="minorHAnsi" w:cstheme="minorHAnsi"/>
                <w:color w:val="000000"/>
                <w:sz w:val="20"/>
                <w:szCs w:val="20"/>
              </w:rPr>
              <w:t>1,10</w:t>
            </w:r>
          </w:p>
        </w:tc>
        <w:tc>
          <w:tcPr>
            <w:tcW w:w="1135" w:type="dxa"/>
            <w:tcBorders>
              <w:top w:val="nil"/>
              <w:left w:val="nil"/>
              <w:bottom w:val="single" w:sz="4" w:space="0" w:color="auto"/>
              <w:right w:val="single" w:sz="4" w:space="0" w:color="auto"/>
            </w:tcBorders>
            <w:shd w:val="clear" w:color="auto" w:fill="auto"/>
            <w:noWrap/>
            <w:tcMar>
              <w:left w:w="28" w:type="dxa"/>
              <w:right w:w="28" w:type="dxa"/>
            </w:tcMar>
            <w:vAlign w:val="center"/>
          </w:tcPr>
          <w:p w:rsidR="006D7120" w:rsidRPr="005F0401" w:rsidRDefault="006D7120"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3,2</w:t>
            </w:r>
          </w:p>
        </w:tc>
        <w:tc>
          <w:tcPr>
            <w:tcW w:w="990" w:type="dxa"/>
            <w:tcBorders>
              <w:top w:val="nil"/>
              <w:left w:val="nil"/>
              <w:bottom w:val="single" w:sz="4" w:space="0" w:color="auto"/>
              <w:right w:val="single" w:sz="4" w:space="0" w:color="auto"/>
            </w:tcBorders>
            <w:shd w:val="clear" w:color="auto" w:fill="auto"/>
            <w:noWrap/>
            <w:tcMar>
              <w:left w:w="28" w:type="dxa"/>
              <w:right w:w="28" w:type="dxa"/>
            </w:tcMar>
            <w:vAlign w:val="center"/>
          </w:tcPr>
          <w:p w:rsidR="006D7120" w:rsidRPr="005F0401" w:rsidRDefault="006D7120"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94,9</w:t>
            </w:r>
          </w:p>
        </w:tc>
        <w:tc>
          <w:tcPr>
            <w:tcW w:w="1133" w:type="dxa"/>
            <w:tcBorders>
              <w:top w:val="nil"/>
              <w:left w:val="nil"/>
              <w:bottom w:val="single" w:sz="4" w:space="0" w:color="auto"/>
              <w:right w:val="single" w:sz="4" w:space="0" w:color="auto"/>
            </w:tcBorders>
            <w:shd w:val="clear" w:color="auto" w:fill="auto"/>
            <w:noWrap/>
            <w:tcMar>
              <w:left w:w="28" w:type="dxa"/>
              <w:right w:w="28" w:type="dxa"/>
            </w:tcMar>
            <w:vAlign w:val="center"/>
          </w:tcPr>
          <w:p w:rsidR="006D7120" w:rsidRPr="005F0401" w:rsidRDefault="006D7120"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2,3</w:t>
            </w:r>
          </w:p>
        </w:tc>
        <w:tc>
          <w:tcPr>
            <w:tcW w:w="1275" w:type="dxa"/>
            <w:tcBorders>
              <w:top w:val="nil"/>
              <w:left w:val="nil"/>
              <w:bottom w:val="single" w:sz="4" w:space="0" w:color="auto"/>
              <w:right w:val="single" w:sz="4" w:space="0" w:color="auto"/>
            </w:tcBorders>
            <w:shd w:val="clear" w:color="auto" w:fill="auto"/>
            <w:noWrap/>
            <w:tcMar>
              <w:left w:w="28" w:type="dxa"/>
              <w:right w:w="28" w:type="dxa"/>
            </w:tcMar>
            <w:vAlign w:val="center"/>
          </w:tcPr>
          <w:p w:rsidR="006D7120" w:rsidRPr="005F0401" w:rsidRDefault="006D7120"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97,7</w:t>
            </w:r>
          </w:p>
        </w:tc>
        <w:tc>
          <w:tcPr>
            <w:tcW w:w="1111" w:type="dxa"/>
            <w:tcBorders>
              <w:top w:val="nil"/>
              <w:left w:val="nil"/>
              <w:bottom w:val="single" w:sz="4" w:space="0" w:color="auto"/>
              <w:right w:val="single" w:sz="4" w:space="0" w:color="auto"/>
            </w:tcBorders>
            <w:shd w:val="clear" w:color="auto" w:fill="auto"/>
            <w:noWrap/>
            <w:tcMar>
              <w:left w:w="28" w:type="dxa"/>
              <w:right w:w="28" w:type="dxa"/>
            </w:tcMar>
            <w:vAlign w:val="center"/>
          </w:tcPr>
          <w:p w:rsidR="006D7120" w:rsidRPr="005F0401" w:rsidRDefault="006D7120"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17</w:t>
            </w:r>
          </w:p>
        </w:tc>
        <w:tc>
          <w:tcPr>
            <w:tcW w:w="1445" w:type="dxa"/>
            <w:tcBorders>
              <w:top w:val="nil"/>
              <w:left w:val="nil"/>
              <w:bottom w:val="single" w:sz="4" w:space="0" w:color="auto"/>
              <w:right w:val="double" w:sz="4" w:space="0" w:color="auto"/>
            </w:tcBorders>
            <w:shd w:val="clear" w:color="auto" w:fill="auto"/>
            <w:noWrap/>
            <w:tcMar>
              <w:left w:w="28" w:type="dxa"/>
              <w:right w:w="28" w:type="dxa"/>
            </w:tcMar>
            <w:vAlign w:val="center"/>
          </w:tcPr>
          <w:p w:rsidR="006D7120" w:rsidRPr="005F0401" w:rsidRDefault="006D7120" w:rsidP="005F0F03">
            <w:pPr>
              <w:jc w:val="center"/>
              <w:rPr>
                <w:rFonts w:asciiTheme="minorHAnsi" w:hAnsiTheme="minorHAnsi" w:cstheme="minorHAnsi"/>
                <w:color w:val="000000"/>
                <w:sz w:val="20"/>
                <w:szCs w:val="20"/>
              </w:rPr>
            </w:pPr>
            <w:proofErr w:type="spellStart"/>
            <w:r w:rsidRPr="005F0401">
              <w:rPr>
                <w:rFonts w:asciiTheme="minorHAnsi" w:hAnsiTheme="minorHAnsi" w:cstheme="minorHAnsi"/>
                <w:color w:val="000000"/>
                <w:sz w:val="20"/>
                <w:szCs w:val="20"/>
              </w:rPr>
              <w:t>magelānsfagnu</w:t>
            </w:r>
            <w:proofErr w:type="spellEnd"/>
          </w:p>
        </w:tc>
      </w:tr>
      <w:tr w:rsidR="00001D51" w:rsidRPr="003E32C6" w:rsidTr="0005075F">
        <w:trPr>
          <w:trHeight w:hRule="exact" w:val="284"/>
          <w:jc w:val="center"/>
        </w:trPr>
        <w:tc>
          <w:tcPr>
            <w:tcW w:w="756" w:type="dxa"/>
            <w:tcBorders>
              <w:top w:val="single" w:sz="4" w:space="0" w:color="auto"/>
              <w:left w:val="double" w:sz="4" w:space="0" w:color="auto"/>
              <w:bottom w:val="single" w:sz="4" w:space="0" w:color="auto"/>
              <w:right w:val="single" w:sz="4" w:space="0" w:color="auto"/>
            </w:tcBorders>
            <w:shd w:val="clear" w:color="auto" w:fill="auto"/>
            <w:noWrap/>
            <w:tcMar>
              <w:left w:w="28" w:type="dxa"/>
              <w:right w:w="28" w:type="dxa"/>
            </w:tcMar>
            <w:vAlign w:val="center"/>
          </w:tcPr>
          <w:p w:rsidR="00001D51" w:rsidRPr="005F0401" w:rsidRDefault="00001D51"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10E-1</w:t>
            </w:r>
          </w:p>
        </w:tc>
        <w:tc>
          <w:tcPr>
            <w:tcW w:w="1369" w:type="dxa"/>
            <w:tcBorders>
              <w:top w:val="nil"/>
              <w:left w:val="nil"/>
              <w:bottom w:val="single" w:sz="4" w:space="0" w:color="auto"/>
              <w:right w:val="single" w:sz="4" w:space="0" w:color="auto"/>
            </w:tcBorders>
            <w:shd w:val="clear" w:color="auto" w:fill="auto"/>
            <w:noWrap/>
            <w:tcMar>
              <w:left w:w="28" w:type="dxa"/>
              <w:right w:w="28" w:type="dxa"/>
            </w:tcMar>
            <w:vAlign w:val="center"/>
          </w:tcPr>
          <w:p w:rsidR="00001D51" w:rsidRPr="005F0401" w:rsidRDefault="00001D51"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0,25 - 0,75</w:t>
            </w:r>
          </w:p>
        </w:tc>
        <w:tc>
          <w:tcPr>
            <w:tcW w:w="1135" w:type="dxa"/>
            <w:tcBorders>
              <w:top w:val="nil"/>
              <w:left w:val="nil"/>
              <w:bottom w:val="single" w:sz="4" w:space="0" w:color="auto"/>
              <w:right w:val="single" w:sz="4" w:space="0" w:color="auto"/>
            </w:tcBorders>
            <w:shd w:val="clear" w:color="auto" w:fill="auto"/>
            <w:noWrap/>
            <w:tcMar>
              <w:left w:w="28" w:type="dxa"/>
              <w:right w:w="28" w:type="dxa"/>
            </w:tcMar>
            <w:vAlign w:val="center"/>
          </w:tcPr>
          <w:p w:rsidR="00001D51" w:rsidRPr="005F0401" w:rsidRDefault="00001D51"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3,0</w:t>
            </w:r>
          </w:p>
        </w:tc>
        <w:tc>
          <w:tcPr>
            <w:tcW w:w="990" w:type="dxa"/>
            <w:tcBorders>
              <w:top w:val="nil"/>
              <w:left w:val="nil"/>
              <w:bottom w:val="single" w:sz="4" w:space="0" w:color="auto"/>
              <w:right w:val="single" w:sz="4" w:space="0" w:color="auto"/>
            </w:tcBorders>
            <w:shd w:val="clear" w:color="auto" w:fill="auto"/>
            <w:noWrap/>
            <w:tcMar>
              <w:left w:w="28" w:type="dxa"/>
              <w:right w:w="28" w:type="dxa"/>
            </w:tcMar>
            <w:vAlign w:val="center"/>
          </w:tcPr>
          <w:p w:rsidR="00001D51" w:rsidRPr="005F0401" w:rsidRDefault="00001D51"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95,0</w:t>
            </w:r>
          </w:p>
        </w:tc>
        <w:tc>
          <w:tcPr>
            <w:tcW w:w="1133" w:type="dxa"/>
            <w:tcBorders>
              <w:top w:val="nil"/>
              <w:left w:val="nil"/>
              <w:bottom w:val="single" w:sz="4" w:space="0" w:color="auto"/>
              <w:right w:val="single" w:sz="4" w:space="0" w:color="auto"/>
            </w:tcBorders>
            <w:shd w:val="clear" w:color="auto" w:fill="auto"/>
            <w:noWrap/>
            <w:tcMar>
              <w:left w:w="28" w:type="dxa"/>
              <w:right w:w="28" w:type="dxa"/>
            </w:tcMar>
            <w:vAlign w:val="center"/>
          </w:tcPr>
          <w:p w:rsidR="00001D51" w:rsidRPr="005F0401" w:rsidRDefault="00001D51"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3,1</w:t>
            </w:r>
          </w:p>
        </w:tc>
        <w:tc>
          <w:tcPr>
            <w:tcW w:w="1275" w:type="dxa"/>
            <w:tcBorders>
              <w:top w:val="nil"/>
              <w:left w:val="nil"/>
              <w:bottom w:val="single" w:sz="4" w:space="0" w:color="auto"/>
              <w:right w:val="single" w:sz="4" w:space="0" w:color="auto"/>
            </w:tcBorders>
            <w:shd w:val="clear" w:color="auto" w:fill="auto"/>
            <w:noWrap/>
            <w:tcMar>
              <w:left w:w="28" w:type="dxa"/>
              <w:right w:w="28" w:type="dxa"/>
            </w:tcMar>
            <w:vAlign w:val="center"/>
          </w:tcPr>
          <w:p w:rsidR="00001D51" w:rsidRPr="005F0401" w:rsidRDefault="00001D51"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96,9</w:t>
            </w:r>
          </w:p>
        </w:tc>
        <w:tc>
          <w:tcPr>
            <w:tcW w:w="1111" w:type="dxa"/>
            <w:tcBorders>
              <w:top w:val="nil"/>
              <w:left w:val="nil"/>
              <w:bottom w:val="single" w:sz="4" w:space="0" w:color="auto"/>
              <w:right w:val="single" w:sz="4" w:space="0" w:color="auto"/>
            </w:tcBorders>
            <w:shd w:val="clear" w:color="auto" w:fill="auto"/>
            <w:noWrap/>
            <w:tcMar>
              <w:left w:w="28" w:type="dxa"/>
              <w:right w:w="28" w:type="dxa"/>
            </w:tcMar>
            <w:vAlign w:val="center"/>
          </w:tcPr>
          <w:p w:rsidR="00001D51" w:rsidRPr="005F0401" w:rsidRDefault="00001D51"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14</w:t>
            </w:r>
          </w:p>
        </w:tc>
        <w:tc>
          <w:tcPr>
            <w:tcW w:w="1445" w:type="dxa"/>
            <w:tcBorders>
              <w:top w:val="nil"/>
              <w:left w:val="nil"/>
              <w:bottom w:val="single" w:sz="4" w:space="0" w:color="auto"/>
              <w:right w:val="double" w:sz="4" w:space="0" w:color="auto"/>
            </w:tcBorders>
            <w:shd w:val="clear" w:color="auto" w:fill="auto"/>
            <w:noWrap/>
            <w:tcMar>
              <w:left w:w="28" w:type="dxa"/>
              <w:right w:w="28" w:type="dxa"/>
            </w:tcMar>
            <w:vAlign w:val="center"/>
          </w:tcPr>
          <w:p w:rsidR="00001D51" w:rsidRPr="005F0401" w:rsidRDefault="00001D51" w:rsidP="005F0F03">
            <w:pPr>
              <w:jc w:val="center"/>
              <w:rPr>
                <w:rFonts w:asciiTheme="minorHAnsi" w:hAnsiTheme="minorHAnsi" w:cstheme="minorHAnsi"/>
                <w:color w:val="000000"/>
                <w:sz w:val="20"/>
                <w:szCs w:val="20"/>
              </w:rPr>
            </w:pPr>
            <w:proofErr w:type="spellStart"/>
            <w:r w:rsidRPr="005F0401">
              <w:rPr>
                <w:rFonts w:asciiTheme="minorHAnsi" w:hAnsiTheme="minorHAnsi" w:cstheme="minorHAnsi"/>
                <w:color w:val="000000"/>
                <w:sz w:val="20"/>
                <w:szCs w:val="20"/>
              </w:rPr>
              <w:t>magelānsfagnu</w:t>
            </w:r>
            <w:proofErr w:type="spellEnd"/>
          </w:p>
        </w:tc>
      </w:tr>
      <w:tr w:rsidR="00001D51" w:rsidRPr="003E32C6" w:rsidTr="0005075F">
        <w:trPr>
          <w:trHeight w:hRule="exact" w:val="284"/>
          <w:jc w:val="center"/>
        </w:trPr>
        <w:tc>
          <w:tcPr>
            <w:tcW w:w="756" w:type="dxa"/>
            <w:tcBorders>
              <w:top w:val="single" w:sz="4" w:space="0" w:color="auto"/>
              <w:left w:val="double" w:sz="4" w:space="0" w:color="auto"/>
              <w:bottom w:val="single" w:sz="4" w:space="0" w:color="auto"/>
              <w:right w:val="single" w:sz="4" w:space="0" w:color="auto"/>
            </w:tcBorders>
            <w:shd w:val="clear" w:color="auto" w:fill="auto"/>
            <w:noWrap/>
            <w:tcMar>
              <w:left w:w="28" w:type="dxa"/>
              <w:right w:w="28" w:type="dxa"/>
            </w:tcMar>
            <w:vAlign w:val="center"/>
          </w:tcPr>
          <w:p w:rsidR="00001D51" w:rsidRPr="005F0401" w:rsidRDefault="00001D51"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10E-2</w:t>
            </w:r>
          </w:p>
        </w:tc>
        <w:tc>
          <w:tcPr>
            <w:tcW w:w="1369" w:type="dxa"/>
            <w:tcBorders>
              <w:top w:val="nil"/>
              <w:left w:val="nil"/>
              <w:bottom w:val="single" w:sz="4" w:space="0" w:color="auto"/>
              <w:right w:val="single" w:sz="4" w:space="0" w:color="auto"/>
            </w:tcBorders>
            <w:shd w:val="clear" w:color="auto" w:fill="auto"/>
            <w:noWrap/>
            <w:tcMar>
              <w:left w:w="28" w:type="dxa"/>
              <w:right w:w="28" w:type="dxa"/>
            </w:tcMar>
            <w:vAlign w:val="center"/>
          </w:tcPr>
          <w:p w:rsidR="00001D51" w:rsidRPr="005F0401" w:rsidRDefault="00001D51"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0,75 - 1,25</w:t>
            </w:r>
          </w:p>
        </w:tc>
        <w:tc>
          <w:tcPr>
            <w:tcW w:w="1135" w:type="dxa"/>
            <w:tcBorders>
              <w:top w:val="nil"/>
              <w:left w:val="nil"/>
              <w:bottom w:val="single" w:sz="4" w:space="0" w:color="auto"/>
              <w:right w:val="single" w:sz="4" w:space="0" w:color="auto"/>
            </w:tcBorders>
            <w:shd w:val="clear" w:color="auto" w:fill="auto"/>
            <w:noWrap/>
            <w:tcMar>
              <w:left w:w="28" w:type="dxa"/>
              <w:right w:w="28" w:type="dxa"/>
            </w:tcMar>
            <w:vAlign w:val="center"/>
          </w:tcPr>
          <w:p w:rsidR="00001D51" w:rsidRPr="005F0401" w:rsidRDefault="00001D51"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3,1</w:t>
            </w:r>
          </w:p>
        </w:tc>
        <w:tc>
          <w:tcPr>
            <w:tcW w:w="990" w:type="dxa"/>
            <w:tcBorders>
              <w:top w:val="nil"/>
              <w:left w:val="nil"/>
              <w:bottom w:val="single" w:sz="4" w:space="0" w:color="auto"/>
              <w:right w:val="single" w:sz="4" w:space="0" w:color="auto"/>
            </w:tcBorders>
            <w:shd w:val="clear" w:color="auto" w:fill="auto"/>
            <w:noWrap/>
            <w:tcMar>
              <w:left w:w="28" w:type="dxa"/>
              <w:right w:w="28" w:type="dxa"/>
            </w:tcMar>
            <w:vAlign w:val="center"/>
          </w:tcPr>
          <w:p w:rsidR="00001D51" w:rsidRPr="005F0401" w:rsidRDefault="00001D51"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95,0</w:t>
            </w:r>
          </w:p>
        </w:tc>
        <w:tc>
          <w:tcPr>
            <w:tcW w:w="1133" w:type="dxa"/>
            <w:tcBorders>
              <w:top w:val="nil"/>
              <w:left w:val="nil"/>
              <w:bottom w:val="single" w:sz="4" w:space="0" w:color="auto"/>
              <w:right w:val="single" w:sz="4" w:space="0" w:color="auto"/>
            </w:tcBorders>
            <w:shd w:val="clear" w:color="auto" w:fill="auto"/>
            <w:noWrap/>
            <w:tcMar>
              <w:left w:w="28" w:type="dxa"/>
              <w:right w:w="28" w:type="dxa"/>
            </w:tcMar>
            <w:vAlign w:val="center"/>
          </w:tcPr>
          <w:p w:rsidR="00001D51" w:rsidRPr="005F0401" w:rsidRDefault="00001D51"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2,4</w:t>
            </w:r>
          </w:p>
        </w:tc>
        <w:tc>
          <w:tcPr>
            <w:tcW w:w="1275" w:type="dxa"/>
            <w:tcBorders>
              <w:top w:val="nil"/>
              <w:left w:val="nil"/>
              <w:bottom w:val="single" w:sz="4" w:space="0" w:color="auto"/>
              <w:right w:val="single" w:sz="4" w:space="0" w:color="auto"/>
            </w:tcBorders>
            <w:shd w:val="clear" w:color="auto" w:fill="auto"/>
            <w:noWrap/>
            <w:tcMar>
              <w:left w:w="28" w:type="dxa"/>
              <w:right w:w="28" w:type="dxa"/>
            </w:tcMar>
            <w:vAlign w:val="center"/>
          </w:tcPr>
          <w:p w:rsidR="00001D51" w:rsidRPr="005F0401" w:rsidRDefault="00001D51"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97,6</w:t>
            </w:r>
          </w:p>
        </w:tc>
        <w:tc>
          <w:tcPr>
            <w:tcW w:w="1111" w:type="dxa"/>
            <w:tcBorders>
              <w:top w:val="nil"/>
              <w:left w:val="nil"/>
              <w:bottom w:val="single" w:sz="4" w:space="0" w:color="auto"/>
              <w:right w:val="single" w:sz="4" w:space="0" w:color="auto"/>
            </w:tcBorders>
            <w:shd w:val="clear" w:color="auto" w:fill="auto"/>
            <w:noWrap/>
            <w:tcMar>
              <w:left w:w="28" w:type="dxa"/>
              <w:right w:w="28" w:type="dxa"/>
            </w:tcMar>
            <w:vAlign w:val="center"/>
          </w:tcPr>
          <w:p w:rsidR="00001D51" w:rsidRPr="005F0401" w:rsidRDefault="00001D51"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16</w:t>
            </w:r>
          </w:p>
        </w:tc>
        <w:tc>
          <w:tcPr>
            <w:tcW w:w="1445" w:type="dxa"/>
            <w:tcBorders>
              <w:top w:val="nil"/>
              <w:left w:val="nil"/>
              <w:bottom w:val="single" w:sz="4" w:space="0" w:color="auto"/>
              <w:right w:val="double" w:sz="4" w:space="0" w:color="auto"/>
            </w:tcBorders>
            <w:shd w:val="clear" w:color="auto" w:fill="auto"/>
            <w:noWrap/>
            <w:tcMar>
              <w:left w:w="28" w:type="dxa"/>
              <w:right w:w="28" w:type="dxa"/>
            </w:tcMar>
            <w:vAlign w:val="center"/>
          </w:tcPr>
          <w:p w:rsidR="00001D51" w:rsidRPr="005F0401" w:rsidRDefault="00001D51" w:rsidP="005F0F03">
            <w:pPr>
              <w:jc w:val="center"/>
              <w:rPr>
                <w:rFonts w:asciiTheme="minorHAnsi" w:hAnsiTheme="minorHAnsi" w:cstheme="minorHAnsi"/>
                <w:color w:val="000000"/>
                <w:sz w:val="20"/>
                <w:szCs w:val="20"/>
              </w:rPr>
            </w:pPr>
            <w:proofErr w:type="spellStart"/>
            <w:r w:rsidRPr="005F0401">
              <w:rPr>
                <w:rFonts w:asciiTheme="minorHAnsi" w:hAnsiTheme="minorHAnsi" w:cstheme="minorHAnsi"/>
                <w:color w:val="000000"/>
                <w:sz w:val="20"/>
                <w:szCs w:val="20"/>
              </w:rPr>
              <w:t>magelānsfagnu</w:t>
            </w:r>
            <w:proofErr w:type="spellEnd"/>
          </w:p>
        </w:tc>
      </w:tr>
      <w:tr w:rsidR="00F035F6" w:rsidRPr="003E32C6" w:rsidTr="0005075F">
        <w:trPr>
          <w:trHeight w:hRule="exact" w:val="284"/>
          <w:jc w:val="center"/>
        </w:trPr>
        <w:tc>
          <w:tcPr>
            <w:tcW w:w="2125" w:type="dxa"/>
            <w:gridSpan w:val="2"/>
            <w:tcBorders>
              <w:top w:val="single" w:sz="4" w:space="0" w:color="auto"/>
              <w:left w:val="double" w:sz="4" w:space="0" w:color="auto"/>
              <w:bottom w:val="single" w:sz="4" w:space="0" w:color="auto"/>
              <w:right w:val="single" w:sz="4" w:space="0" w:color="000000"/>
            </w:tcBorders>
            <w:shd w:val="clear" w:color="auto" w:fill="auto"/>
            <w:noWrap/>
            <w:tcMar>
              <w:left w:w="28" w:type="dxa"/>
              <w:right w:w="28" w:type="dxa"/>
            </w:tcMar>
            <w:vAlign w:val="center"/>
            <w:hideMark/>
          </w:tcPr>
          <w:p w:rsidR="00E01E04" w:rsidRPr="005F0401" w:rsidRDefault="00E01E04" w:rsidP="005F0F03">
            <w:pPr>
              <w:spacing w:after="0" w:line="240" w:lineRule="auto"/>
              <w:jc w:val="right"/>
              <w:rPr>
                <w:rFonts w:asciiTheme="minorHAnsi" w:eastAsia="Times New Roman" w:hAnsiTheme="minorHAnsi" w:cstheme="minorHAnsi"/>
                <w:b/>
                <w:bCs/>
                <w:color w:val="000000"/>
                <w:sz w:val="20"/>
                <w:szCs w:val="20"/>
                <w:lang w:eastAsia="lv-LV"/>
              </w:rPr>
            </w:pPr>
            <w:r w:rsidRPr="005F0401">
              <w:rPr>
                <w:rFonts w:asciiTheme="minorHAnsi" w:eastAsia="Times New Roman" w:hAnsiTheme="minorHAnsi" w:cstheme="minorHAnsi"/>
                <w:b/>
                <w:bCs/>
                <w:color w:val="000000"/>
                <w:sz w:val="20"/>
                <w:szCs w:val="20"/>
                <w:lang w:eastAsia="lv-LV"/>
              </w:rPr>
              <w:t>Minimālais</w:t>
            </w:r>
          </w:p>
        </w:tc>
        <w:tc>
          <w:tcPr>
            <w:tcW w:w="113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E01E04" w:rsidRPr="00175071" w:rsidRDefault="00E01E04" w:rsidP="00F47A58">
            <w:pPr>
              <w:spacing w:after="0" w:line="240" w:lineRule="auto"/>
              <w:jc w:val="center"/>
              <w:rPr>
                <w:rFonts w:asciiTheme="minorHAnsi" w:eastAsia="Times New Roman" w:hAnsiTheme="minorHAnsi" w:cstheme="minorHAnsi"/>
                <w:color w:val="000000"/>
                <w:sz w:val="20"/>
                <w:szCs w:val="20"/>
                <w:lang w:eastAsia="lv-LV"/>
              </w:rPr>
            </w:pPr>
            <w:r w:rsidRPr="00175071">
              <w:rPr>
                <w:rFonts w:asciiTheme="minorHAnsi" w:eastAsia="Times New Roman" w:hAnsiTheme="minorHAnsi" w:cstheme="minorHAnsi"/>
                <w:color w:val="000000"/>
                <w:sz w:val="20"/>
                <w:szCs w:val="20"/>
                <w:lang w:eastAsia="lv-LV"/>
              </w:rPr>
              <w:t>2,</w:t>
            </w:r>
            <w:r w:rsidR="00175071" w:rsidRPr="00175071">
              <w:rPr>
                <w:rFonts w:asciiTheme="minorHAnsi" w:eastAsia="Times New Roman" w:hAnsiTheme="minorHAnsi" w:cstheme="minorHAnsi"/>
                <w:color w:val="000000"/>
                <w:sz w:val="20"/>
                <w:szCs w:val="20"/>
                <w:lang w:eastAsia="lv-LV"/>
              </w:rPr>
              <w:t>8</w:t>
            </w:r>
          </w:p>
        </w:tc>
        <w:tc>
          <w:tcPr>
            <w:tcW w:w="99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E01E04" w:rsidRPr="00175071" w:rsidRDefault="00175071" w:rsidP="00F47A58">
            <w:pPr>
              <w:spacing w:after="0" w:line="240" w:lineRule="auto"/>
              <w:jc w:val="center"/>
              <w:rPr>
                <w:rFonts w:asciiTheme="minorHAnsi" w:eastAsia="Times New Roman" w:hAnsiTheme="minorHAnsi" w:cstheme="minorHAnsi"/>
                <w:color w:val="000000"/>
                <w:sz w:val="20"/>
                <w:szCs w:val="20"/>
                <w:lang w:eastAsia="lv-LV"/>
              </w:rPr>
            </w:pPr>
            <w:r w:rsidRPr="00175071">
              <w:rPr>
                <w:rFonts w:asciiTheme="minorHAnsi" w:eastAsia="Times New Roman" w:hAnsiTheme="minorHAnsi" w:cstheme="minorHAnsi"/>
                <w:color w:val="000000"/>
                <w:sz w:val="20"/>
                <w:szCs w:val="20"/>
                <w:lang w:eastAsia="lv-LV"/>
              </w:rPr>
              <w:t>92,0</w:t>
            </w:r>
          </w:p>
        </w:tc>
        <w:tc>
          <w:tcPr>
            <w:tcW w:w="11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E01E04" w:rsidRPr="00175071" w:rsidRDefault="00E01E04" w:rsidP="00F47A58">
            <w:pPr>
              <w:spacing w:after="0" w:line="240" w:lineRule="auto"/>
              <w:jc w:val="center"/>
              <w:rPr>
                <w:rFonts w:asciiTheme="minorHAnsi" w:eastAsia="Times New Roman" w:hAnsiTheme="minorHAnsi" w:cstheme="minorHAnsi"/>
                <w:color w:val="000000"/>
                <w:sz w:val="20"/>
                <w:szCs w:val="20"/>
                <w:lang w:eastAsia="lv-LV"/>
              </w:rPr>
            </w:pPr>
            <w:r w:rsidRPr="00175071">
              <w:rPr>
                <w:rFonts w:asciiTheme="minorHAnsi" w:eastAsia="Times New Roman" w:hAnsiTheme="minorHAnsi" w:cstheme="minorHAnsi"/>
                <w:color w:val="000000"/>
                <w:sz w:val="20"/>
                <w:szCs w:val="20"/>
                <w:lang w:eastAsia="lv-LV"/>
              </w:rPr>
              <w:t>1,1</w:t>
            </w:r>
          </w:p>
        </w:tc>
        <w:tc>
          <w:tcPr>
            <w:tcW w:w="127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E01E04" w:rsidRPr="00175071" w:rsidRDefault="00E01E04" w:rsidP="00F47A58">
            <w:pPr>
              <w:spacing w:after="0" w:line="240" w:lineRule="auto"/>
              <w:jc w:val="center"/>
              <w:rPr>
                <w:rFonts w:asciiTheme="minorHAnsi" w:eastAsia="Times New Roman" w:hAnsiTheme="minorHAnsi" w:cstheme="minorHAnsi"/>
                <w:color w:val="000000"/>
                <w:sz w:val="20"/>
                <w:szCs w:val="20"/>
                <w:lang w:eastAsia="lv-LV"/>
              </w:rPr>
            </w:pPr>
            <w:r w:rsidRPr="00175071">
              <w:rPr>
                <w:rFonts w:asciiTheme="minorHAnsi" w:eastAsia="Times New Roman" w:hAnsiTheme="minorHAnsi" w:cstheme="minorHAnsi"/>
                <w:color w:val="000000"/>
                <w:sz w:val="20"/>
                <w:szCs w:val="20"/>
                <w:lang w:eastAsia="lv-LV"/>
              </w:rPr>
              <w:t>9</w:t>
            </w:r>
            <w:r w:rsidR="00175071" w:rsidRPr="00175071">
              <w:rPr>
                <w:rFonts w:asciiTheme="minorHAnsi" w:eastAsia="Times New Roman" w:hAnsiTheme="minorHAnsi" w:cstheme="minorHAnsi"/>
                <w:color w:val="000000"/>
                <w:sz w:val="20"/>
                <w:szCs w:val="20"/>
                <w:lang w:eastAsia="lv-LV"/>
              </w:rPr>
              <w:t>5</w:t>
            </w:r>
            <w:r w:rsidRPr="00175071">
              <w:rPr>
                <w:rFonts w:asciiTheme="minorHAnsi" w:eastAsia="Times New Roman" w:hAnsiTheme="minorHAnsi" w:cstheme="minorHAnsi"/>
                <w:color w:val="000000"/>
                <w:sz w:val="20"/>
                <w:szCs w:val="20"/>
                <w:lang w:eastAsia="lv-LV"/>
              </w:rPr>
              <w:t>,</w:t>
            </w:r>
            <w:r w:rsidR="00175071" w:rsidRPr="00175071">
              <w:rPr>
                <w:rFonts w:asciiTheme="minorHAnsi" w:eastAsia="Times New Roman" w:hAnsiTheme="minorHAnsi" w:cstheme="minorHAnsi"/>
                <w:color w:val="000000"/>
                <w:sz w:val="20"/>
                <w:szCs w:val="20"/>
                <w:lang w:eastAsia="lv-LV"/>
              </w:rPr>
              <w:t>8</w:t>
            </w:r>
          </w:p>
        </w:tc>
        <w:tc>
          <w:tcPr>
            <w:tcW w:w="111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E01E04" w:rsidRPr="00175071" w:rsidRDefault="00F755BB" w:rsidP="00F47A58">
            <w:pPr>
              <w:spacing w:after="0" w:line="240" w:lineRule="auto"/>
              <w:jc w:val="center"/>
              <w:rPr>
                <w:rFonts w:asciiTheme="minorHAnsi" w:eastAsia="Times New Roman" w:hAnsiTheme="minorHAnsi" w:cstheme="minorHAnsi"/>
                <w:color w:val="000000"/>
                <w:sz w:val="20"/>
                <w:szCs w:val="20"/>
                <w:lang w:eastAsia="lv-LV"/>
              </w:rPr>
            </w:pPr>
            <w:r w:rsidRPr="00175071">
              <w:rPr>
                <w:rFonts w:asciiTheme="minorHAnsi" w:eastAsia="Times New Roman" w:hAnsiTheme="minorHAnsi" w:cstheme="minorHAnsi"/>
                <w:color w:val="000000"/>
                <w:sz w:val="20"/>
                <w:szCs w:val="20"/>
                <w:lang w:eastAsia="lv-LV"/>
              </w:rPr>
              <w:t>13</w:t>
            </w:r>
          </w:p>
        </w:tc>
        <w:tc>
          <w:tcPr>
            <w:tcW w:w="1445" w:type="dxa"/>
            <w:vMerge w:val="restart"/>
            <w:tcBorders>
              <w:top w:val="nil"/>
              <w:left w:val="nil"/>
              <w:bottom w:val="single" w:sz="4" w:space="0" w:color="auto"/>
              <w:right w:val="double" w:sz="4" w:space="0" w:color="auto"/>
            </w:tcBorders>
            <w:tcMar>
              <w:left w:w="28" w:type="dxa"/>
              <w:right w:w="28" w:type="dxa"/>
            </w:tcMar>
            <w:vAlign w:val="center"/>
            <w:hideMark/>
          </w:tcPr>
          <w:p w:rsidR="00E01E04" w:rsidRPr="005F0401" w:rsidRDefault="00E01E04" w:rsidP="00F47A58">
            <w:pPr>
              <w:spacing w:after="0" w:line="240" w:lineRule="auto"/>
              <w:rPr>
                <w:rFonts w:asciiTheme="minorHAnsi" w:eastAsia="Times New Roman" w:hAnsiTheme="minorHAnsi" w:cstheme="minorHAnsi"/>
                <w:color w:val="000000"/>
                <w:sz w:val="20"/>
                <w:szCs w:val="20"/>
                <w:lang w:eastAsia="lv-LV"/>
              </w:rPr>
            </w:pPr>
          </w:p>
        </w:tc>
      </w:tr>
      <w:tr w:rsidR="00F035F6" w:rsidRPr="003E32C6" w:rsidTr="0005075F">
        <w:trPr>
          <w:trHeight w:hRule="exact" w:val="284"/>
          <w:jc w:val="center"/>
        </w:trPr>
        <w:tc>
          <w:tcPr>
            <w:tcW w:w="2125" w:type="dxa"/>
            <w:gridSpan w:val="2"/>
            <w:tcBorders>
              <w:top w:val="single" w:sz="4" w:space="0" w:color="auto"/>
              <w:left w:val="double" w:sz="4" w:space="0" w:color="auto"/>
              <w:bottom w:val="single" w:sz="4" w:space="0" w:color="auto"/>
              <w:right w:val="single" w:sz="4" w:space="0" w:color="auto"/>
            </w:tcBorders>
            <w:shd w:val="clear" w:color="auto" w:fill="auto"/>
            <w:noWrap/>
            <w:tcMar>
              <w:left w:w="28" w:type="dxa"/>
              <w:right w:w="28" w:type="dxa"/>
            </w:tcMar>
            <w:vAlign w:val="center"/>
            <w:hideMark/>
          </w:tcPr>
          <w:p w:rsidR="00E01E04" w:rsidRPr="005F0401" w:rsidRDefault="00E01E04" w:rsidP="005F0F03">
            <w:pPr>
              <w:spacing w:after="0" w:line="240" w:lineRule="auto"/>
              <w:jc w:val="right"/>
              <w:rPr>
                <w:rFonts w:asciiTheme="minorHAnsi" w:eastAsia="Times New Roman" w:hAnsiTheme="minorHAnsi" w:cstheme="minorHAnsi"/>
                <w:b/>
                <w:bCs/>
                <w:color w:val="000000"/>
                <w:sz w:val="20"/>
                <w:szCs w:val="20"/>
                <w:lang w:eastAsia="lv-LV"/>
              </w:rPr>
            </w:pPr>
            <w:r w:rsidRPr="005F0401">
              <w:rPr>
                <w:rFonts w:asciiTheme="minorHAnsi" w:eastAsia="Times New Roman" w:hAnsiTheme="minorHAnsi" w:cstheme="minorHAnsi"/>
                <w:b/>
                <w:bCs/>
                <w:color w:val="000000"/>
                <w:sz w:val="20"/>
                <w:szCs w:val="20"/>
                <w:lang w:eastAsia="lv-LV"/>
              </w:rPr>
              <w:t>Maksimālais</w:t>
            </w:r>
          </w:p>
        </w:tc>
        <w:tc>
          <w:tcPr>
            <w:tcW w:w="1135"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E01E04" w:rsidRPr="00175071" w:rsidRDefault="00E01E04" w:rsidP="00F47A58">
            <w:pPr>
              <w:spacing w:after="0" w:line="240" w:lineRule="auto"/>
              <w:jc w:val="center"/>
              <w:rPr>
                <w:rFonts w:asciiTheme="minorHAnsi" w:eastAsia="Times New Roman" w:hAnsiTheme="minorHAnsi" w:cstheme="minorHAnsi"/>
                <w:color w:val="000000"/>
                <w:sz w:val="20"/>
                <w:szCs w:val="20"/>
                <w:lang w:eastAsia="lv-LV"/>
              </w:rPr>
            </w:pPr>
            <w:r w:rsidRPr="00175071">
              <w:rPr>
                <w:rFonts w:asciiTheme="minorHAnsi" w:eastAsia="Times New Roman" w:hAnsiTheme="minorHAnsi" w:cstheme="minorHAnsi"/>
                <w:color w:val="000000"/>
                <w:sz w:val="20"/>
                <w:szCs w:val="20"/>
                <w:lang w:eastAsia="lv-LV"/>
              </w:rPr>
              <w:t>3,</w:t>
            </w:r>
            <w:r w:rsidR="00F755BB" w:rsidRPr="00175071">
              <w:rPr>
                <w:rFonts w:asciiTheme="minorHAnsi" w:eastAsia="Times New Roman" w:hAnsiTheme="minorHAnsi" w:cstheme="minorHAnsi"/>
                <w:color w:val="000000"/>
                <w:sz w:val="20"/>
                <w:szCs w:val="20"/>
                <w:lang w:eastAsia="lv-LV"/>
              </w:rPr>
              <w:t>2</w:t>
            </w:r>
          </w:p>
        </w:tc>
        <w:tc>
          <w:tcPr>
            <w:tcW w:w="990"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E01E04" w:rsidRPr="00175071" w:rsidRDefault="00E01E04" w:rsidP="00F47A58">
            <w:pPr>
              <w:spacing w:after="0" w:line="240" w:lineRule="auto"/>
              <w:jc w:val="center"/>
              <w:rPr>
                <w:rFonts w:asciiTheme="minorHAnsi" w:eastAsia="Times New Roman" w:hAnsiTheme="minorHAnsi" w:cstheme="minorHAnsi"/>
                <w:color w:val="000000"/>
                <w:sz w:val="20"/>
                <w:szCs w:val="20"/>
                <w:lang w:eastAsia="lv-LV"/>
              </w:rPr>
            </w:pPr>
            <w:r w:rsidRPr="00175071">
              <w:rPr>
                <w:rFonts w:asciiTheme="minorHAnsi" w:eastAsia="Times New Roman" w:hAnsiTheme="minorHAnsi" w:cstheme="minorHAnsi"/>
                <w:color w:val="000000"/>
                <w:sz w:val="20"/>
                <w:szCs w:val="20"/>
                <w:lang w:eastAsia="lv-LV"/>
              </w:rPr>
              <w:t>9</w:t>
            </w:r>
            <w:r w:rsidR="0062777B">
              <w:rPr>
                <w:rFonts w:asciiTheme="minorHAnsi" w:eastAsia="Times New Roman" w:hAnsiTheme="minorHAnsi" w:cstheme="minorHAnsi"/>
                <w:color w:val="000000"/>
                <w:sz w:val="20"/>
                <w:szCs w:val="20"/>
                <w:lang w:eastAsia="lv-LV"/>
              </w:rPr>
              <w:t>6</w:t>
            </w:r>
            <w:r w:rsidR="00175071" w:rsidRPr="00175071">
              <w:rPr>
                <w:rFonts w:asciiTheme="minorHAnsi" w:eastAsia="Times New Roman" w:hAnsiTheme="minorHAnsi" w:cstheme="minorHAnsi"/>
                <w:color w:val="000000"/>
                <w:sz w:val="20"/>
                <w:szCs w:val="20"/>
                <w:lang w:eastAsia="lv-LV"/>
              </w:rPr>
              <w:t>,</w:t>
            </w:r>
            <w:r w:rsidR="0062777B">
              <w:rPr>
                <w:rFonts w:asciiTheme="minorHAnsi" w:eastAsia="Times New Roman" w:hAnsiTheme="minorHAnsi" w:cstheme="minorHAnsi"/>
                <w:color w:val="000000"/>
                <w:sz w:val="20"/>
                <w:szCs w:val="20"/>
                <w:lang w:eastAsia="lv-LV"/>
              </w:rPr>
              <w:t>2</w:t>
            </w:r>
          </w:p>
        </w:tc>
        <w:tc>
          <w:tcPr>
            <w:tcW w:w="1133"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E01E04" w:rsidRPr="00175071" w:rsidRDefault="00F755BB" w:rsidP="00F47A58">
            <w:pPr>
              <w:spacing w:after="0" w:line="240" w:lineRule="auto"/>
              <w:jc w:val="center"/>
              <w:rPr>
                <w:rFonts w:asciiTheme="minorHAnsi" w:eastAsia="Times New Roman" w:hAnsiTheme="minorHAnsi" w:cstheme="minorHAnsi"/>
                <w:color w:val="000000"/>
                <w:sz w:val="20"/>
                <w:szCs w:val="20"/>
                <w:lang w:eastAsia="lv-LV"/>
              </w:rPr>
            </w:pPr>
            <w:r w:rsidRPr="00175071">
              <w:rPr>
                <w:rFonts w:asciiTheme="minorHAnsi" w:eastAsia="Times New Roman" w:hAnsiTheme="minorHAnsi" w:cstheme="minorHAnsi"/>
                <w:color w:val="000000"/>
                <w:sz w:val="20"/>
                <w:szCs w:val="20"/>
                <w:lang w:eastAsia="lv-LV"/>
              </w:rPr>
              <w:t>4</w:t>
            </w:r>
            <w:r w:rsidR="00E01E04" w:rsidRPr="00175071">
              <w:rPr>
                <w:rFonts w:asciiTheme="minorHAnsi" w:eastAsia="Times New Roman" w:hAnsiTheme="minorHAnsi" w:cstheme="minorHAnsi"/>
                <w:color w:val="000000"/>
                <w:sz w:val="20"/>
                <w:szCs w:val="20"/>
                <w:lang w:eastAsia="lv-LV"/>
              </w:rPr>
              <w:t>,</w:t>
            </w:r>
            <w:r w:rsidR="00175071" w:rsidRPr="00175071">
              <w:rPr>
                <w:rFonts w:asciiTheme="minorHAnsi" w:eastAsia="Times New Roman" w:hAnsiTheme="minorHAnsi" w:cstheme="minorHAnsi"/>
                <w:color w:val="000000"/>
                <w:sz w:val="20"/>
                <w:szCs w:val="20"/>
                <w:lang w:eastAsia="lv-LV"/>
              </w:rPr>
              <w:t>2</w:t>
            </w:r>
          </w:p>
        </w:tc>
        <w:tc>
          <w:tcPr>
            <w:tcW w:w="1275"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E01E04" w:rsidRPr="00175071" w:rsidRDefault="00E01E04" w:rsidP="00F47A58">
            <w:pPr>
              <w:spacing w:after="0" w:line="240" w:lineRule="auto"/>
              <w:jc w:val="center"/>
              <w:rPr>
                <w:rFonts w:asciiTheme="minorHAnsi" w:eastAsia="Times New Roman" w:hAnsiTheme="minorHAnsi" w:cstheme="minorHAnsi"/>
                <w:color w:val="000000"/>
                <w:sz w:val="20"/>
                <w:szCs w:val="20"/>
                <w:lang w:eastAsia="lv-LV"/>
              </w:rPr>
            </w:pPr>
            <w:r w:rsidRPr="00175071">
              <w:rPr>
                <w:rFonts w:asciiTheme="minorHAnsi" w:eastAsia="Times New Roman" w:hAnsiTheme="minorHAnsi" w:cstheme="minorHAnsi"/>
                <w:color w:val="000000"/>
                <w:sz w:val="20"/>
                <w:szCs w:val="20"/>
                <w:lang w:eastAsia="lv-LV"/>
              </w:rPr>
              <w:t>98,9</w:t>
            </w:r>
          </w:p>
        </w:tc>
        <w:tc>
          <w:tcPr>
            <w:tcW w:w="1111"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E01E04" w:rsidRPr="00175071" w:rsidRDefault="00F755BB" w:rsidP="00F47A58">
            <w:pPr>
              <w:spacing w:after="0" w:line="240" w:lineRule="auto"/>
              <w:jc w:val="center"/>
              <w:rPr>
                <w:rFonts w:asciiTheme="minorHAnsi" w:eastAsia="Times New Roman" w:hAnsiTheme="minorHAnsi" w:cstheme="minorHAnsi"/>
                <w:color w:val="000000"/>
                <w:sz w:val="20"/>
                <w:szCs w:val="20"/>
                <w:lang w:eastAsia="lv-LV"/>
              </w:rPr>
            </w:pPr>
            <w:r w:rsidRPr="00175071">
              <w:rPr>
                <w:rFonts w:asciiTheme="minorHAnsi" w:eastAsia="Times New Roman" w:hAnsiTheme="minorHAnsi" w:cstheme="minorHAnsi"/>
                <w:color w:val="000000"/>
                <w:sz w:val="20"/>
                <w:szCs w:val="20"/>
                <w:lang w:eastAsia="lv-LV"/>
              </w:rPr>
              <w:t>17</w:t>
            </w:r>
          </w:p>
        </w:tc>
        <w:tc>
          <w:tcPr>
            <w:tcW w:w="1445" w:type="dxa"/>
            <w:vMerge/>
            <w:tcBorders>
              <w:top w:val="nil"/>
              <w:left w:val="nil"/>
              <w:bottom w:val="nil"/>
              <w:right w:val="double" w:sz="4" w:space="0" w:color="auto"/>
            </w:tcBorders>
            <w:tcMar>
              <w:left w:w="28" w:type="dxa"/>
              <w:right w:w="28" w:type="dxa"/>
            </w:tcMar>
            <w:vAlign w:val="center"/>
            <w:hideMark/>
          </w:tcPr>
          <w:p w:rsidR="00E01E04" w:rsidRPr="005F0401" w:rsidRDefault="00E01E04" w:rsidP="00F47A58">
            <w:pPr>
              <w:spacing w:after="0" w:line="240" w:lineRule="auto"/>
              <w:rPr>
                <w:rFonts w:asciiTheme="minorHAnsi" w:eastAsia="Times New Roman" w:hAnsiTheme="minorHAnsi" w:cstheme="minorHAnsi"/>
                <w:color w:val="000000"/>
                <w:sz w:val="20"/>
                <w:szCs w:val="20"/>
                <w:lang w:eastAsia="lv-LV"/>
              </w:rPr>
            </w:pPr>
          </w:p>
        </w:tc>
      </w:tr>
      <w:tr w:rsidR="00F035F6" w:rsidRPr="003E32C6" w:rsidTr="0005075F">
        <w:trPr>
          <w:trHeight w:hRule="exact" w:val="284"/>
          <w:jc w:val="center"/>
        </w:trPr>
        <w:tc>
          <w:tcPr>
            <w:tcW w:w="2125" w:type="dxa"/>
            <w:gridSpan w:val="2"/>
            <w:tcBorders>
              <w:top w:val="single" w:sz="4" w:space="0" w:color="auto"/>
              <w:left w:val="double" w:sz="4" w:space="0" w:color="auto"/>
              <w:bottom w:val="single" w:sz="4" w:space="0" w:color="auto"/>
              <w:right w:val="single" w:sz="4" w:space="0" w:color="000000"/>
            </w:tcBorders>
            <w:shd w:val="clear" w:color="auto" w:fill="auto"/>
            <w:noWrap/>
            <w:tcMar>
              <w:left w:w="28" w:type="dxa"/>
              <w:right w:w="28" w:type="dxa"/>
            </w:tcMar>
            <w:vAlign w:val="center"/>
          </w:tcPr>
          <w:p w:rsidR="00E01E04" w:rsidRPr="005F0401" w:rsidRDefault="00E01E04" w:rsidP="005F0F03">
            <w:pPr>
              <w:spacing w:after="0" w:line="240" w:lineRule="auto"/>
              <w:jc w:val="right"/>
              <w:rPr>
                <w:rFonts w:asciiTheme="minorHAnsi" w:eastAsia="Times New Roman" w:hAnsiTheme="minorHAnsi" w:cstheme="minorHAnsi"/>
                <w:b/>
                <w:bCs/>
                <w:color w:val="000000"/>
                <w:sz w:val="20"/>
                <w:szCs w:val="20"/>
                <w:lang w:eastAsia="lv-LV"/>
              </w:rPr>
            </w:pPr>
            <w:r w:rsidRPr="005F0401">
              <w:rPr>
                <w:rFonts w:asciiTheme="minorHAnsi" w:eastAsia="Times New Roman" w:hAnsiTheme="minorHAnsi" w:cstheme="minorHAnsi"/>
                <w:b/>
                <w:bCs/>
                <w:color w:val="000000"/>
                <w:sz w:val="20"/>
                <w:szCs w:val="20"/>
                <w:lang w:eastAsia="lv-LV"/>
              </w:rPr>
              <w:t>Vidējais</w:t>
            </w:r>
            <w:r w:rsidR="00E03FB4">
              <w:rPr>
                <w:rFonts w:asciiTheme="minorHAnsi" w:eastAsia="Times New Roman" w:hAnsiTheme="minorHAnsi" w:cstheme="minorHAnsi"/>
                <w:b/>
                <w:bCs/>
                <w:color w:val="000000"/>
                <w:sz w:val="20"/>
                <w:szCs w:val="20"/>
                <w:lang w:eastAsia="lv-LV"/>
              </w:rPr>
              <w:t xml:space="preserve"> (38 paraugi)</w:t>
            </w:r>
          </w:p>
        </w:tc>
        <w:tc>
          <w:tcPr>
            <w:tcW w:w="1135"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rsidR="00E01E04" w:rsidRPr="00175071" w:rsidRDefault="00E01E04" w:rsidP="00F47A58">
            <w:pPr>
              <w:spacing w:after="0" w:line="240" w:lineRule="auto"/>
              <w:jc w:val="center"/>
              <w:rPr>
                <w:rFonts w:asciiTheme="minorHAnsi" w:eastAsia="Times New Roman" w:hAnsiTheme="minorHAnsi" w:cstheme="minorHAnsi"/>
                <w:b/>
                <w:color w:val="000000"/>
                <w:sz w:val="20"/>
                <w:szCs w:val="20"/>
                <w:lang w:eastAsia="lv-LV"/>
              </w:rPr>
            </w:pPr>
            <w:r w:rsidRPr="00175071">
              <w:rPr>
                <w:rFonts w:asciiTheme="minorHAnsi" w:eastAsia="Times New Roman" w:hAnsiTheme="minorHAnsi" w:cstheme="minorHAnsi"/>
                <w:b/>
                <w:color w:val="000000"/>
                <w:sz w:val="20"/>
                <w:szCs w:val="20"/>
                <w:lang w:eastAsia="lv-LV"/>
              </w:rPr>
              <w:t>3,0</w:t>
            </w:r>
          </w:p>
        </w:tc>
        <w:tc>
          <w:tcPr>
            <w:tcW w:w="990"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rsidR="00E01E04" w:rsidRPr="00175071" w:rsidRDefault="00E01E04" w:rsidP="00F47A58">
            <w:pPr>
              <w:spacing w:after="0" w:line="240" w:lineRule="auto"/>
              <w:jc w:val="center"/>
              <w:rPr>
                <w:rFonts w:asciiTheme="minorHAnsi" w:eastAsia="Times New Roman" w:hAnsiTheme="minorHAnsi" w:cstheme="minorHAnsi"/>
                <w:b/>
                <w:color w:val="000000"/>
                <w:sz w:val="20"/>
                <w:szCs w:val="20"/>
                <w:lang w:eastAsia="lv-LV"/>
              </w:rPr>
            </w:pPr>
            <w:r w:rsidRPr="00175071">
              <w:rPr>
                <w:rFonts w:asciiTheme="minorHAnsi" w:eastAsia="Times New Roman" w:hAnsiTheme="minorHAnsi" w:cstheme="minorHAnsi"/>
                <w:b/>
                <w:color w:val="000000"/>
                <w:sz w:val="20"/>
                <w:szCs w:val="20"/>
                <w:lang w:eastAsia="lv-LV"/>
              </w:rPr>
              <w:t>9</w:t>
            </w:r>
            <w:r w:rsidR="004A5FCC" w:rsidRPr="00175071">
              <w:rPr>
                <w:rFonts w:asciiTheme="minorHAnsi" w:eastAsia="Times New Roman" w:hAnsiTheme="minorHAnsi" w:cstheme="minorHAnsi"/>
                <w:b/>
                <w:color w:val="000000"/>
                <w:sz w:val="20"/>
                <w:szCs w:val="20"/>
                <w:lang w:eastAsia="lv-LV"/>
              </w:rPr>
              <w:t>4</w:t>
            </w:r>
            <w:r w:rsidRPr="00175071">
              <w:rPr>
                <w:rFonts w:asciiTheme="minorHAnsi" w:eastAsia="Times New Roman" w:hAnsiTheme="minorHAnsi" w:cstheme="minorHAnsi"/>
                <w:b/>
                <w:color w:val="000000"/>
                <w:sz w:val="20"/>
                <w:szCs w:val="20"/>
                <w:lang w:eastAsia="lv-LV"/>
              </w:rPr>
              <w:t>,</w:t>
            </w:r>
            <w:r w:rsidR="00175071" w:rsidRPr="00175071">
              <w:rPr>
                <w:rFonts w:asciiTheme="minorHAnsi" w:eastAsia="Times New Roman" w:hAnsiTheme="minorHAnsi" w:cstheme="minorHAnsi"/>
                <w:b/>
                <w:color w:val="000000"/>
                <w:sz w:val="20"/>
                <w:szCs w:val="20"/>
                <w:lang w:eastAsia="lv-LV"/>
              </w:rPr>
              <w:t>5</w:t>
            </w:r>
          </w:p>
        </w:tc>
        <w:tc>
          <w:tcPr>
            <w:tcW w:w="1133"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rsidR="00E01E04" w:rsidRPr="00175071" w:rsidRDefault="004A5FCC" w:rsidP="00F47A58">
            <w:pPr>
              <w:spacing w:after="0" w:line="240" w:lineRule="auto"/>
              <w:jc w:val="center"/>
              <w:rPr>
                <w:rFonts w:asciiTheme="minorHAnsi" w:eastAsia="Times New Roman" w:hAnsiTheme="minorHAnsi" w:cstheme="minorHAnsi"/>
                <w:b/>
                <w:color w:val="000000"/>
                <w:sz w:val="20"/>
                <w:szCs w:val="20"/>
                <w:lang w:eastAsia="lv-LV"/>
              </w:rPr>
            </w:pPr>
            <w:r w:rsidRPr="00175071">
              <w:rPr>
                <w:rFonts w:asciiTheme="minorHAnsi" w:eastAsia="Times New Roman" w:hAnsiTheme="minorHAnsi" w:cstheme="minorHAnsi"/>
                <w:b/>
                <w:color w:val="000000"/>
                <w:sz w:val="20"/>
                <w:szCs w:val="20"/>
                <w:lang w:eastAsia="lv-LV"/>
              </w:rPr>
              <w:t>2,</w:t>
            </w:r>
            <w:r w:rsidR="00175071" w:rsidRPr="00175071">
              <w:rPr>
                <w:rFonts w:asciiTheme="minorHAnsi" w:eastAsia="Times New Roman" w:hAnsiTheme="minorHAnsi" w:cstheme="minorHAnsi"/>
                <w:b/>
                <w:color w:val="000000"/>
                <w:sz w:val="20"/>
                <w:szCs w:val="20"/>
                <w:lang w:eastAsia="lv-LV"/>
              </w:rPr>
              <w:t>3</w:t>
            </w:r>
          </w:p>
        </w:tc>
        <w:tc>
          <w:tcPr>
            <w:tcW w:w="1275"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rsidR="00E01E04" w:rsidRPr="00175071" w:rsidRDefault="00E01E04" w:rsidP="00F47A58">
            <w:pPr>
              <w:spacing w:after="0" w:line="240" w:lineRule="auto"/>
              <w:jc w:val="center"/>
              <w:rPr>
                <w:rFonts w:asciiTheme="minorHAnsi" w:eastAsia="Times New Roman" w:hAnsiTheme="minorHAnsi" w:cstheme="minorHAnsi"/>
                <w:b/>
                <w:color w:val="000000"/>
                <w:sz w:val="20"/>
                <w:szCs w:val="20"/>
                <w:lang w:eastAsia="lv-LV"/>
              </w:rPr>
            </w:pPr>
            <w:r w:rsidRPr="00175071">
              <w:rPr>
                <w:rFonts w:asciiTheme="minorHAnsi" w:eastAsia="Times New Roman" w:hAnsiTheme="minorHAnsi" w:cstheme="minorHAnsi"/>
                <w:b/>
                <w:color w:val="000000"/>
                <w:sz w:val="20"/>
                <w:szCs w:val="20"/>
                <w:lang w:eastAsia="lv-LV"/>
              </w:rPr>
              <w:t>9</w:t>
            </w:r>
            <w:r w:rsidR="004A5FCC" w:rsidRPr="00175071">
              <w:rPr>
                <w:rFonts w:asciiTheme="minorHAnsi" w:eastAsia="Times New Roman" w:hAnsiTheme="minorHAnsi" w:cstheme="minorHAnsi"/>
                <w:b/>
                <w:color w:val="000000"/>
                <w:sz w:val="20"/>
                <w:szCs w:val="20"/>
                <w:lang w:eastAsia="lv-LV"/>
              </w:rPr>
              <w:t>7</w:t>
            </w:r>
            <w:r w:rsidRPr="00175071">
              <w:rPr>
                <w:rFonts w:asciiTheme="minorHAnsi" w:eastAsia="Times New Roman" w:hAnsiTheme="minorHAnsi" w:cstheme="minorHAnsi"/>
                <w:b/>
                <w:color w:val="000000"/>
                <w:sz w:val="20"/>
                <w:szCs w:val="20"/>
                <w:lang w:eastAsia="lv-LV"/>
              </w:rPr>
              <w:t>,</w:t>
            </w:r>
            <w:r w:rsidR="004A5FCC" w:rsidRPr="00175071">
              <w:rPr>
                <w:rFonts w:asciiTheme="minorHAnsi" w:eastAsia="Times New Roman" w:hAnsiTheme="minorHAnsi" w:cstheme="minorHAnsi"/>
                <w:b/>
                <w:color w:val="000000"/>
                <w:sz w:val="20"/>
                <w:szCs w:val="20"/>
                <w:lang w:eastAsia="lv-LV"/>
              </w:rPr>
              <w:t>7</w:t>
            </w:r>
          </w:p>
        </w:tc>
        <w:tc>
          <w:tcPr>
            <w:tcW w:w="1111"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rsidR="00E01E04" w:rsidRPr="00175071" w:rsidRDefault="004A5FCC" w:rsidP="00F47A58">
            <w:pPr>
              <w:spacing w:after="0" w:line="240" w:lineRule="auto"/>
              <w:jc w:val="center"/>
              <w:rPr>
                <w:rFonts w:asciiTheme="minorHAnsi" w:eastAsia="Times New Roman" w:hAnsiTheme="minorHAnsi" w:cstheme="minorHAnsi"/>
                <w:b/>
                <w:color w:val="000000"/>
                <w:sz w:val="20"/>
                <w:szCs w:val="20"/>
                <w:lang w:eastAsia="lv-LV"/>
              </w:rPr>
            </w:pPr>
            <w:r w:rsidRPr="00175071">
              <w:rPr>
                <w:rFonts w:asciiTheme="minorHAnsi" w:eastAsia="Times New Roman" w:hAnsiTheme="minorHAnsi" w:cstheme="minorHAnsi"/>
                <w:b/>
                <w:color w:val="000000"/>
                <w:sz w:val="20"/>
                <w:szCs w:val="20"/>
                <w:lang w:eastAsia="lv-LV"/>
              </w:rPr>
              <w:t>1</w:t>
            </w:r>
            <w:r w:rsidR="00175071" w:rsidRPr="00175071">
              <w:rPr>
                <w:rFonts w:asciiTheme="minorHAnsi" w:eastAsia="Times New Roman" w:hAnsiTheme="minorHAnsi" w:cstheme="minorHAnsi"/>
                <w:b/>
                <w:color w:val="000000"/>
                <w:sz w:val="20"/>
                <w:szCs w:val="20"/>
                <w:lang w:eastAsia="lv-LV"/>
              </w:rPr>
              <w:t>6</w:t>
            </w:r>
          </w:p>
        </w:tc>
        <w:tc>
          <w:tcPr>
            <w:tcW w:w="1445" w:type="dxa"/>
            <w:tcBorders>
              <w:top w:val="nil"/>
              <w:left w:val="nil"/>
              <w:bottom w:val="single" w:sz="4" w:space="0" w:color="auto"/>
              <w:right w:val="double" w:sz="4" w:space="0" w:color="auto"/>
            </w:tcBorders>
            <w:tcMar>
              <w:left w:w="28" w:type="dxa"/>
              <w:right w:w="28" w:type="dxa"/>
            </w:tcMar>
            <w:vAlign w:val="center"/>
          </w:tcPr>
          <w:p w:rsidR="00E01E04" w:rsidRPr="005F0401" w:rsidRDefault="00E01E04" w:rsidP="00F47A58">
            <w:pPr>
              <w:spacing w:after="0" w:line="240" w:lineRule="auto"/>
              <w:rPr>
                <w:rFonts w:asciiTheme="minorHAnsi" w:eastAsia="Times New Roman" w:hAnsiTheme="minorHAnsi" w:cstheme="minorHAnsi"/>
                <w:color w:val="000000"/>
                <w:sz w:val="20"/>
                <w:szCs w:val="20"/>
                <w:lang w:eastAsia="lv-LV"/>
              </w:rPr>
            </w:pPr>
          </w:p>
        </w:tc>
      </w:tr>
      <w:tr w:rsidR="00E01E04" w:rsidRPr="00050B70" w:rsidTr="0005075F">
        <w:trPr>
          <w:trHeight w:hRule="exact" w:val="284"/>
          <w:jc w:val="center"/>
        </w:trPr>
        <w:tc>
          <w:tcPr>
            <w:tcW w:w="9214" w:type="dxa"/>
            <w:gridSpan w:val="8"/>
            <w:tcBorders>
              <w:left w:val="double" w:sz="4" w:space="0" w:color="auto"/>
              <w:bottom w:val="single" w:sz="4" w:space="0" w:color="auto"/>
              <w:right w:val="double" w:sz="4" w:space="0" w:color="auto"/>
            </w:tcBorders>
            <w:shd w:val="clear" w:color="auto" w:fill="auto"/>
            <w:noWrap/>
            <w:tcMar>
              <w:left w:w="28" w:type="dxa"/>
              <w:right w:w="28" w:type="dxa"/>
            </w:tcMar>
            <w:vAlign w:val="center"/>
          </w:tcPr>
          <w:p w:rsidR="00E01E04" w:rsidRPr="005F0401" w:rsidRDefault="00E01E04" w:rsidP="00F47A58">
            <w:pPr>
              <w:spacing w:after="0" w:line="240" w:lineRule="auto"/>
              <w:jc w:val="center"/>
              <w:rPr>
                <w:rFonts w:asciiTheme="minorHAnsi" w:eastAsia="Times New Roman" w:hAnsiTheme="minorHAnsi" w:cstheme="minorHAnsi"/>
                <w:color w:val="000000"/>
                <w:sz w:val="20"/>
                <w:szCs w:val="20"/>
                <w:lang w:eastAsia="lv-LV"/>
              </w:rPr>
            </w:pPr>
            <w:r w:rsidRPr="005F0401">
              <w:rPr>
                <w:rFonts w:asciiTheme="minorHAnsi" w:hAnsiTheme="minorHAnsi" w:cstheme="minorHAnsi"/>
                <w:sz w:val="20"/>
                <w:szCs w:val="20"/>
              </w:rPr>
              <w:t>vidēji sadalījušās</w:t>
            </w:r>
          </w:p>
        </w:tc>
      </w:tr>
      <w:tr w:rsidR="00F035F6" w:rsidRPr="003B08E6" w:rsidTr="0005075F">
        <w:trPr>
          <w:trHeight w:hRule="exact" w:val="284"/>
          <w:jc w:val="center"/>
        </w:trPr>
        <w:tc>
          <w:tcPr>
            <w:tcW w:w="756" w:type="dxa"/>
            <w:tcBorders>
              <w:top w:val="single" w:sz="4" w:space="0" w:color="auto"/>
              <w:left w:val="double" w:sz="4" w:space="0" w:color="auto"/>
              <w:bottom w:val="single" w:sz="4" w:space="0" w:color="auto"/>
              <w:right w:val="single" w:sz="4" w:space="0" w:color="auto"/>
            </w:tcBorders>
            <w:shd w:val="clear" w:color="auto" w:fill="auto"/>
            <w:noWrap/>
            <w:tcMar>
              <w:left w:w="28" w:type="dxa"/>
              <w:right w:w="28" w:type="dxa"/>
            </w:tcMar>
            <w:vAlign w:val="center"/>
          </w:tcPr>
          <w:p w:rsidR="00F035F6" w:rsidRPr="005F0401" w:rsidRDefault="00F035F6"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3E-3</w:t>
            </w:r>
          </w:p>
        </w:tc>
        <w:tc>
          <w:tcPr>
            <w:tcW w:w="1369" w:type="dxa"/>
            <w:tcBorders>
              <w:top w:val="nil"/>
              <w:left w:val="nil"/>
              <w:bottom w:val="single" w:sz="4" w:space="0" w:color="auto"/>
              <w:right w:val="single" w:sz="4" w:space="0" w:color="auto"/>
            </w:tcBorders>
            <w:shd w:val="clear" w:color="auto" w:fill="auto"/>
            <w:noWrap/>
            <w:tcMar>
              <w:left w:w="28" w:type="dxa"/>
              <w:right w:w="28" w:type="dxa"/>
            </w:tcMar>
            <w:vAlign w:val="center"/>
          </w:tcPr>
          <w:p w:rsidR="00F035F6" w:rsidRPr="005F0401" w:rsidRDefault="00F035F6"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1,25</w:t>
            </w:r>
            <w:r w:rsidR="003B08E6" w:rsidRPr="005F0401">
              <w:rPr>
                <w:rFonts w:asciiTheme="minorHAnsi" w:hAnsiTheme="minorHAnsi" w:cstheme="minorHAnsi"/>
                <w:color w:val="000000"/>
                <w:sz w:val="20"/>
                <w:szCs w:val="20"/>
              </w:rPr>
              <w:t xml:space="preserve"> </w:t>
            </w:r>
            <w:r w:rsidRPr="005F0401">
              <w:rPr>
                <w:rFonts w:asciiTheme="minorHAnsi" w:hAnsiTheme="minorHAnsi" w:cstheme="minorHAnsi"/>
                <w:color w:val="000000"/>
                <w:sz w:val="20"/>
                <w:szCs w:val="20"/>
              </w:rPr>
              <w:t>-</w:t>
            </w:r>
            <w:r w:rsidR="003B08E6" w:rsidRPr="005F0401">
              <w:rPr>
                <w:rFonts w:asciiTheme="minorHAnsi" w:hAnsiTheme="minorHAnsi" w:cstheme="minorHAnsi"/>
                <w:color w:val="000000"/>
                <w:sz w:val="20"/>
                <w:szCs w:val="20"/>
              </w:rPr>
              <w:t xml:space="preserve"> </w:t>
            </w:r>
            <w:r w:rsidRPr="005F0401">
              <w:rPr>
                <w:rFonts w:asciiTheme="minorHAnsi" w:hAnsiTheme="minorHAnsi" w:cstheme="minorHAnsi"/>
                <w:color w:val="000000"/>
                <w:sz w:val="20"/>
                <w:szCs w:val="20"/>
              </w:rPr>
              <w:t>1,75</w:t>
            </w:r>
          </w:p>
        </w:tc>
        <w:tc>
          <w:tcPr>
            <w:tcW w:w="1135" w:type="dxa"/>
            <w:tcBorders>
              <w:top w:val="nil"/>
              <w:left w:val="nil"/>
              <w:bottom w:val="single" w:sz="4" w:space="0" w:color="auto"/>
              <w:right w:val="single" w:sz="4" w:space="0" w:color="auto"/>
            </w:tcBorders>
            <w:shd w:val="clear" w:color="auto" w:fill="auto"/>
            <w:noWrap/>
            <w:tcMar>
              <w:left w:w="28" w:type="dxa"/>
              <w:right w:w="28" w:type="dxa"/>
            </w:tcMar>
            <w:vAlign w:val="center"/>
          </w:tcPr>
          <w:p w:rsidR="00F035F6" w:rsidRPr="005F0401" w:rsidRDefault="00F035F6"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2,9</w:t>
            </w:r>
          </w:p>
        </w:tc>
        <w:tc>
          <w:tcPr>
            <w:tcW w:w="990" w:type="dxa"/>
            <w:tcBorders>
              <w:top w:val="nil"/>
              <w:left w:val="nil"/>
              <w:bottom w:val="single" w:sz="4" w:space="0" w:color="auto"/>
              <w:right w:val="single" w:sz="4" w:space="0" w:color="auto"/>
            </w:tcBorders>
            <w:shd w:val="clear" w:color="auto" w:fill="auto"/>
            <w:noWrap/>
            <w:tcMar>
              <w:left w:w="28" w:type="dxa"/>
              <w:right w:w="28" w:type="dxa"/>
            </w:tcMar>
            <w:vAlign w:val="center"/>
          </w:tcPr>
          <w:p w:rsidR="00F035F6" w:rsidRPr="005F0401" w:rsidRDefault="00F035F6"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93,7</w:t>
            </w:r>
          </w:p>
        </w:tc>
        <w:tc>
          <w:tcPr>
            <w:tcW w:w="1133" w:type="dxa"/>
            <w:tcBorders>
              <w:top w:val="nil"/>
              <w:left w:val="nil"/>
              <w:bottom w:val="single" w:sz="4" w:space="0" w:color="auto"/>
              <w:right w:val="single" w:sz="4" w:space="0" w:color="auto"/>
            </w:tcBorders>
            <w:shd w:val="clear" w:color="auto" w:fill="auto"/>
            <w:noWrap/>
            <w:tcMar>
              <w:left w:w="28" w:type="dxa"/>
              <w:right w:w="28" w:type="dxa"/>
            </w:tcMar>
            <w:vAlign w:val="center"/>
          </w:tcPr>
          <w:p w:rsidR="00F035F6" w:rsidRPr="005F0401" w:rsidRDefault="00F035F6"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1,5</w:t>
            </w:r>
          </w:p>
        </w:tc>
        <w:tc>
          <w:tcPr>
            <w:tcW w:w="1275" w:type="dxa"/>
            <w:tcBorders>
              <w:top w:val="nil"/>
              <w:left w:val="nil"/>
              <w:bottom w:val="single" w:sz="4" w:space="0" w:color="auto"/>
              <w:right w:val="single" w:sz="4" w:space="0" w:color="auto"/>
            </w:tcBorders>
            <w:shd w:val="clear" w:color="auto" w:fill="auto"/>
            <w:noWrap/>
            <w:tcMar>
              <w:left w:w="28" w:type="dxa"/>
              <w:right w:w="28" w:type="dxa"/>
            </w:tcMar>
            <w:vAlign w:val="center"/>
          </w:tcPr>
          <w:p w:rsidR="00F035F6" w:rsidRPr="005F0401" w:rsidRDefault="00F035F6"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98,5</w:t>
            </w:r>
          </w:p>
        </w:tc>
        <w:tc>
          <w:tcPr>
            <w:tcW w:w="1111" w:type="dxa"/>
            <w:tcBorders>
              <w:top w:val="nil"/>
              <w:left w:val="nil"/>
              <w:bottom w:val="single" w:sz="4" w:space="0" w:color="auto"/>
              <w:right w:val="single" w:sz="4" w:space="0" w:color="auto"/>
            </w:tcBorders>
            <w:shd w:val="clear" w:color="auto" w:fill="auto"/>
            <w:noWrap/>
            <w:tcMar>
              <w:left w:w="28" w:type="dxa"/>
              <w:right w:w="28" w:type="dxa"/>
            </w:tcMar>
            <w:vAlign w:val="center"/>
          </w:tcPr>
          <w:p w:rsidR="00F035F6" w:rsidRPr="005F0401" w:rsidRDefault="00F035F6"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28</w:t>
            </w:r>
          </w:p>
        </w:tc>
        <w:tc>
          <w:tcPr>
            <w:tcW w:w="1445" w:type="dxa"/>
            <w:tcBorders>
              <w:top w:val="nil"/>
              <w:left w:val="nil"/>
              <w:bottom w:val="single" w:sz="4" w:space="0" w:color="auto"/>
              <w:right w:val="double" w:sz="4" w:space="0" w:color="auto"/>
            </w:tcBorders>
            <w:shd w:val="clear" w:color="auto" w:fill="auto"/>
            <w:noWrap/>
            <w:tcMar>
              <w:left w:w="28" w:type="dxa"/>
              <w:right w:w="28" w:type="dxa"/>
            </w:tcMar>
            <w:vAlign w:val="center"/>
          </w:tcPr>
          <w:p w:rsidR="00F035F6" w:rsidRPr="005F0401" w:rsidRDefault="00F035F6"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spilvju - sfagnu</w:t>
            </w:r>
          </w:p>
        </w:tc>
      </w:tr>
      <w:tr w:rsidR="00F035F6" w:rsidRPr="003B08E6" w:rsidTr="0005075F">
        <w:trPr>
          <w:trHeight w:hRule="exact" w:val="284"/>
          <w:jc w:val="center"/>
        </w:trPr>
        <w:tc>
          <w:tcPr>
            <w:tcW w:w="756" w:type="dxa"/>
            <w:tcBorders>
              <w:top w:val="single" w:sz="4" w:space="0" w:color="auto"/>
              <w:left w:val="double" w:sz="4" w:space="0" w:color="auto"/>
              <w:bottom w:val="single" w:sz="4" w:space="0" w:color="auto"/>
              <w:right w:val="single" w:sz="4" w:space="0" w:color="auto"/>
            </w:tcBorders>
            <w:shd w:val="clear" w:color="auto" w:fill="auto"/>
            <w:noWrap/>
            <w:tcMar>
              <w:left w:w="28" w:type="dxa"/>
              <w:right w:w="28" w:type="dxa"/>
            </w:tcMar>
            <w:vAlign w:val="center"/>
          </w:tcPr>
          <w:p w:rsidR="00F035F6" w:rsidRPr="005F0401" w:rsidRDefault="00F035F6"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3E-4</w:t>
            </w:r>
          </w:p>
        </w:tc>
        <w:tc>
          <w:tcPr>
            <w:tcW w:w="1369"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rsidR="00F035F6" w:rsidRPr="005F0401" w:rsidRDefault="00F035F6"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1,75</w:t>
            </w:r>
            <w:r w:rsidR="003B08E6" w:rsidRPr="005F0401">
              <w:rPr>
                <w:rFonts w:asciiTheme="minorHAnsi" w:hAnsiTheme="minorHAnsi" w:cstheme="minorHAnsi"/>
                <w:color w:val="000000"/>
                <w:sz w:val="20"/>
                <w:szCs w:val="20"/>
              </w:rPr>
              <w:t xml:space="preserve"> </w:t>
            </w:r>
            <w:r w:rsidRPr="005F0401">
              <w:rPr>
                <w:rFonts w:asciiTheme="minorHAnsi" w:hAnsiTheme="minorHAnsi" w:cstheme="minorHAnsi"/>
                <w:color w:val="000000"/>
                <w:sz w:val="20"/>
                <w:szCs w:val="20"/>
              </w:rPr>
              <w:t>-</w:t>
            </w:r>
            <w:r w:rsidR="003B08E6" w:rsidRPr="005F0401">
              <w:rPr>
                <w:rFonts w:asciiTheme="minorHAnsi" w:hAnsiTheme="minorHAnsi" w:cstheme="minorHAnsi"/>
                <w:color w:val="000000"/>
                <w:sz w:val="20"/>
                <w:szCs w:val="20"/>
              </w:rPr>
              <w:t xml:space="preserve"> </w:t>
            </w:r>
            <w:r w:rsidRPr="005F0401">
              <w:rPr>
                <w:rFonts w:asciiTheme="minorHAnsi" w:hAnsiTheme="minorHAnsi" w:cstheme="minorHAnsi"/>
                <w:color w:val="000000"/>
                <w:sz w:val="20"/>
                <w:szCs w:val="20"/>
              </w:rPr>
              <w:t>2,25</w:t>
            </w:r>
          </w:p>
        </w:tc>
        <w:tc>
          <w:tcPr>
            <w:tcW w:w="1135"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rsidR="00F035F6" w:rsidRPr="005F0401" w:rsidRDefault="00F035F6"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3,0</w:t>
            </w:r>
          </w:p>
        </w:tc>
        <w:tc>
          <w:tcPr>
            <w:tcW w:w="990"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rsidR="00F035F6" w:rsidRPr="005F0401" w:rsidRDefault="00F035F6"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88,8</w:t>
            </w:r>
          </w:p>
        </w:tc>
        <w:tc>
          <w:tcPr>
            <w:tcW w:w="1133"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rsidR="00F035F6" w:rsidRPr="005F0401" w:rsidRDefault="00F035F6"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1,3</w:t>
            </w:r>
          </w:p>
        </w:tc>
        <w:tc>
          <w:tcPr>
            <w:tcW w:w="1275"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rsidR="00F035F6" w:rsidRPr="005F0401" w:rsidRDefault="00F035F6"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98,7</w:t>
            </w:r>
          </w:p>
        </w:tc>
        <w:tc>
          <w:tcPr>
            <w:tcW w:w="1111"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rsidR="00F035F6" w:rsidRPr="005F0401" w:rsidRDefault="00F035F6"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34</w:t>
            </w:r>
          </w:p>
        </w:tc>
        <w:tc>
          <w:tcPr>
            <w:tcW w:w="1445" w:type="dxa"/>
            <w:tcBorders>
              <w:top w:val="single" w:sz="4" w:space="0" w:color="auto"/>
              <w:left w:val="nil"/>
              <w:bottom w:val="single" w:sz="4" w:space="0" w:color="auto"/>
              <w:right w:val="double" w:sz="4" w:space="0" w:color="auto"/>
            </w:tcBorders>
            <w:shd w:val="clear" w:color="auto" w:fill="auto"/>
            <w:noWrap/>
            <w:tcMar>
              <w:left w:w="28" w:type="dxa"/>
              <w:right w:w="28" w:type="dxa"/>
            </w:tcMar>
            <w:vAlign w:val="center"/>
          </w:tcPr>
          <w:p w:rsidR="00F035F6" w:rsidRPr="005F0401" w:rsidRDefault="00F035F6"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spilvju - sfagnu</w:t>
            </w:r>
          </w:p>
        </w:tc>
      </w:tr>
      <w:tr w:rsidR="00F035F6" w:rsidRPr="003B08E6" w:rsidTr="0005075F">
        <w:trPr>
          <w:trHeight w:hRule="exact" w:val="284"/>
          <w:jc w:val="center"/>
        </w:trPr>
        <w:tc>
          <w:tcPr>
            <w:tcW w:w="756" w:type="dxa"/>
            <w:tcBorders>
              <w:top w:val="nil"/>
              <w:left w:val="double" w:sz="4" w:space="0" w:color="auto"/>
              <w:bottom w:val="single" w:sz="4" w:space="0" w:color="auto"/>
              <w:right w:val="single" w:sz="4" w:space="0" w:color="auto"/>
            </w:tcBorders>
            <w:shd w:val="clear" w:color="auto" w:fill="auto"/>
            <w:noWrap/>
            <w:tcMar>
              <w:left w:w="28" w:type="dxa"/>
              <w:right w:w="28" w:type="dxa"/>
            </w:tcMar>
            <w:vAlign w:val="center"/>
          </w:tcPr>
          <w:p w:rsidR="00F035F6" w:rsidRPr="005F0401" w:rsidRDefault="00F035F6"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3H-7</w:t>
            </w:r>
          </w:p>
        </w:tc>
        <w:tc>
          <w:tcPr>
            <w:tcW w:w="1369" w:type="dxa"/>
            <w:tcBorders>
              <w:top w:val="nil"/>
              <w:left w:val="nil"/>
              <w:bottom w:val="single" w:sz="4" w:space="0" w:color="auto"/>
              <w:right w:val="single" w:sz="4" w:space="0" w:color="auto"/>
            </w:tcBorders>
            <w:shd w:val="clear" w:color="auto" w:fill="auto"/>
            <w:noWrap/>
            <w:tcMar>
              <w:left w:w="28" w:type="dxa"/>
              <w:right w:w="28" w:type="dxa"/>
            </w:tcMar>
            <w:vAlign w:val="center"/>
          </w:tcPr>
          <w:p w:rsidR="00F035F6" w:rsidRPr="005F0401" w:rsidRDefault="00F035F6"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3,25</w:t>
            </w:r>
            <w:r w:rsidR="003B08E6" w:rsidRPr="005F0401">
              <w:rPr>
                <w:rFonts w:asciiTheme="minorHAnsi" w:hAnsiTheme="minorHAnsi" w:cstheme="minorHAnsi"/>
                <w:color w:val="000000"/>
                <w:sz w:val="20"/>
                <w:szCs w:val="20"/>
              </w:rPr>
              <w:t xml:space="preserve"> </w:t>
            </w:r>
            <w:r w:rsidRPr="005F0401">
              <w:rPr>
                <w:rFonts w:asciiTheme="minorHAnsi" w:hAnsiTheme="minorHAnsi" w:cstheme="minorHAnsi"/>
                <w:color w:val="000000"/>
                <w:sz w:val="20"/>
                <w:szCs w:val="20"/>
              </w:rPr>
              <w:t>-</w:t>
            </w:r>
            <w:r w:rsidR="003B08E6" w:rsidRPr="005F0401">
              <w:rPr>
                <w:rFonts w:asciiTheme="minorHAnsi" w:hAnsiTheme="minorHAnsi" w:cstheme="minorHAnsi"/>
                <w:color w:val="000000"/>
                <w:sz w:val="20"/>
                <w:szCs w:val="20"/>
              </w:rPr>
              <w:t xml:space="preserve"> </w:t>
            </w:r>
            <w:r w:rsidRPr="005F0401">
              <w:rPr>
                <w:rFonts w:asciiTheme="minorHAnsi" w:hAnsiTheme="minorHAnsi" w:cstheme="minorHAnsi"/>
                <w:color w:val="000000"/>
                <w:sz w:val="20"/>
                <w:szCs w:val="20"/>
              </w:rPr>
              <w:t>3,75</w:t>
            </w:r>
          </w:p>
        </w:tc>
        <w:tc>
          <w:tcPr>
            <w:tcW w:w="1135" w:type="dxa"/>
            <w:tcBorders>
              <w:top w:val="nil"/>
              <w:left w:val="nil"/>
              <w:bottom w:val="single" w:sz="4" w:space="0" w:color="auto"/>
              <w:right w:val="single" w:sz="4" w:space="0" w:color="auto"/>
            </w:tcBorders>
            <w:shd w:val="clear" w:color="auto" w:fill="auto"/>
            <w:noWrap/>
            <w:tcMar>
              <w:left w:w="28" w:type="dxa"/>
              <w:right w:w="28" w:type="dxa"/>
            </w:tcMar>
            <w:vAlign w:val="center"/>
          </w:tcPr>
          <w:p w:rsidR="00F035F6" w:rsidRPr="005F0401" w:rsidRDefault="00F035F6"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3,2</w:t>
            </w:r>
          </w:p>
        </w:tc>
        <w:tc>
          <w:tcPr>
            <w:tcW w:w="990" w:type="dxa"/>
            <w:tcBorders>
              <w:top w:val="nil"/>
              <w:left w:val="nil"/>
              <w:bottom w:val="single" w:sz="4" w:space="0" w:color="auto"/>
              <w:right w:val="single" w:sz="4" w:space="0" w:color="auto"/>
            </w:tcBorders>
            <w:shd w:val="clear" w:color="auto" w:fill="auto"/>
            <w:noWrap/>
            <w:tcMar>
              <w:left w:w="28" w:type="dxa"/>
              <w:right w:w="28" w:type="dxa"/>
            </w:tcMar>
            <w:vAlign w:val="center"/>
          </w:tcPr>
          <w:p w:rsidR="00F035F6" w:rsidRPr="005F0401" w:rsidRDefault="00F035F6"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89,9</w:t>
            </w:r>
          </w:p>
        </w:tc>
        <w:tc>
          <w:tcPr>
            <w:tcW w:w="1133" w:type="dxa"/>
            <w:tcBorders>
              <w:top w:val="nil"/>
              <w:left w:val="nil"/>
              <w:bottom w:val="single" w:sz="4" w:space="0" w:color="auto"/>
              <w:right w:val="single" w:sz="4" w:space="0" w:color="auto"/>
            </w:tcBorders>
            <w:shd w:val="clear" w:color="auto" w:fill="auto"/>
            <w:noWrap/>
            <w:tcMar>
              <w:left w:w="28" w:type="dxa"/>
              <w:right w:w="28" w:type="dxa"/>
            </w:tcMar>
            <w:vAlign w:val="center"/>
          </w:tcPr>
          <w:p w:rsidR="00F035F6" w:rsidRPr="005F0401" w:rsidRDefault="00F035F6"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2,7</w:t>
            </w:r>
          </w:p>
        </w:tc>
        <w:tc>
          <w:tcPr>
            <w:tcW w:w="1275" w:type="dxa"/>
            <w:tcBorders>
              <w:top w:val="nil"/>
              <w:left w:val="nil"/>
              <w:bottom w:val="single" w:sz="4" w:space="0" w:color="auto"/>
              <w:right w:val="single" w:sz="4" w:space="0" w:color="auto"/>
            </w:tcBorders>
            <w:shd w:val="clear" w:color="auto" w:fill="auto"/>
            <w:noWrap/>
            <w:tcMar>
              <w:left w:w="28" w:type="dxa"/>
              <w:right w:w="28" w:type="dxa"/>
            </w:tcMar>
            <w:vAlign w:val="center"/>
          </w:tcPr>
          <w:p w:rsidR="00F035F6" w:rsidRPr="005F0401" w:rsidRDefault="00F035F6"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97,3</w:t>
            </w:r>
          </w:p>
        </w:tc>
        <w:tc>
          <w:tcPr>
            <w:tcW w:w="1111" w:type="dxa"/>
            <w:tcBorders>
              <w:top w:val="nil"/>
              <w:left w:val="nil"/>
              <w:bottom w:val="single" w:sz="4" w:space="0" w:color="auto"/>
              <w:right w:val="single" w:sz="4" w:space="0" w:color="auto"/>
            </w:tcBorders>
            <w:shd w:val="clear" w:color="auto" w:fill="auto"/>
            <w:noWrap/>
            <w:tcMar>
              <w:left w:w="28" w:type="dxa"/>
              <w:right w:w="28" w:type="dxa"/>
            </w:tcMar>
            <w:vAlign w:val="center"/>
          </w:tcPr>
          <w:p w:rsidR="00F035F6" w:rsidRPr="005F0401" w:rsidRDefault="00F035F6"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22</w:t>
            </w:r>
          </w:p>
        </w:tc>
        <w:tc>
          <w:tcPr>
            <w:tcW w:w="1445" w:type="dxa"/>
            <w:tcBorders>
              <w:top w:val="nil"/>
              <w:left w:val="nil"/>
              <w:bottom w:val="single" w:sz="4" w:space="0" w:color="auto"/>
              <w:right w:val="double" w:sz="4" w:space="0" w:color="auto"/>
            </w:tcBorders>
            <w:shd w:val="clear" w:color="auto" w:fill="auto"/>
            <w:noWrap/>
            <w:tcMar>
              <w:left w:w="28" w:type="dxa"/>
              <w:right w:w="28" w:type="dxa"/>
            </w:tcMar>
            <w:vAlign w:val="center"/>
          </w:tcPr>
          <w:p w:rsidR="00F035F6" w:rsidRPr="005F0401" w:rsidRDefault="00F035F6" w:rsidP="005F0F03">
            <w:pPr>
              <w:jc w:val="center"/>
              <w:rPr>
                <w:rFonts w:asciiTheme="minorHAnsi" w:hAnsiTheme="minorHAnsi" w:cstheme="minorHAnsi"/>
                <w:color w:val="000000"/>
                <w:sz w:val="20"/>
                <w:szCs w:val="20"/>
              </w:rPr>
            </w:pPr>
            <w:proofErr w:type="spellStart"/>
            <w:r w:rsidRPr="005F0401">
              <w:rPr>
                <w:rFonts w:asciiTheme="minorHAnsi" w:hAnsiTheme="minorHAnsi" w:cstheme="minorHAnsi"/>
                <w:color w:val="000000"/>
                <w:sz w:val="20"/>
                <w:szCs w:val="20"/>
              </w:rPr>
              <w:t>magelānsfagnu</w:t>
            </w:r>
            <w:proofErr w:type="spellEnd"/>
          </w:p>
        </w:tc>
      </w:tr>
      <w:tr w:rsidR="00F035F6" w:rsidRPr="003B08E6" w:rsidTr="0005075F">
        <w:trPr>
          <w:trHeight w:hRule="exact" w:val="284"/>
          <w:jc w:val="center"/>
        </w:trPr>
        <w:tc>
          <w:tcPr>
            <w:tcW w:w="756" w:type="dxa"/>
            <w:tcBorders>
              <w:top w:val="single" w:sz="4" w:space="0" w:color="auto"/>
              <w:left w:val="double" w:sz="4" w:space="0" w:color="auto"/>
              <w:bottom w:val="single" w:sz="4" w:space="0" w:color="auto"/>
              <w:right w:val="single" w:sz="4" w:space="0" w:color="auto"/>
            </w:tcBorders>
            <w:shd w:val="clear" w:color="auto" w:fill="auto"/>
            <w:noWrap/>
            <w:tcMar>
              <w:left w:w="28" w:type="dxa"/>
              <w:right w:w="28" w:type="dxa"/>
            </w:tcMar>
            <w:vAlign w:val="center"/>
          </w:tcPr>
          <w:p w:rsidR="00F035F6" w:rsidRPr="005F0401" w:rsidRDefault="00F035F6"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3L-5</w:t>
            </w:r>
          </w:p>
        </w:tc>
        <w:tc>
          <w:tcPr>
            <w:tcW w:w="1369" w:type="dxa"/>
            <w:tcBorders>
              <w:top w:val="nil"/>
              <w:left w:val="nil"/>
              <w:bottom w:val="single" w:sz="4" w:space="0" w:color="auto"/>
              <w:right w:val="single" w:sz="4" w:space="0" w:color="auto"/>
            </w:tcBorders>
            <w:shd w:val="clear" w:color="auto" w:fill="auto"/>
            <w:noWrap/>
            <w:tcMar>
              <w:left w:w="28" w:type="dxa"/>
              <w:right w:w="28" w:type="dxa"/>
            </w:tcMar>
            <w:vAlign w:val="center"/>
          </w:tcPr>
          <w:p w:rsidR="00F035F6" w:rsidRPr="005F0401" w:rsidRDefault="00F035F6"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2,25</w:t>
            </w:r>
            <w:r w:rsidR="003B08E6" w:rsidRPr="005F0401">
              <w:rPr>
                <w:rFonts w:asciiTheme="minorHAnsi" w:hAnsiTheme="minorHAnsi" w:cstheme="minorHAnsi"/>
                <w:color w:val="000000"/>
                <w:sz w:val="20"/>
                <w:szCs w:val="20"/>
              </w:rPr>
              <w:t xml:space="preserve"> </w:t>
            </w:r>
            <w:r w:rsidRPr="005F0401">
              <w:rPr>
                <w:rFonts w:asciiTheme="minorHAnsi" w:hAnsiTheme="minorHAnsi" w:cstheme="minorHAnsi"/>
                <w:color w:val="000000"/>
                <w:sz w:val="20"/>
                <w:szCs w:val="20"/>
              </w:rPr>
              <w:t>-</w:t>
            </w:r>
            <w:r w:rsidR="003B08E6" w:rsidRPr="005F0401">
              <w:rPr>
                <w:rFonts w:asciiTheme="minorHAnsi" w:hAnsiTheme="minorHAnsi" w:cstheme="minorHAnsi"/>
                <w:color w:val="000000"/>
                <w:sz w:val="20"/>
                <w:szCs w:val="20"/>
              </w:rPr>
              <w:t xml:space="preserve"> </w:t>
            </w:r>
            <w:r w:rsidRPr="005F0401">
              <w:rPr>
                <w:rFonts w:asciiTheme="minorHAnsi" w:hAnsiTheme="minorHAnsi" w:cstheme="minorHAnsi"/>
                <w:color w:val="000000"/>
                <w:sz w:val="20"/>
                <w:szCs w:val="20"/>
              </w:rPr>
              <w:t>2,75</w:t>
            </w:r>
          </w:p>
        </w:tc>
        <w:tc>
          <w:tcPr>
            <w:tcW w:w="1135" w:type="dxa"/>
            <w:tcBorders>
              <w:top w:val="nil"/>
              <w:left w:val="nil"/>
              <w:bottom w:val="single" w:sz="4" w:space="0" w:color="auto"/>
              <w:right w:val="single" w:sz="4" w:space="0" w:color="auto"/>
            </w:tcBorders>
            <w:shd w:val="clear" w:color="auto" w:fill="auto"/>
            <w:noWrap/>
            <w:tcMar>
              <w:left w:w="28" w:type="dxa"/>
              <w:right w:w="28" w:type="dxa"/>
            </w:tcMar>
            <w:vAlign w:val="center"/>
          </w:tcPr>
          <w:p w:rsidR="00F035F6" w:rsidRPr="005F0401" w:rsidRDefault="00F035F6"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2,9</w:t>
            </w:r>
          </w:p>
        </w:tc>
        <w:tc>
          <w:tcPr>
            <w:tcW w:w="990" w:type="dxa"/>
            <w:tcBorders>
              <w:top w:val="nil"/>
              <w:left w:val="nil"/>
              <w:bottom w:val="single" w:sz="4" w:space="0" w:color="auto"/>
              <w:right w:val="single" w:sz="4" w:space="0" w:color="auto"/>
            </w:tcBorders>
            <w:shd w:val="clear" w:color="auto" w:fill="auto"/>
            <w:noWrap/>
            <w:tcMar>
              <w:left w:w="28" w:type="dxa"/>
              <w:right w:w="28" w:type="dxa"/>
            </w:tcMar>
            <w:vAlign w:val="center"/>
          </w:tcPr>
          <w:p w:rsidR="00F035F6" w:rsidRPr="005F0401" w:rsidRDefault="00F035F6"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92,2</w:t>
            </w:r>
          </w:p>
        </w:tc>
        <w:tc>
          <w:tcPr>
            <w:tcW w:w="1133" w:type="dxa"/>
            <w:tcBorders>
              <w:top w:val="nil"/>
              <w:left w:val="nil"/>
              <w:bottom w:val="single" w:sz="4" w:space="0" w:color="auto"/>
              <w:right w:val="single" w:sz="4" w:space="0" w:color="auto"/>
            </w:tcBorders>
            <w:shd w:val="clear" w:color="auto" w:fill="auto"/>
            <w:noWrap/>
            <w:tcMar>
              <w:left w:w="28" w:type="dxa"/>
              <w:right w:w="28" w:type="dxa"/>
            </w:tcMar>
            <w:vAlign w:val="center"/>
          </w:tcPr>
          <w:p w:rsidR="00F035F6" w:rsidRPr="005F0401" w:rsidRDefault="00F035F6"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2,1</w:t>
            </w:r>
          </w:p>
        </w:tc>
        <w:tc>
          <w:tcPr>
            <w:tcW w:w="1275" w:type="dxa"/>
            <w:tcBorders>
              <w:top w:val="nil"/>
              <w:left w:val="nil"/>
              <w:bottom w:val="single" w:sz="4" w:space="0" w:color="auto"/>
              <w:right w:val="single" w:sz="4" w:space="0" w:color="auto"/>
            </w:tcBorders>
            <w:shd w:val="clear" w:color="auto" w:fill="auto"/>
            <w:noWrap/>
            <w:tcMar>
              <w:left w:w="28" w:type="dxa"/>
              <w:right w:w="28" w:type="dxa"/>
            </w:tcMar>
            <w:vAlign w:val="center"/>
          </w:tcPr>
          <w:p w:rsidR="00F035F6" w:rsidRPr="005F0401" w:rsidRDefault="00F035F6"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97,9</w:t>
            </w:r>
          </w:p>
        </w:tc>
        <w:tc>
          <w:tcPr>
            <w:tcW w:w="1111" w:type="dxa"/>
            <w:tcBorders>
              <w:top w:val="nil"/>
              <w:left w:val="nil"/>
              <w:bottom w:val="single" w:sz="4" w:space="0" w:color="auto"/>
              <w:right w:val="single" w:sz="4" w:space="0" w:color="auto"/>
            </w:tcBorders>
            <w:shd w:val="clear" w:color="auto" w:fill="auto"/>
            <w:noWrap/>
            <w:tcMar>
              <w:left w:w="28" w:type="dxa"/>
              <w:right w:w="28" w:type="dxa"/>
            </w:tcMar>
            <w:vAlign w:val="center"/>
          </w:tcPr>
          <w:p w:rsidR="00F035F6" w:rsidRPr="005F0401" w:rsidRDefault="00F035F6"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24</w:t>
            </w:r>
          </w:p>
        </w:tc>
        <w:tc>
          <w:tcPr>
            <w:tcW w:w="1445" w:type="dxa"/>
            <w:tcBorders>
              <w:top w:val="nil"/>
              <w:left w:val="nil"/>
              <w:bottom w:val="single" w:sz="4" w:space="0" w:color="auto"/>
              <w:right w:val="double" w:sz="4" w:space="0" w:color="auto"/>
            </w:tcBorders>
            <w:shd w:val="clear" w:color="auto" w:fill="auto"/>
            <w:noWrap/>
            <w:tcMar>
              <w:left w:w="28" w:type="dxa"/>
              <w:right w:w="28" w:type="dxa"/>
            </w:tcMar>
            <w:vAlign w:val="center"/>
          </w:tcPr>
          <w:p w:rsidR="00F035F6" w:rsidRPr="005F0401" w:rsidRDefault="00F035F6" w:rsidP="005F0F03">
            <w:pPr>
              <w:jc w:val="center"/>
              <w:rPr>
                <w:rFonts w:asciiTheme="minorHAnsi" w:hAnsiTheme="minorHAnsi" w:cstheme="minorHAnsi"/>
                <w:color w:val="000000"/>
                <w:sz w:val="20"/>
                <w:szCs w:val="20"/>
              </w:rPr>
            </w:pPr>
            <w:proofErr w:type="spellStart"/>
            <w:r w:rsidRPr="005F0401">
              <w:rPr>
                <w:rFonts w:asciiTheme="minorHAnsi" w:hAnsiTheme="minorHAnsi" w:cstheme="minorHAnsi"/>
                <w:color w:val="000000"/>
                <w:sz w:val="20"/>
                <w:szCs w:val="20"/>
              </w:rPr>
              <w:t>fuskuma</w:t>
            </w:r>
            <w:proofErr w:type="spellEnd"/>
            <w:r w:rsidRPr="005F0401">
              <w:rPr>
                <w:rFonts w:asciiTheme="minorHAnsi" w:hAnsiTheme="minorHAnsi" w:cstheme="minorHAnsi"/>
                <w:color w:val="000000"/>
                <w:sz w:val="20"/>
                <w:szCs w:val="20"/>
              </w:rPr>
              <w:t xml:space="preserve"> - sfagnu</w:t>
            </w:r>
          </w:p>
        </w:tc>
      </w:tr>
      <w:tr w:rsidR="00F035F6" w:rsidRPr="003B08E6" w:rsidTr="0005075F">
        <w:trPr>
          <w:trHeight w:hRule="exact" w:val="284"/>
          <w:jc w:val="center"/>
        </w:trPr>
        <w:tc>
          <w:tcPr>
            <w:tcW w:w="756" w:type="dxa"/>
            <w:tcBorders>
              <w:top w:val="single" w:sz="4" w:space="0" w:color="auto"/>
              <w:left w:val="double" w:sz="4" w:space="0" w:color="auto"/>
              <w:bottom w:val="single" w:sz="4" w:space="0" w:color="auto"/>
              <w:right w:val="single" w:sz="4" w:space="0" w:color="auto"/>
            </w:tcBorders>
            <w:shd w:val="clear" w:color="auto" w:fill="auto"/>
            <w:noWrap/>
            <w:tcMar>
              <w:left w:w="28" w:type="dxa"/>
              <w:right w:w="28" w:type="dxa"/>
            </w:tcMar>
            <w:vAlign w:val="center"/>
          </w:tcPr>
          <w:p w:rsidR="00F035F6" w:rsidRPr="005F0401" w:rsidRDefault="00F035F6"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3L-6</w:t>
            </w:r>
          </w:p>
        </w:tc>
        <w:tc>
          <w:tcPr>
            <w:tcW w:w="1369" w:type="dxa"/>
            <w:tcBorders>
              <w:top w:val="nil"/>
              <w:left w:val="nil"/>
              <w:bottom w:val="single" w:sz="4" w:space="0" w:color="auto"/>
              <w:right w:val="single" w:sz="4" w:space="0" w:color="auto"/>
            </w:tcBorders>
            <w:shd w:val="clear" w:color="auto" w:fill="auto"/>
            <w:noWrap/>
            <w:tcMar>
              <w:left w:w="28" w:type="dxa"/>
              <w:right w:w="28" w:type="dxa"/>
            </w:tcMar>
            <w:vAlign w:val="center"/>
          </w:tcPr>
          <w:p w:rsidR="00F035F6" w:rsidRPr="005F0401" w:rsidRDefault="00F035F6"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2,75</w:t>
            </w:r>
            <w:r w:rsidR="003B08E6" w:rsidRPr="005F0401">
              <w:rPr>
                <w:rFonts w:asciiTheme="minorHAnsi" w:hAnsiTheme="minorHAnsi" w:cstheme="minorHAnsi"/>
                <w:color w:val="000000"/>
                <w:sz w:val="20"/>
                <w:szCs w:val="20"/>
              </w:rPr>
              <w:t xml:space="preserve"> </w:t>
            </w:r>
            <w:r w:rsidRPr="005F0401">
              <w:rPr>
                <w:rFonts w:asciiTheme="minorHAnsi" w:hAnsiTheme="minorHAnsi" w:cstheme="minorHAnsi"/>
                <w:color w:val="000000"/>
                <w:sz w:val="20"/>
                <w:szCs w:val="20"/>
              </w:rPr>
              <w:t>-</w:t>
            </w:r>
            <w:r w:rsidR="003B08E6" w:rsidRPr="005F0401">
              <w:rPr>
                <w:rFonts w:asciiTheme="minorHAnsi" w:hAnsiTheme="minorHAnsi" w:cstheme="minorHAnsi"/>
                <w:color w:val="000000"/>
                <w:sz w:val="20"/>
                <w:szCs w:val="20"/>
              </w:rPr>
              <w:t xml:space="preserve"> </w:t>
            </w:r>
            <w:r w:rsidRPr="005F0401">
              <w:rPr>
                <w:rFonts w:asciiTheme="minorHAnsi" w:hAnsiTheme="minorHAnsi" w:cstheme="minorHAnsi"/>
                <w:color w:val="000000"/>
                <w:sz w:val="20"/>
                <w:szCs w:val="20"/>
              </w:rPr>
              <w:t>3,25</w:t>
            </w:r>
          </w:p>
        </w:tc>
        <w:tc>
          <w:tcPr>
            <w:tcW w:w="1135" w:type="dxa"/>
            <w:tcBorders>
              <w:top w:val="nil"/>
              <w:left w:val="nil"/>
              <w:bottom w:val="single" w:sz="4" w:space="0" w:color="auto"/>
              <w:right w:val="single" w:sz="4" w:space="0" w:color="auto"/>
            </w:tcBorders>
            <w:shd w:val="clear" w:color="auto" w:fill="auto"/>
            <w:noWrap/>
            <w:tcMar>
              <w:left w:w="28" w:type="dxa"/>
              <w:right w:w="28" w:type="dxa"/>
            </w:tcMar>
            <w:vAlign w:val="center"/>
          </w:tcPr>
          <w:p w:rsidR="00F035F6" w:rsidRPr="005F0401" w:rsidRDefault="00F035F6"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3,0</w:t>
            </w:r>
          </w:p>
        </w:tc>
        <w:tc>
          <w:tcPr>
            <w:tcW w:w="990" w:type="dxa"/>
            <w:tcBorders>
              <w:top w:val="nil"/>
              <w:left w:val="nil"/>
              <w:bottom w:val="single" w:sz="4" w:space="0" w:color="auto"/>
              <w:right w:val="single" w:sz="4" w:space="0" w:color="auto"/>
            </w:tcBorders>
            <w:shd w:val="clear" w:color="auto" w:fill="auto"/>
            <w:noWrap/>
            <w:tcMar>
              <w:left w:w="28" w:type="dxa"/>
              <w:right w:w="28" w:type="dxa"/>
            </w:tcMar>
            <w:vAlign w:val="center"/>
          </w:tcPr>
          <w:p w:rsidR="00F035F6" w:rsidRPr="005F0401" w:rsidRDefault="00F035F6"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92,0</w:t>
            </w:r>
          </w:p>
        </w:tc>
        <w:tc>
          <w:tcPr>
            <w:tcW w:w="1133" w:type="dxa"/>
            <w:tcBorders>
              <w:top w:val="nil"/>
              <w:left w:val="nil"/>
              <w:bottom w:val="single" w:sz="4" w:space="0" w:color="auto"/>
              <w:right w:val="single" w:sz="4" w:space="0" w:color="auto"/>
            </w:tcBorders>
            <w:shd w:val="clear" w:color="auto" w:fill="auto"/>
            <w:noWrap/>
            <w:tcMar>
              <w:left w:w="28" w:type="dxa"/>
              <w:right w:w="28" w:type="dxa"/>
            </w:tcMar>
            <w:vAlign w:val="center"/>
          </w:tcPr>
          <w:p w:rsidR="00F035F6" w:rsidRPr="005F0401" w:rsidRDefault="00F035F6"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1,2</w:t>
            </w:r>
          </w:p>
        </w:tc>
        <w:tc>
          <w:tcPr>
            <w:tcW w:w="1275" w:type="dxa"/>
            <w:tcBorders>
              <w:top w:val="nil"/>
              <w:left w:val="nil"/>
              <w:bottom w:val="single" w:sz="4" w:space="0" w:color="auto"/>
              <w:right w:val="single" w:sz="4" w:space="0" w:color="auto"/>
            </w:tcBorders>
            <w:shd w:val="clear" w:color="auto" w:fill="auto"/>
            <w:noWrap/>
            <w:tcMar>
              <w:left w:w="28" w:type="dxa"/>
              <w:right w:w="28" w:type="dxa"/>
            </w:tcMar>
            <w:vAlign w:val="center"/>
          </w:tcPr>
          <w:p w:rsidR="00F035F6" w:rsidRPr="005F0401" w:rsidRDefault="00F035F6"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98,8</w:t>
            </w:r>
          </w:p>
        </w:tc>
        <w:tc>
          <w:tcPr>
            <w:tcW w:w="1111" w:type="dxa"/>
            <w:tcBorders>
              <w:top w:val="nil"/>
              <w:left w:val="nil"/>
              <w:bottom w:val="single" w:sz="4" w:space="0" w:color="auto"/>
              <w:right w:val="single" w:sz="4" w:space="0" w:color="auto"/>
            </w:tcBorders>
            <w:shd w:val="clear" w:color="auto" w:fill="auto"/>
            <w:noWrap/>
            <w:tcMar>
              <w:left w:w="28" w:type="dxa"/>
              <w:right w:w="28" w:type="dxa"/>
            </w:tcMar>
            <w:vAlign w:val="center"/>
          </w:tcPr>
          <w:p w:rsidR="00F035F6" w:rsidRPr="005F0401" w:rsidRDefault="00F035F6"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23</w:t>
            </w:r>
          </w:p>
        </w:tc>
        <w:tc>
          <w:tcPr>
            <w:tcW w:w="1445" w:type="dxa"/>
            <w:tcBorders>
              <w:top w:val="nil"/>
              <w:left w:val="nil"/>
              <w:bottom w:val="single" w:sz="4" w:space="0" w:color="auto"/>
              <w:right w:val="double" w:sz="4" w:space="0" w:color="auto"/>
            </w:tcBorders>
            <w:shd w:val="clear" w:color="auto" w:fill="auto"/>
            <w:noWrap/>
            <w:tcMar>
              <w:left w:w="28" w:type="dxa"/>
              <w:right w:w="28" w:type="dxa"/>
            </w:tcMar>
            <w:vAlign w:val="center"/>
          </w:tcPr>
          <w:p w:rsidR="00F035F6" w:rsidRPr="005F0401" w:rsidRDefault="00F035F6" w:rsidP="005F0F03">
            <w:pPr>
              <w:jc w:val="center"/>
              <w:rPr>
                <w:rFonts w:asciiTheme="minorHAnsi" w:hAnsiTheme="minorHAnsi" w:cstheme="minorHAnsi"/>
                <w:color w:val="000000"/>
                <w:sz w:val="20"/>
                <w:szCs w:val="20"/>
              </w:rPr>
            </w:pPr>
            <w:proofErr w:type="spellStart"/>
            <w:r w:rsidRPr="005F0401">
              <w:rPr>
                <w:rFonts w:asciiTheme="minorHAnsi" w:hAnsiTheme="minorHAnsi" w:cstheme="minorHAnsi"/>
                <w:color w:val="000000"/>
                <w:sz w:val="20"/>
                <w:szCs w:val="20"/>
              </w:rPr>
              <w:t>fuskuma</w:t>
            </w:r>
            <w:proofErr w:type="spellEnd"/>
            <w:r w:rsidRPr="005F0401">
              <w:rPr>
                <w:rFonts w:asciiTheme="minorHAnsi" w:hAnsiTheme="minorHAnsi" w:cstheme="minorHAnsi"/>
                <w:color w:val="000000"/>
                <w:sz w:val="20"/>
                <w:szCs w:val="20"/>
              </w:rPr>
              <w:t xml:space="preserve"> - sfagnu</w:t>
            </w:r>
          </w:p>
        </w:tc>
      </w:tr>
      <w:tr w:rsidR="00F035F6" w:rsidRPr="003B08E6" w:rsidTr="0005075F">
        <w:trPr>
          <w:trHeight w:hRule="exact" w:val="284"/>
          <w:jc w:val="center"/>
        </w:trPr>
        <w:tc>
          <w:tcPr>
            <w:tcW w:w="756" w:type="dxa"/>
            <w:tcBorders>
              <w:top w:val="nil"/>
              <w:left w:val="double" w:sz="4" w:space="0" w:color="auto"/>
              <w:bottom w:val="single" w:sz="4" w:space="0" w:color="auto"/>
              <w:right w:val="single" w:sz="4" w:space="0" w:color="auto"/>
            </w:tcBorders>
            <w:shd w:val="clear" w:color="auto" w:fill="auto"/>
            <w:noWrap/>
            <w:tcMar>
              <w:left w:w="28" w:type="dxa"/>
              <w:right w:w="28" w:type="dxa"/>
            </w:tcMar>
            <w:vAlign w:val="center"/>
          </w:tcPr>
          <w:p w:rsidR="00F035F6" w:rsidRPr="005F0401" w:rsidRDefault="00F035F6"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3P-3</w:t>
            </w:r>
          </w:p>
        </w:tc>
        <w:tc>
          <w:tcPr>
            <w:tcW w:w="1369" w:type="dxa"/>
            <w:tcBorders>
              <w:top w:val="nil"/>
              <w:left w:val="nil"/>
              <w:bottom w:val="single" w:sz="4" w:space="0" w:color="auto"/>
              <w:right w:val="single" w:sz="4" w:space="0" w:color="auto"/>
            </w:tcBorders>
            <w:shd w:val="clear" w:color="auto" w:fill="auto"/>
            <w:noWrap/>
            <w:tcMar>
              <w:left w:w="28" w:type="dxa"/>
              <w:right w:w="28" w:type="dxa"/>
            </w:tcMar>
            <w:vAlign w:val="center"/>
          </w:tcPr>
          <w:p w:rsidR="00F035F6" w:rsidRPr="005F0401" w:rsidRDefault="00F035F6"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1,25</w:t>
            </w:r>
            <w:r w:rsidR="003B08E6" w:rsidRPr="005F0401">
              <w:rPr>
                <w:rFonts w:asciiTheme="minorHAnsi" w:hAnsiTheme="minorHAnsi" w:cstheme="minorHAnsi"/>
                <w:color w:val="000000"/>
                <w:sz w:val="20"/>
                <w:szCs w:val="20"/>
              </w:rPr>
              <w:t xml:space="preserve"> </w:t>
            </w:r>
            <w:r w:rsidRPr="005F0401">
              <w:rPr>
                <w:rFonts w:asciiTheme="minorHAnsi" w:hAnsiTheme="minorHAnsi" w:cstheme="minorHAnsi"/>
                <w:color w:val="000000"/>
                <w:sz w:val="20"/>
                <w:szCs w:val="20"/>
              </w:rPr>
              <w:t>-</w:t>
            </w:r>
            <w:r w:rsidR="003B08E6" w:rsidRPr="005F0401">
              <w:rPr>
                <w:rFonts w:asciiTheme="minorHAnsi" w:hAnsiTheme="minorHAnsi" w:cstheme="minorHAnsi"/>
                <w:color w:val="000000"/>
                <w:sz w:val="20"/>
                <w:szCs w:val="20"/>
              </w:rPr>
              <w:t xml:space="preserve"> </w:t>
            </w:r>
            <w:r w:rsidRPr="005F0401">
              <w:rPr>
                <w:rFonts w:asciiTheme="minorHAnsi" w:hAnsiTheme="minorHAnsi" w:cstheme="minorHAnsi"/>
                <w:color w:val="000000"/>
                <w:sz w:val="20"/>
                <w:szCs w:val="20"/>
              </w:rPr>
              <w:t>1,75</w:t>
            </w:r>
          </w:p>
        </w:tc>
        <w:tc>
          <w:tcPr>
            <w:tcW w:w="1135" w:type="dxa"/>
            <w:tcBorders>
              <w:top w:val="nil"/>
              <w:left w:val="nil"/>
              <w:bottom w:val="single" w:sz="4" w:space="0" w:color="auto"/>
              <w:right w:val="single" w:sz="4" w:space="0" w:color="auto"/>
            </w:tcBorders>
            <w:shd w:val="clear" w:color="auto" w:fill="auto"/>
            <w:noWrap/>
            <w:tcMar>
              <w:left w:w="28" w:type="dxa"/>
              <w:right w:w="28" w:type="dxa"/>
            </w:tcMar>
            <w:vAlign w:val="center"/>
          </w:tcPr>
          <w:p w:rsidR="00F035F6" w:rsidRPr="005F0401" w:rsidRDefault="00F035F6"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3,0</w:t>
            </w:r>
          </w:p>
        </w:tc>
        <w:tc>
          <w:tcPr>
            <w:tcW w:w="990" w:type="dxa"/>
            <w:tcBorders>
              <w:top w:val="nil"/>
              <w:left w:val="nil"/>
              <w:bottom w:val="single" w:sz="4" w:space="0" w:color="auto"/>
              <w:right w:val="single" w:sz="4" w:space="0" w:color="auto"/>
            </w:tcBorders>
            <w:shd w:val="clear" w:color="auto" w:fill="auto"/>
            <w:noWrap/>
            <w:tcMar>
              <w:left w:w="28" w:type="dxa"/>
              <w:right w:w="28" w:type="dxa"/>
            </w:tcMar>
            <w:vAlign w:val="center"/>
          </w:tcPr>
          <w:p w:rsidR="00F035F6" w:rsidRPr="005F0401" w:rsidRDefault="00F035F6"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95,5</w:t>
            </w:r>
          </w:p>
        </w:tc>
        <w:tc>
          <w:tcPr>
            <w:tcW w:w="1133" w:type="dxa"/>
            <w:tcBorders>
              <w:top w:val="nil"/>
              <w:left w:val="nil"/>
              <w:bottom w:val="single" w:sz="4" w:space="0" w:color="auto"/>
              <w:right w:val="single" w:sz="4" w:space="0" w:color="auto"/>
            </w:tcBorders>
            <w:shd w:val="clear" w:color="auto" w:fill="auto"/>
            <w:noWrap/>
            <w:tcMar>
              <w:left w:w="28" w:type="dxa"/>
              <w:right w:w="28" w:type="dxa"/>
            </w:tcMar>
            <w:vAlign w:val="center"/>
          </w:tcPr>
          <w:p w:rsidR="00F035F6" w:rsidRPr="005F0401" w:rsidRDefault="00F035F6"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1,9</w:t>
            </w:r>
          </w:p>
        </w:tc>
        <w:tc>
          <w:tcPr>
            <w:tcW w:w="1275" w:type="dxa"/>
            <w:tcBorders>
              <w:top w:val="nil"/>
              <w:left w:val="nil"/>
              <w:bottom w:val="single" w:sz="4" w:space="0" w:color="auto"/>
              <w:right w:val="single" w:sz="4" w:space="0" w:color="auto"/>
            </w:tcBorders>
            <w:shd w:val="clear" w:color="auto" w:fill="auto"/>
            <w:noWrap/>
            <w:tcMar>
              <w:left w:w="28" w:type="dxa"/>
              <w:right w:w="28" w:type="dxa"/>
            </w:tcMar>
            <w:vAlign w:val="center"/>
          </w:tcPr>
          <w:p w:rsidR="00F035F6" w:rsidRPr="005F0401" w:rsidRDefault="00F035F6"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98,1</w:t>
            </w:r>
          </w:p>
        </w:tc>
        <w:tc>
          <w:tcPr>
            <w:tcW w:w="1111" w:type="dxa"/>
            <w:tcBorders>
              <w:top w:val="nil"/>
              <w:left w:val="nil"/>
              <w:bottom w:val="single" w:sz="4" w:space="0" w:color="auto"/>
              <w:right w:val="single" w:sz="4" w:space="0" w:color="auto"/>
            </w:tcBorders>
            <w:shd w:val="clear" w:color="auto" w:fill="auto"/>
            <w:noWrap/>
            <w:tcMar>
              <w:left w:w="28" w:type="dxa"/>
              <w:right w:w="28" w:type="dxa"/>
            </w:tcMar>
            <w:vAlign w:val="center"/>
          </w:tcPr>
          <w:p w:rsidR="00F035F6" w:rsidRPr="005F0401" w:rsidRDefault="00F035F6"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22</w:t>
            </w:r>
          </w:p>
        </w:tc>
        <w:tc>
          <w:tcPr>
            <w:tcW w:w="1445" w:type="dxa"/>
            <w:tcBorders>
              <w:top w:val="nil"/>
              <w:left w:val="nil"/>
              <w:bottom w:val="single" w:sz="4" w:space="0" w:color="auto"/>
              <w:right w:val="double" w:sz="4" w:space="0" w:color="auto"/>
            </w:tcBorders>
            <w:shd w:val="clear" w:color="auto" w:fill="auto"/>
            <w:noWrap/>
            <w:tcMar>
              <w:left w:w="28" w:type="dxa"/>
              <w:right w:w="28" w:type="dxa"/>
            </w:tcMar>
            <w:vAlign w:val="center"/>
          </w:tcPr>
          <w:p w:rsidR="00F035F6" w:rsidRPr="005F0401" w:rsidRDefault="00F035F6" w:rsidP="005F0F03">
            <w:pPr>
              <w:jc w:val="center"/>
              <w:rPr>
                <w:rFonts w:asciiTheme="minorHAnsi" w:hAnsiTheme="minorHAnsi" w:cstheme="minorHAnsi"/>
                <w:color w:val="000000"/>
                <w:sz w:val="20"/>
                <w:szCs w:val="20"/>
              </w:rPr>
            </w:pPr>
            <w:proofErr w:type="spellStart"/>
            <w:r w:rsidRPr="005F0401">
              <w:rPr>
                <w:rFonts w:asciiTheme="minorHAnsi" w:hAnsiTheme="minorHAnsi" w:cstheme="minorHAnsi"/>
                <w:color w:val="000000"/>
                <w:sz w:val="20"/>
                <w:szCs w:val="20"/>
              </w:rPr>
              <w:t>magelānsfagnu</w:t>
            </w:r>
            <w:proofErr w:type="spellEnd"/>
          </w:p>
        </w:tc>
      </w:tr>
      <w:tr w:rsidR="00F035F6" w:rsidRPr="003B08E6" w:rsidTr="0005075F">
        <w:trPr>
          <w:trHeight w:hRule="exact" w:val="284"/>
          <w:jc w:val="center"/>
        </w:trPr>
        <w:tc>
          <w:tcPr>
            <w:tcW w:w="756" w:type="dxa"/>
            <w:tcBorders>
              <w:top w:val="single" w:sz="4" w:space="0" w:color="auto"/>
              <w:left w:val="double" w:sz="4" w:space="0" w:color="auto"/>
              <w:bottom w:val="single" w:sz="4" w:space="0" w:color="auto"/>
              <w:right w:val="single" w:sz="4" w:space="0" w:color="auto"/>
            </w:tcBorders>
            <w:shd w:val="clear" w:color="auto" w:fill="auto"/>
            <w:noWrap/>
            <w:tcMar>
              <w:left w:w="28" w:type="dxa"/>
              <w:right w:w="28" w:type="dxa"/>
            </w:tcMar>
            <w:vAlign w:val="center"/>
          </w:tcPr>
          <w:p w:rsidR="00F035F6" w:rsidRPr="005F0401" w:rsidRDefault="00F035F6"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3P-4</w:t>
            </w:r>
          </w:p>
        </w:tc>
        <w:tc>
          <w:tcPr>
            <w:tcW w:w="1369" w:type="dxa"/>
            <w:tcBorders>
              <w:top w:val="nil"/>
              <w:left w:val="nil"/>
              <w:bottom w:val="single" w:sz="4" w:space="0" w:color="auto"/>
              <w:right w:val="single" w:sz="4" w:space="0" w:color="auto"/>
            </w:tcBorders>
            <w:shd w:val="clear" w:color="auto" w:fill="auto"/>
            <w:noWrap/>
            <w:tcMar>
              <w:left w:w="28" w:type="dxa"/>
              <w:right w:w="28" w:type="dxa"/>
            </w:tcMar>
            <w:vAlign w:val="center"/>
          </w:tcPr>
          <w:p w:rsidR="00F035F6" w:rsidRPr="005F0401" w:rsidRDefault="00F035F6"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1,75</w:t>
            </w:r>
            <w:r w:rsidR="003B08E6" w:rsidRPr="005F0401">
              <w:rPr>
                <w:rFonts w:asciiTheme="minorHAnsi" w:hAnsiTheme="minorHAnsi" w:cstheme="minorHAnsi"/>
                <w:color w:val="000000"/>
                <w:sz w:val="20"/>
                <w:szCs w:val="20"/>
              </w:rPr>
              <w:t xml:space="preserve"> </w:t>
            </w:r>
            <w:r w:rsidRPr="005F0401">
              <w:rPr>
                <w:rFonts w:asciiTheme="minorHAnsi" w:hAnsiTheme="minorHAnsi" w:cstheme="minorHAnsi"/>
                <w:color w:val="000000"/>
                <w:sz w:val="20"/>
                <w:szCs w:val="20"/>
              </w:rPr>
              <w:t>-</w:t>
            </w:r>
            <w:r w:rsidR="003B08E6" w:rsidRPr="005F0401">
              <w:rPr>
                <w:rFonts w:asciiTheme="minorHAnsi" w:hAnsiTheme="minorHAnsi" w:cstheme="minorHAnsi"/>
                <w:color w:val="000000"/>
                <w:sz w:val="20"/>
                <w:szCs w:val="20"/>
              </w:rPr>
              <w:t xml:space="preserve"> </w:t>
            </w:r>
            <w:r w:rsidRPr="005F0401">
              <w:rPr>
                <w:rFonts w:asciiTheme="minorHAnsi" w:hAnsiTheme="minorHAnsi" w:cstheme="minorHAnsi"/>
                <w:color w:val="000000"/>
                <w:sz w:val="20"/>
                <w:szCs w:val="20"/>
              </w:rPr>
              <w:t>2,25</w:t>
            </w:r>
          </w:p>
        </w:tc>
        <w:tc>
          <w:tcPr>
            <w:tcW w:w="1135" w:type="dxa"/>
            <w:tcBorders>
              <w:top w:val="nil"/>
              <w:left w:val="nil"/>
              <w:bottom w:val="single" w:sz="4" w:space="0" w:color="auto"/>
              <w:right w:val="single" w:sz="4" w:space="0" w:color="auto"/>
            </w:tcBorders>
            <w:shd w:val="clear" w:color="auto" w:fill="auto"/>
            <w:noWrap/>
            <w:tcMar>
              <w:left w:w="28" w:type="dxa"/>
              <w:right w:w="28" w:type="dxa"/>
            </w:tcMar>
            <w:vAlign w:val="center"/>
          </w:tcPr>
          <w:p w:rsidR="00F035F6" w:rsidRPr="005F0401" w:rsidRDefault="00F035F6"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2,9</w:t>
            </w:r>
          </w:p>
        </w:tc>
        <w:tc>
          <w:tcPr>
            <w:tcW w:w="990" w:type="dxa"/>
            <w:tcBorders>
              <w:top w:val="nil"/>
              <w:left w:val="nil"/>
              <w:bottom w:val="single" w:sz="4" w:space="0" w:color="auto"/>
              <w:right w:val="single" w:sz="4" w:space="0" w:color="auto"/>
            </w:tcBorders>
            <w:shd w:val="clear" w:color="auto" w:fill="auto"/>
            <w:noWrap/>
            <w:tcMar>
              <w:left w:w="28" w:type="dxa"/>
              <w:right w:w="28" w:type="dxa"/>
            </w:tcMar>
            <w:vAlign w:val="center"/>
          </w:tcPr>
          <w:p w:rsidR="00F035F6" w:rsidRPr="005F0401" w:rsidRDefault="00F035F6"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93,1</w:t>
            </w:r>
          </w:p>
        </w:tc>
        <w:tc>
          <w:tcPr>
            <w:tcW w:w="1133" w:type="dxa"/>
            <w:tcBorders>
              <w:top w:val="nil"/>
              <w:left w:val="nil"/>
              <w:bottom w:val="single" w:sz="4" w:space="0" w:color="auto"/>
              <w:right w:val="single" w:sz="4" w:space="0" w:color="auto"/>
            </w:tcBorders>
            <w:shd w:val="clear" w:color="auto" w:fill="auto"/>
            <w:noWrap/>
            <w:tcMar>
              <w:left w:w="28" w:type="dxa"/>
              <w:right w:w="28" w:type="dxa"/>
            </w:tcMar>
            <w:vAlign w:val="center"/>
          </w:tcPr>
          <w:p w:rsidR="00F035F6" w:rsidRPr="005F0401" w:rsidRDefault="00F035F6"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1,6</w:t>
            </w:r>
          </w:p>
        </w:tc>
        <w:tc>
          <w:tcPr>
            <w:tcW w:w="1275" w:type="dxa"/>
            <w:tcBorders>
              <w:top w:val="nil"/>
              <w:left w:val="nil"/>
              <w:bottom w:val="single" w:sz="4" w:space="0" w:color="auto"/>
              <w:right w:val="single" w:sz="4" w:space="0" w:color="auto"/>
            </w:tcBorders>
            <w:shd w:val="clear" w:color="auto" w:fill="auto"/>
            <w:noWrap/>
            <w:tcMar>
              <w:left w:w="28" w:type="dxa"/>
              <w:right w:w="28" w:type="dxa"/>
            </w:tcMar>
            <w:vAlign w:val="center"/>
          </w:tcPr>
          <w:p w:rsidR="00F035F6" w:rsidRPr="005F0401" w:rsidRDefault="00F035F6"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98,4</w:t>
            </w:r>
          </w:p>
        </w:tc>
        <w:tc>
          <w:tcPr>
            <w:tcW w:w="1111" w:type="dxa"/>
            <w:tcBorders>
              <w:top w:val="nil"/>
              <w:left w:val="nil"/>
              <w:bottom w:val="single" w:sz="4" w:space="0" w:color="auto"/>
              <w:right w:val="single" w:sz="4" w:space="0" w:color="auto"/>
            </w:tcBorders>
            <w:shd w:val="clear" w:color="auto" w:fill="auto"/>
            <w:noWrap/>
            <w:tcMar>
              <w:left w:w="28" w:type="dxa"/>
              <w:right w:w="28" w:type="dxa"/>
            </w:tcMar>
            <w:vAlign w:val="center"/>
          </w:tcPr>
          <w:p w:rsidR="00F035F6" w:rsidRPr="005F0401" w:rsidRDefault="00F035F6"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23</w:t>
            </w:r>
          </w:p>
        </w:tc>
        <w:tc>
          <w:tcPr>
            <w:tcW w:w="1445" w:type="dxa"/>
            <w:tcBorders>
              <w:top w:val="nil"/>
              <w:left w:val="nil"/>
              <w:bottom w:val="single" w:sz="4" w:space="0" w:color="auto"/>
              <w:right w:val="double" w:sz="4" w:space="0" w:color="auto"/>
            </w:tcBorders>
            <w:shd w:val="clear" w:color="auto" w:fill="auto"/>
            <w:noWrap/>
            <w:tcMar>
              <w:left w:w="28" w:type="dxa"/>
              <w:right w:w="28" w:type="dxa"/>
            </w:tcMar>
            <w:vAlign w:val="center"/>
          </w:tcPr>
          <w:p w:rsidR="00F035F6" w:rsidRPr="005F0401" w:rsidRDefault="00F035F6" w:rsidP="005F0F03">
            <w:pPr>
              <w:jc w:val="center"/>
              <w:rPr>
                <w:rFonts w:asciiTheme="minorHAnsi" w:hAnsiTheme="minorHAnsi" w:cstheme="minorHAnsi"/>
                <w:color w:val="000000"/>
                <w:sz w:val="20"/>
                <w:szCs w:val="20"/>
              </w:rPr>
            </w:pPr>
            <w:proofErr w:type="spellStart"/>
            <w:r w:rsidRPr="005F0401">
              <w:rPr>
                <w:rFonts w:asciiTheme="minorHAnsi" w:hAnsiTheme="minorHAnsi" w:cstheme="minorHAnsi"/>
                <w:color w:val="000000"/>
                <w:sz w:val="20"/>
                <w:szCs w:val="20"/>
              </w:rPr>
              <w:t>magelānsfagnu</w:t>
            </w:r>
            <w:proofErr w:type="spellEnd"/>
          </w:p>
        </w:tc>
      </w:tr>
      <w:tr w:rsidR="007E1235" w:rsidRPr="003B08E6" w:rsidTr="0005075F">
        <w:trPr>
          <w:trHeight w:hRule="exact" w:val="284"/>
          <w:jc w:val="center"/>
        </w:trPr>
        <w:tc>
          <w:tcPr>
            <w:tcW w:w="756" w:type="dxa"/>
            <w:tcBorders>
              <w:top w:val="single" w:sz="4" w:space="0" w:color="auto"/>
              <w:left w:val="double" w:sz="4" w:space="0" w:color="auto"/>
              <w:bottom w:val="single" w:sz="4" w:space="0" w:color="auto"/>
              <w:right w:val="single" w:sz="4" w:space="0" w:color="auto"/>
            </w:tcBorders>
            <w:shd w:val="clear" w:color="auto" w:fill="auto"/>
            <w:noWrap/>
            <w:tcMar>
              <w:left w:w="28" w:type="dxa"/>
              <w:right w:w="28" w:type="dxa"/>
            </w:tcMar>
            <w:vAlign w:val="center"/>
          </w:tcPr>
          <w:p w:rsidR="007E1235" w:rsidRPr="005F0401" w:rsidRDefault="007E1235"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3P-5</w:t>
            </w:r>
          </w:p>
        </w:tc>
        <w:tc>
          <w:tcPr>
            <w:tcW w:w="1369" w:type="dxa"/>
            <w:tcBorders>
              <w:top w:val="nil"/>
              <w:left w:val="nil"/>
              <w:bottom w:val="single" w:sz="4" w:space="0" w:color="auto"/>
              <w:right w:val="single" w:sz="4" w:space="0" w:color="auto"/>
            </w:tcBorders>
            <w:shd w:val="clear" w:color="auto" w:fill="auto"/>
            <w:noWrap/>
            <w:tcMar>
              <w:left w:w="28" w:type="dxa"/>
              <w:right w:w="28" w:type="dxa"/>
            </w:tcMar>
            <w:vAlign w:val="center"/>
          </w:tcPr>
          <w:p w:rsidR="007E1235" w:rsidRPr="005F0401" w:rsidRDefault="007E1235"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2,25</w:t>
            </w:r>
            <w:r w:rsidR="003B08E6" w:rsidRPr="005F0401">
              <w:rPr>
                <w:rFonts w:asciiTheme="minorHAnsi" w:hAnsiTheme="minorHAnsi" w:cstheme="minorHAnsi"/>
                <w:color w:val="000000"/>
                <w:sz w:val="20"/>
                <w:szCs w:val="20"/>
              </w:rPr>
              <w:t xml:space="preserve"> </w:t>
            </w:r>
            <w:r w:rsidRPr="005F0401">
              <w:rPr>
                <w:rFonts w:asciiTheme="minorHAnsi" w:hAnsiTheme="minorHAnsi" w:cstheme="minorHAnsi"/>
                <w:color w:val="000000"/>
                <w:sz w:val="20"/>
                <w:szCs w:val="20"/>
              </w:rPr>
              <w:t>-</w:t>
            </w:r>
            <w:r w:rsidR="003B08E6" w:rsidRPr="005F0401">
              <w:rPr>
                <w:rFonts w:asciiTheme="minorHAnsi" w:hAnsiTheme="minorHAnsi" w:cstheme="minorHAnsi"/>
                <w:color w:val="000000"/>
                <w:sz w:val="20"/>
                <w:szCs w:val="20"/>
              </w:rPr>
              <w:t xml:space="preserve"> </w:t>
            </w:r>
            <w:r w:rsidRPr="005F0401">
              <w:rPr>
                <w:rFonts w:asciiTheme="minorHAnsi" w:hAnsiTheme="minorHAnsi" w:cstheme="minorHAnsi"/>
                <w:color w:val="000000"/>
                <w:sz w:val="20"/>
                <w:szCs w:val="20"/>
              </w:rPr>
              <w:t>2,75</w:t>
            </w:r>
          </w:p>
        </w:tc>
        <w:tc>
          <w:tcPr>
            <w:tcW w:w="1135" w:type="dxa"/>
            <w:tcBorders>
              <w:top w:val="nil"/>
              <w:left w:val="nil"/>
              <w:bottom w:val="single" w:sz="4" w:space="0" w:color="auto"/>
              <w:right w:val="single" w:sz="4" w:space="0" w:color="auto"/>
            </w:tcBorders>
            <w:shd w:val="clear" w:color="auto" w:fill="auto"/>
            <w:noWrap/>
            <w:tcMar>
              <w:left w:w="28" w:type="dxa"/>
              <w:right w:w="28" w:type="dxa"/>
            </w:tcMar>
            <w:vAlign w:val="center"/>
          </w:tcPr>
          <w:p w:rsidR="007E1235" w:rsidRPr="005F0401" w:rsidRDefault="007E1235"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3,0</w:t>
            </w:r>
          </w:p>
        </w:tc>
        <w:tc>
          <w:tcPr>
            <w:tcW w:w="990" w:type="dxa"/>
            <w:tcBorders>
              <w:top w:val="nil"/>
              <w:left w:val="nil"/>
              <w:bottom w:val="single" w:sz="4" w:space="0" w:color="auto"/>
              <w:right w:val="single" w:sz="4" w:space="0" w:color="auto"/>
            </w:tcBorders>
            <w:shd w:val="clear" w:color="auto" w:fill="auto"/>
            <w:noWrap/>
            <w:tcMar>
              <w:left w:w="28" w:type="dxa"/>
              <w:right w:w="28" w:type="dxa"/>
            </w:tcMar>
            <w:vAlign w:val="center"/>
          </w:tcPr>
          <w:p w:rsidR="007E1235" w:rsidRPr="005F0401" w:rsidRDefault="007E1235"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89,0</w:t>
            </w:r>
          </w:p>
        </w:tc>
        <w:tc>
          <w:tcPr>
            <w:tcW w:w="1133" w:type="dxa"/>
            <w:tcBorders>
              <w:top w:val="nil"/>
              <w:left w:val="nil"/>
              <w:bottom w:val="single" w:sz="4" w:space="0" w:color="auto"/>
              <w:right w:val="single" w:sz="4" w:space="0" w:color="auto"/>
            </w:tcBorders>
            <w:shd w:val="clear" w:color="auto" w:fill="auto"/>
            <w:noWrap/>
            <w:tcMar>
              <w:left w:w="28" w:type="dxa"/>
              <w:right w:w="28" w:type="dxa"/>
            </w:tcMar>
            <w:vAlign w:val="center"/>
          </w:tcPr>
          <w:p w:rsidR="007E1235" w:rsidRPr="005F0401" w:rsidRDefault="007E1235"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2,2</w:t>
            </w:r>
          </w:p>
        </w:tc>
        <w:tc>
          <w:tcPr>
            <w:tcW w:w="1275" w:type="dxa"/>
            <w:tcBorders>
              <w:top w:val="nil"/>
              <w:left w:val="nil"/>
              <w:bottom w:val="single" w:sz="4" w:space="0" w:color="auto"/>
              <w:right w:val="single" w:sz="4" w:space="0" w:color="auto"/>
            </w:tcBorders>
            <w:shd w:val="clear" w:color="auto" w:fill="auto"/>
            <w:noWrap/>
            <w:tcMar>
              <w:left w:w="28" w:type="dxa"/>
              <w:right w:w="28" w:type="dxa"/>
            </w:tcMar>
            <w:vAlign w:val="center"/>
          </w:tcPr>
          <w:p w:rsidR="007E1235" w:rsidRPr="005F0401" w:rsidRDefault="007E1235"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97,8</w:t>
            </w:r>
          </w:p>
        </w:tc>
        <w:tc>
          <w:tcPr>
            <w:tcW w:w="1111" w:type="dxa"/>
            <w:tcBorders>
              <w:top w:val="nil"/>
              <w:left w:val="nil"/>
              <w:bottom w:val="single" w:sz="4" w:space="0" w:color="auto"/>
              <w:right w:val="single" w:sz="4" w:space="0" w:color="auto"/>
            </w:tcBorders>
            <w:shd w:val="clear" w:color="auto" w:fill="auto"/>
            <w:noWrap/>
            <w:tcMar>
              <w:left w:w="28" w:type="dxa"/>
              <w:right w:w="28" w:type="dxa"/>
            </w:tcMar>
            <w:vAlign w:val="center"/>
          </w:tcPr>
          <w:p w:rsidR="007E1235" w:rsidRPr="005F0401" w:rsidRDefault="007E1235"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32</w:t>
            </w:r>
          </w:p>
        </w:tc>
        <w:tc>
          <w:tcPr>
            <w:tcW w:w="1445" w:type="dxa"/>
            <w:tcBorders>
              <w:top w:val="nil"/>
              <w:left w:val="nil"/>
              <w:bottom w:val="single" w:sz="4" w:space="0" w:color="auto"/>
              <w:right w:val="double" w:sz="4" w:space="0" w:color="auto"/>
            </w:tcBorders>
            <w:shd w:val="clear" w:color="auto" w:fill="auto"/>
            <w:noWrap/>
            <w:tcMar>
              <w:left w:w="28" w:type="dxa"/>
              <w:right w:w="28" w:type="dxa"/>
            </w:tcMar>
            <w:vAlign w:val="center"/>
          </w:tcPr>
          <w:p w:rsidR="007E1235" w:rsidRPr="005F0401" w:rsidRDefault="007E1235"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spilvju - sfagnu</w:t>
            </w:r>
          </w:p>
        </w:tc>
      </w:tr>
      <w:tr w:rsidR="0005075F" w:rsidRPr="003B08E6" w:rsidTr="0005075F">
        <w:trPr>
          <w:trHeight w:hRule="exact" w:val="284"/>
          <w:jc w:val="center"/>
        </w:trPr>
        <w:tc>
          <w:tcPr>
            <w:tcW w:w="756" w:type="dxa"/>
            <w:tcBorders>
              <w:top w:val="single" w:sz="4" w:space="0" w:color="auto"/>
              <w:left w:val="double" w:sz="4" w:space="0" w:color="auto"/>
              <w:bottom w:val="single" w:sz="4" w:space="0" w:color="auto"/>
              <w:right w:val="single" w:sz="4" w:space="0" w:color="auto"/>
            </w:tcBorders>
            <w:shd w:val="clear" w:color="auto" w:fill="auto"/>
            <w:noWrap/>
            <w:tcMar>
              <w:left w:w="28" w:type="dxa"/>
              <w:right w:w="28" w:type="dxa"/>
            </w:tcMar>
            <w:vAlign w:val="center"/>
          </w:tcPr>
          <w:p w:rsidR="0005075F" w:rsidRPr="005F0401" w:rsidRDefault="0005075F" w:rsidP="005F0F03">
            <w:pPr>
              <w:jc w:val="center"/>
              <w:rPr>
                <w:rFonts w:asciiTheme="minorHAnsi" w:hAnsiTheme="minorHAnsi" w:cstheme="minorHAnsi"/>
                <w:color w:val="000000"/>
                <w:sz w:val="20"/>
                <w:szCs w:val="20"/>
              </w:rPr>
            </w:pPr>
            <w:r>
              <w:rPr>
                <w:rFonts w:asciiTheme="minorHAnsi" w:hAnsiTheme="minorHAnsi" w:cstheme="minorHAnsi"/>
                <w:color w:val="000000"/>
                <w:sz w:val="20"/>
                <w:szCs w:val="20"/>
              </w:rPr>
              <w:t>5R-1</w:t>
            </w:r>
          </w:p>
        </w:tc>
        <w:tc>
          <w:tcPr>
            <w:tcW w:w="1369" w:type="dxa"/>
            <w:tcBorders>
              <w:top w:val="nil"/>
              <w:left w:val="nil"/>
              <w:bottom w:val="single" w:sz="4" w:space="0" w:color="auto"/>
              <w:right w:val="single" w:sz="4" w:space="0" w:color="auto"/>
            </w:tcBorders>
            <w:shd w:val="clear" w:color="auto" w:fill="auto"/>
            <w:noWrap/>
            <w:tcMar>
              <w:left w:w="28" w:type="dxa"/>
              <w:right w:w="28" w:type="dxa"/>
            </w:tcMar>
            <w:vAlign w:val="center"/>
          </w:tcPr>
          <w:p w:rsidR="0005075F" w:rsidRPr="005F0401" w:rsidRDefault="0005075F" w:rsidP="005F0F03">
            <w:pPr>
              <w:jc w:val="center"/>
              <w:rPr>
                <w:rFonts w:asciiTheme="minorHAnsi" w:hAnsiTheme="minorHAnsi" w:cstheme="minorHAnsi"/>
                <w:color w:val="000000"/>
                <w:sz w:val="20"/>
                <w:szCs w:val="20"/>
              </w:rPr>
            </w:pPr>
            <w:r>
              <w:rPr>
                <w:rFonts w:asciiTheme="minorHAnsi" w:hAnsiTheme="minorHAnsi" w:cstheme="minorHAnsi"/>
                <w:color w:val="000000"/>
                <w:sz w:val="20"/>
                <w:szCs w:val="20"/>
              </w:rPr>
              <w:t>0,25 – 0,75</w:t>
            </w:r>
          </w:p>
        </w:tc>
        <w:tc>
          <w:tcPr>
            <w:tcW w:w="1135" w:type="dxa"/>
            <w:tcBorders>
              <w:top w:val="nil"/>
              <w:left w:val="nil"/>
              <w:bottom w:val="single" w:sz="4" w:space="0" w:color="auto"/>
              <w:right w:val="single" w:sz="4" w:space="0" w:color="auto"/>
            </w:tcBorders>
            <w:shd w:val="clear" w:color="auto" w:fill="auto"/>
            <w:noWrap/>
            <w:tcMar>
              <w:left w:w="28" w:type="dxa"/>
              <w:right w:w="28" w:type="dxa"/>
            </w:tcMar>
            <w:vAlign w:val="center"/>
          </w:tcPr>
          <w:p w:rsidR="0005075F" w:rsidRPr="005F0401" w:rsidRDefault="0005075F" w:rsidP="005F0F03">
            <w:pPr>
              <w:jc w:val="center"/>
              <w:rPr>
                <w:rFonts w:asciiTheme="minorHAnsi" w:hAnsiTheme="minorHAnsi" w:cstheme="minorHAnsi"/>
                <w:color w:val="000000"/>
                <w:sz w:val="20"/>
                <w:szCs w:val="20"/>
              </w:rPr>
            </w:pPr>
            <w:r>
              <w:rPr>
                <w:rFonts w:asciiTheme="minorHAnsi" w:hAnsiTheme="minorHAnsi" w:cstheme="minorHAnsi"/>
                <w:color w:val="000000"/>
                <w:sz w:val="20"/>
                <w:szCs w:val="20"/>
              </w:rPr>
              <w:t>2,8</w:t>
            </w:r>
          </w:p>
        </w:tc>
        <w:tc>
          <w:tcPr>
            <w:tcW w:w="990" w:type="dxa"/>
            <w:tcBorders>
              <w:top w:val="nil"/>
              <w:left w:val="nil"/>
              <w:bottom w:val="single" w:sz="4" w:space="0" w:color="auto"/>
              <w:right w:val="single" w:sz="4" w:space="0" w:color="auto"/>
            </w:tcBorders>
            <w:shd w:val="clear" w:color="auto" w:fill="auto"/>
            <w:noWrap/>
            <w:tcMar>
              <w:left w:w="28" w:type="dxa"/>
              <w:right w:w="28" w:type="dxa"/>
            </w:tcMar>
            <w:vAlign w:val="center"/>
          </w:tcPr>
          <w:p w:rsidR="0005075F" w:rsidRPr="005F0401" w:rsidRDefault="0005075F" w:rsidP="005F0F03">
            <w:pPr>
              <w:jc w:val="center"/>
              <w:rPr>
                <w:rFonts w:asciiTheme="minorHAnsi" w:hAnsiTheme="minorHAnsi" w:cstheme="minorHAnsi"/>
                <w:color w:val="000000"/>
                <w:sz w:val="20"/>
                <w:szCs w:val="20"/>
              </w:rPr>
            </w:pPr>
            <w:r>
              <w:rPr>
                <w:rFonts w:asciiTheme="minorHAnsi" w:hAnsiTheme="minorHAnsi" w:cstheme="minorHAnsi"/>
                <w:color w:val="000000"/>
                <w:sz w:val="20"/>
                <w:szCs w:val="20"/>
              </w:rPr>
              <w:t>93,5</w:t>
            </w:r>
          </w:p>
        </w:tc>
        <w:tc>
          <w:tcPr>
            <w:tcW w:w="1133" w:type="dxa"/>
            <w:tcBorders>
              <w:top w:val="nil"/>
              <w:left w:val="nil"/>
              <w:bottom w:val="single" w:sz="4" w:space="0" w:color="auto"/>
              <w:right w:val="single" w:sz="4" w:space="0" w:color="auto"/>
            </w:tcBorders>
            <w:shd w:val="clear" w:color="auto" w:fill="auto"/>
            <w:noWrap/>
            <w:tcMar>
              <w:left w:w="28" w:type="dxa"/>
              <w:right w:w="28" w:type="dxa"/>
            </w:tcMar>
            <w:vAlign w:val="center"/>
          </w:tcPr>
          <w:p w:rsidR="0005075F" w:rsidRPr="005F0401" w:rsidRDefault="0005075F" w:rsidP="005F0F03">
            <w:pPr>
              <w:jc w:val="center"/>
              <w:rPr>
                <w:rFonts w:asciiTheme="minorHAnsi" w:hAnsiTheme="minorHAnsi" w:cstheme="minorHAnsi"/>
                <w:color w:val="000000"/>
                <w:sz w:val="20"/>
                <w:szCs w:val="20"/>
              </w:rPr>
            </w:pPr>
            <w:r>
              <w:rPr>
                <w:rFonts w:asciiTheme="minorHAnsi" w:hAnsiTheme="minorHAnsi" w:cstheme="minorHAnsi"/>
                <w:color w:val="000000"/>
                <w:sz w:val="20"/>
                <w:szCs w:val="20"/>
              </w:rPr>
              <w:t>3,2</w:t>
            </w:r>
          </w:p>
        </w:tc>
        <w:tc>
          <w:tcPr>
            <w:tcW w:w="1275" w:type="dxa"/>
            <w:tcBorders>
              <w:top w:val="nil"/>
              <w:left w:val="nil"/>
              <w:bottom w:val="single" w:sz="4" w:space="0" w:color="auto"/>
              <w:right w:val="single" w:sz="4" w:space="0" w:color="auto"/>
            </w:tcBorders>
            <w:shd w:val="clear" w:color="auto" w:fill="auto"/>
            <w:noWrap/>
            <w:tcMar>
              <w:left w:w="28" w:type="dxa"/>
              <w:right w:w="28" w:type="dxa"/>
            </w:tcMar>
            <w:vAlign w:val="center"/>
          </w:tcPr>
          <w:p w:rsidR="0005075F" w:rsidRPr="005F0401" w:rsidRDefault="0005075F" w:rsidP="005F0F03">
            <w:pPr>
              <w:jc w:val="center"/>
              <w:rPr>
                <w:rFonts w:asciiTheme="minorHAnsi" w:hAnsiTheme="minorHAnsi" w:cstheme="minorHAnsi"/>
                <w:color w:val="000000"/>
                <w:sz w:val="20"/>
                <w:szCs w:val="20"/>
              </w:rPr>
            </w:pPr>
            <w:r>
              <w:rPr>
                <w:rFonts w:asciiTheme="minorHAnsi" w:hAnsiTheme="minorHAnsi" w:cstheme="minorHAnsi"/>
                <w:color w:val="000000"/>
                <w:sz w:val="20"/>
                <w:szCs w:val="20"/>
              </w:rPr>
              <w:t>96,8</w:t>
            </w:r>
          </w:p>
        </w:tc>
        <w:tc>
          <w:tcPr>
            <w:tcW w:w="1111" w:type="dxa"/>
            <w:tcBorders>
              <w:top w:val="nil"/>
              <w:left w:val="nil"/>
              <w:bottom w:val="single" w:sz="4" w:space="0" w:color="auto"/>
              <w:right w:val="single" w:sz="4" w:space="0" w:color="auto"/>
            </w:tcBorders>
            <w:shd w:val="clear" w:color="auto" w:fill="auto"/>
            <w:noWrap/>
            <w:tcMar>
              <w:left w:w="28" w:type="dxa"/>
              <w:right w:w="28" w:type="dxa"/>
            </w:tcMar>
            <w:vAlign w:val="center"/>
          </w:tcPr>
          <w:p w:rsidR="0005075F" w:rsidRPr="005F0401" w:rsidRDefault="0005075F" w:rsidP="005F0F03">
            <w:pPr>
              <w:jc w:val="center"/>
              <w:rPr>
                <w:rFonts w:asciiTheme="minorHAnsi" w:hAnsiTheme="minorHAnsi" w:cstheme="minorHAnsi"/>
                <w:color w:val="000000"/>
                <w:sz w:val="20"/>
                <w:szCs w:val="20"/>
              </w:rPr>
            </w:pPr>
            <w:r>
              <w:rPr>
                <w:rFonts w:asciiTheme="minorHAnsi" w:hAnsiTheme="minorHAnsi" w:cstheme="minorHAnsi"/>
                <w:color w:val="000000"/>
                <w:sz w:val="20"/>
                <w:szCs w:val="20"/>
              </w:rPr>
              <w:t>23</w:t>
            </w:r>
          </w:p>
        </w:tc>
        <w:tc>
          <w:tcPr>
            <w:tcW w:w="1445" w:type="dxa"/>
            <w:tcBorders>
              <w:top w:val="nil"/>
              <w:left w:val="nil"/>
              <w:bottom w:val="single" w:sz="4" w:space="0" w:color="auto"/>
              <w:right w:val="double" w:sz="4" w:space="0" w:color="auto"/>
            </w:tcBorders>
            <w:shd w:val="clear" w:color="auto" w:fill="auto"/>
            <w:noWrap/>
            <w:tcMar>
              <w:left w:w="28" w:type="dxa"/>
              <w:right w:w="28" w:type="dxa"/>
            </w:tcMar>
            <w:vAlign w:val="center"/>
          </w:tcPr>
          <w:p w:rsidR="0005075F" w:rsidRPr="005F0401" w:rsidRDefault="0005075F" w:rsidP="005F0F03">
            <w:pPr>
              <w:spacing w:after="0" w:line="240" w:lineRule="auto"/>
              <w:jc w:val="center"/>
              <w:rPr>
                <w:rFonts w:asciiTheme="minorHAnsi" w:hAnsiTheme="minorHAnsi" w:cstheme="minorHAnsi"/>
                <w:color w:val="000000"/>
                <w:sz w:val="20"/>
                <w:szCs w:val="20"/>
              </w:rPr>
            </w:pPr>
            <w:proofErr w:type="spellStart"/>
            <w:r w:rsidRPr="005F0401">
              <w:rPr>
                <w:rFonts w:asciiTheme="minorHAnsi" w:hAnsiTheme="minorHAnsi" w:cstheme="minorHAnsi"/>
                <w:color w:val="000000"/>
                <w:sz w:val="20"/>
                <w:szCs w:val="20"/>
              </w:rPr>
              <w:t>fuskuma</w:t>
            </w:r>
            <w:proofErr w:type="spellEnd"/>
            <w:r w:rsidRPr="005F0401">
              <w:rPr>
                <w:rFonts w:asciiTheme="minorHAnsi" w:hAnsiTheme="minorHAnsi" w:cstheme="minorHAnsi"/>
                <w:color w:val="000000"/>
                <w:sz w:val="20"/>
                <w:szCs w:val="20"/>
              </w:rPr>
              <w:t xml:space="preserve"> - sfagnu</w:t>
            </w:r>
          </w:p>
        </w:tc>
      </w:tr>
      <w:tr w:rsidR="0005075F" w:rsidRPr="003B08E6" w:rsidTr="0005075F">
        <w:trPr>
          <w:trHeight w:hRule="exact" w:val="284"/>
          <w:jc w:val="center"/>
        </w:trPr>
        <w:tc>
          <w:tcPr>
            <w:tcW w:w="756" w:type="dxa"/>
            <w:tcBorders>
              <w:top w:val="single" w:sz="4" w:space="0" w:color="auto"/>
              <w:left w:val="double" w:sz="4" w:space="0" w:color="auto"/>
              <w:bottom w:val="single" w:sz="4" w:space="0" w:color="auto"/>
              <w:right w:val="single" w:sz="4" w:space="0" w:color="auto"/>
            </w:tcBorders>
            <w:shd w:val="clear" w:color="auto" w:fill="auto"/>
            <w:noWrap/>
            <w:tcMar>
              <w:left w:w="28" w:type="dxa"/>
              <w:right w:w="28" w:type="dxa"/>
            </w:tcMar>
            <w:vAlign w:val="center"/>
          </w:tcPr>
          <w:p w:rsidR="0005075F" w:rsidRPr="005F0401" w:rsidRDefault="0005075F" w:rsidP="005F0F03">
            <w:pPr>
              <w:jc w:val="center"/>
              <w:rPr>
                <w:rFonts w:asciiTheme="minorHAnsi" w:hAnsiTheme="minorHAnsi" w:cstheme="minorHAnsi"/>
                <w:color w:val="000000"/>
                <w:sz w:val="20"/>
                <w:szCs w:val="20"/>
              </w:rPr>
            </w:pPr>
            <w:r>
              <w:rPr>
                <w:rFonts w:asciiTheme="minorHAnsi" w:hAnsiTheme="minorHAnsi" w:cstheme="minorHAnsi"/>
                <w:color w:val="000000"/>
                <w:sz w:val="20"/>
                <w:szCs w:val="20"/>
              </w:rPr>
              <w:t>5R-2</w:t>
            </w:r>
          </w:p>
        </w:tc>
        <w:tc>
          <w:tcPr>
            <w:tcW w:w="1369" w:type="dxa"/>
            <w:tcBorders>
              <w:top w:val="nil"/>
              <w:left w:val="nil"/>
              <w:bottom w:val="single" w:sz="4" w:space="0" w:color="auto"/>
              <w:right w:val="single" w:sz="4" w:space="0" w:color="auto"/>
            </w:tcBorders>
            <w:shd w:val="clear" w:color="auto" w:fill="auto"/>
            <w:noWrap/>
            <w:tcMar>
              <w:left w:w="28" w:type="dxa"/>
              <w:right w:w="28" w:type="dxa"/>
            </w:tcMar>
            <w:vAlign w:val="center"/>
          </w:tcPr>
          <w:p w:rsidR="0005075F" w:rsidRPr="005F0401" w:rsidRDefault="0005075F" w:rsidP="005F0F03">
            <w:pPr>
              <w:jc w:val="center"/>
              <w:rPr>
                <w:rFonts w:asciiTheme="minorHAnsi" w:hAnsiTheme="minorHAnsi" w:cstheme="minorHAnsi"/>
                <w:color w:val="000000"/>
                <w:sz w:val="20"/>
                <w:szCs w:val="20"/>
              </w:rPr>
            </w:pPr>
            <w:r>
              <w:rPr>
                <w:rFonts w:asciiTheme="minorHAnsi" w:hAnsiTheme="minorHAnsi" w:cstheme="minorHAnsi"/>
                <w:color w:val="000000"/>
                <w:sz w:val="20"/>
                <w:szCs w:val="20"/>
              </w:rPr>
              <w:t>0,75 – 1,25</w:t>
            </w:r>
          </w:p>
        </w:tc>
        <w:tc>
          <w:tcPr>
            <w:tcW w:w="1135" w:type="dxa"/>
            <w:tcBorders>
              <w:top w:val="nil"/>
              <w:left w:val="nil"/>
              <w:bottom w:val="single" w:sz="4" w:space="0" w:color="auto"/>
              <w:right w:val="single" w:sz="4" w:space="0" w:color="auto"/>
            </w:tcBorders>
            <w:shd w:val="clear" w:color="auto" w:fill="auto"/>
            <w:noWrap/>
            <w:tcMar>
              <w:left w:w="28" w:type="dxa"/>
              <w:right w:w="28" w:type="dxa"/>
            </w:tcMar>
            <w:vAlign w:val="center"/>
          </w:tcPr>
          <w:p w:rsidR="0005075F" w:rsidRPr="005F0401" w:rsidRDefault="0005075F" w:rsidP="005F0F03">
            <w:pPr>
              <w:jc w:val="center"/>
              <w:rPr>
                <w:rFonts w:asciiTheme="minorHAnsi" w:hAnsiTheme="minorHAnsi" w:cstheme="minorHAnsi"/>
                <w:color w:val="000000"/>
                <w:sz w:val="20"/>
                <w:szCs w:val="20"/>
              </w:rPr>
            </w:pPr>
            <w:r>
              <w:rPr>
                <w:rFonts w:asciiTheme="minorHAnsi" w:hAnsiTheme="minorHAnsi" w:cstheme="minorHAnsi"/>
                <w:color w:val="000000"/>
                <w:sz w:val="20"/>
                <w:szCs w:val="20"/>
              </w:rPr>
              <w:t>2,8</w:t>
            </w:r>
          </w:p>
        </w:tc>
        <w:tc>
          <w:tcPr>
            <w:tcW w:w="990" w:type="dxa"/>
            <w:tcBorders>
              <w:top w:val="nil"/>
              <w:left w:val="nil"/>
              <w:bottom w:val="single" w:sz="4" w:space="0" w:color="auto"/>
              <w:right w:val="single" w:sz="4" w:space="0" w:color="auto"/>
            </w:tcBorders>
            <w:shd w:val="clear" w:color="auto" w:fill="auto"/>
            <w:noWrap/>
            <w:tcMar>
              <w:left w:w="28" w:type="dxa"/>
              <w:right w:w="28" w:type="dxa"/>
            </w:tcMar>
            <w:vAlign w:val="center"/>
          </w:tcPr>
          <w:p w:rsidR="0005075F" w:rsidRPr="005F0401" w:rsidRDefault="0005075F" w:rsidP="005F0F03">
            <w:pPr>
              <w:jc w:val="center"/>
              <w:rPr>
                <w:rFonts w:asciiTheme="minorHAnsi" w:hAnsiTheme="minorHAnsi" w:cstheme="minorHAnsi"/>
                <w:color w:val="000000"/>
                <w:sz w:val="20"/>
                <w:szCs w:val="20"/>
              </w:rPr>
            </w:pPr>
            <w:r>
              <w:rPr>
                <w:rFonts w:asciiTheme="minorHAnsi" w:hAnsiTheme="minorHAnsi" w:cstheme="minorHAnsi"/>
                <w:color w:val="000000"/>
                <w:sz w:val="20"/>
                <w:szCs w:val="20"/>
              </w:rPr>
              <w:t>94,5</w:t>
            </w:r>
          </w:p>
        </w:tc>
        <w:tc>
          <w:tcPr>
            <w:tcW w:w="1133" w:type="dxa"/>
            <w:tcBorders>
              <w:top w:val="nil"/>
              <w:left w:val="nil"/>
              <w:bottom w:val="single" w:sz="4" w:space="0" w:color="auto"/>
              <w:right w:val="single" w:sz="4" w:space="0" w:color="auto"/>
            </w:tcBorders>
            <w:shd w:val="clear" w:color="auto" w:fill="auto"/>
            <w:noWrap/>
            <w:tcMar>
              <w:left w:w="28" w:type="dxa"/>
              <w:right w:w="28" w:type="dxa"/>
            </w:tcMar>
            <w:vAlign w:val="center"/>
          </w:tcPr>
          <w:p w:rsidR="0005075F" w:rsidRPr="005F0401" w:rsidRDefault="0005075F" w:rsidP="005F0F03">
            <w:pPr>
              <w:jc w:val="center"/>
              <w:rPr>
                <w:rFonts w:asciiTheme="minorHAnsi" w:hAnsiTheme="minorHAnsi" w:cstheme="minorHAnsi"/>
                <w:color w:val="000000"/>
                <w:sz w:val="20"/>
                <w:szCs w:val="20"/>
              </w:rPr>
            </w:pPr>
            <w:r>
              <w:rPr>
                <w:rFonts w:asciiTheme="minorHAnsi" w:hAnsiTheme="minorHAnsi" w:cstheme="minorHAnsi"/>
                <w:color w:val="000000"/>
                <w:sz w:val="20"/>
                <w:szCs w:val="20"/>
              </w:rPr>
              <w:t>4,9</w:t>
            </w:r>
          </w:p>
        </w:tc>
        <w:tc>
          <w:tcPr>
            <w:tcW w:w="1275" w:type="dxa"/>
            <w:tcBorders>
              <w:top w:val="nil"/>
              <w:left w:val="nil"/>
              <w:bottom w:val="single" w:sz="4" w:space="0" w:color="auto"/>
              <w:right w:val="single" w:sz="4" w:space="0" w:color="auto"/>
            </w:tcBorders>
            <w:shd w:val="clear" w:color="auto" w:fill="auto"/>
            <w:noWrap/>
            <w:tcMar>
              <w:left w:w="28" w:type="dxa"/>
              <w:right w:w="28" w:type="dxa"/>
            </w:tcMar>
            <w:vAlign w:val="center"/>
          </w:tcPr>
          <w:p w:rsidR="0005075F" w:rsidRPr="005F0401" w:rsidRDefault="0005075F" w:rsidP="005F0F03">
            <w:pPr>
              <w:jc w:val="center"/>
              <w:rPr>
                <w:rFonts w:asciiTheme="minorHAnsi" w:hAnsiTheme="minorHAnsi" w:cstheme="minorHAnsi"/>
                <w:color w:val="000000"/>
                <w:sz w:val="20"/>
                <w:szCs w:val="20"/>
              </w:rPr>
            </w:pPr>
            <w:r>
              <w:rPr>
                <w:rFonts w:asciiTheme="minorHAnsi" w:hAnsiTheme="minorHAnsi" w:cstheme="minorHAnsi"/>
                <w:color w:val="000000"/>
                <w:sz w:val="20"/>
                <w:szCs w:val="20"/>
              </w:rPr>
              <w:t>95,1</w:t>
            </w:r>
          </w:p>
        </w:tc>
        <w:tc>
          <w:tcPr>
            <w:tcW w:w="1111" w:type="dxa"/>
            <w:tcBorders>
              <w:top w:val="nil"/>
              <w:left w:val="nil"/>
              <w:bottom w:val="single" w:sz="4" w:space="0" w:color="auto"/>
              <w:right w:val="single" w:sz="4" w:space="0" w:color="auto"/>
            </w:tcBorders>
            <w:shd w:val="clear" w:color="auto" w:fill="auto"/>
            <w:noWrap/>
            <w:tcMar>
              <w:left w:w="28" w:type="dxa"/>
              <w:right w:w="28" w:type="dxa"/>
            </w:tcMar>
            <w:vAlign w:val="center"/>
          </w:tcPr>
          <w:p w:rsidR="0005075F" w:rsidRPr="005F0401" w:rsidRDefault="0005075F" w:rsidP="005F0F03">
            <w:pPr>
              <w:jc w:val="center"/>
              <w:rPr>
                <w:rFonts w:asciiTheme="minorHAnsi" w:hAnsiTheme="minorHAnsi" w:cstheme="minorHAnsi"/>
                <w:color w:val="000000"/>
                <w:sz w:val="20"/>
                <w:szCs w:val="20"/>
              </w:rPr>
            </w:pPr>
            <w:r>
              <w:rPr>
                <w:rFonts w:asciiTheme="minorHAnsi" w:hAnsiTheme="minorHAnsi" w:cstheme="minorHAnsi"/>
                <w:color w:val="000000"/>
                <w:sz w:val="20"/>
                <w:szCs w:val="20"/>
              </w:rPr>
              <w:t>22</w:t>
            </w:r>
          </w:p>
        </w:tc>
        <w:tc>
          <w:tcPr>
            <w:tcW w:w="1445" w:type="dxa"/>
            <w:tcBorders>
              <w:top w:val="nil"/>
              <w:left w:val="nil"/>
              <w:bottom w:val="single" w:sz="4" w:space="0" w:color="auto"/>
              <w:right w:val="double" w:sz="4" w:space="0" w:color="auto"/>
            </w:tcBorders>
            <w:shd w:val="clear" w:color="auto" w:fill="auto"/>
            <w:noWrap/>
            <w:tcMar>
              <w:left w:w="28" w:type="dxa"/>
              <w:right w:w="28" w:type="dxa"/>
            </w:tcMar>
            <w:vAlign w:val="center"/>
          </w:tcPr>
          <w:p w:rsidR="0005075F" w:rsidRPr="005F0401" w:rsidRDefault="0005075F" w:rsidP="005F0F03">
            <w:pPr>
              <w:jc w:val="center"/>
              <w:rPr>
                <w:rFonts w:asciiTheme="minorHAnsi" w:hAnsiTheme="minorHAnsi" w:cstheme="minorHAnsi"/>
                <w:color w:val="000000"/>
                <w:sz w:val="20"/>
                <w:szCs w:val="20"/>
              </w:rPr>
            </w:pPr>
            <w:proofErr w:type="spellStart"/>
            <w:r w:rsidRPr="005F0401">
              <w:rPr>
                <w:rFonts w:asciiTheme="minorHAnsi" w:hAnsiTheme="minorHAnsi" w:cstheme="minorHAnsi"/>
                <w:color w:val="000000"/>
                <w:sz w:val="20"/>
                <w:szCs w:val="20"/>
              </w:rPr>
              <w:t>magelānsfagnu</w:t>
            </w:r>
            <w:proofErr w:type="spellEnd"/>
          </w:p>
        </w:tc>
      </w:tr>
      <w:tr w:rsidR="0005075F" w:rsidRPr="003B08E6" w:rsidTr="0005075F">
        <w:trPr>
          <w:trHeight w:hRule="exact" w:val="284"/>
          <w:jc w:val="center"/>
        </w:trPr>
        <w:tc>
          <w:tcPr>
            <w:tcW w:w="756" w:type="dxa"/>
            <w:tcBorders>
              <w:top w:val="single" w:sz="4" w:space="0" w:color="auto"/>
              <w:left w:val="double" w:sz="4" w:space="0" w:color="auto"/>
              <w:bottom w:val="single" w:sz="4" w:space="0" w:color="auto"/>
              <w:right w:val="single" w:sz="4" w:space="0" w:color="auto"/>
            </w:tcBorders>
            <w:shd w:val="clear" w:color="auto" w:fill="auto"/>
            <w:noWrap/>
            <w:tcMar>
              <w:left w:w="28" w:type="dxa"/>
              <w:right w:w="28" w:type="dxa"/>
            </w:tcMar>
            <w:vAlign w:val="center"/>
          </w:tcPr>
          <w:p w:rsidR="0005075F" w:rsidRPr="005F0401" w:rsidRDefault="0005075F" w:rsidP="005F0F03">
            <w:pPr>
              <w:jc w:val="center"/>
              <w:rPr>
                <w:rFonts w:asciiTheme="minorHAnsi" w:hAnsiTheme="minorHAnsi" w:cstheme="minorHAnsi"/>
                <w:color w:val="000000"/>
                <w:sz w:val="20"/>
                <w:szCs w:val="20"/>
              </w:rPr>
            </w:pPr>
            <w:r>
              <w:rPr>
                <w:rFonts w:asciiTheme="minorHAnsi" w:hAnsiTheme="minorHAnsi" w:cstheme="minorHAnsi"/>
                <w:color w:val="000000"/>
                <w:sz w:val="20"/>
                <w:szCs w:val="20"/>
              </w:rPr>
              <w:t>5R-6</w:t>
            </w:r>
          </w:p>
        </w:tc>
        <w:tc>
          <w:tcPr>
            <w:tcW w:w="1369" w:type="dxa"/>
            <w:tcBorders>
              <w:top w:val="nil"/>
              <w:left w:val="nil"/>
              <w:bottom w:val="single" w:sz="4" w:space="0" w:color="auto"/>
              <w:right w:val="single" w:sz="4" w:space="0" w:color="auto"/>
            </w:tcBorders>
            <w:shd w:val="clear" w:color="auto" w:fill="auto"/>
            <w:noWrap/>
            <w:tcMar>
              <w:left w:w="28" w:type="dxa"/>
              <w:right w:w="28" w:type="dxa"/>
            </w:tcMar>
            <w:vAlign w:val="center"/>
          </w:tcPr>
          <w:p w:rsidR="0005075F" w:rsidRPr="005F0401" w:rsidRDefault="0005075F" w:rsidP="005F0F03">
            <w:pPr>
              <w:jc w:val="center"/>
              <w:rPr>
                <w:rFonts w:asciiTheme="minorHAnsi" w:hAnsiTheme="minorHAnsi" w:cstheme="minorHAnsi"/>
                <w:color w:val="000000"/>
                <w:sz w:val="20"/>
                <w:szCs w:val="20"/>
              </w:rPr>
            </w:pPr>
            <w:r>
              <w:rPr>
                <w:rFonts w:asciiTheme="minorHAnsi" w:hAnsiTheme="minorHAnsi" w:cstheme="minorHAnsi"/>
                <w:color w:val="000000"/>
                <w:sz w:val="20"/>
                <w:szCs w:val="20"/>
              </w:rPr>
              <w:t>2,75 – 3,25</w:t>
            </w:r>
          </w:p>
        </w:tc>
        <w:tc>
          <w:tcPr>
            <w:tcW w:w="1135" w:type="dxa"/>
            <w:tcBorders>
              <w:top w:val="nil"/>
              <w:left w:val="nil"/>
              <w:bottom w:val="single" w:sz="4" w:space="0" w:color="auto"/>
              <w:right w:val="single" w:sz="4" w:space="0" w:color="auto"/>
            </w:tcBorders>
            <w:shd w:val="clear" w:color="auto" w:fill="auto"/>
            <w:noWrap/>
            <w:tcMar>
              <w:left w:w="28" w:type="dxa"/>
              <w:right w:w="28" w:type="dxa"/>
            </w:tcMar>
            <w:vAlign w:val="center"/>
          </w:tcPr>
          <w:p w:rsidR="0005075F" w:rsidRPr="005F0401" w:rsidRDefault="0005075F" w:rsidP="005F0F03">
            <w:pPr>
              <w:jc w:val="center"/>
              <w:rPr>
                <w:rFonts w:asciiTheme="minorHAnsi" w:hAnsiTheme="minorHAnsi" w:cstheme="minorHAnsi"/>
                <w:color w:val="000000"/>
                <w:sz w:val="20"/>
                <w:szCs w:val="20"/>
              </w:rPr>
            </w:pPr>
            <w:r>
              <w:rPr>
                <w:rFonts w:asciiTheme="minorHAnsi" w:hAnsiTheme="minorHAnsi" w:cstheme="minorHAnsi"/>
                <w:color w:val="000000"/>
                <w:sz w:val="20"/>
                <w:szCs w:val="20"/>
              </w:rPr>
              <w:t>2,9</w:t>
            </w:r>
          </w:p>
        </w:tc>
        <w:tc>
          <w:tcPr>
            <w:tcW w:w="990" w:type="dxa"/>
            <w:tcBorders>
              <w:top w:val="nil"/>
              <w:left w:val="nil"/>
              <w:bottom w:val="single" w:sz="4" w:space="0" w:color="auto"/>
              <w:right w:val="single" w:sz="4" w:space="0" w:color="auto"/>
            </w:tcBorders>
            <w:shd w:val="clear" w:color="auto" w:fill="auto"/>
            <w:noWrap/>
            <w:tcMar>
              <w:left w:w="28" w:type="dxa"/>
              <w:right w:w="28" w:type="dxa"/>
            </w:tcMar>
            <w:vAlign w:val="center"/>
          </w:tcPr>
          <w:p w:rsidR="0005075F" w:rsidRPr="005F0401" w:rsidRDefault="0005075F" w:rsidP="005F0F03">
            <w:pPr>
              <w:jc w:val="center"/>
              <w:rPr>
                <w:rFonts w:asciiTheme="minorHAnsi" w:hAnsiTheme="minorHAnsi" w:cstheme="minorHAnsi"/>
                <w:color w:val="000000"/>
                <w:sz w:val="20"/>
                <w:szCs w:val="20"/>
              </w:rPr>
            </w:pPr>
            <w:r>
              <w:rPr>
                <w:rFonts w:asciiTheme="minorHAnsi" w:hAnsiTheme="minorHAnsi" w:cstheme="minorHAnsi"/>
                <w:color w:val="000000"/>
                <w:sz w:val="20"/>
                <w:szCs w:val="20"/>
              </w:rPr>
              <w:t>94,8</w:t>
            </w:r>
          </w:p>
        </w:tc>
        <w:tc>
          <w:tcPr>
            <w:tcW w:w="1133" w:type="dxa"/>
            <w:tcBorders>
              <w:top w:val="nil"/>
              <w:left w:val="nil"/>
              <w:bottom w:val="single" w:sz="4" w:space="0" w:color="auto"/>
              <w:right w:val="single" w:sz="4" w:space="0" w:color="auto"/>
            </w:tcBorders>
            <w:shd w:val="clear" w:color="auto" w:fill="auto"/>
            <w:noWrap/>
            <w:tcMar>
              <w:left w:w="28" w:type="dxa"/>
              <w:right w:w="28" w:type="dxa"/>
            </w:tcMar>
            <w:vAlign w:val="center"/>
          </w:tcPr>
          <w:p w:rsidR="0005075F" w:rsidRPr="005F0401" w:rsidRDefault="0005075F" w:rsidP="005F0F03">
            <w:pPr>
              <w:jc w:val="center"/>
              <w:rPr>
                <w:rFonts w:asciiTheme="minorHAnsi" w:hAnsiTheme="minorHAnsi" w:cstheme="minorHAnsi"/>
                <w:color w:val="000000"/>
                <w:sz w:val="20"/>
                <w:szCs w:val="20"/>
              </w:rPr>
            </w:pPr>
            <w:r>
              <w:rPr>
                <w:rFonts w:asciiTheme="minorHAnsi" w:hAnsiTheme="minorHAnsi" w:cstheme="minorHAnsi"/>
                <w:color w:val="000000"/>
                <w:sz w:val="20"/>
                <w:szCs w:val="20"/>
              </w:rPr>
              <w:t>3,1</w:t>
            </w:r>
          </w:p>
        </w:tc>
        <w:tc>
          <w:tcPr>
            <w:tcW w:w="1275" w:type="dxa"/>
            <w:tcBorders>
              <w:top w:val="nil"/>
              <w:left w:val="nil"/>
              <w:bottom w:val="single" w:sz="4" w:space="0" w:color="auto"/>
              <w:right w:val="single" w:sz="4" w:space="0" w:color="auto"/>
            </w:tcBorders>
            <w:shd w:val="clear" w:color="auto" w:fill="auto"/>
            <w:noWrap/>
            <w:tcMar>
              <w:left w:w="28" w:type="dxa"/>
              <w:right w:w="28" w:type="dxa"/>
            </w:tcMar>
            <w:vAlign w:val="center"/>
          </w:tcPr>
          <w:p w:rsidR="0005075F" w:rsidRPr="005F0401" w:rsidRDefault="0005075F" w:rsidP="005F0F03">
            <w:pPr>
              <w:jc w:val="center"/>
              <w:rPr>
                <w:rFonts w:asciiTheme="minorHAnsi" w:hAnsiTheme="minorHAnsi" w:cstheme="minorHAnsi"/>
                <w:color w:val="000000"/>
                <w:sz w:val="20"/>
                <w:szCs w:val="20"/>
              </w:rPr>
            </w:pPr>
            <w:r>
              <w:rPr>
                <w:rFonts w:asciiTheme="minorHAnsi" w:hAnsiTheme="minorHAnsi" w:cstheme="minorHAnsi"/>
                <w:color w:val="000000"/>
                <w:sz w:val="20"/>
                <w:szCs w:val="20"/>
              </w:rPr>
              <w:t>96,9</w:t>
            </w:r>
          </w:p>
        </w:tc>
        <w:tc>
          <w:tcPr>
            <w:tcW w:w="1111" w:type="dxa"/>
            <w:tcBorders>
              <w:top w:val="nil"/>
              <w:left w:val="nil"/>
              <w:bottom w:val="single" w:sz="4" w:space="0" w:color="auto"/>
              <w:right w:val="single" w:sz="4" w:space="0" w:color="auto"/>
            </w:tcBorders>
            <w:shd w:val="clear" w:color="auto" w:fill="auto"/>
            <w:noWrap/>
            <w:tcMar>
              <w:left w:w="28" w:type="dxa"/>
              <w:right w:w="28" w:type="dxa"/>
            </w:tcMar>
            <w:vAlign w:val="center"/>
          </w:tcPr>
          <w:p w:rsidR="0005075F" w:rsidRPr="005F0401" w:rsidRDefault="0005075F" w:rsidP="005F0F03">
            <w:pPr>
              <w:jc w:val="center"/>
              <w:rPr>
                <w:rFonts w:asciiTheme="minorHAnsi" w:hAnsiTheme="minorHAnsi" w:cstheme="minorHAnsi"/>
                <w:color w:val="000000"/>
                <w:sz w:val="20"/>
                <w:szCs w:val="20"/>
              </w:rPr>
            </w:pPr>
            <w:r>
              <w:rPr>
                <w:rFonts w:asciiTheme="minorHAnsi" w:hAnsiTheme="minorHAnsi" w:cstheme="minorHAnsi"/>
                <w:color w:val="000000"/>
                <w:sz w:val="20"/>
                <w:szCs w:val="20"/>
              </w:rPr>
              <w:t>24</w:t>
            </w:r>
          </w:p>
        </w:tc>
        <w:tc>
          <w:tcPr>
            <w:tcW w:w="1445" w:type="dxa"/>
            <w:tcBorders>
              <w:top w:val="nil"/>
              <w:left w:val="nil"/>
              <w:bottom w:val="single" w:sz="4" w:space="0" w:color="auto"/>
              <w:right w:val="double" w:sz="4" w:space="0" w:color="auto"/>
            </w:tcBorders>
            <w:shd w:val="clear" w:color="auto" w:fill="auto"/>
            <w:noWrap/>
            <w:tcMar>
              <w:left w:w="28" w:type="dxa"/>
              <w:right w:w="28" w:type="dxa"/>
            </w:tcMar>
            <w:vAlign w:val="center"/>
          </w:tcPr>
          <w:p w:rsidR="0005075F" w:rsidRPr="005F0401" w:rsidRDefault="0005075F" w:rsidP="005F0F03">
            <w:pPr>
              <w:jc w:val="center"/>
              <w:rPr>
                <w:rFonts w:asciiTheme="minorHAnsi" w:hAnsiTheme="minorHAnsi" w:cstheme="minorHAnsi"/>
                <w:color w:val="000000"/>
                <w:sz w:val="20"/>
                <w:szCs w:val="20"/>
              </w:rPr>
            </w:pPr>
            <w:proofErr w:type="spellStart"/>
            <w:r w:rsidRPr="005F0401">
              <w:rPr>
                <w:rFonts w:asciiTheme="minorHAnsi" w:hAnsiTheme="minorHAnsi" w:cstheme="minorHAnsi"/>
                <w:color w:val="000000"/>
                <w:sz w:val="20"/>
                <w:szCs w:val="20"/>
              </w:rPr>
              <w:t>fuskuma</w:t>
            </w:r>
            <w:proofErr w:type="spellEnd"/>
            <w:r w:rsidRPr="005F0401">
              <w:rPr>
                <w:rFonts w:asciiTheme="minorHAnsi" w:hAnsiTheme="minorHAnsi" w:cstheme="minorHAnsi"/>
                <w:color w:val="000000"/>
                <w:sz w:val="20"/>
                <w:szCs w:val="20"/>
              </w:rPr>
              <w:t xml:space="preserve"> - sfagnu</w:t>
            </w:r>
          </w:p>
        </w:tc>
      </w:tr>
      <w:tr w:rsidR="0005075F" w:rsidRPr="003B08E6" w:rsidTr="0005075F">
        <w:trPr>
          <w:trHeight w:hRule="exact" w:val="284"/>
          <w:jc w:val="center"/>
        </w:trPr>
        <w:tc>
          <w:tcPr>
            <w:tcW w:w="756" w:type="dxa"/>
            <w:tcBorders>
              <w:top w:val="single" w:sz="4" w:space="0" w:color="auto"/>
              <w:left w:val="double" w:sz="4" w:space="0" w:color="auto"/>
              <w:bottom w:val="single" w:sz="4" w:space="0" w:color="auto"/>
              <w:right w:val="single" w:sz="4" w:space="0" w:color="auto"/>
            </w:tcBorders>
            <w:shd w:val="clear" w:color="auto" w:fill="auto"/>
            <w:noWrap/>
            <w:tcMar>
              <w:left w:w="28" w:type="dxa"/>
              <w:right w:w="28" w:type="dxa"/>
            </w:tcMar>
            <w:vAlign w:val="center"/>
          </w:tcPr>
          <w:p w:rsidR="0005075F" w:rsidRPr="005F0401" w:rsidRDefault="0005075F" w:rsidP="005F0F03">
            <w:pPr>
              <w:jc w:val="center"/>
              <w:rPr>
                <w:rFonts w:asciiTheme="minorHAnsi" w:hAnsiTheme="minorHAnsi" w:cstheme="minorHAnsi"/>
                <w:color w:val="000000"/>
                <w:sz w:val="20"/>
                <w:szCs w:val="20"/>
              </w:rPr>
            </w:pPr>
            <w:r>
              <w:rPr>
                <w:rFonts w:asciiTheme="minorHAnsi" w:hAnsiTheme="minorHAnsi" w:cstheme="minorHAnsi"/>
                <w:color w:val="000000"/>
                <w:sz w:val="20"/>
                <w:szCs w:val="20"/>
              </w:rPr>
              <w:t>5R-7</w:t>
            </w:r>
          </w:p>
        </w:tc>
        <w:tc>
          <w:tcPr>
            <w:tcW w:w="1369" w:type="dxa"/>
            <w:tcBorders>
              <w:top w:val="nil"/>
              <w:left w:val="nil"/>
              <w:bottom w:val="single" w:sz="4" w:space="0" w:color="auto"/>
              <w:right w:val="single" w:sz="4" w:space="0" w:color="auto"/>
            </w:tcBorders>
            <w:shd w:val="clear" w:color="auto" w:fill="auto"/>
            <w:noWrap/>
            <w:tcMar>
              <w:left w:w="28" w:type="dxa"/>
              <w:right w:w="28" w:type="dxa"/>
            </w:tcMar>
            <w:vAlign w:val="center"/>
          </w:tcPr>
          <w:p w:rsidR="0005075F" w:rsidRPr="005F0401" w:rsidRDefault="0005075F" w:rsidP="005F0F03">
            <w:pPr>
              <w:jc w:val="center"/>
              <w:rPr>
                <w:rFonts w:asciiTheme="minorHAnsi" w:hAnsiTheme="minorHAnsi" w:cstheme="minorHAnsi"/>
                <w:color w:val="000000"/>
                <w:sz w:val="20"/>
                <w:szCs w:val="20"/>
              </w:rPr>
            </w:pPr>
            <w:r>
              <w:rPr>
                <w:rFonts w:asciiTheme="minorHAnsi" w:hAnsiTheme="minorHAnsi" w:cstheme="minorHAnsi"/>
                <w:color w:val="000000"/>
                <w:sz w:val="20"/>
                <w:szCs w:val="20"/>
              </w:rPr>
              <w:t>3,25 – 3,75</w:t>
            </w:r>
          </w:p>
        </w:tc>
        <w:tc>
          <w:tcPr>
            <w:tcW w:w="1135" w:type="dxa"/>
            <w:tcBorders>
              <w:top w:val="nil"/>
              <w:left w:val="nil"/>
              <w:bottom w:val="single" w:sz="4" w:space="0" w:color="auto"/>
              <w:right w:val="single" w:sz="4" w:space="0" w:color="auto"/>
            </w:tcBorders>
            <w:shd w:val="clear" w:color="auto" w:fill="auto"/>
            <w:noWrap/>
            <w:tcMar>
              <w:left w:w="28" w:type="dxa"/>
              <w:right w:w="28" w:type="dxa"/>
            </w:tcMar>
            <w:vAlign w:val="center"/>
          </w:tcPr>
          <w:p w:rsidR="0005075F" w:rsidRPr="005F0401" w:rsidRDefault="0005075F" w:rsidP="005F0F03">
            <w:pPr>
              <w:jc w:val="center"/>
              <w:rPr>
                <w:rFonts w:asciiTheme="minorHAnsi" w:hAnsiTheme="minorHAnsi" w:cstheme="minorHAnsi"/>
                <w:color w:val="000000"/>
                <w:sz w:val="20"/>
                <w:szCs w:val="20"/>
              </w:rPr>
            </w:pPr>
            <w:r>
              <w:rPr>
                <w:rFonts w:asciiTheme="minorHAnsi" w:hAnsiTheme="minorHAnsi" w:cstheme="minorHAnsi"/>
                <w:color w:val="000000"/>
                <w:sz w:val="20"/>
                <w:szCs w:val="20"/>
              </w:rPr>
              <w:t>2,9</w:t>
            </w:r>
          </w:p>
        </w:tc>
        <w:tc>
          <w:tcPr>
            <w:tcW w:w="990" w:type="dxa"/>
            <w:tcBorders>
              <w:top w:val="nil"/>
              <w:left w:val="nil"/>
              <w:bottom w:val="single" w:sz="4" w:space="0" w:color="auto"/>
              <w:right w:val="single" w:sz="4" w:space="0" w:color="auto"/>
            </w:tcBorders>
            <w:shd w:val="clear" w:color="auto" w:fill="auto"/>
            <w:noWrap/>
            <w:tcMar>
              <w:left w:w="28" w:type="dxa"/>
              <w:right w:w="28" w:type="dxa"/>
            </w:tcMar>
            <w:vAlign w:val="center"/>
          </w:tcPr>
          <w:p w:rsidR="0005075F" w:rsidRPr="005F0401" w:rsidRDefault="0005075F" w:rsidP="005F0F03">
            <w:pPr>
              <w:jc w:val="center"/>
              <w:rPr>
                <w:rFonts w:asciiTheme="minorHAnsi" w:hAnsiTheme="minorHAnsi" w:cstheme="minorHAnsi"/>
                <w:color w:val="000000"/>
                <w:sz w:val="20"/>
                <w:szCs w:val="20"/>
              </w:rPr>
            </w:pPr>
            <w:r>
              <w:rPr>
                <w:rFonts w:asciiTheme="minorHAnsi" w:hAnsiTheme="minorHAnsi" w:cstheme="minorHAnsi"/>
                <w:color w:val="000000"/>
                <w:sz w:val="20"/>
                <w:szCs w:val="20"/>
              </w:rPr>
              <w:t>93,1</w:t>
            </w:r>
          </w:p>
        </w:tc>
        <w:tc>
          <w:tcPr>
            <w:tcW w:w="1133" w:type="dxa"/>
            <w:tcBorders>
              <w:top w:val="nil"/>
              <w:left w:val="nil"/>
              <w:bottom w:val="single" w:sz="4" w:space="0" w:color="auto"/>
              <w:right w:val="single" w:sz="4" w:space="0" w:color="auto"/>
            </w:tcBorders>
            <w:shd w:val="clear" w:color="auto" w:fill="auto"/>
            <w:noWrap/>
            <w:tcMar>
              <w:left w:w="28" w:type="dxa"/>
              <w:right w:w="28" w:type="dxa"/>
            </w:tcMar>
            <w:vAlign w:val="center"/>
          </w:tcPr>
          <w:p w:rsidR="0005075F" w:rsidRPr="005F0401" w:rsidRDefault="0005075F" w:rsidP="005F0F03">
            <w:pPr>
              <w:jc w:val="center"/>
              <w:rPr>
                <w:rFonts w:asciiTheme="minorHAnsi" w:hAnsiTheme="minorHAnsi" w:cstheme="minorHAnsi"/>
                <w:color w:val="000000"/>
                <w:sz w:val="20"/>
                <w:szCs w:val="20"/>
              </w:rPr>
            </w:pPr>
            <w:r>
              <w:rPr>
                <w:rFonts w:asciiTheme="minorHAnsi" w:hAnsiTheme="minorHAnsi" w:cstheme="minorHAnsi"/>
                <w:color w:val="000000"/>
                <w:sz w:val="20"/>
                <w:szCs w:val="20"/>
              </w:rPr>
              <w:t>2,0</w:t>
            </w:r>
          </w:p>
        </w:tc>
        <w:tc>
          <w:tcPr>
            <w:tcW w:w="1275" w:type="dxa"/>
            <w:tcBorders>
              <w:top w:val="nil"/>
              <w:left w:val="nil"/>
              <w:bottom w:val="single" w:sz="4" w:space="0" w:color="auto"/>
              <w:right w:val="single" w:sz="4" w:space="0" w:color="auto"/>
            </w:tcBorders>
            <w:shd w:val="clear" w:color="auto" w:fill="auto"/>
            <w:noWrap/>
            <w:tcMar>
              <w:left w:w="28" w:type="dxa"/>
              <w:right w:w="28" w:type="dxa"/>
            </w:tcMar>
            <w:vAlign w:val="center"/>
          </w:tcPr>
          <w:p w:rsidR="0005075F" w:rsidRPr="005F0401" w:rsidRDefault="0005075F" w:rsidP="005F0F03">
            <w:pPr>
              <w:jc w:val="center"/>
              <w:rPr>
                <w:rFonts w:asciiTheme="minorHAnsi" w:hAnsiTheme="minorHAnsi" w:cstheme="minorHAnsi"/>
                <w:color w:val="000000"/>
                <w:sz w:val="20"/>
                <w:szCs w:val="20"/>
              </w:rPr>
            </w:pPr>
            <w:r>
              <w:rPr>
                <w:rFonts w:asciiTheme="minorHAnsi" w:hAnsiTheme="minorHAnsi" w:cstheme="minorHAnsi"/>
                <w:color w:val="000000"/>
                <w:sz w:val="20"/>
                <w:szCs w:val="20"/>
              </w:rPr>
              <w:t>98,0</w:t>
            </w:r>
          </w:p>
        </w:tc>
        <w:tc>
          <w:tcPr>
            <w:tcW w:w="1111" w:type="dxa"/>
            <w:tcBorders>
              <w:top w:val="nil"/>
              <w:left w:val="nil"/>
              <w:bottom w:val="single" w:sz="4" w:space="0" w:color="auto"/>
              <w:right w:val="single" w:sz="4" w:space="0" w:color="auto"/>
            </w:tcBorders>
            <w:shd w:val="clear" w:color="auto" w:fill="auto"/>
            <w:noWrap/>
            <w:tcMar>
              <w:left w:w="28" w:type="dxa"/>
              <w:right w:w="28" w:type="dxa"/>
            </w:tcMar>
            <w:vAlign w:val="center"/>
          </w:tcPr>
          <w:p w:rsidR="0005075F" w:rsidRPr="005F0401" w:rsidRDefault="0005075F" w:rsidP="005F0F03">
            <w:pPr>
              <w:jc w:val="center"/>
              <w:rPr>
                <w:rFonts w:asciiTheme="minorHAnsi" w:hAnsiTheme="minorHAnsi" w:cstheme="minorHAnsi"/>
                <w:color w:val="000000"/>
                <w:sz w:val="20"/>
                <w:szCs w:val="20"/>
              </w:rPr>
            </w:pPr>
            <w:r>
              <w:rPr>
                <w:rFonts w:asciiTheme="minorHAnsi" w:hAnsiTheme="minorHAnsi" w:cstheme="minorHAnsi"/>
                <w:color w:val="000000"/>
                <w:sz w:val="20"/>
                <w:szCs w:val="20"/>
              </w:rPr>
              <w:t>24</w:t>
            </w:r>
          </w:p>
        </w:tc>
        <w:tc>
          <w:tcPr>
            <w:tcW w:w="1445" w:type="dxa"/>
            <w:tcBorders>
              <w:top w:val="nil"/>
              <w:left w:val="nil"/>
              <w:bottom w:val="single" w:sz="4" w:space="0" w:color="auto"/>
              <w:right w:val="double" w:sz="4" w:space="0" w:color="auto"/>
            </w:tcBorders>
            <w:shd w:val="clear" w:color="auto" w:fill="auto"/>
            <w:noWrap/>
            <w:tcMar>
              <w:left w:w="28" w:type="dxa"/>
              <w:right w:w="28" w:type="dxa"/>
            </w:tcMar>
            <w:vAlign w:val="center"/>
          </w:tcPr>
          <w:p w:rsidR="0005075F" w:rsidRPr="005F0401" w:rsidRDefault="0005075F" w:rsidP="005F0F03">
            <w:pPr>
              <w:jc w:val="center"/>
              <w:rPr>
                <w:rFonts w:asciiTheme="minorHAnsi" w:hAnsiTheme="minorHAnsi" w:cstheme="minorHAnsi"/>
                <w:color w:val="000000"/>
                <w:sz w:val="20"/>
                <w:szCs w:val="20"/>
              </w:rPr>
            </w:pPr>
            <w:proofErr w:type="spellStart"/>
            <w:r w:rsidRPr="005F0401">
              <w:rPr>
                <w:rFonts w:asciiTheme="minorHAnsi" w:hAnsiTheme="minorHAnsi" w:cstheme="minorHAnsi"/>
                <w:color w:val="000000"/>
                <w:sz w:val="20"/>
                <w:szCs w:val="20"/>
              </w:rPr>
              <w:t>fuskuma</w:t>
            </w:r>
            <w:proofErr w:type="spellEnd"/>
            <w:r w:rsidRPr="005F0401">
              <w:rPr>
                <w:rFonts w:asciiTheme="minorHAnsi" w:hAnsiTheme="minorHAnsi" w:cstheme="minorHAnsi"/>
                <w:color w:val="000000"/>
                <w:sz w:val="20"/>
                <w:szCs w:val="20"/>
              </w:rPr>
              <w:t xml:space="preserve"> - sfagnu</w:t>
            </w:r>
          </w:p>
        </w:tc>
      </w:tr>
      <w:tr w:rsidR="0005075F" w:rsidRPr="003B08E6" w:rsidTr="0005075F">
        <w:trPr>
          <w:trHeight w:hRule="exact" w:val="284"/>
          <w:jc w:val="center"/>
        </w:trPr>
        <w:tc>
          <w:tcPr>
            <w:tcW w:w="756" w:type="dxa"/>
            <w:tcBorders>
              <w:top w:val="single" w:sz="4" w:space="0" w:color="auto"/>
              <w:left w:val="double" w:sz="4" w:space="0" w:color="auto"/>
              <w:bottom w:val="single" w:sz="4" w:space="0" w:color="auto"/>
              <w:right w:val="single" w:sz="4" w:space="0" w:color="auto"/>
            </w:tcBorders>
            <w:shd w:val="clear" w:color="auto" w:fill="auto"/>
            <w:noWrap/>
            <w:tcMar>
              <w:left w:w="28" w:type="dxa"/>
              <w:right w:w="28" w:type="dxa"/>
            </w:tcMar>
            <w:vAlign w:val="center"/>
          </w:tcPr>
          <w:p w:rsidR="0005075F" w:rsidRPr="005F0401" w:rsidRDefault="0005075F" w:rsidP="005F0F03">
            <w:pPr>
              <w:jc w:val="center"/>
              <w:rPr>
                <w:rFonts w:asciiTheme="minorHAnsi" w:hAnsiTheme="minorHAnsi" w:cstheme="minorHAnsi"/>
                <w:color w:val="000000"/>
                <w:sz w:val="20"/>
                <w:szCs w:val="20"/>
              </w:rPr>
            </w:pPr>
            <w:r>
              <w:rPr>
                <w:rFonts w:asciiTheme="minorHAnsi" w:hAnsiTheme="minorHAnsi" w:cstheme="minorHAnsi"/>
                <w:color w:val="000000"/>
                <w:sz w:val="20"/>
                <w:szCs w:val="20"/>
              </w:rPr>
              <w:t>5R-8</w:t>
            </w:r>
          </w:p>
        </w:tc>
        <w:tc>
          <w:tcPr>
            <w:tcW w:w="1369" w:type="dxa"/>
            <w:tcBorders>
              <w:top w:val="nil"/>
              <w:left w:val="nil"/>
              <w:bottom w:val="single" w:sz="4" w:space="0" w:color="auto"/>
              <w:right w:val="single" w:sz="4" w:space="0" w:color="auto"/>
            </w:tcBorders>
            <w:shd w:val="clear" w:color="auto" w:fill="auto"/>
            <w:noWrap/>
            <w:tcMar>
              <w:left w:w="28" w:type="dxa"/>
              <w:right w:w="28" w:type="dxa"/>
            </w:tcMar>
            <w:vAlign w:val="center"/>
          </w:tcPr>
          <w:p w:rsidR="0005075F" w:rsidRPr="005F0401" w:rsidRDefault="0005075F" w:rsidP="005F0F03">
            <w:pPr>
              <w:jc w:val="center"/>
              <w:rPr>
                <w:rFonts w:asciiTheme="minorHAnsi" w:hAnsiTheme="minorHAnsi" w:cstheme="minorHAnsi"/>
                <w:color w:val="000000"/>
                <w:sz w:val="20"/>
                <w:szCs w:val="20"/>
              </w:rPr>
            </w:pPr>
            <w:r>
              <w:rPr>
                <w:rFonts w:asciiTheme="minorHAnsi" w:hAnsiTheme="minorHAnsi" w:cstheme="minorHAnsi"/>
                <w:color w:val="000000"/>
                <w:sz w:val="20"/>
                <w:szCs w:val="20"/>
              </w:rPr>
              <w:t>3,75 – 4,25</w:t>
            </w:r>
          </w:p>
        </w:tc>
        <w:tc>
          <w:tcPr>
            <w:tcW w:w="1135" w:type="dxa"/>
            <w:tcBorders>
              <w:top w:val="nil"/>
              <w:left w:val="nil"/>
              <w:bottom w:val="single" w:sz="4" w:space="0" w:color="auto"/>
              <w:right w:val="single" w:sz="4" w:space="0" w:color="auto"/>
            </w:tcBorders>
            <w:shd w:val="clear" w:color="auto" w:fill="auto"/>
            <w:noWrap/>
            <w:tcMar>
              <w:left w:w="28" w:type="dxa"/>
              <w:right w:w="28" w:type="dxa"/>
            </w:tcMar>
            <w:vAlign w:val="center"/>
          </w:tcPr>
          <w:p w:rsidR="0005075F" w:rsidRPr="005F0401" w:rsidRDefault="0005075F" w:rsidP="005F0F03">
            <w:pPr>
              <w:jc w:val="center"/>
              <w:rPr>
                <w:rFonts w:asciiTheme="minorHAnsi" w:hAnsiTheme="minorHAnsi" w:cstheme="minorHAnsi"/>
                <w:color w:val="000000"/>
                <w:sz w:val="20"/>
                <w:szCs w:val="20"/>
              </w:rPr>
            </w:pPr>
            <w:r>
              <w:rPr>
                <w:rFonts w:asciiTheme="minorHAnsi" w:hAnsiTheme="minorHAnsi" w:cstheme="minorHAnsi"/>
                <w:color w:val="000000"/>
                <w:sz w:val="20"/>
                <w:szCs w:val="20"/>
              </w:rPr>
              <w:t>3,0</w:t>
            </w:r>
          </w:p>
        </w:tc>
        <w:tc>
          <w:tcPr>
            <w:tcW w:w="990" w:type="dxa"/>
            <w:tcBorders>
              <w:top w:val="nil"/>
              <w:left w:val="nil"/>
              <w:bottom w:val="single" w:sz="4" w:space="0" w:color="auto"/>
              <w:right w:val="single" w:sz="4" w:space="0" w:color="auto"/>
            </w:tcBorders>
            <w:shd w:val="clear" w:color="auto" w:fill="auto"/>
            <w:noWrap/>
            <w:tcMar>
              <w:left w:w="28" w:type="dxa"/>
              <w:right w:w="28" w:type="dxa"/>
            </w:tcMar>
            <w:vAlign w:val="center"/>
          </w:tcPr>
          <w:p w:rsidR="0005075F" w:rsidRPr="005F0401" w:rsidRDefault="0005075F" w:rsidP="005F0F03">
            <w:pPr>
              <w:jc w:val="center"/>
              <w:rPr>
                <w:rFonts w:asciiTheme="minorHAnsi" w:hAnsiTheme="minorHAnsi" w:cstheme="minorHAnsi"/>
                <w:color w:val="000000"/>
                <w:sz w:val="20"/>
                <w:szCs w:val="20"/>
              </w:rPr>
            </w:pPr>
            <w:r>
              <w:rPr>
                <w:rFonts w:asciiTheme="minorHAnsi" w:hAnsiTheme="minorHAnsi" w:cstheme="minorHAnsi"/>
                <w:color w:val="000000"/>
                <w:sz w:val="20"/>
                <w:szCs w:val="20"/>
              </w:rPr>
              <w:t>92,4</w:t>
            </w:r>
          </w:p>
        </w:tc>
        <w:tc>
          <w:tcPr>
            <w:tcW w:w="1133" w:type="dxa"/>
            <w:tcBorders>
              <w:top w:val="nil"/>
              <w:left w:val="nil"/>
              <w:bottom w:val="single" w:sz="4" w:space="0" w:color="auto"/>
              <w:right w:val="single" w:sz="4" w:space="0" w:color="auto"/>
            </w:tcBorders>
            <w:shd w:val="clear" w:color="auto" w:fill="auto"/>
            <w:noWrap/>
            <w:tcMar>
              <w:left w:w="28" w:type="dxa"/>
              <w:right w:w="28" w:type="dxa"/>
            </w:tcMar>
            <w:vAlign w:val="center"/>
          </w:tcPr>
          <w:p w:rsidR="0005075F" w:rsidRPr="005F0401" w:rsidRDefault="0005075F" w:rsidP="005F0F03">
            <w:pPr>
              <w:jc w:val="center"/>
              <w:rPr>
                <w:rFonts w:asciiTheme="minorHAnsi" w:hAnsiTheme="minorHAnsi" w:cstheme="minorHAnsi"/>
                <w:color w:val="000000"/>
                <w:sz w:val="20"/>
                <w:szCs w:val="20"/>
              </w:rPr>
            </w:pPr>
            <w:r>
              <w:rPr>
                <w:rFonts w:asciiTheme="minorHAnsi" w:hAnsiTheme="minorHAnsi" w:cstheme="minorHAnsi"/>
                <w:color w:val="000000"/>
                <w:sz w:val="20"/>
                <w:szCs w:val="20"/>
              </w:rPr>
              <w:t>3,5</w:t>
            </w:r>
          </w:p>
        </w:tc>
        <w:tc>
          <w:tcPr>
            <w:tcW w:w="1275" w:type="dxa"/>
            <w:tcBorders>
              <w:top w:val="nil"/>
              <w:left w:val="nil"/>
              <w:bottom w:val="single" w:sz="4" w:space="0" w:color="auto"/>
              <w:right w:val="single" w:sz="4" w:space="0" w:color="auto"/>
            </w:tcBorders>
            <w:shd w:val="clear" w:color="auto" w:fill="auto"/>
            <w:noWrap/>
            <w:tcMar>
              <w:left w:w="28" w:type="dxa"/>
              <w:right w:w="28" w:type="dxa"/>
            </w:tcMar>
            <w:vAlign w:val="center"/>
          </w:tcPr>
          <w:p w:rsidR="0005075F" w:rsidRPr="005F0401" w:rsidRDefault="0005075F" w:rsidP="005F0F03">
            <w:pPr>
              <w:jc w:val="center"/>
              <w:rPr>
                <w:rFonts w:asciiTheme="minorHAnsi" w:hAnsiTheme="minorHAnsi" w:cstheme="minorHAnsi"/>
                <w:color w:val="000000"/>
                <w:sz w:val="20"/>
                <w:szCs w:val="20"/>
              </w:rPr>
            </w:pPr>
            <w:r>
              <w:rPr>
                <w:rFonts w:asciiTheme="minorHAnsi" w:hAnsiTheme="minorHAnsi" w:cstheme="minorHAnsi"/>
                <w:color w:val="000000"/>
                <w:sz w:val="20"/>
                <w:szCs w:val="20"/>
              </w:rPr>
              <w:t>96,5</w:t>
            </w:r>
          </w:p>
        </w:tc>
        <w:tc>
          <w:tcPr>
            <w:tcW w:w="1111" w:type="dxa"/>
            <w:tcBorders>
              <w:top w:val="nil"/>
              <w:left w:val="nil"/>
              <w:bottom w:val="single" w:sz="4" w:space="0" w:color="auto"/>
              <w:right w:val="single" w:sz="4" w:space="0" w:color="auto"/>
            </w:tcBorders>
            <w:shd w:val="clear" w:color="auto" w:fill="auto"/>
            <w:noWrap/>
            <w:tcMar>
              <w:left w:w="28" w:type="dxa"/>
              <w:right w:w="28" w:type="dxa"/>
            </w:tcMar>
            <w:vAlign w:val="center"/>
          </w:tcPr>
          <w:p w:rsidR="0005075F" w:rsidRPr="005F0401" w:rsidRDefault="0005075F" w:rsidP="005F0F03">
            <w:pPr>
              <w:jc w:val="center"/>
              <w:rPr>
                <w:rFonts w:asciiTheme="minorHAnsi" w:hAnsiTheme="minorHAnsi" w:cstheme="minorHAnsi"/>
                <w:color w:val="000000"/>
                <w:sz w:val="20"/>
                <w:szCs w:val="20"/>
              </w:rPr>
            </w:pPr>
            <w:r>
              <w:rPr>
                <w:rFonts w:asciiTheme="minorHAnsi" w:hAnsiTheme="minorHAnsi" w:cstheme="minorHAnsi"/>
                <w:color w:val="000000"/>
                <w:sz w:val="20"/>
                <w:szCs w:val="20"/>
              </w:rPr>
              <w:t>28</w:t>
            </w:r>
          </w:p>
        </w:tc>
        <w:tc>
          <w:tcPr>
            <w:tcW w:w="1445" w:type="dxa"/>
            <w:tcBorders>
              <w:top w:val="nil"/>
              <w:left w:val="nil"/>
              <w:bottom w:val="single" w:sz="4" w:space="0" w:color="auto"/>
              <w:right w:val="double" w:sz="4" w:space="0" w:color="auto"/>
            </w:tcBorders>
            <w:shd w:val="clear" w:color="auto" w:fill="auto"/>
            <w:noWrap/>
            <w:tcMar>
              <w:left w:w="28" w:type="dxa"/>
              <w:right w:w="28" w:type="dxa"/>
            </w:tcMar>
            <w:vAlign w:val="center"/>
          </w:tcPr>
          <w:p w:rsidR="0005075F" w:rsidRPr="005F0401" w:rsidRDefault="0005075F"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spilvju - sfagnu</w:t>
            </w:r>
          </w:p>
        </w:tc>
      </w:tr>
      <w:tr w:rsidR="0005075F" w:rsidRPr="003B08E6" w:rsidTr="0005075F">
        <w:trPr>
          <w:trHeight w:hRule="exact" w:val="284"/>
          <w:jc w:val="center"/>
        </w:trPr>
        <w:tc>
          <w:tcPr>
            <w:tcW w:w="756" w:type="dxa"/>
            <w:tcBorders>
              <w:top w:val="single" w:sz="4" w:space="0" w:color="auto"/>
              <w:left w:val="double" w:sz="4" w:space="0" w:color="auto"/>
              <w:bottom w:val="single" w:sz="4" w:space="0" w:color="auto"/>
              <w:right w:val="single" w:sz="4" w:space="0" w:color="auto"/>
            </w:tcBorders>
            <w:shd w:val="clear" w:color="auto" w:fill="auto"/>
            <w:noWrap/>
            <w:tcMar>
              <w:left w:w="28" w:type="dxa"/>
              <w:right w:w="28" w:type="dxa"/>
            </w:tcMar>
            <w:vAlign w:val="center"/>
          </w:tcPr>
          <w:p w:rsidR="0005075F" w:rsidRPr="005F0401" w:rsidRDefault="0005075F" w:rsidP="005F0F03">
            <w:pPr>
              <w:spacing w:after="0" w:line="240" w:lineRule="auto"/>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6A-2</w:t>
            </w:r>
          </w:p>
        </w:tc>
        <w:tc>
          <w:tcPr>
            <w:tcW w:w="1369" w:type="dxa"/>
            <w:tcBorders>
              <w:top w:val="nil"/>
              <w:left w:val="nil"/>
              <w:bottom w:val="single" w:sz="4" w:space="0" w:color="auto"/>
              <w:right w:val="single" w:sz="4" w:space="0" w:color="auto"/>
            </w:tcBorders>
            <w:shd w:val="clear" w:color="auto" w:fill="auto"/>
            <w:noWrap/>
            <w:tcMar>
              <w:left w:w="28" w:type="dxa"/>
              <w:right w:w="28" w:type="dxa"/>
            </w:tcMar>
            <w:vAlign w:val="center"/>
          </w:tcPr>
          <w:p w:rsidR="0005075F" w:rsidRPr="005F0401" w:rsidRDefault="0005075F" w:rsidP="005F0F03">
            <w:pPr>
              <w:spacing w:after="0" w:line="240" w:lineRule="auto"/>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0,70 - 1,20</w:t>
            </w:r>
          </w:p>
        </w:tc>
        <w:tc>
          <w:tcPr>
            <w:tcW w:w="1135" w:type="dxa"/>
            <w:tcBorders>
              <w:top w:val="nil"/>
              <w:left w:val="nil"/>
              <w:bottom w:val="single" w:sz="4" w:space="0" w:color="auto"/>
              <w:right w:val="single" w:sz="4" w:space="0" w:color="auto"/>
            </w:tcBorders>
            <w:shd w:val="clear" w:color="auto" w:fill="auto"/>
            <w:noWrap/>
            <w:tcMar>
              <w:left w:w="28" w:type="dxa"/>
              <w:right w:w="28" w:type="dxa"/>
            </w:tcMar>
            <w:vAlign w:val="center"/>
          </w:tcPr>
          <w:p w:rsidR="0005075F" w:rsidRPr="005F0401" w:rsidRDefault="0005075F" w:rsidP="005F0F03">
            <w:pPr>
              <w:spacing w:after="0" w:line="240" w:lineRule="auto"/>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3,0</w:t>
            </w:r>
          </w:p>
        </w:tc>
        <w:tc>
          <w:tcPr>
            <w:tcW w:w="990" w:type="dxa"/>
            <w:tcBorders>
              <w:top w:val="nil"/>
              <w:left w:val="nil"/>
              <w:bottom w:val="single" w:sz="4" w:space="0" w:color="auto"/>
              <w:right w:val="single" w:sz="4" w:space="0" w:color="auto"/>
            </w:tcBorders>
            <w:shd w:val="clear" w:color="auto" w:fill="auto"/>
            <w:noWrap/>
            <w:tcMar>
              <w:left w:w="28" w:type="dxa"/>
              <w:right w:w="28" w:type="dxa"/>
            </w:tcMar>
            <w:vAlign w:val="center"/>
          </w:tcPr>
          <w:p w:rsidR="0005075F" w:rsidRPr="005F0401" w:rsidRDefault="0005075F" w:rsidP="005F0F03">
            <w:pPr>
              <w:spacing w:after="0" w:line="240" w:lineRule="auto"/>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92,0</w:t>
            </w:r>
          </w:p>
        </w:tc>
        <w:tc>
          <w:tcPr>
            <w:tcW w:w="1133" w:type="dxa"/>
            <w:tcBorders>
              <w:top w:val="nil"/>
              <w:left w:val="nil"/>
              <w:bottom w:val="single" w:sz="4" w:space="0" w:color="auto"/>
              <w:right w:val="single" w:sz="4" w:space="0" w:color="auto"/>
            </w:tcBorders>
            <w:shd w:val="clear" w:color="auto" w:fill="auto"/>
            <w:noWrap/>
            <w:tcMar>
              <w:left w:w="28" w:type="dxa"/>
              <w:right w:w="28" w:type="dxa"/>
            </w:tcMar>
            <w:vAlign w:val="center"/>
          </w:tcPr>
          <w:p w:rsidR="0005075F" w:rsidRPr="005F0401" w:rsidRDefault="0005075F" w:rsidP="005F0F03">
            <w:pPr>
              <w:spacing w:after="0" w:line="240" w:lineRule="auto"/>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1,9</w:t>
            </w:r>
          </w:p>
        </w:tc>
        <w:tc>
          <w:tcPr>
            <w:tcW w:w="1275" w:type="dxa"/>
            <w:tcBorders>
              <w:top w:val="nil"/>
              <w:left w:val="nil"/>
              <w:bottom w:val="single" w:sz="4" w:space="0" w:color="auto"/>
              <w:right w:val="single" w:sz="4" w:space="0" w:color="auto"/>
            </w:tcBorders>
            <w:shd w:val="clear" w:color="auto" w:fill="auto"/>
            <w:noWrap/>
            <w:tcMar>
              <w:left w:w="28" w:type="dxa"/>
              <w:right w:w="28" w:type="dxa"/>
            </w:tcMar>
            <w:vAlign w:val="center"/>
          </w:tcPr>
          <w:p w:rsidR="0005075F" w:rsidRPr="005F0401" w:rsidRDefault="0005075F" w:rsidP="005F0F03">
            <w:pPr>
              <w:spacing w:after="0" w:line="240" w:lineRule="auto"/>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98,1</w:t>
            </w:r>
          </w:p>
        </w:tc>
        <w:tc>
          <w:tcPr>
            <w:tcW w:w="1111" w:type="dxa"/>
            <w:tcBorders>
              <w:top w:val="nil"/>
              <w:left w:val="nil"/>
              <w:bottom w:val="single" w:sz="4" w:space="0" w:color="auto"/>
              <w:right w:val="single" w:sz="4" w:space="0" w:color="auto"/>
            </w:tcBorders>
            <w:shd w:val="clear" w:color="auto" w:fill="auto"/>
            <w:noWrap/>
            <w:tcMar>
              <w:left w:w="28" w:type="dxa"/>
              <w:right w:w="28" w:type="dxa"/>
            </w:tcMar>
            <w:vAlign w:val="center"/>
          </w:tcPr>
          <w:p w:rsidR="0005075F" w:rsidRPr="005F0401" w:rsidRDefault="0005075F" w:rsidP="005F0F03">
            <w:pPr>
              <w:spacing w:after="0" w:line="240" w:lineRule="auto"/>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24</w:t>
            </w:r>
          </w:p>
        </w:tc>
        <w:tc>
          <w:tcPr>
            <w:tcW w:w="1445" w:type="dxa"/>
            <w:tcBorders>
              <w:top w:val="nil"/>
              <w:left w:val="nil"/>
              <w:bottom w:val="single" w:sz="4" w:space="0" w:color="auto"/>
              <w:right w:val="double" w:sz="4" w:space="0" w:color="auto"/>
            </w:tcBorders>
            <w:shd w:val="clear" w:color="auto" w:fill="auto"/>
            <w:noWrap/>
            <w:tcMar>
              <w:left w:w="28" w:type="dxa"/>
              <w:right w:w="28" w:type="dxa"/>
            </w:tcMar>
            <w:vAlign w:val="center"/>
          </w:tcPr>
          <w:p w:rsidR="0005075F" w:rsidRPr="005F0401" w:rsidRDefault="0005075F" w:rsidP="005F0F03">
            <w:pPr>
              <w:spacing w:after="0" w:line="240" w:lineRule="auto"/>
              <w:jc w:val="center"/>
              <w:rPr>
                <w:rFonts w:asciiTheme="minorHAnsi" w:hAnsiTheme="minorHAnsi" w:cstheme="minorHAnsi"/>
                <w:color w:val="000000"/>
                <w:sz w:val="20"/>
                <w:szCs w:val="20"/>
              </w:rPr>
            </w:pPr>
            <w:proofErr w:type="spellStart"/>
            <w:r w:rsidRPr="005F0401">
              <w:rPr>
                <w:rFonts w:asciiTheme="minorHAnsi" w:hAnsiTheme="minorHAnsi" w:cstheme="minorHAnsi"/>
                <w:color w:val="000000"/>
                <w:sz w:val="20"/>
                <w:szCs w:val="20"/>
              </w:rPr>
              <w:t>fuskuma</w:t>
            </w:r>
            <w:proofErr w:type="spellEnd"/>
            <w:r w:rsidRPr="005F0401">
              <w:rPr>
                <w:rFonts w:asciiTheme="minorHAnsi" w:hAnsiTheme="minorHAnsi" w:cstheme="minorHAnsi"/>
                <w:color w:val="000000"/>
                <w:sz w:val="20"/>
                <w:szCs w:val="20"/>
              </w:rPr>
              <w:t xml:space="preserve"> - sfagnu</w:t>
            </w:r>
          </w:p>
        </w:tc>
      </w:tr>
      <w:tr w:rsidR="0005075F" w:rsidRPr="003B08E6" w:rsidTr="0005075F">
        <w:trPr>
          <w:trHeight w:hRule="exact" w:val="284"/>
          <w:jc w:val="center"/>
        </w:trPr>
        <w:tc>
          <w:tcPr>
            <w:tcW w:w="756" w:type="dxa"/>
            <w:tcBorders>
              <w:top w:val="single" w:sz="4" w:space="0" w:color="auto"/>
              <w:left w:val="double" w:sz="4" w:space="0" w:color="auto"/>
              <w:bottom w:val="single" w:sz="4" w:space="0" w:color="auto"/>
              <w:right w:val="single" w:sz="4" w:space="0" w:color="auto"/>
            </w:tcBorders>
            <w:shd w:val="clear" w:color="auto" w:fill="auto"/>
            <w:noWrap/>
            <w:tcMar>
              <w:left w:w="28" w:type="dxa"/>
              <w:right w:w="28" w:type="dxa"/>
            </w:tcMar>
            <w:vAlign w:val="center"/>
          </w:tcPr>
          <w:p w:rsidR="0005075F" w:rsidRPr="005F0401" w:rsidRDefault="0005075F"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6A-3</w:t>
            </w:r>
          </w:p>
        </w:tc>
        <w:tc>
          <w:tcPr>
            <w:tcW w:w="1369" w:type="dxa"/>
            <w:tcBorders>
              <w:top w:val="nil"/>
              <w:left w:val="nil"/>
              <w:bottom w:val="single" w:sz="4" w:space="0" w:color="auto"/>
              <w:right w:val="single" w:sz="4" w:space="0" w:color="auto"/>
            </w:tcBorders>
            <w:shd w:val="clear" w:color="auto" w:fill="auto"/>
            <w:noWrap/>
            <w:tcMar>
              <w:left w:w="28" w:type="dxa"/>
              <w:right w:w="28" w:type="dxa"/>
            </w:tcMar>
            <w:vAlign w:val="center"/>
          </w:tcPr>
          <w:p w:rsidR="0005075F" w:rsidRPr="005F0401" w:rsidRDefault="0005075F"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1,20 - 1,70</w:t>
            </w:r>
          </w:p>
        </w:tc>
        <w:tc>
          <w:tcPr>
            <w:tcW w:w="1135" w:type="dxa"/>
            <w:tcBorders>
              <w:top w:val="nil"/>
              <w:left w:val="nil"/>
              <w:bottom w:val="single" w:sz="4" w:space="0" w:color="auto"/>
              <w:right w:val="single" w:sz="4" w:space="0" w:color="auto"/>
            </w:tcBorders>
            <w:shd w:val="clear" w:color="auto" w:fill="auto"/>
            <w:noWrap/>
            <w:tcMar>
              <w:left w:w="28" w:type="dxa"/>
              <w:right w:w="28" w:type="dxa"/>
            </w:tcMar>
            <w:vAlign w:val="center"/>
          </w:tcPr>
          <w:p w:rsidR="0005075F" w:rsidRPr="005F0401" w:rsidRDefault="0005075F"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3,1</w:t>
            </w:r>
          </w:p>
        </w:tc>
        <w:tc>
          <w:tcPr>
            <w:tcW w:w="990" w:type="dxa"/>
            <w:tcBorders>
              <w:top w:val="nil"/>
              <w:left w:val="nil"/>
              <w:bottom w:val="single" w:sz="4" w:space="0" w:color="auto"/>
              <w:right w:val="single" w:sz="4" w:space="0" w:color="auto"/>
            </w:tcBorders>
            <w:shd w:val="clear" w:color="auto" w:fill="auto"/>
            <w:noWrap/>
            <w:tcMar>
              <w:left w:w="28" w:type="dxa"/>
              <w:right w:w="28" w:type="dxa"/>
            </w:tcMar>
            <w:vAlign w:val="center"/>
          </w:tcPr>
          <w:p w:rsidR="0005075F" w:rsidRPr="005F0401" w:rsidRDefault="0005075F"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89,9</w:t>
            </w:r>
          </w:p>
        </w:tc>
        <w:tc>
          <w:tcPr>
            <w:tcW w:w="1133" w:type="dxa"/>
            <w:tcBorders>
              <w:top w:val="nil"/>
              <w:left w:val="nil"/>
              <w:bottom w:val="single" w:sz="4" w:space="0" w:color="auto"/>
              <w:right w:val="single" w:sz="4" w:space="0" w:color="auto"/>
            </w:tcBorders>
            <w:shd w:val="clear" w:color="auto" w:fill="auto"/>
            <w:noWrap/>
            <w:tcMar>
              <w:left w:w="28" w:type="dxa"/>
              <w:right w:w="28" w:type="dxa"/>
            </w:tcMar>
            <w:vAlign w:val="center"/>
          </w:tcPr>
          <w:p w:rsidR="0005075F" w:rsidRPr="005F0401" w:rsidRDefault="0005075F"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1,8</w:t>
            </w:r>
          </w:p>
        </w:tc>
        <w:tc>
          <w:tcPr>
            <w:tcW w:w="1275" w:type="dxa"/>
            <w:tcBorders>
              <w:top w:val="nil"/>
              <w:left w:val="nil"/>
              <w:bottom w:val="single" w:sz="4" w:space="0" w:color="auto"/>
              <w:right w:val="single" w:sz="4" w:space="0" w:color="auto"/>
            </w:tcBorders>
            <w:shd w:val="clear" w:color="auto" w:fill="auto"/>
            <w:noWrap/>
            <w:tcMar>
              <w:left w:w="28" w:type="dxa"/>
              <w:right w:w="28" w:type="dxa"/>
            </w:tcMar>
            <w:vAlign w:val="center"/>
          </w:tcPr>
          <w:p w:rsidR="0005075F" w:rsidRPr="005F0401" w:rsidRDefault="0005075F"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98,2</w:t>
            </w:r>
          </w:p>
        </w:tc>
        <w:tc>
          <w:tcPr>
            <w:tcW w:w="1111" w:type="dxa"/>
            <w:tcBorders>
              <w:top w:val="nil"/>
              <w:left w:val="nil"/>
              <w:bottom w:val="single" w:sz="4" w:space="0" w:color="auto"/>
              <w:right w:val="single" w:sz="4" w:space="0" w:color="auto"/>
            </w:tcBorders>
            <w:shd w:val="clear" w:color="auto" w:fill="auto"/>
            <w:noWrap/>
            <w:tcMar>
              <w:left w:w="28" w:type="dxa"/>
              <w:right w:w="28" w:type="dxa"/>
            </w:tcMar>
            <w:vAlign w:val="center"/>
          </w:tcPr>
          <w:p w:rsidR="0005075F" w:rsidRPr="005F0401" w:rsidRDefault="0005075F"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29</w:t>
            </w:r>
          </w:p>
        </w:tc>
        <w:tc>
          <w:tcPr>
            <w:tcW w:w="1445" w:type="dxa"/>
            <w:tcBorders>
              <w:top w:val="nil"/>
              <w:left w:val="nil"/>
              <w:bottom w:val="single" w:sz="4" w:space="0" w:color="auto"/>
              <w:right w:val="double" w:sz="4" w:space="0" w:color="auto"/>
            </w:tcBorders>
            <w:shd w:val="clear" w:color="auto" w:fill="auto"/>
            <w:noWrap/>
            <w:tcMar>
              <w:left w:w="28" w:type="dxa"/>
              <w:right w:w="28" w:type="dxa"/>
            </w:tcMar>
            <w:vAlign w:val="center"/>
          </w:tcPr>
          <w:p w:rsidR="0005075F" w:rsidRPr="005F0401" w:rsidRDefault="0005075F"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spilvju - sfagnu</w:t>
            </w:r>
          </w:p>
        </w:tc>
      </w:tr>
      <w:tr w:rsidR="0005075F" w:rsidRPr="003B08E6" w:rsidTr="0005075F">
        <w:trPr>
          <w:trHeight w:hRule="exact" w:val="284"/>
          <w:jc w:val="center"/>
        </w:trPr>
        <w:tc>
          <w:tcPr>
            <w:tcW w:w="756" w:type="dxa"/>
            <w:tcBorders>
              <w:top w:val="single" w:sz="4" w:space="0" w:color="auto"/>
              <w:left w:val="double" w:sz="4" w:space="0" w:color="auto"/>
              <w:bottom w:val="single" w:sz="4" w:space="0" w:color="auto"/>
              <w:right w:val="single" w:sz="4" w:space="0" w:color="auto"/>
            </w:tcBorders>
            <w:shd w:val="clear" w:color="auto" w:fill="auto"/>
            <w:noWrap/>
            <w:tcMar>
              <w:left w:w="28" w:type="dxa"/>
              <w:right w:w="28" w:type="dxa"/>
            </w:tcMar>
            <w:vAlign w:val="center"/>
          </w:tcPr>
          <w:p w:rsidR="0005075F" w:rsidRPr="005F0401" w:rsidRDefault="0005075F"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7H-6</w:t>
            </w:r>
          </w:p>
        </w:tc>
        <w:tc>
          <w:tcPr>
            <w:tcW w:w="1369" w:type="dxa"/>
            <w:tcBorders>
              <w:top w:val="nil"/>
              <w:left w:val="nil"/>
              <w:bottom w:val="single" w:sz="4" w:space="0" w:color="auto"/>
              <w:right w:val="single" w:sz="4" w:space="0" w:color="auto"/>
            </w:tcBorders>
            <w:shd w:val="clear" w:color="auto" w:fill="auto"/>
            <w:noWrap/>
            <w:tcMar>
              <w:left w:w="28" w:type="dxa"/>
              <w:right w:w="28" w:type="dxa"/>
            </w:tcMar>
            <w:vAlign w:val="center"/>
          </w:tcPr>
          <w:p w:rsidR="0005075F" w:rsidRPr="005F0401" w:rsidRDefault="0005075F"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2,75 - 3,25</w:t>
            </w:r>
          </w:p>
        </w:tc>
        <w:tc>
          <w:tcPr>
            <w:tcW w:w="1135" w:type="dxa"/>
            <w:tcBorders>
              <w:top w:val="nil"/>
              <w:left w:val="nil"/>
              <w:bottom w:val="single" w:sz="4" w:space="0" w:color="auto"/>
              <w:right w:val="single" w:sz="4" w:space="0" w:color="auto"/>
            </w:tcBorders>
            <w:shd w:val="clear" w:color="auto" w:fill="auto"/>
            <w:noWrap/>
            <w:tcMar>
              <w:left w:w="28" w:type="dxa"/>
              <w:right w:w="28" w:type="dxa"/>
            </w:tcMar>
            <w:vAlign w:val="center"/>
          </w:tcPr>
          <w:p w:rsidR="0005075F" w:rsidRPr="005F0401" w:rsidRDefault="0005075F"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3,3</w:t>
            </w:r>
          </w:p>
        </w:tc>
        <w:tc>
          <w:tcPr>
            <w:tcW w:w="990" w:type="dxa"/>
            <w:tcBorders>
              <w:top w:val="nil"/>
              <w:left w:val="nil"/>
              <w:bottom w:val="single" w:sz="4" w:space="0" w:color="auto"/>
              <w:right w:val="single" w:sz="4" w:space="0" w:color="auto"/>
            </w:tcBorders>
            <w:shd w:val="clear" w:color="auto" w:fill="auto"/>
            <w:noWrap/>
            <w:tcMar>
              <w:left w:w="28" w:type="dxa"/>
              <w:right w:w="28" w:type="dxa"/>
            </w:tcMar>
            <w:vAlign w:val="center"/>
          </w:tcPr>
          <w:p w:rsidR="0005075F" w:rsidRPr="005F0401" w:rsidRDefault="0005075F"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92,9</w:t>
            </w:r>
          </w:p>
        </w:tc>
        <w:tc>
          <w:tcPr>
            <w:tcW w:w="1133" w:type="dxa"/>
            <w:tcBorders>
              <w:top w:val="nil"/>
              <w:left w:val="nil"/>
              <w:bottom w:val="single" w:sz="4" w:space="0" w:color="auto"/>
              <w:right w:val="single" w:sz="4" w:space="0" w:color="auto"/>
            </w:tcBorders>
            <w:shd w:val="clear" w:color="auto" w:fill="auto"/>
            <w:noWrap/>
            <w:tcMar>
              <w:left w:w="28" w:type="dxa"/>
              <w:right w:w="28" w:type="dxa"/>
            </w:tcMar>
            <w:vAlign w:val="center"/>
          </w:tcPr>
          <w:p w:rsidR="0005075F" w:rsidRPr="005F0401" w:rsidRDefault="0005075F"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2,1</w:t>
            </w:r>
          </w:p>
        </w:tc>
        <w:tc>
          <w:tcPr>
            <w:tcW w:w="1275" w:type="dxa"/>
            <w:tcBorders>
              <w:top w:val="nil"/>
              <w:left w:val="nil"/>
              <w:bottom w:val="single" w:sz="4" w:space="0" w:color="auto"/>
              <w:right w:val="single" w:sz="4" w:space="0" w:color="auto"/>
            </w:tcBorders>
            <w:shd w:val="clear" w:color="auto" w:fill="auto"/>
            <w:noWrap/>
            <w:tcMar>
              <w:left w:w="28" w:type="dxa"/>
              <w:right w:w="28" w:type="dxa"/>
            </w:tcMar>
            <w:vAlign w:val="center"/>
          </w:tcPr>
          <w:p w:rsidR="0005075F" w:rsidRPr="005F0401" w:rsidRDefault="0005075F"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97,9</w:t>
            </w:r>
          </w:p>
        </w:tc>
        <w:tc>
          <w:tcPr>
            <w:tcW w:w="1111" w:type="dxa"/>
            <w:tcBorders>
              <w:top w:val="nil"/>
              <w:left w:val="nil"/>
              <w:bottom w:val="single" w:sz="4" w:space="0" w:color="auto"/>
              <w:right w:val="single" w:sz="4" w:space="0" w:color="auto"/>
            </w:tcBorders>
            <w:shd w:val="clear" w:color="auto" w:fill="auto"/>
            <w:noWrap/>
            <w:tcMar>
              <w:left w:w="28" w:type="dxa"/>
              <w:right w:w="28" w:type="dxa"/>
            </w:tcMar>
            <w:vAlign w:val="center"/>
          </w:tcPr>
          <w:p w:rsidR="0005075F" w:rsidRPr="005F0401" w:rsidRDefault="0005075F"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24</w:t>
            </w:r>
          </w:p>
        </w:tc>
        <w:tc>
          <w:tcPr>
            <w:tcW w:w="1445" w:type="dxa"/>
            <w:tcBorders>
              <w:top w:val="nil"/>
              <w:left w:val="nil"/>
              <w:bottom w:val="single" w:sz="4" w:space="0" w:color="auto"/>
              <w:right w:val="double" w:sz="4" w:space="0" w:color="auto"/>
            </w:tcBorders>
            <w:shd w:val="clear" w:color="auto" w:fill="auto"/>
            <w:noWrap/>
            <w:tcMar>
              <w:left w:w="28" w:type="dxa"/>
              <w:right w:w="28" w:type="dxa"/>
            </w:tcMar>
            <w:vAlign w:val="center"/>
          </w:tcPr>
          <w:p w:rsidR="0005075F" w:rsidRPr="005F0401" w:rsidRDefault="0005075F" w:rsidP="005F0F03">
            <w:pPr>
              <w:jc w:val="center"/>
              <w:rPr>
                <w:rFonts w:asciiTheme="minorHAnsi" w:hAnsiTheme="minorHAnsi" w:cstheme="minorHAnsi"/>
                <w:color w:val="000000"/>
                <w:sz w:val="20"/>
                <w:szCs w:val="20"/>
              </w:rPr>
            </w:pPr>
            <w:proofErr w:type="spellStart"/>
            <w:r w:rsidRPr="005F0401">
              <w:rPr>
                <w:rFonts w:asciiTheme="minorHAnsi" w:hAnsiTheme="minorHAnsi" w:cstheme="minorHAnsi"/>
                <w:color w:val="000000"/>
                <w:sz w:val="20"/>
                <w:szCs w:val="20"/>
              </w:rPr>
              <w:t>magelānsfagnu</w:t>
            </w:r>
            <w:proofErr w:type="spellEnd"/>
          </w:p>
        </w:tc>
      </w:tr>
      <w:tr w:rsidR="0005075F" w:rsidRPr="003B08E6" w:rsidTr="0005075F">
        <w:trPr>
          <w:trHeight w:hRule="exact" w:val="284"/>
          <w:jc w:val="center"/>
        </w:trPr>
        <w:tc>
          <w:tcPr>
            <w:tcW w:w="756" w:type="dxa"/>
            <w:tcBorders>
              <w:top w:val="single" w:sz="4" w:space="0" w:color="auto"/>
              <w:left w:val="double" w:sz="4" w:space="0" w:color="auto"/>
              <w:bottom w:val="single" w:sz="4" w:space="0" w:color="auto"/>
              <w:right w:val="single" w:sz="4" w:space="0" w:color="auto"/>
            </w:tcBorders>
            <w:shd w:val="clear" w:color="auto" w:fill="auto"/>
            <w:noWrap/>
            <w:tcMar>
              <w:left w:w="28" w:type="dxa"/>
              <w:right w:w="28" w:type="dxa"/>
            </w:tcMar>
            <w:vAlign w:val="center"/>
          </w:tcPr>
          <w:p w:rsidR="0005075F" w:rsidRPr="005F0401" w:rsidRDefault="0005075F"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7U-2</w:t>
            </w:r>
          </w:p>
        </w:tc>
        <w:tc>
          <w:tcPr>
            <w:tcW w:w="1369" w:type="dxa"/>
            <w:tcBorders>
              <w:top w:val="nil"/>
              <w:left w:val="nil"/>
              <w:bottom w:val="single" w:sz="4" w:space="0" w:color="auto"/>
              <w:right w:val="single" w:sz="4" w:space="0" w:color="auto"/>
            </w:tcBorders>
            <w:shd w:val="clear" w:color="auto" w:fill="auto"/>
            <w:noWrap/>
            <w:tcMar>
              <w:left w:w="28" w:type="dxa"/>
              <w:right w:w="28" w:type="dxa"/>
            </w:tcMar>
            <w:vAlign w:val="center"/>
          </w:tcPr>
          <w:p w:rsidR="0005075F" w:rsidRPr="005F0401" w:rsidRDefault="0005075F"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0,75 - 1,25</w:t>
            </w:r>
          </w:p>
        </w:tc>
        <w:tc>
          <w:tcPr>
            <w:tcW w:w="1135" w:type="dxa"/>
            <w:tcBorders>
              <w:top w:val="nil"/>
              <w:left w:val="nil"/>
              <w:bottom w:val="single" w:sz="4" w:space="0" w:color="auto"/>
              <w:right w:val="single" w:sz="4" w:space="0" w:color="auto"/>
            </w:tcBorders>
            <w:shd w:val="clear" w:color="auto" w:fill="auto"/>
            <w:noWrap/>
            <w:tcMar>
              <w:left w:w="28" w:type="dxa"/>
              <w:right w:w="28" w:type="dxa"/>
            </w:tcMar>
            <w:vAlign w:val="center"/>
          </w:tcPr>
          <w:p w:rsidR="0005075F" w:rsidRPr="005F0401" w:rsidRDefault="0005075F"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3,0</w:t>
            </w:r>
          </w:p>
        </w:tc>
        <w:tc>
          <w:tcPr>
            <w:tcW w:w="990" w:type="dxa"/>
            <w:tcBorders>
              <w:top w:val="nil"/>
              <w:left w:val="nil"/>
              <w:bottom w:val="single" w:sz="4" w:space="0" w:color="auto"/>
              <w:right w:val="single" w:sz="4" w:space="0" w:color="auto"/>
            </w:tcBorders>
            <w:shd w:val="clear" w:color="auto" w:fill="auto"/>
            <w:noWrap/>
            <w:tcMar>
              <w:left w:w="28" w:type="dxa"/>
              <w:right w:w="28" w:type="dxa"/>
            </w:tcMar>
            <w:vAlign w:val="center"/>
          </w:tcPr>
          <w:p w:rsidR="0005075F" w:rsidRPr="005F0401" w:rsidRDefault="0005075F"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87,7</w:t>
            </w:r>
          </w:p>
        </w:tc>
        <w:tc>
          <w:tcPr>
            <w:tcW w:w="1133" w:type="dxa"/>
            <w:tcBorders>
              <w:top w:val="nil"/>
              <w:left w:val="nil"/>
              <w:bottom w:val="single" w:sz="4" w:space="0" w:color="auto"/>
              <w:right w:val="single" w:sz="4" w:space="0" w:color="auto"/>
            </w:tcBorders>
            <w:shd w:val="clear" w:color="auto" w:fill="auto"/>
            <w:noWrap/>
            <w:tcMar>
              <w:left w:w="28" w:type="dxa"/>
              <w:right w:w="28" w:type="dxa"/>
            </w:tcMar>
            <w:vAlign w:val="center"/>
          </w:tcPr>
          <w:p w:rsidR="0005075F" w:rsidRPr="005F0401" w:rsidRDefault="0005075F"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2,2</w:t>
            </w:r>
          </w:p>
        </w:tc>
        <w:tc>
          <w:tcPr>
            <w:tcW w:w="1275" w:type="dxa"/>
            <w:tcBorders>
              <w:top w:val="nil"/>
              <w:left w:val="nil"/>
              <w:bottom w:val="single" w:sz="4" w:space="0" w:color="auto"/>
              <w:right w:val="single" w:sz="4" w:space="0" w:color="auto"/>
            </w:tcBorders>
            <w:shd w:val="clear" w:color="auto" w:fill="auto"/>
            <w:noWrap/>
            <w:tcMar>
              <w:left w:w="28" w:type="dxa"/>
              <w:right w:w="28" w:type="dxa"/>
            </w:tcMar>
            <w:vAlign w:val="center"/>
          </w:tcPr>
          <w:p w:rsidR="0005075F" w:rsidRPr="005F0401" w:rsidRDefault="0005075F"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97,8</w:t>
            </w:r>
          </w:p>
        </w:tc>
        <w:tc>
          <w:tcPr>
            <w:tcW w:w="1111" w:type="dxa"/>
            <w:tcBorders>
              <w:top w:val="nil"/>
              <w:left w:val="nil"/>
              <w:bottom w:val="single" w:sz="4" w:space="0" w:color="auto"/>
              <w:right w:val="single" w:sz="4" w:space="0" w:color="auto"/>
            </w:tcBorders>
            <w:shd w:val="clear" w:color="auto" w:fill="auto"/>
            <w:noWrap/>
            <w:tcMar>
              <w:left w:w="28" w:type="dxa"/>
              <w:right w:w="28" w:type="dxa"/>
            </w:tcMar>
            <w:vAlign w:val="center"/>
          </w:tcPr>
          <w:p w:rsidR="0005075F" w:rsidRPr="005F0401" w:rsidRDefault="0005075F"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35</w:t>
            </w:r>
          </w:p>
        </w:tc>
        <w:tc>
          <w:tcPr>
            <w:tcW w:w="1445" w:type="dxa"/>
            <w:tcBorders>
              <w:top w:val="nil"/>
              <w:left w:val="nil"/>
              <w:bottom w:val="single" w:sz="4" w:space="0" w:color="auto"/>
              <w:right w:val="double" w:sz="4" w:space="0" w:color="auto"/>
            </w:tcBorders>
            <w:shd w:val="clear" w:color="auto" w:fill="auto"/>
            <w:noWrap/>
            <w:tcMar>
              <w:left w:w="28" w:type="dxa"/>
              <w:right w:w="28" w:type="dxa"/>
            </w:tcMar>
            <w:vAlign w:val="center"/>
          </w:tcPr>
          <w:p w:rsidR="0005075F" w:rsidRPr="005F0401" w:rsidRDefault="0005075F"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priežu - sfagnu</w:t>
            </w:r>
          </w:p>
        </w:tc>
      </w:tr>
      <w:tr w:rsidR="0005075F" w:rsidRPr="003B08E6" w:rsidTr="0005075F">
        <w:trPr>
          <w:trHeight w:hRule="exact" w:val="284"/>
          <w:jc w:val="center"/>
        </w:trPr>
        <w:tc>
          <w:tcPr>
            <w:tcW w:w="756" w:type="dxa"/>
            <w:tcBorders>
              <w:top w:val="nil"/>
              <w:left w:val="double" w:sz="4" w:space="0" w:color="auto"/>
              <w:bottom w:val="single" w:sz="4" w:space="0" w:color="auto"/>
              <w:right w:val="single" w:sz="4" w:space="0" w:color="auto"/>
            </w:tcBorders>
            <w:shd w:val="clear" w:color="auto" w:fill="auto"/>
            <w:noWrap/>
            <w:tcMar>
              <w:left w:w="28" w:type="dxa"/>
              <w:right w:w="28" w:type="dxa"/>
            </w:tcMar>
            <w:vAlign w:val="center"/>
          </w:tcPr>
          <w:p w:rsidR="0005075F" w:rsidRPr="005F0401" w:rsidRDefault="0005075F"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9S-3</w:t>
            </w:r>
          </w:p>
        </w:tc>
        <w:tc>
          <w:tcPr>
            <w:tcW w:w="1369" w:type="dxa"/>
            <w:tcBorders>
              <w:top w:val="nil"/>
              <w:left w:val="nil"/>
              <w:bottom w:val="single" w:sz="4" w:space="0" w:color="auto"/>
              <w:right w:val="single" w:sz="4" w:space="0" w:color="auto"/>
            </w:tcBorders>
            <w:shd w:val="clear" w:color="auto" w:fill="auto"/>
            <w:noWrap/>
            <w:tcMar>
              <w:left w:w="28" w:type="dxa"/>
              <w:right w:w="28" w:type="dxa"/>
            </w:tcMar>
            <w:vAlign w:val="center"/>
          </w:tcPr>
          <w:p w:rsidR="0005075F" w:rsidRPr="005F0401" w:rsidRDefault="0005075F"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1,10 - 1,60</w:t>
            </w:r>
          </w:p>
        </w:tc>
        <w:tc>
          <w:tcPr>
            <w:tcW w:w="1135" w:type="dxa"/>
            <w:tcBorders>
              <w:top w:val="nil"/>
              <w:left w:val="nil"/>
              <w:bottom w:val="single" w:sz="4" w:space="0" w:color="auto"/>
              <w:right w:val="single" w:sz="4" w:space="0" w:color="auto"/>
            </w:tcBorders>
            <w:shd w:val="clear" w:color="auto" w:fill="auto"/>
            <w:noWrap/>
            <w:tcMar>
              <w:left w:w="28" w:type="dxa"/>
              <w:right w:w="28" w:type="dxa"/>
            </w:tcMar>
            <w:vAlign w:val="center"/>
          </w:tcPr>
          <w:p w:rsidR="0005075F" w:rsidRPr="005F0401" w:rsidRDefault="0005075F"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3,3</w:t>
            </w:r>
          </w:p>
        </w:tc>
        <w:tc>
          <w:tcPr>
            <w:tcW w:w="990" w:type="dxa"/>
            <w:tcBorders>
              <w:top w:val="nil"/>
              <w:left w:val="nil"/>
              <w:bottom w:val="single" w:sz="4" w:space="0" w:color="auto"/>
              <w:right w:val="single" w:sz="4" w:space="0" w:color="auto"/>
            </w:tcBorders>
            <w:shd w:val="clear" w:color="auto" w:fill="auto"/>
            <w:noWrap/>
            <w:tcMar>
              <w:left w:w="28" w:type="dxa"/>
              <w:right w:w="28" w:type="dxa"/>
            </w:tcMar>
            <w:vAlign w:val="center"/>
          </w:tcPr>
          <w:p w:rsidR="0005075F" w:rsidRPr="005F0401" w:rsidRDefault="0005075F"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90,6</w:t>
            </w:r>
          </w:p>
        </w:tc>
        <w:tc>
          <w:tcPr>
            <w:tcW w:w="1133" w:type="dxa"/>
            <w:tcBorders>
              <w:top w:val="nil"/>
              <w:left w:val="nil"/>
              <w:bottom w:val="single" w:sz="4" w:space="0" w:color="auto"/>
              <w:right w:val="single" w:sz="4" w:space="0" w:color="auto"/>
            </w:tcBorders>
            <w:shd w:val="clear" w:color="auto" w:fill="auto"/>
            <w:noWrap/>
            <w:tcMar>
              <w:left w:w="28" w:type="dxa"/>
              <w:right w:w="28" w:type="dxa"/>
            </w:tcMar>
            <w:vAlign w:val="center"/>
          </w:tcPr>
          <w:p w:rsidR="0005075F" w:rsidRPr="005F0401" w:rsidRDefault="0005075F"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2,6</w:t>
            </w:r>
          </w:p>
        </w:tc>
        <w:tc>
          <w:tcPr>
            <w:tcW w:w="1275" w:type="dxa"/>
            <w:tcBorders>
              <w:top w:val="nil"/>
              <w:left w:val="nil"/>
              <w:bottom w:val="single" w:sz="4" w:space="0" w:color="auto"/>
              <w:right w:val="single" w:sz="4" w:space="0" w:color="auto"/>
            </w:tcBorders>
            <w:shd w:val="clear" w:color="auto" w:fill="auto"/>
            <w:noWrap/>
            <w:tcMar>
              <w:left w:w="28" w:type="dxa"/>
              <w:right w:w="28" w:type="dxa"/>
            </w:tcMar>
            <w:vAlign w:val="center"/>
          </w:tcPr>
          <w:p w:rsidR="0005075F" w:rsidRPr="005F0401" w:rsidRDefault="0005075F"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97,4</w:t>
            </w:r>
          </w:p>
        </w:tc>
        <w:tc>
          <w:tcPr>
            <w:tcW w:w="1111" w:type="dxa"/>
            <w:tcBorders>
              <w:top w:val="nil"/>
              <w:left w:val="nil"/>
              <w:bottom w:val="single" w:sz="4" w:space="0" w:color="auto"/>
              <w:right w:val="single" w:sz="4" w:space="0" w:color="auto"/>
            </w:tcBorders>
            <w:shd w:val="clear" w:color="auto" w:fill="auto"/>
            <w:noWrap/>
            <w:tcMar>
              <w:left w:w="28" w:type="dxa"/>
              <w:right w:w="28" w:type="dxa"/>
            </w:tcMar>
            <w:vAlign w:val="center"/>
          </w:tcPr>
          <w:p w:rsidR="0005075F" w:rsidRPr="005F0401" w:rsidRDefault="0005075F"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24</w:t>
            </w:r>
          </w:p>
        </w:tc>
        <w:tc>
          <w:tcPr>
            <w:tcW w:w="1445" w:type="dxa"/>
            <w:tcBorders>
              <w:top w:val="nil"/>
              <w:left w:val="nil"/>
              <w:bottom w:val="single" w:sz="4" w:space="0" w:color="auto"/>
              <w:right w:val="double" w:sz="4" w:space="0" w:color="auto"/>
            </w:tcBorders>
            <w:shd w:val="clear" w:color="auto" w:fill="auto"/>
            <w:noWrap/>
            <w:tcMar>
              <w:left w:w="28" w:type="dxa"/>
              <w:right w:w="28" w:type="dxa"/>
            </w:tcMar>
            <w:vAlign w:val="center"/>
          </w:tcPr>
          <w:p w:rsidR="0005075F" w:rsidRPr="005F0401" w:rsidRDefault="0005075F" w:rsidP="005F0F03">
            <w:pPr>
              <w:jc w:val="center"/>
              <w:rPr>
                <w:rFonts w:asciiTheme="minorHAnsi" w:hAnsiTheme="minorHAnsi" w:cstheme="minorHAnsi"/>
                <w:color w:val="000000"/>
                <w:sz w:val="20"/>
                <w:szCs w:val="20"/>
              </w:rPr>
            </w:pPr>
            <w:proofErr w:type="spellStart"/>
            <w:r w:rsidRPr="005F0401">
              <w:rPr>
                <w:rFonts w:asciiTheme="minorHAnsi" w:hAnsiTheme="minorHAnsi" w:cstheme="minorHAnsi"/>
                <w:color w:val="000000"/>
                <w:sz w:val="20"/>
                <w:szCs w:val="20"/>
              </w:rPr>
              <w:t>magelānsfagnu</w:t>
            </w:r>
            <w:proofErr w:type="spellEnd"/>
          </w:p>
        </w:tc>
      </w:tr>
      <w:tr w:rsidR="0005075F" w:rsidRPr="003B08E6" w:rsidTr="0005075F">
        <w:trPr>
          <w:trHeight w:hRule="exact" w:val="284"/>
          <w:jc w:val="center"/>
        </w:trPr>
        <w:tc>
          <w:tcPr>
            <w:tcW w:w="2125" w:type="dxa"/>
            <w:gridSpan w:val="2"/>
            <w:tcBorders>
              <w:top w:val="single" w:sz="4" w:space="0" w:color="auto"/>
              <w:left w:val="double" w:sz="4" w:space="0" w:color="auto"/>
              <w:bottom w:val="single" w:sz="4" w:space="0" w:color="auto"/>
              <w:right w:val="single" w:sz="4" w:space="0" w:color="000000"/>
            </w:tcBorders>
            <w:shd w:val="clear" w:color="auto" w:fill="auto"/>
            <w:noWrap/>
            <w:tcMar>
              <w:left w:w="28" w:type="dxa"/>
              <w:right w:w="28" w:type="dxa"/>
            </w:tcMar>
            <w:vAlign w:val="center"/>
            <w:hideMark/>
          </w:tcPr>
          <w:p w:rsidR="0005075F" w:rsidRPr="005F0401" w:rsidRDefault="0005075F" w:rsidP="005F0F03">
            <w:pPr>
              <w:spacing w:after="0" w:line="240" w:lineRule="auto"/>
              <w:jc w:val="right"/>
              <w:rPr>
                <w:rFonts w:asciiTheme="minorHAnsi" w:eastAsia="Times New Roman" w:hAnsiTheme="minorHAnsi" w:cstheme="minorHAnsi"/>
                <w:b/>
                <w:bCs/>
                <w:color w:val="000000"/>
                <w:sz w:val="20"/>
                <w:szCs w:val="20"/>
                <w:lang w:eastAsia="lv-LV"/>
              </w:rPr>
            </w:pPr>
            <w:r w:rsidRPr="005F0401">
              <w:rPr>
                <w:rFonts w:asciiTheme="minorHAnsi" w:eastAsia="Times New Roman" w:hAnsiTheme="minorHAnsi" w:cstheme="minorHAnsi"/>
                <w:b/>
                <w:bCs/>
                <w:color w:val="000000"/>
                <w:sz w:val="20"/>
                <w:szCs w:val="20"/>
                <w:lang w:eastAsia="lv-LV"/>
              </w:rPr>
              <w:t>Minimālais</w:t>
            </w:r>
          </w:p>
        </w:tc>
        <w:tc>
          <w:tcPr>
            <w:tcW w:w="113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5075F" w:rsidRPr="00175071" w:rsidRDefault="0005075F" w:rsidP="0005075F">
            <w:pPr>
              <w:spacing w:after="0" w:line="240" w:lineRule="auto"/>
              <w:jc w:val="center"/>
              <w:rPr>
                <w:rFonts w:asciiTheme="minorHAnsi" w:eastAsia="Times New Roman" w:hAnsiTheme="minorHAnsi" w:cstheme="minorHAnsi"/>
                <w:color w:val="000000"/>
                <w:sz w:val="20"/>
                <w:szCs w:val="20"/>
                <w:lang w:eastAsia="lv-LV"/>
              </w:rPr>
            </w:pPr>
            <w:r w:rsidRPr="00175071">
              <w:rPr>
                <w:rFonts w:asciiTheme="minorHAnsi" w:eastAsia="Times New Roman" w:hAnsiTheme="minorHAnsi" w:cstheme="minorHAnsi"/>
                <w:color w:val="000000"/>
                <w:sz w:val="20"/>
                <w:szCs w:val="20"/>
                <w:lang w:eastAsia="lv-LV"/>
              </w:rPr>
              <w:t>2,</w:t>
            </w:r>
            <w:r w:rsidR="00175071" w:rsidRPr="00175071">
              <w:rPr>
                <w:rFonts w:asciiTheme="minorHAnsi" w:eastAsia="Times New Roman" w:hAnsiTheme="minorHAnsi" w:cstheme="minorHAnsi"/>
                <w:color w:val="000000"/>
                <w:sz w:val="20"/>
                <w:szCs w:val="20"/>
                <w:lang w:eastAsia="lv-LV"/>
              </w:rPr>
              <w:t>8</w:t>
            </w:r>
          </w:p>
        </w:tc>
        <w:tc>
          <w:tcPr>
            <w:tcW w:w="99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5075F" w:rsidRPr="00175071" w:rsidRDefault="0005075F" w:rsidP="0005075F">
            <w:pPr>
              <w:spacing w:after="0" w:line="240" w:lineRule="auto"/>
              <w:jc w:val="center"/>
              <w:rPr>
                <w:rFonts w:asciiTheme="minorHAnsi" w:eastAsia="Times New Roman" w:hAnsiTheme="minorHAnsi" w:cstheme="minorHAnsi"/>
                <w:color w:val="000000"/>
                <w:sz w:val="20"/>
                <w:szCs w:val="20"/>
                <w:lang w:eastAsia="lv-LV"/>
              </w:rPr>
            </w:pPr>
            <w:r w:rsidRPr="00175071">
              <w:rPr>
                <w:rFonts w:asciiTheme="minorHAnsi" w:eastAsia="Times New Roman" w:hAnsiTheme="minorHAnsi" w:cstheme="minorHAnsi"/>
                <w:color w:val="000000"/>
                <w:sz w:val="20"/>
                <w:szCs w:val="20"/>
                <w:lang w:eastAsia="lv-LV"/>
              </w:rPr>
              <w:t>87,7</w:t>
            </w:r>
          </w:p>
        </w:tc>
        <w:tc>
          <w:tcPr>
            <w:tcW w:w="11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5075F" w:rsidRPr="00175071" w:rsidRDefault="0005075F" w:rsidP="0005075F">
            <w:pPr>
              <w:spacing w:after="0" w:line="240" w:lineRule="auto"/>
              <w:jc w:val="center"/>
              <w:rPr>
                <w:rFonts w:asciiTheme="minorHAnsi" w:eastAsia="Times New Roman" w:hAnsiTheme="minorHAnsi" w:cstheme="minorHAnsi"/>
                <w:color w:val="000000"/>
                <w:sz w:val="20"/>
                <w:szCs w:val="20"/>
                <w:lang w:eastAsia="lv-LV"/>
              </w:rPr>
            </w:pPr>
            <w:r w:rsidRPr="00175071">
              <w:rPr>
                <w:rFonts w:asciiTheme="minorHAnsi" w:eastAsia="Times New Roman" w:hAnsiTheme="minorHAnsi" w:cstheme="minorHAnsi"/>
                <w:color w:val="000000"/>
                <w:sz w:val="20"/>
                <w:szCs w:val="20"/>
                <w:lang w:eastAsia="lv-LV"/>
              </w:rPr>
              <w:t>1,</w:t>
            </w:r>
            <w:r w:rsidR="00175071" w:rsidRPr="00175071">
              <w:rPr>
                <w:rFonts w:asciiTheme="minorHAnsi" w:eastAsia="Times New Roman" w:hAnsiTheme="minorHAnsi" w:cstheme="minorHAnsi"/>
                <w:color w:val="000000"/>
                <w:sz w:val="20"/>
                <w:szCs w:val="20"/>
                <w:lang w:eastAsia="lv-LV"/>
              </w:rPr>
              <w:t>2</w:t>
            </w:r>
          </w:p>
        </w:tc>
        <w:tc>
          <w:tcPr>
            <w:tcW w:w="127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5075F" w:rsidRPr="00175071" w:rsidRDefault="0005075F" w:rsidP="0005075F">
            <w:pPr>
              <w:spacing w:after="0" w:line="240" w:lineRule="auto"/>
              <w:jc w:val="center"/>
              <w:rPr>
                <w:rFonts w:asciiTheme="minorHAnsi" w:eastAsia="Times New Roman" w:hAnsiTheme="minorHAnsi" w:cstheme="minorHAnsi"/>
                <w:color w:val="000000"/>
                <w:sz w:val="20"/>
                <w:szCs w:val="20"/>
                <w:lang w:eastAsia="lv-LV"/>
              </w:rPr>
            </w:pPr>
            <w:r w:rsidRPr="00175071">
              <w:rPr>
                <w:rFonts w:asciiTheme="minorHAnsi" w:eastAsia="Times New Roman" w:hAnsiTheme="minorHAnsi" w:cstheme="minorHAnsi"/>
                <w:color w:val="000000"/>
                <w:sz w:val="20"/>
                <w:szCs w:val="20"/>
                <w:lang w:eastAsia="lv-LV"/>
              </w:rPr>
              <w:t>9</w:t>
            </w:r>
            <w:r w:rsidR="00175071" w:rsidRPr="00175071">
              <w:rPr>
                <w:rFonts w:asciiTheme="minorHAnsi" w:eastAsia="Times New Roman" w:hAnsiTheme="minorHAnsi" w:cstheme="minorHAnsi"/>
                <w:color w:val="000000"/>
                <w:sz w:val="20"/>
                <w:szCs w:val="20"/>
                <w:lang w:eastAsia="lv-LV"/>
              </w:rPr>
              <w:t>5</w:t>
            </w:r>
            <w:r w:rsidRPr="00175071">
              <w:rPr>
                <w:rFonts w:asciiTheme="minorHAnsi" w:eastAsia="Times New Roman" w:hAnsiTheme="minorHAnsi" w:cstheme="minorHAnsi"/>
                <w:color w:val="000000"/>
                <w:sz w:val="20"/>
                <w:szCs w:val="20"/>
                <w:lang w:eastAsia="lv-LV"/>
              </w:rPr>
              <w:t>,</w:t>
            </w:r>
            <w:r w:rsidR="00175071" w:rsidRPr="00175071">
              <w:rPr>
                <w:rFonts w:asciiTheme="minorHAnsi" w:eastAsia="Times New Roman" w:hAnsiTheme="minorHAnsi" w:cstheme="minorHAnsi"/>
                <w:color w:val="000000"/>
                <w:sz w:val="20"/>
                <w:szCs w:val="20"/>
                <w:lang w:eastAsia="lv-LV"/>
              </w:rPr>
              <w:t>1</w:t>
            </w:r>
          </w:p>
        </w:tc>
        <w:tc>
          <w:tcPr>
            <w:tcW w:w="111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5075F" w:rsidRPr="00175071" w:rsidRDefault="0005075F" w:rsidP="0005075F">
            <w:pPr>
              <w:spacing w:after="0" w:line="240" w:lineRule="auto"/>
              <w:jc w:val="center"/>
              <w:rPr>
                <w:rFonts w:asciiTheme="minorHAnsi" w:eastAsia="Times New Roman" w:hAnsiTheme="minorHAnsi" w:cstheme="minorHAnsi"/>
                <w:color w:val="000000"/>
                <w:sz w:val="20"/>
                <w:szCs w:val="20"/>
                <w:lang w:eastAsia="lv-LV"/>
              </w:rPr>
            </w:pPr>
            <w:r w:rsidRPr="00175071">
              <w:rPr>
                <w:rFonts w:asciiTheme="minorHAnsi" w:eastAsia="Times New Roman" w:hAnsiTheme="minorHAnsi" w:cstheme="minorHAnsi"/>
                <w:color w:val="000000"/>
                <w:sz w:val="20"/>
                <w:szCs w:val="20"/>
                <w:lang w:eastAsia="lv-LV"/>
              </w:rPr>
              <w:t>22</w:t>
            </w:r>
          </w:p>
        </w:tc>
        <w:tc>
          <w:tcPr>
            <w:tcW w:w="1445" w:type="dxa"/>
            <w:vMerge w:val="restart"/>
            <w:tcBorders>
              <w:top w:val="nil"/>
              <w:left w:val="nil"/>
              <w:bottom w:val="single" w:sz="4" w:space="0" w:color="auto"/>
              <w:right w:val="double" w:sz="4" w:space="0" w:color="auto"/>
            </w:tcBorders>
            <w:tcMar>
              <w:left w:w="28" w:type="dxa"/>
              <w:right w:w="28" w:type="dxa"/>
            </w:tcMar>
            <w:vAlign w:val="center"/>
            <w:hideMark/>
          </w:tcPr>
          <w:p w:rsidR="0005075F" w:rsidRPr="005F0401" w:rsidRDefault="0005075F" w:rsidP="0005075F">
            <w:pPr>
              <w:spacing w:after="0" w:line="240" w:lineRule="auto"/>
              <w:rPr>
                <w:rFonts w:asciiTheme="minorHAnsi" w:eastAsia="Times New Roman" w:hAnsiTheme="minorHAnsi" w:cstheme="minorHAnsi"/>
                <w:color w:val="000000"/>
                <w:sz w:val="20"/>
                <w:szCs w:val="20"/>
                <w:lang w:eastAsia="lv-LV"/>
              </w:rPr>
            </w:pPr>
          </w:p>
        </w:tc>
      </w:tr>
      <w:tr w:rsidR="0005075F" w:rsidRPr="003B08E6" w:rsidTr="0005075F">
        <w:trPr>
          <w:trHeight w:hRule="exact" w:val="284"/>
          <w:jc w:val="center"/>
        </w:trPr>
        <w:tc>
          <w:tcPr>
            <w:tcW w:w="2125" w:type="dxa"/>
            <w:gridSpan w:val="2"/>
            <w:tcBorders>
              <w:top w:val="single" w:sz="4" w:space="0" w:color="auto"/>
              <w:left w:val="double" w:sz="4" w:space="0" w:color="auto"/>
              <w:bottom w:val="single" w:sz="4" w:space="0" w:color="auto"/>
              <w:right w:val="single" w:sz="4" w:space="0" w:color="auto"/>
            </w:tcBorders>
            <w:shd w:val="clear" w:color="auto" w:fill="auto"/>
            <w:noWrap/>
            <w:tcMar>
              <w:left w:w="28" w:type="dxa"/>
              <w:right w:w="28" w:type="dxa"/>
            </w:tcMar>
            <w:vAlign w:val="center"/>
            <w:hideMark/>
          </w:tcPr>
          <w:p w:rsidR="0005075F" w:rsidRPr="005F0401" w:rsidRDefault="0005075F" w:rsidP="005F0F03">
            <w:pPr>
              <w:spacing w:after="0" w:line="240" w:lineRule="auto"/>
              <w:jc w:val="right"/>
              <w:rPr>
                <w:rFonts w:asciiTheme="minorHAnsi" w:eastAsia="Times New Roman" w:hAnsiTheme="minorHAnsi" w:cstheme="minorHAnsi"/>
                <w:b/>
                <w:bCs/>
                <w:color w:val="000000"/>
                <w:sz w:val="20"/>
                <w:szCs w:val="20"/>
                <w:lang w:eastAsia="lv-LV"/>
              </w:rPr>
            </w:pPr>
            <w:r w:rsidRPr="005F0401">
              <w:rPr>
                <w:rFonts w:asciiTheme="minorHAnsi" w:eastAsia="Times New Roman" w:hAnsiTheme="minorHAnsi" w:cstheme="minorHAnsi"/>
                <w:b/>
                <w:bCs/>
                <w:color w:val="000000"/>
                <w:sz w:val="20"/>
                <w:szCs w:val="20"/>
                <w:lang w:eastAsia="lv-LV"/>
              </w:rPr>
              <w:t>Maksimālais</w:t>
            </w:r>
          </w:p>
        </w:tc>
        <w:tc>
          <w:tcPr>
            <w:tcW w:w="1135"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05075F" w:rsidRPr="00175071" w:rsidRDefault="0005075F" w:rsidP="0005075F">
            <w:pPr>
              <w:spacing w:after="0" w:line="240" w:lineRule="auto"/>
              <w:jc w:val="center"/>
              <w:rPr>
                <w:rFonts w:asciiTheme="minorHAnsi" w:eastAsia="Times New Roman" w:hAnsiTheme="minorHAnsi" w:cstheme="minorHAnsi"/>
                <w:color w:val="000000"/>
                <w:sz w:val="20"/>
                <w:szCs w:val="20"/>
                <w:lang w:eastAsia="lv-LV"/>
              </w:rPr>
            </w:pPr>
            <w:r w:rsidRPr="00175071">
              <w:rPr>
                <w:rFonts w:asciiTheme="minorHAnsi" w:eastAsia="Times New Roman" w:hAnsiTheme="minorHAnsi" w:cstheme="minorHAnsi"/>
                <w:color w:val="000000"/>
                <w:sz w:val="20"/>
                <w:szCs w:val="20"/>
                <w:lang w:eastAsia="lv-LV"/>
              </w:rPr>
              <w:t>3,3</w:t>
            </w:r>
          </w:p>
        </w:tc>
        <w:tc>
          <w:tcPr>
            <w:tcW w:w="990"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05075F" w:rsidRPr="00175071" w:rsidRDefault="0005075F" w:rsidP="0005075F">
            <w:pPr>
              <w:spacing w:after="0" w:line="240" w:lineRule="auto"/>
              <w:jc w:val="center"/>
              <w:rPr>
                <w:rFonts w:asciiTheme="minorHAnsi" w:eastAsia="Times New Roman" w:hAnsiTheme="minorHAnsi" w:cstheme="minorHAnsi"/>
                <w:color w:val="000000"/>
                <w:sz w:val="20"/>
                <w:szCs w:val="20"/>
                <w:lang w:eastAsia="lv-LV"/>
              </w:rPr>
            </w:pPr>
            <w:r w:rsidRPr="00175071">
              <w:rPr>
                <w:rFonts w:asciiTheme="minorHAnsi" w:eastAsia="Times New Roman" w:hAnsiTheme="minorHAnsi" w:cstheme="minorHAnsi"/>
                <w:color w:val="000000"/>
                <w:sz w:val="20"/>
                <w:szCs w:val="20"/>
                <w:lang w:eastAsia="lv-LV"/>
              </w:rPr>
              <w:t>9</w:t>
            </w:r>
            <w:r w:rsidR="00175071" w:rsidRPr="00175071">
              <w:rPr>
                <w:rFonts w:asciiTheme="minorHAnsi" w:eastAsia="Times New Roman" w:hAnsiTheme="minorHAnsi" w:cstheme="minorHAnsi"/>
                <w:color w:val="000000"/>
                <w:sz w:val="20"/>
                <w:szCs w:val="20"/>
                <w:lang w:eastAsia="lv-LV"/>
              </w:rPr>
              <w:t>5</w:t>
            </w:r>
            <w:r w:rsidRPr="00175071">
              <w:rPr>
                <w:rFonts w:asciiTheme="minorHAnsi" w:eastAsia="Times New Roman" w:hAnsiTheme="minorHAnsi" w:cstheme="minorHAnsi"/>
                <w:color w:val="000000"/>
                <w:sz w:val="20"/>
                <w:szCs w:val="20"/>
                <w:lang w:eastAsia="lv-LV"/>
              </w:rPr>
              <w:t>,</w:t>
            </w:r>
            <w:r w:rsidR="00175071" w:rsidRPr="00175071">
              <w:rPr>
                <w:rFonts w:asciiTheme="minorHAnsi" w:eastAsia="Times New Roman" w:hAnsiTheme="minorHAnsi" w:cstheme="minorHAnsi"/>
                <w:color w:val="000000"/>
                <w:sz w:val="20"/>
                <w:szCs w:val="20"/>
                <w:lang w:eastAsia="lv-LV"/>
              </w:rPr>
              <w:t>5</w:t>
            </w:r>
          </w:p>
        </w:tc>
        <w:tc>
          <w:tcPr>
            <w:tcW w:w="1133"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05075F" w:rsidRPr="00175071" w:rsidRDefault="00175071" w:rsidP="0005075F">
            <w:pPr>
              <w:spacing w:after="0" w:line="240" w:lineRule="auto"/>
              <w:jc w:val="center"/>
              <w:rPr>
                <w:rFonts w:asciiTheme="minorHAnsi" w:eastAsia="Times New Roman" w:hAnsiTheme="minorHAnsi" w:cstheme="minorHAnsi"/>
                <w:color w:val="000000"/>
                <w:sz w:val="20"/>
                <w:szCs w:val="20"/>
                <w:lang w:eastAsia="lv-LV"/>
              </w:rPr>
            </w:pPr>
            <w:r w:rsidRPr="00175071">
              <w:rPr>
                <w:rFonts w:asciiTheme="minorHAnsi" w:eastAsia="Times New Roman" w:hAnsiTheme="minorHAnsi" w:cstheme="minorHAnsi"/>
                <w:color w:val="000000"/>
                <w:sz w:val="20"/>
                <w:szCs w:val="20"/>
                <w:lang w:eastAsia="lv-LV"/>
              </w:rPr>
              <w:t>4,9</w:t>
            </w:r>
          </w:p>
        </w:tc>
        <w:tc>
          <w:tcPr>
            <w:tcW w:w="1275"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05075F" w:rsidRPr="00175071" w:rsidRDefault="0005075F" w:rsidP="0005075F">
            <w:pPr>
              <w:spacing w:after="0" w:line="240" w:lineRule="auto"/>
              <w:jc w:val="center"/>
              <w:rPr>
                <w:rFonts w:asciiTheme="minorHAnsi" w:eastAsia="Times New Roman" w:hAnsiTheme="minorHAnsi" w:cstheme="minorHAnsi"/>
                <w:color w:val="000000"/>
                <w:sz w:val="20"/>
                <w:szCs w:val="20"/>
                <w:lang w:eastAsia="lv-LV"/>
              </w:rPr>
            </w:pPr>
            <w:r w:rsidRPr="00175071">
              <w:rPr>
                <w:rFonts w:asciiTheme="minorHAnsi" w:eastAsia="Times New Roman" w:hAnsiTheme="minorHAnsi" w:cstheme="minorHAnsi"/>
                <w:color w:val="000000"/>
                <w:sz w:val="20"/>
                <w:szCs w:val="20"/>
                <w:lang w:eastAsia="lv-LV"/>
              </w:rPr>
              <w:t>98,8</w:t>
            </w:r>
          </w:p>
        </w:tc>
        <w:tc>
          <w:tcPr>
            <w:tcW w:w="1111"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05075F" w:rsidRPr="00175071" w:rsidRDefault="0005075F" w:rsidP="0005075F">
            <w:pPr>
              <w:spacing w:after="0" w:line="240" w:lineRule="auto"/>
              <w:jc w:val="center"/>
              <w:rPr>
                <w:rFonts w:asciiTheme="minorHAnsi" w:eastAsia="Times New Roman" w:hAnsiTheme="minorHAnsi" w:cstheme="minorHAnsi"/>
                <w:color w:val="000000"/>
                <w:sz w:val="20"/>
                <w:szCs w:val="20"/>
                <w:lang w:eastAsia="lv-LV"/>
              </w:rPr>
            </w:pPr>
            <w:r w:rsidRPr="00175071">
              <w:rPr>
                <w:rFonts w:asciiTheme="minorHAnsi" w:eastAsia="Times New Roman" w:hAnsiTheme="minorHAnsi" w:cstheme="minorHAnsi"/>
                <w:color w:val="000000"/>
                <w:sz w:val="20"/>
                <w:szCs w:val="20"/>
                <w:lang w:eastAsia="lv-LV"/>
              </w:rPr>
              <w:t>35</w:t>
            </w:r>
          </w:p>
        </w:tc>
        <w:tc>
          <w:tcPr>
            <w:tcW w:w="1445" w:type="dxa"/>
            <w:vMerge/>
            <w:tcBorders>
              <w:top w:val="nil"/>
              <w:left w:val="nil"/>
              <w:bottom w:val="nil"/>
              <w:right w:val="double" w:sz="4" w:space="0" w:color="auto"/>
            </w:tcBorders>
            <w:tcMar>
              <w:left w:w="28" w:type="dxa"/>
              <w:right w:w="28" w:type="dxa"/>
            </w:tcMar>
            <w:vAlign w:val="center"/>
            <w:hideMark/>
          </w:tcPr>
          <w:p w:rsidR="0005075F" w:rsidRPr="005F0401" w:rsidRDefault="0005075F" w:rsidP="0005075F">
            <w:pPr>
              <w:spacing w:after="0" w:line="240" w:lineRule="auto"/>
              <w:rPr>
                <w:rFonts w:asciiTheme="minorHAnsi" w:eastAsia="Times New Roman" w:hAnsiTheme="minorHAnsi" w:cstheme="minorHAnsi"/>
                <w:color w:val="000000"/>
                <w:sz w:val="20"/>
                <w:szCs w:val="20"/>
                <w:lang w:eastAsia="lv-LV"/>
              </w:rPr>
            </w:pPr>
          </w:p>
        </w:tc>
      </w:tr>
      <w:tr w:rsidR="0005075F" w:rsidRPr="003B08E6" w:rsidTr="0005075F">
        <w:trPr>
          <w:trHeight w:hRule="exact" w:val="284"/>
          <w:jc w:val="center"/>
        </w:trPr>
        <w:tc>
          <w:tcPr>
            <w:tcW w:w="2125" w:type="dxa"/>
            <w:gridSpan w:val="2"/>
            <w:tcBorders>
              <w:top w:val="single" w:sz="4" w:space="0" w:color="auto"/>
              <w:left w:val="double" w:sz="4" w:space="0" w:color="auto"/>
              <w:bottom w:val="single" w:sz="4" w:space="0" w:color="auto"/>
              <w:right w:val="single" w:sz="4" w:space="0" w:color="000000"/>
            </w:tcBorders>
            <w:shd w:val="clear" w:color="auto" w:fill="auto"/>
            <w:noWrap/>
            <w:tcMar>
              <w:left w:w="28" w:type="dxa"/>
              <w:right w:w="28" w:type="dxa"/>
            </w:tcMar>
            <w:vAlign w:val="center"/>
          </w:tcPr>
          <w:p w:rsidR="0005075F" w:rsidRPr="005F0401" w:rsidRDefault="0005075F" w:rsidP="005F0F03">
            <w:pPr>
              <w:spacing w:after="0" w:line="240" w:lineRule="auto"/>
              <w:jc w:val="right"/>
              <w:rPr>
                <w:rFonts w:asciiTheme="minorHAnsi" w:eastAsia="Times New Roman" w:hAnsiTheme="minorHAnsi" w:cstheme="minorHAnsi"/>
                <w:b/>
                <w:bCs/>
                <w:color w:val="000000"/>
                <w:sz w:val="20"/>
                <w:szCs w:val="20"/>
                <w:lang w:eastAsia="lv-LV"/>
              </w:rPr>
            </w:pPr>
            <w:r w:rsidRPr="005F0401">
              <w:rPr>
                <w:rFonts w:asciiTheme="minorHAnsi" w:eastAsia="Times New Roman" w:hAnsiTheme="minorHAnsi" w:cstheme="minorHAnsi"/>
                <w:b/>
                <w:bCs/>
                <w:color w:val="000000"/>
                <w:sz w:val="20"/>
                <w:szCs w:val="20"/>
                <w:lang w:eastAsia="lv-LV"/>
              </w:rPr>
              <w:t>Vidējais</w:t>
            </w:r>
            <w:r w:rsidR="00D92B34">
              <w:rPr>
                <w:rFonts w:asciiTheme="minorHAnsi" w:eastAsia="Times New Roman" w:hAnsiTheme="minorHAnsi" w:cstheme="minorHAnsi"/>
                <w:b/>
                <w:bCs/>
                <w:color w:val="000000"/>
                <w:sz w:val="20"/>
                <w:szCs w:val="20"/>
                <w:lang w:eastAsia="lv-LV"/>
              </w:rPr>
              <w:t xml:space="preserve"> (18 paraugi)</w:t>
            </w:r>
          </w:p>
        </w:tc>
        <w:tc>
          <w:tcPr>
            <w:tcW w:w="1135"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rsidR="0005075F" w:rsidRPr="00175071" w:rsidRDefault="0005075F" w:rsidP="0005075F">
            <w:pPr>
              <w:spacing w:after="0" w:line="240" w:lineRule="auto"/>
              <w:jc w:val="center"/>
              <w:rPr>
                <w:rFonts w:asciiTheme="minorHAnsi" w:eastAsia="Times New Roman" w:hAnsiTheme="minorHAnsi" w:cstheme="minorHAnsi"/>
                <w:b/>
                <w:color w:val="000000"/>
                <w:sz w:val="20"/>
                <w:szCs w:val="20"/>
                <w:lang w:eastAsia="lv-LV"/>
              </w:rPr>
            </w:pPr>
            <w:r w:rsidRPr="00175071">
              <w:rPr>
                <w:rFonts w:asciiTheme="minorHAnsi" w:eastAsia="Times New Roman" w:hAnsiTheme="minorHAnsi" w:cstheme="minorHAnsi"/>
                <w:b/>
                <w:color w:val="000000"/>
                <w:sz w:val="20"/>
                <w:szCs w:val="20"/>
                <w:lang w:eastAsia="lv-LV"/>
              </w:rPr>
              <w:t>3,0</w:t>
            </w:r>
          </w:p>
        </w:tc>
        <w:tc>
          <w:tcPr>
            <w:tcW w:w="990"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rsidR="0005075F" w:rsidRPr="00175071" w:rsidRDefault="0005075F" w:rsidP="0005075F">
            <w:pPr>
              <w:spacing w:after="0" w:line="240" w:lineRule="auto"/>
              <w:jc w:val="center"/>
              <w:rPr>
                <w:rFonts w:asciiTheme="minorHAnsi" w:eastAsia="Times New Roman" w:hAnsiTheme="minorHAnsi" w:cstheme="minorHAnsi"/>
                <w:b/>
                <w:color w:val="000000"/>
                <w:sz w:val="20"/>
                <w:szCs w:val="20"/>
                <w:lang w:eastAsia="lv-LV"/>
              </w:rPr>
            </w:pPr>
            <w:r w:rsidRPr="00175071">
              <w:rPr>
                <w:rFonts w:asciiTheme="minorHAnsi" w:eastAsia="Times New Roman" w:hAnsiTheme="minorHAnsi" w:cstheme="minorHAnsi"/>
                <w:b/>
                <w:color w:val="000000"/>
                <w:sz w:val="20"/>
                <w:szCs w:val="20"/>
                <w:lang w:eastAsia="lv-LV"/>
              </w:rPr>
              <w:t>9</w:t>
            </w:r>
            <w:r w:rsidR="00175071" w:rsidRPr="00175071">
              <w:rPr>
                <w:rFonts w:asciiTheme="minorHAnsi" w:eastAsia="Times New Roman" w:hAnsiTheme="minorHAnsi" w:cstheme="minorHAnsi"/>
                <w:b/>
                <w:color w:val="000000"/>
                <w:sz w:val="20"/>
                <w:szCs w:val="20"/>
                <w:lang w:eastAsia="lv-LV"/>
              </w:rPr>
              <w:t>2</w:t>
            </w:r>
            <w:r w:rsidRPr="00175071">
              <w:rPr>
                <w:rFonts w:asciiTheme="minorHAnsi" w:eastAsia="Times New Roman" w:hAnsiTheme="minorHAnsi" w:cstheme="minorHAnsi"/>
                <w:b/>
                <w:color w:val="000000"/>
                <w:sz w:val="20"/>
                <w:szCs w:val="20"/>
                <w:lang w:eastAsia="lv-LV"/>
              </w:rPr>
              <w:t>,</w:t>
            </w:r>
            <w:r w:rsidR="00175071" w:rsidRPr="00175071">
              <w:rPr>
                <w:rFonts w:asciiTheme="minorHAnsi" w:eastAsia="Times New Roman" w:hAnsiTheme="minorHAnsi" w:cstheme="minorHAnsi"/>
                <w:b/>
                <w:color w:val="000000"/>
                <w:sz w:val="20"/>
                <w:szCs w:val="20"/>
                <w:lang w:eastAsia="lv-LV"/>
              </w:rPr>
              <w:t>0</w:t>
            </w:r>
          </w:p>
        </w:tc>
        <w:tc>
          <w:tcPr>
            <w:tcW w:w="1133"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rsidR="0005075F" w:rsidRPr="00175071" w:rsidRDefault="00175071" w:rsidP="0005075F">
            <w:pPr>
              <w:spacing w:after="0" w:line="240" w:lineRule="auto"/>
              <w:jc w:val="center"/>
              <w:rPr>
                <w:rFonts w:asciiTheme="minorHAnsi" w:eastAsia="Times New Roman" w:hAnsiTheme="minorHAnsi" w:cstheme="minorHAnsi"/>
                <w:b/>
                <w:color w:val="000000"/>
                <w:sz w:val="20"/>
                <w:szCs w:val="20"/>
                <w:lang w:eastAsia="lv-LV"/>
              </w:rPr>
            </w:pPr>
            <w:r w:rsidRPr="00175071">
              <w:rPr>
                <w:rFonts w:asciiTheme="minorHAnsi" w:eastAsia="Times New Roman" w:hAnsiTheme="minorHAnsi" w:cstheme="minorHAnsi"/>
                <w:b/>
                <w:color w:val="000000"/>
                <w:sz w:val="20"/>
                <w:szCs w:val="20"/>
                <w:lang w:eastAsia="lv-LV"/>
              </w:rPr>
              <w:t>2</w:t>
            </w:r>
            <w:r w:rsidR="0005075F" w:rsidRPr="00175071">
              <w:rPr>
                <w:rFonts w:asciiTheme="minorHAnsi" w:eastAsia="Times New Roman" w:hAnsiTheme="minorHAnsi" w:cstheme="minorHAnsi"/>
                <w:b/>
                <w:color w:val="000000"/>
                <w:sz w:val="20"/>
                <w:szCs w:val="20"/>
                <w:lang w:eastAsia="lv-LV"/>
              </w:rPr>
              <w:t>,3</w:t>
            </w:r>
          </w:p>
        </w:tc>
        <w:tc>
          <w:tcPr>
            <w:tcW w:w="1275"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rsidR="0005075F" w:rsidRPr="00175071" w:rsidRDefault="0005075F" w:rsidP="0005075F">
            <w:pPr>
              <w:spacing w:after="0" w:line="240" w:lineRule="auto"/>
              <w:jc w:val="center"/>
              <w:rPr>
                <w:rFonts w:asciiTheme="minorHAnsi" w:eastAsia="Times New Roman" w:hAnsiTheme="minorHAnsi" w:cstheme="minorHAnsi"/>
                <w:b/>
                <w:color w:val="000000"/>
                <w:sz w:val="20"/>
                <w:szCs w:val="20"/>
                <w:lang w:eastAsia="lv-LV"/>
              </w:rPr>
            </w:pPr>
            <w:r w:rsidRPr="00175071">
              <w:rPr>
                <w:rFonts w:asciiTheme="minorHAnsi" w:eastAsia="Times New Roman" w:hAnsiTheme="minorHAnsi" w:cstheme="minorHAnsi"/>
                <w:b/>
                <w:color w:val="000000"/>
                <w:sz w:val="20"/>
                <w:szCs w:val="20"/>
                <w:lang w:eastAsia="lv-LV"/>
              </w:rPr>
              <w:t>9</w:t>
            </w:r>
            <w:r w:rsidR="00175071" w:rsidRPr="00175071">
              <w:rPr>
                <w:rFonts w:asciiTheme="minorHAnsi" w:eastAsia="Times New Roman" w:hAnsiTheme="minorHAnsi" w:cstheme="minorHAnsi"/>
                <w:b/>
                <w:color w:val="000000"/>
                <w:sz w:val="20"/>
                <w:szCs w:val="20"/>
                <w:lang w:eastAsia="lv-LV"/>
              </w:rPr>
              <w:t>7</w:t>
            </w:r>
            <w:r w:rsidRPr="00175071">
              <w:rPr>
                <w:rFonts w:asciiTheme="minorHAnsi" w:eastAsia="Times New Roman" w:hAnsiTheme="minorHAnsi" w:cstheme="minorHAnsi"/>
                <w:b/>
                <w:color w:val="000000"/>
                <w:sz w:val="20"/>
                <w:szCs w:val="20"/>
                <w:lang w:eastAsia="lv-LV"/>
              </w:rPr>
              <w:t>,7</w:t>
            </w:r>
          </w:p>
        </w:tc>
        <w:tc>
          <w:tcPr>
            <w:tcW w:w="1111"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rsidR="0005075F" w:rsidRPr="00175071" w:rsidRDefault="0005075F" w:rsidP="0005075F">
            <w:pPr>
              <w:spacing w:after="0" w:line="240" w:lineRule="auto"/>
              <w:jc w:val="center"/>
              <w:rPr>
                <w:rFonts w:asciiTheme="minorHAnsi" w:eastAsia="Times New Roman" w:hAnsiTheme="minorHAnsi" w:cstheme="minorHAnsi"/>
                <w:b/>
                <w:color w:val="000000"/>
                <w:sz w:val="20"/>
                <w:szCs w:val="20"/>
                <w:lang w:eastAsia="lv-LV"/>
              </w:rPr>
            </w:pPr>
            <w:r w:rsidRPr="00175071">
              <w:rPr>
                <w:rFonts w:asciiTheme="minorHAnsi" w:eastAsia="Times New Roman" w:hAnsiTheme="minorHAnsi" w:cstheme="minorHAnsi"/>
                <w:b/>
                <w:color w:val="000000"/>
                <w:sz w:val="20"/>
                <w:szCs w:val="20"/>
                <w:lang w:eastAsia="lv-LV"/>
              </w:rPr>
              <w:t>26</w:t>
            </w:r>
          </w:p>
        </w:tc>
        <w:tc>
          <w:tcPr>
            <w:tcW w:w="1445" w:type="dxa"/>
            <w:tcBorders>
              <w:top w:val="nil"/>
              <w:left w:val="nil"/>
              <w:bottom w:val="single" w:sz="4" w:space="0" w:color="auto"/>
              <w:right w:val="double" w:sz="4" w:space="0" w:color="auto"/>
            </w:tcBorders>
            <w:tcMar>
              <w:left w:w="28" w:type="dxa"/>
              <w:right w:w="28" w:type="dxa"/>
            </w:tcMar>
            <w:vAlign w:val="center"/>
          </w:tcPr>
          <w:p w:rsidR="0005075F" w:rsidRPr="005F0401" w:rsidRDefault="0005075F" w:rsidP="0005075F">
            <w:pPr>
              <w:spacing w:after="0" w:line="240" w:lineRule="auto"/>
              <w:rPr>
                <w:rFonts w:asciiTheme="minorHAnsi" w:eastAsia="Times New Roman" w:hAnsiTheme="minorHAnsi" w:cstheme="minorHAnsi"/>
                <w:color w:val="000000"/>
                <w:sz w:val="20"/>
                <w:szCs w:val="20"/>
                <w:lang w:eastAsia="lv-LV"/>
              </w:rPr>
            </w:pPr>
          </w:p>
        </w:tc>
      </w:tr>
      <w:tr w:rsidR="0005075F" w:rsidRPr="003B08E6" w:rsidTr="0005075F">
        <w:trPr>
          <w:trHeight w:hRule="exact" w:val="284"/>
          <w:jc w:val="center"/>
        </w:trPr>
        <w:tc>
          <w:tcPr>
            <w:tcW w:w="9214" w:type="dxa"/>
            <w:gridSpan w:val="8"/>
            <w:tcBorders>
              <w:left w:val="double" w:sz="4" w:space="0" w:color="auto"/>
              <w:bottom w:val="single" w:sz="4" w:space="0" w:color="auto"/>
              <w:right w:val="double" w:sz="4" w:space="0" w:color="auto"/>
            </w:tcBorders>
            <w:shd w:val="clear" w:color="auto" w:fill="auto"/>
            <w:noWrap/>
            <w:tcMar>
              <w:left w:w="28" w:type="dxa"/>
              <w:right w:w="28" w:type="dxa"/>
            </w:tcMar>
            <w:vAlign w:val="center"/>
          </w:tcPr>
          <w:p w:rsidR="0005075F" w:rsidRPr="005F0401" w:rsidRDefault="0005075F" w:rsidP="0005075F">
            <w:pPr>
              <w:spacing w:after="0" w:line="240" w:lineRule="auto"/>
              <w:jc w:val="center"/>
              <w:rPr>
                <w:rFonts w:asciiTheme="minorHAnsi" w:eastAsia="Times New Roman" w:hAnsiTheme="minorHAnsi" w:cstheme="minorHAnsi"/>
                <w:color w:val="000000"/>
                <w:sz w:val="20"/>
                <w:szCs w:val="20"/>
                <w:lang w:eastAsia="lv-LV"/>
              </w:rPr>
            </w:pPr>
            <w:r w:rsidRPr="005F0401">
              <w:rPr>
                <w:rFonts w:asciiTheme="minorHAnsi" w:hAnsiTheme="minorHAnsi" w:cstheme="minorHAnsi"/>
                <w:sz w:val="20"/>
                <w:szCs w:val="20"/>
              </w:rPr>
              <w:t>labi sadalījušās</w:t>
            </w:r>
          </w:p>
        </w:tc>
      </w:tr>
      <w:tr w:rsidR="0005075F" w:rsidRPr="003B08E6" w:rsidTr="0005075F">
        <w:trPr>
          <w:trHeight w:hRule="exact" w:val="284"/>
          <w:jc w:val="center"/>
        </w:trPr>
        <w:tc>
          <w:tcPr>
            <w:tcW w:w="756" w:type="dxa"/>
            <w:tcBorders>
              <w:top w:val="nil"/>
              <w:left w:val="double" w:sz="4" w:space="0" w:color="auto"/>
              <w:bottom w:val="single" w:sz="4" w:space="0" w:color="auto"/>
              <w:right w:val="single" w:sz="4" w:space="0" w:color="auto"/>
            </w:tcBorders>
            <w:shd w:val="clear" w:color="auto" w:fill="auto"/>
            <w:noWrap/>
            <w:tcMar>
              <w:left w:w="28" w:type="dxa"/>
              <w:right w:w="28" w:type="dxa"/>
            </w:tcMar>
            <w:vAlign w:val="center"/>
          </w:tcPr>
          <w:p w:rsidR="0005075F" w:rsidRPr="005F0401" w:rsidRDefault="0005075F"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3E-5</w:t>
            </w:r>
          </w:p>
        </w:tc>
        <w:tc>
          <w:tcPr>
            <w:tcW w:w="1369" w:type="dxa"/>
            <w:tcBorders>
              <w:top w:val="nil"/>
              <w:left w:val="nil"/>
              <w:bottom w:val="single" w:sz="4" w:space="0" w:color="auto"/>
              <w:right w:val="single" w:sz="4" w:space="0" w:color="auto"/>
            </w:tcBorders>
            <w:shd w:val="clear" w:color="auto" w:fill="auto"/>
            <w:noWrap/>
            <w:tcMar>
              <w:left w:w="28" w:type="dxa"/>
              <w:right w:w="28" w:type="dxa"/>
            </w:tcMar>
            <w:vAlign w:val="center"/>
          </w:tcPr>
          <w:p w:rsidR="0005075F" w:rsidRPr="005F0401" w:rsidRDefault="0005075F"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2,25 - 2,75</w:t>
            </w:r>
          </w:p>
        </w:tc>
        <w:tc>
          <w:tcPr>
            <w:tcW w:w="1135" w:type="dxa"/>
            <w:tcBorders>
              <w:top w:val="nil"/>
              <w:left w:val="nil"/>
              <w:bottom w:val="single" w:sz="4" w:space="0" w:color="auto"/>
              <w:right w:val="single" w:sz="4" w:space="0" w:color="auto"/>
            </w:tcBorders>
            <w:shd w:val="clear" w:color="auto" w:fill="auto"/>
            <w:noWrap/>
            <w:tcMar>
              <w:left w:w="28" w:type="dxa"/>
              <w:right w:w="28" w:type="dxa"/>
            </w:tcMar>
            <w:vAlign w:val="center"/>
          </w:tcPr>
          <w:p w:rsidR="0005075F" w:rsidRPr="005F0401" w:rsidRDefault="0005075F"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3,0</w:t>
            </w:r>
          </w:p>
        </w:tc>
        <w:tc>
          <w:tcPr>
            <w:tcW w:w="990" w:type="dxa"/>
            <w:tcBorders>
              <w:top w:val="nil"/>
              <w:left w:val="nil"/>
              <w:bottom w:val="single" w:sz="4" w:space="0" w:color="auto"/>
              <w:right w:val="single" w:sz="4" w:space="0" w:color="auto"/>
            </w:tcBorders>
            <w:shd w:val="clear" w:color="auto" w:fill="auto"/>
            <w:noWrap/>
            <w:tcMar>
              <w:left w:w="28" w:type="dxa"/>
              <w:right w:w="28" w:type="dxa"/>
            </w:tcMar>
            <w:vAlign w:val="center"/>
          </w:tcPr>
          <w:p w:rsidR="0005075F" w:rsidRPr="005F0401" w:rsidRDefault="0005075F"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91,3</w:t>
            </w:r>
          </w:p>
        </w:tc>
        <w:tc>
          <w:tcPr>
            <w:tcW w:w="1133" w:type="dxa"/>
            <w:tcBorders>
              <w:top w:val="nil"/>
              <w:left w:val="nil"/>
              <w:bottom w:val="single" w:sz="4" w:space="0" w:color="auto"/>
              <w:right w:val="single" w:sz="4" w:space="0" w:color="auto"/>
            </w:tcBorders>
            <w:shd w:val="clear" w:color="auto" w:fill="auto"/>
            <w:noWrap/>
            <w:tcMar>
              <w:left w:w="28" w:type="dxa"/>
              <w:right w:w="28" w:type="dxa"/>
            </w:tcMar>
            <w:vAlign w:val="center"/>
          </w:tcPr>
          <w:p w:rsidR="0005075F" w:rsidRPr="005F0401" w:rsidRDefault="0005075F"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1,3</w:t>
            </w:r>
          </w:p>
        </w:tc>
        <w:tc>
          <w:tcPr>
            <w:tcW w:w="1275" w:type="dxa"/>
            <w:tcBorders>
              <w:top w:val="nil"/>
              <w:left w:val="nil"/>
              <w:bottom w:val="single" w:sz="4" w:space="0" w:color="auto"/>
              <w:right w:val="single" w:sz="4" w:space="0" w:color="auto"/>
            </w:tcBorders>
            <w:shd w:val="clear" w:color="auto" w:fill="auto"/>
            <w:noWrap/>
            <w:tcMar>
              <w:left w:w="28" w:type="dxa"/>
              <w:right w:w="28" w:type="dxa"/>
            </w:tcMar>
            <w:vAlign w:val="center"/>
          </w:tcPr>
          <w:p w:rsidR="0005075F" w:rsidRPr="005F0401" w:rsidRDefault="0005075F"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98,7</w:t>
            </w:r>
          </w:p>
        </w:tc>
        <w:tc>
          <w:tcPr>
            <w:tcW w:w="1111" w:type="dxa"/>
            <w:tcBorders>
              <w:top w:val="nil"/>
              <w:left w:val="nil"/>
              <w:bottom w:val="single" w:sz="4" w:space="0" w:color="auto"/>
              <w:right w:val="single" w:sz="4" w:space="0" w:color="auto"/>
            </w:tcBorders>
            <w:shd w:val="clear" w:color="auto" w:fill="auto"/>
            <w:noWrap/>
            <w:tcMar>
              <w:left w:w="28" w:type="dxa"/>
              <w:right w:w="28" w:type="dxa"/>
            </w:tcMar>
            <w:vAlign w:val="center"/>
          </w:tcPr>
          <w:p w:rsidR="0005075F" w:rsidRPr="005F0401" w:rsidRDefault="0005075F"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37</w:t>
            </w:r>
          </w:p>
        </w:tc>
        <w:tc>
          <w:tcPr>
            <w:tcW w:w="1445" w:type="dxa"/>
            <w:tcBorders>
              <w:top w:val="nil"/>
              <w:left w:val="nil"/>
              <w:bottom w:val="single" w:sz="4" w:space="0" w:color="auto"/>
              <w:right w:val="double" w:sz="4" w:space="0" w:color="auto"/>
            </w:tcBorders>
            <w:shd w:val="clear" w:color="auto" w:fill="auto"/>
            <w:noWrap/>
            <w:tcMar>
              <w:left w:w="28" w:type="dxa"/>
              <w:right w:w="28" w:type="dxa"/>
            </w:tcMar>
            <w:vAlign w:val="center"/>
          </w:tcPr>
          <w:p w:rsidR="0005075F" w:rsidRPr="005F0401" w:rsidRDefault="0005075F"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spilvju - sfagnu</w:t>
            </w:r>
          </w:p>
        </w:tc>
      </w:tr>
      <w:tr w:rsidR="0005075F" w:rsidRPr="003B08E6" w:rsidTr="0005075F">
        <w:trPr>
          <w:trHeight w:hRule="exact" w:val="284"/>
          <w:jc w:val="center"/>
        </w:trPr>
        <w:tc>
          <w:tcPr>
            <w:tcW w:w="756" w:type="dxa"/>
            <w:tcBorders>
              <w:top w:val="single" w:sz="4" w:space="0" w:color="auto"/>
              <w:left w:val="double" w:sz="4" w:space="0" w:color="auto"/>
              <w:bottom w:val="single" w:sz="4" w:space="0" w:color="auto"/>
              <w:right w:val="single" w:sz="4" w:space="0" w:color="auto"/>
            </w:tcBorders>
            <w:shd w:val="clear" w:color="auto" w:fill="auto"/>
            <w:noWrap/>
            <w:tcMar>
              <w:left w:w="28" w:type="dxa"/>
              <w:right w:w="28" w:type="dxa"/>
            </w:tcMar>
            <w:vAlign w:val="center"/>
          </w:tcPr>
          <w:p w:rsidR="0005075F" w:rsidRPr="005F0401" w:rsidRDefault="0005075F"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3E-6</w:t>
            </w:r>
          </w:p>
        </w:tc>
        <w:tc>
          <w:tcPr>
            <w:tcW w:w="1369" w:type="dxa"/>
            <w:tcBorders>
              <w:top w:val="nil"/>
              <w:left w:val="nil"/>
              <w:bottom w:val="single" w:sz="4" w:space="0" w:color="auto"/>
              <w:right w:val="single" w:sz="4" w:space="0" w:color="auto"/>
            </w:tcBorders>
            <w:shd w:val="clear" w:color="auto" w:fill="auto"/>
            <w:noWrap/>
            <w:tcMar>
              <w:left w:w="28" w:type="dxa"/>
              <w:right w:w="28" w:type="dxa"/>
            </w:tcMar>
            <w:vAlign w:val="center"/>
          </w:tcPr>
          <w:p w:rsidR="0005075F" w:rsidRPr="005F0401" w:rsidRDefault="0005075F"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2,75 - 3,15</w:t>
            </w:r>
          </w:p>
        </w:tc>
        <w:tc>
          <w:tcPr>
            <w:tcW w:w="1135" w:type="dxa"/>
            <w:tcBorders>
              <w:top w:val="nil"/>
              <w:left w:val="nil"/>
              <w:bottom w:val="single" w:sz="4" w:space="0" w:color="auto"/>
              <w:right w:val="single" w:sz="4" w:space="0" w:color="auto"/>
            </w:tcBorders>
            <w:shd w:val="clear" w:color="auto" w:fill="auto"/>
            <w:noWrap/>
            <w:tcMar>
              <w:left w:w="28" w:type="dxa"/>
              <w:right w:w="28" w:type="dxa"/>
            </w:tcMar>
            <w:vAlign w:val="center"/>
          </w:tcPr>
          <w:p w:rsidR="0005075F" w:rsidRPr="005F0401" w:rsidRDefault="0005075F"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3,1</w:t>
            </w:r>
          </w:p>
        </w:tc>
        <w:tc>
          <w:tcPr>
            <w:tcW w:w="990" w:type="dxa"/>
            <w:tcBorders>
              <w:top w:val="nil"/>
              <w:left w:val="nil"/>
              <w:bottom w:val="single" w:sz="4" w:space="0" w:color="auto"/>
              <w:right w:val="single" w:sz="4" w:space="0" w:color="auto"/>
            </w:tcBorders>
            <w:shd w:val="clear" w:color="auto" w:fill="auto"/>
            <w:noWrap/>
            <w:tcMar>
              <w:left w:w="28" w:type="dxa"/>
              <w:right w:w="28" w:type="dxa"/>
            </w:tcMar>
            <w:vAlign w:val="center"/>
          </w:tcPr>
          <w:p w:rsidR="0005075F" w:rsidRPr="005F0401" w:rsidRDefault="0005075F"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88,5</w:t>
            </w:r>
          </w:p>
        </w:tc>
        <w:tc>
          <w:tcPr>
            <w:tcW w:w="1133" w:type="dxa"/>
            <w:tcBorders>
              <w:top w:val="nil"/>
              <w:left w:val="nil"/>
              <w:bottom w:val="single" w:sz="4" w:space="0" w:color="auto"/>
              <w:right w:val="single" w:sz="4" w:space="0" w:color="auto"/>
            </w:tcBorders>
            <w:shd w:val="clear" w:color="auto" w:fill="auto"/>
            <w:noWrap/>
            <w:tcMar>
              <w:left w:w="28" w:type="dxa"/>
              <w:right w:w="28" w:type="dxa"/>
            </w:tcMar>
            <w:vAlign w:val="center"/>
          </w:tcPr>
          <w:p w:rsidR="0005075F" w:rsidRPr="005F0401" w:rsidRDefault="0005075F"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2,3</w:t>
            </w:r>
          </w:p>
        </w:tc>
        <w:tc>
          <w:tcPr>
            <w:tcW w:w="1275" w:type="dxa"/>
            <w:tcBorders>
              <w:top w:val="nil"/>
              <w:left w:val="nil"/>
              <w:bottom w:val="single" w:sz="4" w:space="0" w:color="auto"/>
              <w:right w:val="single" w:sz="4" w:space="0" w:color="auto"/>
            </w:tcBorders>
            <w:shd w:val="clear" w:color="auto" w:fill="auto"/>
            <w:noWrap/>
            <w:tcMar>
              <w:left w:w="28" w:type="dxa"/>
              <w:right w:w="28" w:type="dxa"/>
            </w:tcMar>
            <w:vAlign w:val="center"/>
          </w:tcPr>
          <w:p w:rsidR="0005075F" w:rsidRPr="005F0401" w:rsidRDefault="0005075F"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97,7</w:t>
            </w:r>
          </w:p>
        </w:tc>
        <w:tc>
          <w:tcPr>
            <w:tcW w:w="1111" w:type="dxa"/>
            <w:tcBorders>
              <w:top w:val="nil"/>
              <w:left w:val="nil"/>
              <w:bottom w:val="single" w:sz="4" w:space="0" w:color="auto"/>
              <w:right w:val="single" w:sz="4" w:space="0" w:color="auto"/>
            </w:tcBorders>
            <w:shd w:val="clear" w:color="auto" w:fill="auto"/>
            <w:noWrap/>
            <w:tcMar>
              <w:left w:w="28" w:type="dxa"/>
              <w:right w:w="28" w:type="dxa"/>
            </w:tcMar>
            <w:vAlign w:val="center"/>
          </w:tcPr>
          <w:p w:rsidR="0005075F" w:rsidRPr="005F0401" w:rsidRDefault="0005075F"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36</w:t>
            </w:r>
          </w:p>
        </w:tc>
        <w:tc>
          <w:tcPr>
            <w:tcW w:w="1445" w:type="dxa"/>
            <w:tcBorders>
              <w:top w:val="nil"/>
              <w:left w:val="nil"/>
              <w:bottom w:val="single" w:sz="4" w:space="0" w:color="auto"/>
              <w:right w:val="double" w:sz="4" w:space="0" w:color="auto"/>
            </w:tcBorders>
            <w:shd w:val="clear" w:color="auto" w:fill="auto"/>
            <w:noWrap/>
            <w:tcMar>
              <w:left w:w="28" w:type="dxa"/>
              <w:right w:w="28" w:type="dxa"/>
            </w:tcMar>
            <w:vAlign w:val="center"/>
          </w:tcPr>
          <w:p w:rsidR="0005075F" w:rsidRPr="005F0401" w:rsidRDefault="0005075F"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priežu - sfagnu</w:t>
            </w:r>
          </w:p>
        </w:tc>
      </w:tr>
      <w:tr w:rsidR="0005075F" w:rsidRPr="003B08E6" w:rsidTr="0005075F">
        <w:trPr>
          <w:trHeight w:hRule="exact" w:val="284"/>
          <w:jc w:val="center"/>
        </w:trPr>
        <w:tc>
          <w:tcPr>
            <w:tcW w:w="756" w:type="dxa"/>
            <w:tcBorders>
              <w:top w:val="single" w:sz="4" w:space="0" w:color="auto"/>
              <w:left w:val="double" w:sz="4" w:space="0" w:color="auto"/>
              <w:bottom w:val="single" w:sz="4" w:space="0" w:color="auto"/>
              <w:right w:val="single" w:sz="4" w:space="0" w:color="auto"/>
            </w:tcBorders>
            <w:shd w:val="clear" w:color="auto" w:fill="auto"/>
            <w:noWrap/>
            <w:tcMar>
              <w:left w:w="28" w:type="dxa"/>
              <w:right w:w="28" w:type="dxa"/>
            </w:tcMar>
            <w:vAlign w:val="center"/>
          </w:tcPr>
          <w:p w:rsidR="0005075F" w:rsidRPr="005F0401" w:rsidRDefault="0005075F"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7U-1</w:t>
            </w:r>
          </w:p>
        </w:tc>
        <w:tc>
          <w:tcPr>
            <w:tcW w:w="1369" w:type="dxa"/>
            <w:tcBorders>
              <w:top w:val="nil"/>
              <w:left w:val="nil"/>
              <w:bottom w:val="single" w:sz="4" w:space="0" w:color="auto"/>
              <w:right w:val="single" w:sz="4" w:space="0" w:color="auto"/>
            </w:tcBorders>
            <w:shd w:val="clear" w:color="auto" w:fill="auto"/>
            <w:noWrap/>
            <w:tcMar>
              <w:left w:w="28" w:type="dxa"/>
              <w:right w:w="28" w:type="dxa"/>
            </w:tcMar>
            <w:vAlign w:val="center"/>
          </w:tcPr>
          <w:p w:rsidR="0005075F" w:rsidRPr="005F0401" w:rsidRDefault="0005075F"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0,25 - 0,75</w:t>
            </w:r>
          </w:p>
        </w:tc>
        <w:tc>
          <w:tcPr>
            <w:tcW w:w="1135" w:type="dxa"/>
            <w:tcBorders>
              <w:top w:val="nil"/>
              <w:left w:val="nil"/>
              <w:bottom w:val="single" w:sz="4" w:space="0" w:color="auto"/>
              <w:right w:val="single" w:sz="4" w:space="0" w:color="auto"/>
            </w:tcBorders>
            <w:shd w:val="clear" w:color="auto" w:fill="auto"/>
            <w:noWrap/>
            <w:tcMar>
              <w:left w:w="28" w:type="dxa"/>
              <w:right w:w="28" w:type="dxa"/>
            </w:tcMar>
            <w:vAlign w:val="center"/>
          </w:tcPr>
          <w:p w:rsidR="0005075F" w:rsidRPr="005F0401" w:rsidRDefault="0005075F"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2,9</w:t>
            </w:r>
          </w:p>
        </w:tc>
        <w:tc>
          <w:tcPr>
            <w:tcW w:w="990" w:type="dxa"/>
            <w:tcBorders>
              <w:top w:val="nil"/>
              <w:left w:val="nil"/>
              <w:bottom w:val="single" w:sz="4" w:space="0" w:color="auto"/>
              <w:right w:val="single" w:sz="4" w:space="0" w:color="auto"/>
            </w:tcBorders>
            <w:shd w:val="clear" w:color="auto" w:fill="auto"/>
            <w:noWrap/>
            <w:tcMar>
              <w:left w:w="28" w:type="dxa"/>
              <w:right w:w="28" w:type="dxa"/>
            </w:tcMar>
            <w:vAlign w:val="center"/>
          </w:tcPr>
          <w:p w:rsidR="0005075F" w:rsidRPr="005F0401" w:rsidRDefault="0005075F"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90,0</w:t>
            </w:r>
          </w:p>
        </w:tc>
        <w:tc>
          <w:tcPr>
            <w:tcW w:w="1133" w:type="dxa"/>
            <w:tcBorders>
              <w:top w:val="nil"/>
              <w:left w:val="nil"/>
              <w:bottom w:val="single" w:sz="4" w:space="0" w:color="auto"/>
              <w:right w:val="single" w:sz="4" w:space="0" w:color="auto"/>
            </w:tcBorders>
            <w:shd w:val="clear" w:color="auto" w:fill="auto"/>
            <w:noWrap/>
            <w:tcMar>
              <w:left w:w="28" w:type="dxa"/>
              <w:right w:w="28" w:type="dxa"/>
            </w:tcMar>
            <w:vAlign w:val="center"/>
          </w:tcPr>
          <w:p w:rsidR="0005075F" w:rsidRPr="005F0401" w:rsidRDefault="0005075F"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2,3</w:t>
            </w:r>
          </w:p>
        </w:tc>
        <w:tc>
          <w:tcPr>
            <w:tcW w:w="1275" w:type="dxa"/>
            <w:tcBorders>
              <w:top w:val="nil"/>
              <w:left w:val="nil"/>
              <w:bottom w:val="single" w:sz="4" w:space="0" w:color="auto"/>
              <w:right w:val="single" w:sz="4" w:space="0" w:color="auto"/>
            </w:tcBorders>
            <w:shd w:val="clear" w:color="auto" w:fill="auto"/>
            <w:noWrap/>
            <w:tcMar>
              <w:left w:w="28" w:type="dxa"/>
              <w:right w:w="28" w:type="dxa"/>
            </w:tcMar>
            <w:vAlign w:val="center"/>
          </w:tcPr>
          <w:p w:rsidR="0005075F" w:rsidRPr="005F0401" w:rsidRDefault="0005075F"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97,7</w:t>
            </w:r>
          </w:p>
        </w:tc>
        <w:tc>
          <w:tcPr>
            <w:tcW w:w="1111" w:type="dxa"/>
            <w:tcBorders>
              <w:top w:val="nil"/>
              <w:left w:val="nil"/>
              <w:bottom w:val="single" w:sz="4" w:space="0" w:color="auto"/>
              <w:right w:val="single" w:sz="4" w:space="0" w:color="auto"/>
            </w:tcBorders>
            <w:shd w:val="clear" w:color="auto" w:fill="auto"/>
            <w:noWrap/>
            <w:tcMar>
              <w:left w:w="28" w:type="dxa"/>
              <w:right w:w="28" w:type="dxa"/>
            </w:tcMar>
            <w:vAlign w:val="center"/>
          </w:tcPr>
          <w:p w:rsidR="0005075F" w:rsidRPr="005F0401" w:rsidRDefault="0005075F"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37</w:t>
            </w:r>
          </w:p>
        </w:tc>
        <w:tc>
          <w:tcPr>
            <w:tcW w:w="1445" w:type="dxa"/>
            <w:tcBorders>
              <w:top w:val="nil"/>
              <w:left w:val="nil"/>
              <w:bottom w:val="single" w:sz="4" w:space="0" w:color="auto"/>
              <w:right w:val="double" w:sz="4" w:space="0" w:color="auto"/>
            </w:tcBorders>
            <w:shd w:val="clear" w:color="auto" w:fill="auto"/>
            <w:noWrap/>
            <w:tcMar>
              <w:left w:w="28" w:type="dxa"/>
              <w:right w:w="28" w:type="dxa"/>
            </w:tcMar>
            <w:vAlign w:val="center"/>
          </w:tcPr>
          <w:p w:rsidR="0005075F" w:rsidRPr="005F0401" w:rsidRDefault="0005075F"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spilvju - sfagnu</w:t>
            </w:r>
          </w:p>
        </w:tc>
      </w:tr>
      <w:tr w:rsidR="0005075F" w:rsidRPr="003B08E6" w:rsidTr="0005075F">
        <w:trPr>
          <w:trHeight w:hRule="exact" w:val="284"/>
          <w:jc w:val="center"/>
        </w:trPr>
        <w:tc>
          <w:tcPr>
            <w:tcW w:w="2125" w:type="dxa"/>
            <w:gridSpan w:val="2"/>
            <w:tcBorders>
              <w:top w:val="single" w:sz="4" w:space="0" w:color="auto"/>
              <w:left w:val="double" w:sz="4" w:space="0" w:color="auto"/>
              <w:bottom w:val="single" w:sz="4" w:space="0" w:color="auto"/>
              <w:right w:val="single" w:sz="4" w:space="0" w:color="000000"/>
            </w:tcBorders>
            <w:shd w:val="clear" w:color="auto" w:fill="auto"/>
            <w:noWrap/>
            <w:tcMar>
              <w:left w:w="28" w:type="dxa"/>
              <w:right w:w="28" w:type="dxa"/>
            </w:tcMar>
            <w:vAlign w:val="center"/>
            <w:hideMark/>
          </w:tcPr>
          <w:p w:rsidR="0005075F" w:rsidRPr="005F0401" w:rsidRDefault="0005075F" w:rsidP="005F0F03">
            <w:pPr>
              <w:spacing w:after="0" w:line="240" w:lineRule="auto"/>
              <w:jc w:val="right"/>
              <w:rPr>
                <w:rFonts w:asciiTheme="minorHAnsi" w:eastAsia="Times New Roman" w:hAnsiTheme="minorHAnsi" w:cstheme="minorHAnsi"/>
                <w:b/>
                <w:bCs/>
                <w:color w:val="000000"/>
                <w:sz w:val="20"/>
                <w:szCs w:val="20"/>
                <w:lang w:eastAsia="lv-LV"/>
              </w:rPr>
            </w:pPr>
            <w:r w:rsidRPr="005F0401">
              <w:rPr>
                <w:rFonts w:asciiTheme="minorHAnsi" w:eastAsia="Times New Roman" w:hAnsiTheme="minorHAnsi" w:cstheme="minorHAnsi"/>
                <w:b/>
                <w:bCs/>
                <w:color w:val="000000"/>
                <w:sz w:val="20"/>
                <w:szCs w:val="20"/>
                <w:lang w:eastAsia="lv-LV"/>
              </w:rPr>
              <w:t>Minimālais</w:t>
            </w:r>
          </w:p>
        </w:tc>
        <w:tc>
          <w:tcPr>
            <w:tcW w:w="113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5075F" w:rsidRPr="005F0401" w:rsidRDefault="0005075F" w:rsidP="0005075F">
            <w:pPr>
              <w:spacing w:after="0" w:line="240" w:lineRule="auto"/>
              <w:jc w:val="center"/>
              <w:rPr>
                <w:rFonts w:asciiTheme="minorHAnsi" w:eastAsia="Times New Roman" w:hAnsiTheme="minorHAnsi" w:cstheme="minorHAnsi"/>
                <w:color w:val="000000"/>
                <w:sz w:val="20"/>
                <w:szCs w:val="20"/>
                <w:lang w:eastAsia="lv-LV"/>
              </w:rPr>
            </w:pPr>
            <w:r w:rsidRPr="005F0401">
              <w:rPr>
                <w:rFonts w:asciiTheme="minorHAnsi" w:eastAsia="Times New Roman" w:hAnsiTheme="minorHAnsi" w:cstheme="minorHAnsi"/>
                <w:color w:val="000000"/>
                <w:sz w:val="20"/>
                <w:szCs w:val="20"/>
                <w:lang w:eastAsia="lv-LV"/>
              </w:rPr>
              <w:t>2,9</w:t>
            </w:r>
          </w:p>
        </w:tc>
        <w:tc>
          <w:tcPr>
            <w:tcW w:w="99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5075F" w:rsidRPr="005F0401" w:rsidRDefault="0005075F" w:rsidP="0005075F">
            <w:pPr>
              <w:spacing w:after="0" w:line="240" w:lineRule="auto"/>
              <w:jc w:val="center"/>
              <w:rPr>
                <w:rFonts w:asciiTheme="minorHAnsi" w:eastAsia="Times New Roman" w:hAnsiTheme="minorHAnsi" w:cstheme="minorHAnsi"/>
                <w:color w:val="000000"/>
                <w:sz w:val="20"/>
                <w:szCs w:val="20"/>
                <w:lang w:eastAsia="lv-LV"/>
              </w:rPr>
            </w:pPr>
            <w:r w:rsidRPr="005F0401">
              <w:rPr>
                <w:rFonts w:asciiTheme="minorHAnsi" w:eastAsia="Times New Roman" w:hAnsiTheme="minorHAnsi" w:cstheme="minorHAnsi"/>
                <w:color w:val="000000"/>
                <w:sz w:val="20"/>
                <w:szCs w:val="20"/>
                <w:lang w:eastAsia="lv-LV"/>
              </w:rPr>
              <w:t>88,5</w:t>
            </w:r>
          </w:p>
        </w:tc>
        <w:tc>
          <w:tcPr>
            <w:tcW w:w="11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5075F" w:rsidRPr="005F0401" w:rsidRDefault="0005075F" w:rsidP="0005075F">
            <w:pPr>
              <w:spacing w:after="0" w:line="240" w:lineRule="auto"/>
              <w:jc w:val="center"/>
              <w:rPr>
                <w:rFonts w:asciiTheme="minorHAnsi" w:eastAsia="Times New Roman" w:hAnsiTheme="minorHAnsi" w:cstheme="minorHAnsi"/>
                <w:color w:val="000000"/>
                <w:sz w:val="20"/>
                <w:szCs w:val="20"/>
                <w:lang w:eastAsia="lv-LV"/>
              </w:rPr>
            </w:pPr>
            <w:r w:rsidRPr="005F0401">
              <w:rPr>
                <w:rFonts w:asciiTheme="minorHAnsi" w:eastAsia="Times New Roman" w:hAnsiTheme="minorHAnsi" w:cstheme="minorHAnsi"/>
                <w:color w:val="000000"/>
                <w:sz w:val="20"/>
                <w:szCs w:val="20"/>
                <w:lang w:eastAsia="lv-LV"/>
              </w:rPr>
              <w:t>1,3</w:t>
            </w:r>
          </w:p>
        </w:tc>
        <w:tc>
          <w:tcPr>
            <w:tcW w:w="127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5075F" w:rsidRPr="005F0401" w:rsidRDefault="0005075F" w:rsidP="0005075F">
            <w:pPr>
              <w:spacing w:after="0" w:line="240" w:lineRule="auto"/>
              <w:jc w:val="center"/>
              <w:rPr>
                <w:rFonts w:asciiTheme="minorHAnsi" w:eastAsia="Times New Roman" w:hAnsiTheme="minorHAnsi" w:cstheme="minorHAnsi"/>
                <w:color w:val="000000"/>
                <w:sz w:val="20"/>
                <w:szCs w:val="20"/>
                <w:lang w:eastAsia="lv-LV"/>
              </w:rPr>
            </w:pPr>
            <w:r w:rsidRPr="005F0401">
              <w:rPr>
                <w:rFonts w:asciiTheme="minorHAnsi" w:eastAsia="Times New Roman" w:hAnsiTheme="minorHAnsi" w:cstheme="minorHAnsi"/>
                <w:color w:val="000000"/>
                <w:sz w:val="20"/>
                <w:szCs w:val="20"/>
                <w:lang w:eastAsia="lv-LV"/>
              </w:rPr>
              <w:t>97,7</w:t>
            </w:r>
          </w:p>
        </w:tc>
        <w:tc>
          <w:tcPr>
            <w:tcW w:w="111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5075F" w:rsidRPr="005F0401" w:rsidRDefault="0005075F" w:rsidP="0005075F">
            <w:pPr>
              <w:spacing w:after="0" w:line="240" w:lineRule="auto"/>
              <w:jc w:val="center"/>
              <w:rPr>
                <w:rFonts w:asciiTheme="minorHAnsi" w:eastAsia="Times New Roman" w:hAnsiTheme="minorHAnsi" w:cstheme="minorHAnsi"/>
                <w:color w:val="000000"/>
                <w:sz w:val="20"/>
                <w:szCs w:val="20"/>
                <w:lang w:eastAsia="lv-LV"/>
              </w:rPr>
            </w:pPr>
            <w:r w:rsidRPr="005F0401">
              <w:rPr>
                <w:rFonts w:asciiTheme="minorHAnsi" w:eastAsia="Times New Roman" w:hAnsiTheme="minorHAnsi" w:cstheme="minorHAnsi"/>
                <w:color w:val="000000"/>
                <w:sz w:val="20"/>
                <w:szCs w:val="20"/>
                <w:lang w:eastAsia="lv-LV"/>
              </w:rPr>
              <w:t>36</w:t>
            </w:r>
          </w:p>
        </w:tc>
        <w:tc>
          <w:tcPr>
            <w:tcW w:w="1445" w:type="dxa"/>
            <w:vMerge w:val="restart"/>
            <w:tcBorders>
              <w:top w:val="nil"/>
              <w:left w:val="nil"/>
              <w:bottom w:val="single" w:sz="4" w:space="0" w:color="auto"/>
              <w:right w:val="double" w:sz="4" w:space="0" w:color="auto"/>
            </w:tcBorders>
            <w:tcMar>
              <w:left w:w="28" w:type="dxa"/>
              <w:right w:w="28" w:type="dxa"/>
            </w:tcMar>
            <w:vAlign w:val="center"/>
            <w:hideMark/>
          </w:tcPr>
          <w:p w:rsidR="0005075F" w:rsidRPr="005F0401" w:rsidRDefault="0005075F" w:rsidP="0005075F">
            <w:pPr>
              <w:spacing w:after="0" w:line="240" w:lineRule="auto"/>
              <w:rPr>
                <w:rFonts w:asciiTheme="minorHAnsi" w:eastAsia="Times New Roman" w:hAnsiTheme="minorHAnsi" w:cstheme="minorHAnsi"/>
                <w:color w:val="000000"/>
                <w:sz w:val="20"/>
                <w:szCs w:val="20"/>
                <w:lang w:eastAsia="lv-LV"/>
              </w:rPr>
            </w:pPr>
          </w:p>
        </w:tc>
      </w:tr>
      <w:tr w:rsidR="0005075F" w:rsidRPr="003B08E6" w:rsidTr="0005075F">
        <w:trPr>
          <w:trHeight w:hRule="exact" w:val="284"/>
          <w:jc w:val="center"/>
        </w:trPr>
        <w:tc>
          <w:tcPr>
            <w:tcW w:w="2125" w:type="dxa"/>
            <w:gridSpan w:val="2"/>
            <w:tcBorders>
              <w:top w:val="single" w:sz="4" w:space="0" w:color="auto"/>
              <w:left w:val="double" w:sz="4" w:space="0" w:color="auto"/>
              <w:bottom w:val="single" w:sz="4" w:space="0" w:color="auto"/>
              <w:right w:val="single" w:sz="4" w:space="0" w:color="auto"/>
            </w:tcBorders>
            <w:shd w:val="clear" w:color="auto" w:fill="auto"/>
            <w:noWrap/>
            <w:tcMar>
              <w:left w:w="28" w:type="dxa"/>
              <w:right w:w="28" w:type="dxa"/>
            </w:tcMar>
            <w:vAlign w:val="center"/>
            <w:hideMark/>
          </w:tcPr>
          <w:p w:rsidR="0005075F" w:rsidRPr="005F0401" w:rsidRDefault="0005075F" w:rsidP="005F0F03">
            <w:pPr>
              <w:spacing w:after="0" w:line="240" w:lineRule="auto"/>
              <w:jc w:val="right"/>
              <w:rPr>
                <w:rFonts w:asciiTheme="minorHAnsi" w:eastAsia="Times New Roman" w:hAnsiTheme="minorHAnsi" w:cstheme="minorHAnsi"/>
                <w:b/>
                <w:bCs/>
                <w:color w:val="000000"/>
                <w:sz w:val="20"/>
                <w:szCs w:val="20"/>
                <w:lang w:eastAsia="lv-LV"/>
              </w:rPr>
            </w:pPr>
            <w:r w:rsidRPr="005F0401">
              <w:rPr>
                <w:rFonts w:asciiTheme="minorHAnsi" w:eastAsia="Times New Roman" w:hAnsiTheme="minorHAnsi" w:cstheme="minorHAnsi"/>
                <w:b/>
                <w:bCs/>
                <w:color w:val="000000"/>
                <w:sz w:val="20"/>
                <w:szCs w:val="20"/>
                <w:lang w:eastAsia="lv-LV"/>
              </w:rPr>
              <w:t>Maksimālais</w:t>
            </w:r>
          </w:p>
        </w:tc>
        <w:tc>
          <w:tcPr>
            <w:tcW w:w="1135"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05075F" w:rsidRPr="005F0401" w:rsidRDefault="0005075F" w:rsidP="0005075F">
            <w:pPr>
              <w:spacing w:after="0" w:line="240" w:lineRule="auto"/>
              <w:jc w:val="center"/>
              <w:rPr>
                <w:rFonts w:asciiTheme="minorHAnsi" w:eastAsia="Times New Roman" w:hAnsiTheme="minorHAnsi" w:cstheme="minorHAnsi"/>
                <w:color w:val="000000"/>
                <w:sz w:val="20"/>
                <w:szCs w:val="20"/>
                <w:lang w:eastAsia="lv-LV"/>
              </w:rPr>
            </w:pPr>
            <w:r w:rsidRPr="005F0401">
              <w:rPr>
                <w:rFonts w:asciiTheme="minorHAnsi" w:eastAsia="Times New Roman" w:hAnsiTheme="minorHAnsi" w:cstheme="minorHAnsi"/>
                <w:color w:val="000000"/>
                <w:sz w:val="20"/>
                <w:szCs w:val="20"/>
                <w:lang w:eastAsia="lv-LV"/>
              </w:rPr>
              <w:t>3,1</w:t>
            </w:r>
          </w:p>
        </w:tc>
        <w:tc>
          <w:tcPr>
            <w:tcW w:w="990"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05075F" w:rsidRPr="005F0401" w:rsidRDefault="0005075F" w:rsidP="0005075F">
            <w:pPr>
              <w:spacing w:after="0" w:line="240" w:lineRule="auto"/>
              <w:jc w:val="center"/>
              <w:rPr>
                <w:rFonts w:asciiTheme="minorHAnsi" w:eastAsia="Times New Roman" w:hAnsiTheme="minorHAnsi" w:cstheme="minorHAnsi"/>
                <w:color w:val="000000"/>
                <w:sz w:val="20"/>
                <w:szCs w:val="20"/>
                <w:lang w:eastAsia="lv-LV"/>
              </w:rPr>
            </w:pPr>
            <w:r w:rsidRPr="005F0401">
              <w:rPr>
                <w:rFonts w:asciiTheme="minorHAnsi" w:eastAsia="Times New Roman" w:hAnsiTheme="minorHAnsi" w:cstheme="minorHAnsi"/>
                <w:color w:val="000000"/>
                <w:sz w:val="20"/>
                <w:szCs w:val="20"/>
                <w:lang w:eastAsia="lv-LV"/>
              </w:rPr>
              <w:t>91,3</w:t>
            </w:r>
          </w:p>
        </w:tc>
        <w:tc>
          <w:tcPr>
            <w:tcW w:w="1133"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05075F" w:rsidRPr="005F0401" w:rsidRDefault="0005075F" w:rsidP="0005075F">
            <w:pPr>
              <w:spacing w:after="0" w:line="240" w:lineRule="auto"/>
              <w:jc w:val="center"/>
              <w:rPr>
                <w:rFonts w:asciiTheme="minorHAnsi" w:eastAsia="Times New Roman" w:hAnsiTheme="minorHAnsi" w:cstheme="minorHAnsi"/>
                <w:color w:val="000000"/>
                <w:sz w:val="20"/>
                <w:szCs w:val="20"/>
                <w:lang w:eastAsia="lv-LV"/>
              </w:rPr>
            </w:pPr>
            <w:r w:rsidRPr="005F0401">
              <w:rPr>
                <w:rFonts w:asciiTheme="minorHAnsi" w:eastAsia="Times New Roman" w:hAnsiTheme="minorHAnsi" w:cstheme="minorHAnsi"/>
                <w:color w:val="000000"/>
                <w:sz w:val="20"/>
                <w:szCs w:val="20"/>
                <w:lang w:eastAsia="lv-LV"/>
              </w:rPr>
              <w:t>2,3</w:t>
            </w:r>
          </w:p>
        </w:tc>
        <w:tc>
          <w:tcPr>
            <w:tcW w:w="1275"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05075F" w:rsidRPr="005F0401" w:rsidRDefault="0005075F" w:rsidP="0005075F">
            <w:pPr>
              <w:spacing w:after="0" w:line="240" w:lineRule="auto"/>
              <w:jc w:val="center"/>
              <w:rPr>
                <w:rFonts w:asciiTheme="minorHAnsi" w:eastAsia="Times New Roman" w:hAnsiTheme="minorHAnsi" w:cstheme="minorHAnsi"/>
                <w:color w:val="000000"/>
                <w:sz w:val="20"/>
                <w:szCs w:val="20"/>
                <w:lang w:eastAsia="lv-LV"/>
              </w:rPr>
            </w:pPr>
            <w:r w:rsidRPr="005F0401">
              <w:rPr>
                <w:rFonts w:asciiTheme="minorHAnsi" w:eastAsia="Times New Roman" w:hAnsiTheme="minorHAnsi" w:cstheme="minorHAnsi"/>
                <w:color w:val="000000"/>
                <w:sz w:val="20"/>
                <w:szCs w:val="20"/>
                <w:lang w:eastAsia="lv-LV"/>
              </w:rPr>
              <w:t>98,7</w:t>
            </w:r>
          </w:p>
        </w:tc>
        <w:tc>
          <w:tcPr>
            <w:tcW w:w="1111"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05075F" w:rsidRPr="005F0401" w:rsidRDefault="0005075F" w:rsidP="0005075F">
            <w:pPr>
              <w:spacing w:after="0" w:line="240" w:lineRule="auto"/>
              <w:jc w:val="center"/>
              <w:rPr>
                <w:rFonts w:asciiTheme="minorHAnsi" w:eastAsia="Times New Roman" w:hAnsiTheme="minorHAnsi" w:cstheme="minorHAnsi"/>
                <w:color w:val="000000"/>
                <w:sz w:val="20"/>
                <w:szCs w:val="20"/>
                <w:lang w:eastAsia="lv-LV"/>
              </w:rPr>
            </w:pPr>
            <w:r w:rsidRPr="005F0401">
              <w:rPr>
                <w:rFonts w:asciiTheme="minorHAnsi" w:eastAsia="Times New Roman" w:hAnsiTheme="minorHAnsi" w:cstheme="minorHAnsi"/>
                <w:color w:val="000000"/>
                <w:sz w:val="20"/>
                <w:szCs w:val="20"/>
                <w:lang w:eastAsia="lv-LV"/>
              </w:rPr>
              <w:t>37</w:t>
            </w:r>
          </w:p>
        </w:tc>
        <w:tc>
          <w:tcPr>
            <w:tcW w:w="1445" w:type="dxa"/>
            <w:vMerge/>
            <w:tcBorders>
              <w:top w:val="nil"/>
              <w:left w:val="nil"/>
              <w:bottom w:val="nil"/>
              <w:right w:val="double" w:sz="4" w:space="0" w:color="auto"/>
            </w:tcBorders>
            <w:tcMar>
              <w:left w:w="28" w:type="dxa"/>
              <w:right w:w="28" w:type="dxa"/>
            </w:tcMar>
            <w:vAlign w:val="center"/>
            <w:hideMark/>
          </w:tcPr>
          <w:p w:rsidR="0005075F" w:rsidRPr="005F0401" w:rsidRDefault="0005075F" w:rsidP="0005075F">
            <w:pPr>
              <w:spacing w:after="0" w:line="240" w:lineRule="auto"/>
              <w:rPr>
                <w:rFonts w:asciiTheme="minorHAnsi" w:eastAsia="Times New Roman" w:hAnsiTheme="minorHAnsi" w:cstheme="minorHAnsi"/>
                <w:color w:val="000000"/>
                <w:sz w:val="20"/>
                <w:szCs w:val="20"/>
                <w:lang w:eastAsia="lv-LV"/>
              </w:rPr>
            </w:pPr>
          </w:p>
        </w:tc>
      </w:tr>
      <w:tr w:rsidR="0005075F" w:rsidRPr="003B08E6" w:rsidTr="0005075F">
        <w:trPr>
          <w:trHeight w:hRule="exact" w:val="284"/>
          <w:jc w:val="center"/>
        </w:trPr>
        <w:tc>
          <w:tcPr>
            <w:tcW w:w="2125" w:type="dxa"/>
            <w:gridSpan w:val="2"/>
            <w:tcBorders>
              <w:top w:val="single" w:sz="4" w:space="0" w:color="auto"/>
              <w:left w:val="double" w:sz="4" w:space="0" w:color="auto"/>
              <w:bottom w:val="double" w:sz="4" w:space="0" w:color="auto"/>
              <w:right w:val="single" w:sz="4" w:space="0" w:color="000000"/>
            </w:tcBorders>
            <w:shd w:val="clear" w:color="auto" w:fill="auto"/>
            <w:noWrap/>
            <w:tcMar>
              <w:left w:w="28" w:type="dxa"/>
              <w:right w:w="28" w:type="dxa"/>
            </w:tcMar>
            <w:vAlign w:val="center"/>
          </w:tcPr>
          <w:p w:rsidR="0005075F" w:rsidRPr="005F0401" w:rsidRDefault="0005075F" w:rsidP="005F0F03">
            <w:pPr>
              <w:spacing w:after="0" w:line="240" w:lineRule="auto"/>
              <w:jc w:val="right"/>
              <w:rPr>
                <w:rFonts w:asciiTheme="minorHAnsi" w:eastAsia="Times New Roman" w:hAnsiTheme="minorHAnsi" w:cstheme="minorHAnsi"/>
                <w:b/>
                <w:bCs/>
                <w:color w:val="000000"/>
                <w:sz w:val="20"/>
                <w:szCs w:val="20"/>
                <w:lang w:eastAsia="lv-LV"/>
              </w:rPr>
            </w:pPr>
            <w:r w:rsidRPr="005F0401">
              <w:rPr>
                <w:rFonts w:asciiTheme="minorHAnsi" w:eastAsia="Times New Roman" w:hAnsiTheme="minorHAnsi" w:cstheme="minorHAnsi"/>
                <w:b/>
                <w:bCs/>
                <w:color w:val="000000"/>
                <w:sz w:val="20"/>
                <w:szCs w:val="20"/>
                <w:lang w:eastAsia="lv-LV"/>
              </w:rPr>
              <w:t>Vidējais</w:t>
            </w:r>
            <w:r w:rsidR="00D92B34">
              <w:rPr>
                <w:rFonts w:asciiTheme="minorHAnsi" w:eastAsia="Times New Roman" w:hAnsiTheme="minorHAnsi" w:cstheme="minorHAnsi"/>
                <w:b/>
                <w:bCs/>
                <w:color w:val="000000"/>
                <w:sz w:val="20"/>
                <w:szCs w:val="20"/>
                <w:lang w:eastAsia="lv-LV"/>
              </w:rPr>
              <w:t xml:space="preserve"> (3 paraugi)</w:t>
            </w:r>
          </w:p>
        </w:tc>
        <w:tc>
          <w:tcPr>
            <w:tcW w:w="1135" w:type="dxa"/>
            <w:tcBorders>
              <w:top w:val="single" w:sz="4" w:space="0" w:color="auto"/>
              <w:left w:val="nil"/>
              <w:bottom w:val="double" w:sz="4" w:space="0" w:color="auto"/>
              <w:right w:val="single" w:sz="4" w:space="0" w:color="auto"/>
            </w:tcBorders>
            <w:shd w:val="clear" w:color="auto" w:fill="auto"/>
            <w:noWrap/>
            <w:tcMar>
              <w:left w:w="28" w:type="dxa"/>
              <w:right w:w="28" w:type="dxa"/>
            </w:tcMar>
            <w:vAlign w:val="center"/>
          </w:tcPr>
          <w:p w:rsidR="0005075F" w:rsidRPr="005F0401" w:rsidRDefault="0005075F" w:rsidP="0005075F">
            <w:pPr>
              <w:spacing w:after="0" w:line="240" w:lineRule="auto"/>
              <w:jc w:val="center"/>
              <w:rPr>
                <w:rFonts w:asciiTheme="minorHAnsi" w:eastAsia="Times New Roman" w:hAnsiTheme="minorHAnsi" w:cstheme="minorHAnsi"/>
                <w:b/>
                <w:color w:val="000000"/>
                <w:sz w:val="20"/>
                <w:szCs w:val="20"/>
                <w:lang w:eastAsia="lv-LV"/>
              </w:rPr>
            </w:pPr>
            <w:r w:rsidRPr="005F0401">
              <w:rPr>
                <w:rFonts w:asciiTheme="minorHAnsi" w:eastAsia="Times New Roman" w:hAnsiTheme="minorHAnsi" w:cstheme="minorHAnsi"/>
                <w:b/>
                <w:color w:val="000000"/>
                <w:sz w:val="20"/>
                <w:szCs w:val="20"/>
                <w:lang w:eastAsia="lv-LV"/>
              </w:rPr>
              <w:t>3,0</w:t>
            </w:r>
          </w:p>
        </w:tc>
        <w:tc>
          <w:tcPr>
            <w:tcW w:w="990" w:type="dxa"/>
            <w:tcBorders>
              <w:top w:val="single" w:sz="4" w:space="0" w:color="auto"/>
              <w:left w:val="nil"/>
              <w:bottom w:val="double" w:sz="4" w:space="0" w:color="auto"/>
              <w:right w:val="single" w:sz="4" w:space="0" w:color="auto"/>
            </w:tcBorders>
            <w:shd w:val="clear" w:color="auto" w:fill="auto"/>
            <w:noWrap/>
            <w:tcMar>
              <w:left w:w="28" w:type="dxa"/>
              <w:right w:w="28" w:type="dxa"/>
            </w:tcMar>
            <w:vAlign w:val="center"/>
          </w:tcPr>
          <w:p w:rsidR="0005075F" w:rsidRPr="005F0401" w:rsidRDefault="0005075F" w:rsidP="0005075F">
            <w:pPr>
              <w:spacing w:after="0" w:line="240" w:lineRule="auto"/>
              <w:jc w:val="center"/>
              <w:rPr>
                <w:rFonts w:asciiTheme="minorHAnsi" w:eastAsia="Times New Roman" w:hAnsiTheme="minorHAnsi" w:cstheme="minorHAnsi"/>
                <w:b/>
                <w:color w:val="000000"/>
                <w:sz w:val="20"/>
                <w:szCs w:val="20"/>
                <w:lang w:eastAsia="lv-LV"/>
              </w:rPr>
            </w:pPr>
            <w:r w:rsidRPr="005F0401">
              <w:rPr>
                <w:rFonts w:asciiTheme="minorHAnsi" w:eastAsia="Times New Roman" w:hAnsiTheme="minorHAnsi" w:cstheme="minorHAnsi"/>
                <w:b/>
                <w:color w:val="000000"/>
                <w:sz w:val="20"/>
                <w:szCs w:val="20"/>
                <w:lang w:eastAsia="lv-LV"/>
              </w:rPr>
              <w:t>89,9</w:t>
            </w:r>
          </w:p>
        </w:tc>
        <w:tc>
          <w:tcPr>
            <w:tcW w:w="1133" w:type="dxa"/>
            <w:tcBorders>
              <w:top w:val="single" w:sz="4" w:space="0" w:color="auto"/>
              <w:left w:val="nil"/>
              <w:bottom w:val="double" w:sz="4" w:space="0" w:color="auto"/>
              <w:right w:val="single" w:sz="4" w:space="0" w:color="auto"/>
            </w:tcBorders>
            <w:shd w:val="clear" w:color="auto" w:fill="auto"/>
            <w:noWrap/>
            <w:tcMar>
              <w:left w:w="28" w:type="dxa"/>
              <w:right w:w="28" w:type="dxa"/>
            </w:tcMar>
            <w:vAlign w:val="center"/>
          </w:tcPr>
          <w:p w:rsidR="0005075F" w:rsidRPr="005F0401" w:rsidRDefault="0005075F" w:rsidP="0005075F">
            <w:pPr>
              <w:spacing w:after="0" w:line="240" w:lineRule="auto"/>
              <w:jc w:val="center"/>
              <w:rPr>
                <w:rFonts w:asciiTheme="minorHAnsi" w:eastAsia="Times New Roman" w:hAnsiTheme="minorHAnsi" w:cstheme="minorHAnsi"/>
                <w:b/>
                <w:color w:val="000000"/>
                <w:sz w:val="20"/>
                <w:szCs w:val="20"/>
                <w:lang w:eastAsia="lv-LV"/>
              </w:rPr>
            </w:pPr>
            <w:r>
              <w:rPr>
                <w:rFonts w:asciiTheme="minorHAnsi" w:eastAsia="Times New Roman" w:hAnsiTheme="minorHAnsi" w:cstheme="minorHAnsi"/>
                <w:b/>
                <w:color w:val="000000"/>
                <w:sz w:val="20"/>
                <w:szCs w:val="20"/>
                <w:lang w:eastAsia="lv-LV"/>
              </w:rPr>
              <w:t>2,0</w:t>
            </w:r>
          </w:p>
        </w:tc>
        <w:tc>
          <w:tcPr>
            <w:tcW w:w="1275" w:type="dxa"/>
            <w:tcBorders>
              <w:top w:val="single" w:sz="4" w:space="0" w:color="auto"/>
              <w:left w:val="nil"/>
              <w:bottom w:val="double" w:sz="4" w:space="0" w:color="auto"/>
              <w:right w:val="single" w:sz="4" w:space="0" w:color="auto"/>
            </w:tcBorders>
            <w:shd w:val="clear" w:color="auto" w:fill="auto"/>
            <w:noWrap/>
            <w:tcMar>
              <w:left w:w="28" w:type="dxa"/>
              <w:right w:w="28" w:type="dxa"/>
            </w:tcMar>
            <w:vAlign w:val="center"/>
          </w:tcPr>
          <w:p w:rsidR="0005075F" w:rsidRPr="005F0401" w:rsidRDefault="0005075F" w:rsidP="0005075F">
            <w:pPr>
              <w:spacing w:after="0" w:line="240" w:lineRule="auto"/>
              <w:jc w:val="center"/>
              <w:rPr>
                <w:rFonts w:asciiTheme="minorHAnsi" w:eastAsia="Times New Roman" w:hAnsiTheme="minorHAnsi" w:cstheme="minorHAnsi"/>
                <w:b/>
                <w:color w:val="000000"/>
                <w:sz w:val="20"/>
                <w:szCs w:val="20"/>
                <w:lang w:eastAsia="lv-LV"/>
              </w:rPr>
            </w:pPr>
            <w:r w:rsidRPr="005F0401">
              <w:rPr>
                <w:rFonts w:asciiTheme="minorHAnsi" w:eastAsia="Times New Roman" w:hAnsiTheme="minorHAnsi" w:cstheme="minorHAnsi"/>
                <w:b/>
                <w:color w:val="000000"/>
                <w:sz w:val="20"/>
                <w:szCs w:val="20"/>
                <w:lang w:eastAsia="lv-LV"/>
              </w:rPr>
              <w:t>98,0</w:t>
            </w:r>
          </w:p>
        </w:tc>
        <w:tc>
          <w:tcPr>
            <w:tcW w:w="1111" w:type="dxa"/>
            <w:tcBorders>
              <w:top w:val="single" w:sz="4" w:space="0" w:color="auto"/>
              <w:left w:val="nil"/>
              <w:bottom w:val="double" w:sz="4" w:space="0" w:color="auto"/>
              <w:right w:val="single" w:sz="4" w:space="0" w:color="auto"/>
            </w:tcBorders>
            <w:shd w:val="clear" w:color="auto" w:fill="auto"/>
            <w:noWrap/>
            <w:tcMar>
              <w:left w:w="28" w:type="dxa"/>
              <w:right w:w="28" w:type="dxa"/>
            </w:tcMar>
            <w:vAlign w:val="center"/>
          </w:tcPr>
          <w:p w:rsidR="0005075F" w:rsidRPr="005F0401" w:rsidRDefault="0005075F" w:rsidP="0005075F">
            <w:pPr>
              <w:spacing w:after="0" w:line="240" w:lineRule="auto"/>
              <w:jc w:val="center"/>
              <w:rPr>
                <w:rFonts w:asciiTheme="minorHAnsi" w:eastAsia="Times New Roman" w:hAnsiTheme="minorHAnsi" w:cstheme="minorHAnsi"/>
                <w:b/>
                <w:color w:val="000000"/>
                <w:sz w:val="20"/>
                <w:szCs w:val="20"/>
                <w:lang w:eastAsia="lv-LV"/>
              </w:rPr>
            </w:pPr>
            <w:r w:rsidRPr="005F0401">
              <w:rPr>
                <w:rFonts w:asciiTheme="minorHAnsi" w:eastAsia="Times New Roman" w:hAnsiTheme="minorHAnsi" w:cstheme="minorHAnsi"/>
                <w:b/>
                <w:color w:val="000000"/>
                <w:sz w:val="20"/>
                <w:szCs w:val="20"/>
                <w:lang w:eastAsia="lv-LV"/>
              </w:rPr>
              <w:t>37</w:t>
            </w:r>
          </w:p>
        </w:tc>
        <w:tc>
          <w:tcPr>
            <w:tcW w:w="1445" w:type="dxa"/>
            <w:tcBorders>
              <w:top w:val="nil"/>
              <w:left w:val="nil"/>
              <w:bottom w:val="double" w:sz="4" w:space="0" w:color="auto"/>
              <w:right w:val="double" w:sz="4" w:space="0" w:color="auto"/>
            </w:tcBorders>
            <w:tcMar>
              <w:left w:w="28" w:type="dxa"/>
              <w:right w:w="28" w:type="dxa"/>
            </w:tcMar>
            <w:vAlign w:val="center"/>
          </w:tcPr>
          <w:p w:rsidR="0005075F" w:rsidRPr="005F0401" w:rsidRDefault="0005075F" w:rsidP="0005075F">
            <w:pPr>
              <w:spacing w:after="0" w:line="240" w:lineRule="auto"/>
              <w:rPr>
                <w:rFonts w:asciiTheme="minorHAnsi" w:eastAsia="Times New Roman" w:hAnsiTheme="minorHAnsi" w:cstheme="minorHAnsi"/>
                <w:color w:val="000000"/>
                <w:sz w:val="20"/>
                <w:szCs w:val="20"/>
                <w:lang w:eastAsia="lv-LV"/>
              </w:rPr>
            </w:pPr>
          </w:p>
        </w:tc>
      </w:tr>
    </w:tbl>
    <w:p w:rsidR="003D5A98" w:rsidRDefault="003D5A98" w:rsidP="00F47A58">
      <w:pPr>
        <w:spacing w:after="0" w:line="240" w:lineRule="auto"/>
        <w:jc w:val="both"/>
        <w:rPr>
          <w:rFonts w:asciiTheme="minorHAnsi" w:eastAsia="Times New Roman" w:hAnsiTheme="minorHAnsi" w:cstheme="minorHAnsi"/>
          <w:highlight w:val="darkYellow"/>
          <w:lang w:eastAsia="lv-LV"/>
        </w:rPr>
      </w:pPr>
    </w:p>
    <w:p w:rsidR="007A66BF" w:rsidRDefault="007A66BF" w:rsidP="007A66BF">
      <w:pPr>
        <w:spacing w:after="0" w:line="240" w:lineRule="auto"/>
        <w:jc w:val="both"/>
        <w:rPr>
          <w:rFonts w:asciiTheme="minorHAnsi" w:eastAsia="Times New Roman" w:hAnsiTheme="minorHAnsi" w:cstheme="minorHAnsi"/>
          <w:lang w:eastAsia="lv-LV"/>
        </w:rPr>
      </w:pPr>
      <w:r w:rsidRPr="003E32C6">
        <w:rPr>
          <w:rFonts w:asciiTheme="minorHAnsi" w:eastAsia="Times New Roman" w:hAnsiTheme="minorHAnsi" w:cstheme="minorHAnsi"/>
          <w:lang w:eastAsia="lv-LV"/>
        </w:rPr>
        <w:t xml:space="preserve">Augstā tipa </w:t>
      </w:r>
      <w:r>
        <w:rPr>
          <w:rFonts w:asciiTheme="minorHAnsi" w:eastAsia="Times New Roman" w:hAnsiTheme="minorHAnsi" w:cstheme="minorHAnsi"/>
          <w:lang w:eastAsia="lv-LV"/>
        </w:rPr>
        <w:t xml:space="preserve">kūdra pēc </w:t>
      </w:r>
      <w:r w:rsidRPr="003E32C6">
        <w:rPr>
          <w:rFonts w:asciiTheme="minorHAnsi" w:eastAsia="Times New Roman" w:hAnsiTheme="minorHAnsi" w:cstheme="minorHAnsi"/>
          <w:lang w:eastAsia="lv-LV"/>
        </w:rPr>
        <w:t>sadalīšanās pakāpe</w:t>
      </w:r>
      <w:r>
        <w:rPr>
          <w:rFonts w:asciiTheme="minorHAnsi" w:eastAsia="Times New Roman" w:hAnsiTheme="minorHAnsi" w:cstheme="minorHAnsi"/>
          <w:lang w:eastAsia="lv-LV"/>
        </w:rPr>
        <w:t xml:space="preserve">s </w:t>
      </w:r>
      <w:r w:rsidRPr="003E32C6">
        <w:rPr>
          <w:rFonts w:asciiTheme="minorHAnsi" w:eastAsia="Times New Roman" w:hAnsiTheme="minorHAnsi" w:cstheme="minorHAnsi"/>
          <w:lang w:eastAsia="lv-LV"/>
        </w:rPr>
        <w:t xml:space="preserve">ir </w:t>
      </w:r>
      <w:proofErr w:type="spellStart"/>
      <w:r w:rsidR="0033523A">
        <w:rPr>
          <w:rFonts w:asciiTheme="minorHAnsi" w:eastAsia="Times New Roman" w:hAnsiTheme="minorHAnsi" w:cstheme="minorHAnsi"/>
          <w:lang w:eastAsia="lv-LV"/>
        </w:rPr>
        <w:t>mazsadalījusies</w:t>
      </w:r>
      <w:proofErr w:type="spellEnd"/>
      <w:r w:rsidR="0033523A">
        <w:rPr>
          <w:rFonts w:asciiTheme="minorHAnsi" w:eastAsia="Times New Roman" w:hAnsiTheme="minorHAnsi" w:cstheme="minorHAnsi"/>
          <w:lang w:eastAsia="lv-LV"/>
        </w:rPr>
        <w:t xml:space="preserve"> </w:t>
      </w:r>
      <w:r>
        <w:rPr>
          <w:rFonts w:asciiTheme="minorHAnsi" w:eastAsia="Times New Roman" w:hAnsiTheme="minorHAnsi" w:cstheme="minorHAnsi"/>
          <w:lang w:eastAsia="lv-LV"/>
        </w:rPr>
        <w:t xml:space="preserve">(sadalīšanās pakāpe </w:t>
      </w:r>
      <w:r w:rsidR="0033523A">
        <w:rPr>
          <w:rFonts w:asciiTheme="minorHAnsi" w:eastAsia="Times New Roman" w:hAnsiTheme="minorHAnsi" w:cstheme="minorHAnsi"/>
          <w:lang w:eastAsia="lv-LV"/>
        </w:rPr>
        <w:t xml:space="preserve">līdz 20 %), vidēji sadalījusies (sadalīšanās pakāpe </w:t>
      </w:r>
      <w:r>
        <w:rPr>
          <w:rFonts w:asciiTheme="minorHAnsi" w:eastAsia="Times New Roman" w:hAnsiTheme="minorHAnsi" w:cstheme="minorHAnsi"/>
          <w:lang w:eastAsia="lv-LV"/>
        </w:rPr>
        <w:t>2</w:t>
      </w:r>
      <w:r w:rsidR="0033523A">
        <w:rPr>
          <w:rFonts w:asciiTheme="minorHAnsi" w:eastAsia="Times New Roman" w:hAnsiTheme="minorHAnsi" w:cstheme="minorHAnsi"/>
          <w:lang w:eastAsia="lv-LV"/>
        </w:rPr>
        <w:t>0</w:t>
      </w:r>
      <w:r w:rsidRPr="003E32C6">
        <w:rPr>
          <w:rFonts w:asciiTheme="minorHAnsi" w:eastAsia="Times New Roman" w:hAnsiTheme="minorHAnsi" w:cstheme="minorHAnsi"/>
          <w:lang w:eastAsia="lv-LV"/>
        </w:rPr>
        <w:t xml:space="preserve"> – </w:t>
      </w:r>
      <w:r>
        <w:rPr>
          <w:rFonts w:asciiTheme="minorHAnsi" w:eastAsia="Times New Roman" w:hAnsiTheme="minorHAnsi" w:cstheme="minorHAnsi"/>
          <w:lang w:eastAsia="lv-LV"/>
        </w:rPr>
        <w:t>3</w:t>
      </w:r>
      <w:r w:rsidR="0033523A">
        <w:rPr>
          <w:rFonts w:asciiTheme="minorHAnsi" w:eastAsia="Times New Roman" w:hAnsiTheme="minorHAnsi" w:cstheme="minorHAnsi"/>
          <w:lang w:eastAsia="lv-LV"/>
        </w:rPr>
        <w:t>5</w:t>
      </w:r>
      <w:r w:rsidRPr="003E32C6">
        <w:rPr>
          <w:rFonts w:asciiTheme="minorHAnsi" w:eastAsia="Times New Roman" w:hAnsiTheme="minorHAnsi" w:cstheme="minorHAnsi"/>
          <w:lang w:eastAsia="lv-LV"/>
        </w:rPr>
        <w:t xml:space="preserve"> %</w:t>
      </w:r>
      <w:r>
        <w:rPr>
          <w:rFonts w:asciiTheme="minorHAnsi" w:eastAsia="Times New Roman" w:hAnsiTheme="minorHAnsi" w:cstheme="minorHAnsi"/>
          <w:lang w:eastAsia="lv-LV"/>
        </w:rPr>
        <w:t>) un labi sadalījusies</w:t>
      </w:r>
      <w:r w:rsidRPr="003E32C6">
        <w:rPr>
          <w:rFonts w:asciiTheme="minorHAnsi" w:eastAsia="Times New Roman" w:hAnsiTheme="minorHAnsi" w:cstheme="minorHAnsi"/>
          <w:lang w:eastAsia="lv-LV"/>
        </w:rPr>
        <w:t xml:space="preserve"> (</w:t>
      </w:r>
      <w:r>
        <w:rPr>
          <w:rFonts w:asciiTheme="minorHAnsi" w:eastAsia="Times New Roman" w:hAnsiTheme="minorHAnsi" w:cstheme="minorHAnsi"/>
          <w:lang w:eastAsia="lv-LV"/>
        </w:rPr>
        <w:t xml:space="preserve">sadalīšanās pakāpe </w:t>
      </w:r>
      <w:r w:rsidR="0033523A">
        <w:rPr>
          <w:rFonts w:asciiTheme="minorHAnsi" w:eastAsia="Times New Roman" w:hAnsiTheme="minorHAnsi" w:cstheme="minorHAnsi"/>
          <w:lang w:eastAsia="lv-LV"/>
        </w:rPr>
        <w:t>pārsniedz</w:t>
      </w:r>
      <w:r>
        <w:rPr>
          <w:rFonts w:asciiTheme="minorHAnsi" w:eastAsia="Times New Roman" w:hAnsiTheme="minorHAnsi" w:cstheme="minorHAnsi"/>
          <w:lang w:eastAsia="lv-LV"/>
        </w:rPr>
        <w:t xml:space="preserve"> 35 %</w:t>
      </w:r>
      <w:r w:rsidRPr="003E32C6">
        <w:rPr>
          <w:rFonts w:asciiTheme="minorHAnsi" w:eastAsia="Times New Roman" w:hAnsiTheme="minorHAnsi" w:cstheme="minorHAnsi"/>
          <w:lang w:eastAsia="lv-LV"/>
        </w:rPr>
        <w:t>)</w:t>
      </w:r>
      <w:r>
        <w:rPr>
          <w:rFonts w:asciiTheme="minorHAnsi" w:eastAsia="Times New Roman" w:hAnsiTheme="minorHAnsi" w:cstheme="minorHAnsi"/>
          <w:lang w:eastAsia="lv-LV"/>
        </w:rPr>
        <w:t xml:space="preserve"> (1. tabula)</w:t>
      </w:r>
      <w:r w:rsidR="0033523A">
        <w:rPr>
          <w:rFonts w:asciiTheme="minorHAnsi" w:eastAsia="Times New Roman" w:hAnsiTheme="minorHAnsi" w:cstheme="minorHAnsi"/>
          <w:lang w:eastAsia="lv-LV"/>
        </w:rPr>
        <w:t xml:space="preserve">. Savukārt </w:t>
      </w:r>
      <w:r>
        <w:rPr>
          <w:rFonts w:asciiTheme="minorHAnsi" w:eastAsia="Times New Roman" w:hAnsiTheme="minorHAnsi" w:cstheme="minorHAnsi"/>
          <w:lang w:eastAsia="lv-LV"/>
        </w:rPr>
        <w:t>pārejas tipa kūdra ir vidēji (sadalīšanās pakāpe</w:t>
      </w:r>
      <w:r w:rsidR="0033523A">
        <w:rPr>
          <w:rFonts w:asciiTheme="minorHAnsi" w:eastAsia="Times New Roman" w:hAnsiTheme="minorHAnsi" w:cstheme="minorHAnsi"/>
          <w:lang w:eastAsia="lv-LV"/>
        </w:rPr>
        <w:t xml:space="preserve"> 20 - </w:t>
      </w:r>
      <w:r>
        <w:rPr>
          <w:rFonts w:asciiTheme="minorHAnsi" w:eastAsia="Times New Roman" w:hAnsiTheme="minorHAnsi" w:cstheme="minorHAnsi"/>
          <w:lang w:eastAsia="lv-LV"/>
        </w:rPr>
        <w:t>35 %) un labi sadalīj</w:t>
      </w:r>
      <w:r>
        <w:rPr>
          <w:rFonts w:asciiTheme="minorHAnsi" w:eastAsia="Times New Roman" w:hAnsiTheme="minorHAnsi" w:cstheme="minorHAnsi"/>
          <w:lang w:eastAsia="lv-LV"/>
        </w:rPr>
        <w:t>u</w:t>
      </w:r>
      <w:r>
        <w:rPr>
          <w:rFonts w:asciiTheme="minorHAnsi" w:eastAsia="Times New Roman" w:hAnsiTheme="minorHAnsi" w:cstheme="minorHAnsi"/>
          <w:lang w:eastAsia="lv-LV"/>
        </w:rPr>
        <w:t>sies (sadalīšanās pakāpe pārsniedz 35 %) (2. tabula)</w:t>
      </w:r>
      <w:r w:rsidRPr="003E32C6">
        <w:rPr>
          <w:rFonts w:asciiTheme="minorHAnsi" w:eastAsia="Times New Roman" w:hAnsiTheme="minorHAnsi" w:cstheme="minorHAnsi"/>
          <w:lang w:eastAsia="lv-LV"/>
        </w:rPr>
        <w:t>.</w:t>
      </w:r>
    </w:p>
    <w:p w:rsidR="007A66BF" w:rsidRPr="00561671" w:rsidRDefault="007A66BF" w:rsidP="007A66BF">
      <w:pPr>
        <w:spacing w:after="0" w:line="240" w:lineRule="auto"/>
        <w:jc w:val="both"/>
        <w:rPr>
          <w:rFonts w:asciiTheme="minorHAnsi" w:hAnsiTheme="minorHAnsi" w:cstheme="minorHAnsi"/>
        </w:rPr>
      </w:pPr>
    </w:p>
    <w:p w:rsidR="00130238" w:rsidRPr="003E32C6" w:rsidRDefault="00130238" w:rsidP="00130238">
      <w:pPr>
        <w:spacing w:after="0" w:line="240" w:lineRule="auto"/>
        <w:jc w:val="both"/>
        <w:rPr>
          <w:rFonts w:asciiTheme="minorHAnsi" w:eastAsia="Times New Roman" w:hAnsiTheme="minorHAnsi" w:cstheme="minorHAnsi"/>
          <w:lang w:eastAsia="lv-LV"/>
        </w:rPr>
      </w:pPr>
      <w:r>
        <w:rPr>
          <w:rFonts w:asciiTheme="minorHAnsi" w:eastAsia="Times New Roman" w:hAnsiTheme="minorHAnsi" w:cstheme="minorHAnsi"/>
          <w:lang w:eastAsia="lv-LV"/>
        </w:rPr>
        <w:lastRenderedPageBreak/>
        <w:t>A</w:t>
      </w:r>
      <w:r w:rsidRPr="003E32C6">
        <w:rPr>
          <w:rFonts w:asciiTheme="minorHAnsi" w:eastAsia="Times New Roman" w:hAnsiTheme="minorHAnsi" w:cstheme="minorHAnsi"/>
          <w:lang w:eastAsia="lv-LV"/>
        </w:rPr>
        <w:t>ugst</w:t>
      </w:r>
      <w:r w:rsidR="00091BD5">
        <w:rPr>
          <w:rFonts w:asciiTheme="minorHAnsi" w:eastAsia="Times New Roman" w:hAnsiTheme="minorHAnsi" w:cstheme="minorHAnsi"/>
          <w:lang w:eastAsia="lv-LV"/>
        </w:rPr>
        <w:t>ajā</w:t>
      </w:r>
      <w:r w:rsidRPr="003E32C6">
        <w:rPr>
          <w:rFonts w:asciiTheme="minorHAnsi" w:eastAsia="Times New Roman" w:hAnsiTheme="minorHAnsi" w:cstheme="minorHAnsi"/>
          <w:lang w:eastAsia="lv-LV"/>
        </w:rPr>
        <w:t xml:space="preserve"> </w:t>
      </w:r>
      <w:r>
        <w:rPr>
          <w:rFonts w:asciiTheme="minorHAnsi" w:eastAsia="Times New Roman" w:hAnsiTheme="minorHAnsi" w:cstheme="minorHAnsi"/>
          <w:lang w:eastAsia="lv-LV"/>
        </w:rPr>
        <w:t xml:space="preserve">purvā dominē </w:t>
      </w:r>
      <w:r w:rsidRPr="003E32C6">
        <w:rPr>
          <w:rFonts w:asciiTheme="minorHAnsi" w:eastAsia="Times New Roman" w:hAnsiTheme="minorHAnsi" w:cstheme="minorHAnsi"/>
          <w:lang w:eastAsia="lv-LV"/>
        </w:rPr>
        <w:t>spilvju – sfagnu</w:t>
      </w:r>
      <w:r w:rsidR="0033523A">
        <w:rPr>
          <w:rFonts w:asciiTheme="minorHAnsi" w:eastAsia="Times New Roman" w:hAnsiTheme="minorHAnsi" w:cstheme="minorHAnsi"/>
          <w:lang w:eastAsia="lv-LV"/>
        </w:rPr>
        <w:t xml:space="preserve">, </w:t>
      </w:r>
      <w:proofErr w:type="spellStart"/>
      <w:r w:rsidR="0033523A">
        <w:rPr>
          <w:rFonts w:asciiTheme="minorHAnsi" w:eastAsia="Times New Roman" w:hAnsiTheme="minorHAnsi" w:cstheme="minorHAnsi"/>
          <w:lang w:eastAsia="lv-LV"/>
        </w:rPr>
        <w:t>magelānsfagnu</w:t>
      </w:r>
      <w:proofErr w:type="spellEnd"/>
      <w:r w:rsidR="0033523A">
        <w:rPr>
          <w:rFonts w:asciiTheme="minorHAnsi" w:eastAsia="Times New Roman" w:hAnsiTheme="minorHAnsi" w:cstheme="minorHAnsi"/>
          <w:lang w:eastAsia="lv-LV"/>
        </w:rPr>
        <w:t xml:space="preserve"> un </w:t>
      </w:r>
      <w:proofErr w:type="spellStart"/>
      <w:r w:rsidR="0033523A">
        <w:rPr>
          <w:rFonts w:asciiTheme="minorHAnsi" w:eastAsia="Times New Roman" w:hAnsiTheme="minorHAnsi" w:cstheme="minorHAnsi"/>
          <w:lang w:eastAsia="lv-LV"/>
        </w:rPr>
        <w:t>fuskuma</w:t>
      </w:r>
      <w:proofErr w:type="spellEnd"/>
      <w:r w:rsidR="0033523A">
        <w:rPr>
          <w:rFonts w:asciiTheme="minorHAnsi" w:eastAsia="Times New Roman" w:hAnsiTheme="minorHAnsi" w:cstheme="minorHAnsi"/>
          <w:lang w:eastAsia="lv-LV"/>
        </w:rPr>
        <w:t xml:space="preserve"> - sfagnu</w:t>
      </w:r>
      <w:r w:rsidRPr="003E32C6">
        <w:rPr>
          <w:rFonts w:asciiTheme="minorHAnsi" w:eastAsia="Times New Roman" w:hAnsiTheme="minorHAnsi" w:cstheme="minorHAnsi"/>
          <w:lang w:eastAsia="lv-LV"/>
        </w:rPr>
        <w:t xml:space="preserve"> </w:t>
      </w:r>
      <w:r>
        <w:rPr>
          <w:rFonts w:asciiTheme="minorHAnsi" w:eastAsia="Times New Roman" w:hAnsiTheme="minorHAnsi" w:cstheme="minorHAnsi"/>
          <w:lang w:eastAsia="lv-LV"/>
        </w:rPr>
        <w:t>kūdra</w:t>
      </w:r>
      <w:r w:rsidR="0033523A">
        <w:rPr>
          <w:rFonts w:asciiTheme="minorHAnsi" w:eastAsia="Times New Roman" w:hAnsiTheme="minorHAnsi" w:cstheme="minorHAnsi"/>
          <w:lang w:eastAsia="lv-LV"/>
        </w:rPr>
        <w:t xml:space="preserve">; sporādiski ir izplatīti tādi kūdras veidi kā šaurlapu sfagnu un </w:t>
      </w:r>
      <w:r>
        <w:rPr>
          <w:rFonts w:asciiTheme="minorHAnsi" w:eastAsia="Times New Roman" w:hAnsiTheme="minorHAnsi" w:cstheme="minorHAnsi"/>
          <w:lang w:eastAsia="lv-LV"/>
        </w:rPr>
        <w:t>priežu – sfagnu kūdra. Pārejas tipa purvu galven</w:t>
      </w:r>
      <w:r>
        <w:rPr>
          <w:rFonts w:asciiTheme="minorHAnsi" w:eastAsia="Times New Roman" w:hAnsiTheme="minorHAnsi" w:cstheme="minorHAnsi"/>
          <w:lang w:eastAsia="lv-LV"/>
        </w:rPr>
        <w:t>o</w:t>
      </w:r>
      <w:r>
        <w:rPr>
          <w:rFonts w:asciiTheme="minorHAnsi" w:eastAsia="Times New Roman" w:hAnsiTheme="minorHAnsi" w:cstheme="minorHAnsi"/>
          <w:lang w:eastAsia="lv-LV"/>
        </w:rPr>
        <w:t xml:space="preserve">kārt veido zāļu </w:t>
      </w:r>
      <w:r w:rsidR="0033523A">
        <w:rPr>
          <w:rFonts w:asciiTheme="minorHAnsi" w:eastAsia="Times New Roman" w:hAnsiTheme="minorHAnsi" w:cstheme="minorHAnsi"/>
          <w:lang w:eastAsia="lv-LV"/>
        </w:rPr>
        <w:t xml:space="preserve">– sfagnu, koku – sfagnu un zāļu – </w:t>
      </w:r>
      <w:proofErr w:type="spellStart"/>
      <w:r w:rsidR="0033523A">
        <w:rPr>
          <w:rFonts w:asciiTheme="minorHAnsi" w:eastAsia="Times New Roman" w:hAnsiTheme="minorHAnsi" w:cstheme="minorHAnsi"/>
          <w:lang w:eastAsia="lv-LV"/>
        </w:rPr>
        <w:t>hipnu</w:t>
      </w:r>
      <w:proofErr w:type="spellEnd"/>
      <w:r w:rsidR="0033523A">
        <w:rPr>
          <w:rFonts w:asciiTheme="minorHAnsi" w:eastAsia="Times New Roman" w:hAnsiTheme="minorHAnsi" w:cstheme="minorHAnsi"/>
          <w:lang w:eastAsia="lv-LV"/>
        </w:rPr>
        <w:t xml:space="preserve"> </w:t>
      </w:r>
      <w:r>
        <w:rPr>
          <w:rFonts w:asciiTheme="minorHAnsi" w:eastAsia="Times New Roman" w:hAnsiTheme="minorHAnsi" w:cstheme="minorHAnsi"/>
          <w:lang w:eastAsia="lv-LV"/>
        </w:rPr>
        <w:t xml:space="preserve">kūdra, tāpat ir izplatīta arī </w:t>
      </w:r>
      <w:r w:rsidR="0033523A">
        <w:rPr>
          <w:rFonts w:asciiTheme="minorHAnsi" w:eastAsia="Times New Roman" w:hAnsiTheme="minorHAnsi" w:cstheme="minorHAnsi"/>
          <w:lang w:eastAsia="lv-LV"/>
        </w:rPr>
        <w:t xml:space="preserve">koku – </w:t>
      </w:r>
      <w:proofErr w:type="spellStart"/>
      <w:r w:rsidR="0033523A">
        <w:rPr>
          <w:rFonts w:asciiTheme="minorHAnsi" w:eastAsia="Times New Roman" w:hAnsiTheme="minorHAnsi" w:cstheme="minorHAnsi"/>
          <w:lang w:eastAsia="lv-LV"/>
        </w:rPr>
        <w:t>hipnu</w:t>
      </w:r>
      <w:proofErr w:type="spellEnd"/>
      <w:r w:rsidR="0033523A">
        <w:rPr>
          <w:rFonts w:asciiTheme="minorHAnsi" w:eastAsia="Times New Roman" w:hAnsiTheme="minorHAnsi" w:cstheme="minorHAnsi"/>
          <w:lang w:eastAsia="lv-LV"/>
        </w:rPr>
        <w:t xml:space="preserve"> un </w:t>
      </w:r>
      <w:r w:rsidR="00DF18D7">
        <w:rPr>
          <w:rFonts w:asciiTheme="minorHAnsi" w:eastAsia="Times New Roman" w:hAnsiTheme="minorHAnsi" w:cstheme="minorHAnsi"/>
          <w:lang w:eastAsia="lv-LV"/>
        </w:rPr>
        <w:t xml:space="preserve">koku - </w:t>
      </w:r>
      <w:r>
        <w:rPr>
          <w:rFonts w:asciiTheme="minorHAnsi" w:eastAsia="Times New Roman" w:hAnsiTheme="minorHAnsi" w:cstheme="minorHAnsi"/>
          <w:lang w:eastAsia="lv-LV"/>
        </w:rPr>
        <w:t xml:space="preserve">zāļu </w:t>
      </w:r>
      <w:r w:rsidRPr="003E32C6">
        <w:rPr>
          <w:rFonts w:asciiTheme="minorHAnsi" w:eastAsia="Times New Roman" w:hAnsiTheme="minorHAnsi" w:cstheme="minorHAnsi"/>
          <w:lang w:eastAsia="lv-LV"/>
        </w:rPr>
        <w:t>kūdra.</w:t>
      </w:r>
    </w:p>
    <w:p w:rsidR="00091BD5" w:rsidRDefault="00091BD5" w:rsidP="00506D01">
      <w:pPr>
        <w:spacing w:after="0" w:line="240" w:lineRule="auto"/>
        <w:jc w:val="both"/>
        <w:rPr>
          <w:rFonts w:asciiTheme="minorHAnsi" w:hAnsiTheme="minorHAnsi" w:cstheme="minorHAnsi"/>
        </w:rPr>
      </w:pPr>
    </w:p>
    <w:p w:rsidR="00506D01" w:rsidRDefault="00130238" w:rsidP="00506D01">
      <w:pPr>
        <w:spacing w:after="0" w:line="240" w:lineRule="auto"/>
        <w:jc w:val="both"/>
        <w:rPr>
          <w:rFonts w:asciiTheme="minorHAnsi" w:hAnsiTheme="minorHAnsi" w:cstheme="minorHAnsi"/>
        </w:rPr>
      </w:pPr>
      <w:r w:rsidRPr="00561671">
        <w:rPr>
          <w:rFonts w:asciiTheme="minorHAnsi" w:hAnsiTheme="minorHAnsi" w:cstheme="minorHAnsi"/>
        </w:rPr>
        <w:t>Kūdra satur ievērojamu daudzumu ūdens</w:t>
      </w:r>
      <w:r>
        <w:rPr>
          <w:rFonts w:asciiTheme="minorHAnsi" w:hAnsiTheme="minorHAnsi" w:cstheme="minorHAnsi"/>
        </w:rPr>
        <w:t xml:space="preserve">; noteiktais vidējais dabiskais mitrums </w:t>
      </w:r>
      <w:r w:rsidR="0033523A">
        <w:rPr>
          <w:rFonts w:asciiTheme="minorHAnsi" w:hAnsiTheme="minorHAnsi" w:cstheme="minorHAnsi"/>
        </w:rPr>
        <w:t xml:space="preserve">mainās no </w:t>
      </w:r>
      <w:r>
        <w:rPr>
          <w:rFonts w:asciiTheme="minorHAnsi" w:hAnsiTheme="minorHAnsi" w:cstheme="minorHAnsi"/>
        </w:rPr>
        <w:t>8</w:t>
      </w:r>
      <w:r w:rsidR="0033523A">
        <w:rPr>
          <w:rFonts w:asciiTheme="minorHAnsi" w:hAnsiTheme="minorHAnsi" w:cstheme="minorHAnsi"/>
        </w:rPr>
        <w:t>7</w:t>
      </w:r>
      <w:r>
        <w:rPr>
          <w:rFonts w:asciiTheme="minorHAnsi" w:hAnsiTheme="minorHAnsi" w:cstheme="minorHAnsi"/>
        </w:rPr>
        <w:t xml:space="preserve"> % </w:t>
      </w:r>
      <w:r w:rsidR="0033523A">
        <w:rPr>
          <w:rFonts w:asciiTheme="minorHAnsi" w:hAnsiTheme="minorHAnsi" w:cstheme="minorHAnsi"/>
        </w:rPr>
        <w:t>(</w:t>
      </w:r>
      <w:r>
        <w:rPr>
          <w:rFonts w:asciiTheme="minorHAnsi" w:hAnsiTheme="minorHAnsi" w:cstheme="minorHAnsi"/>
        </w:rPr>
        <w:t xml:space="preserve">pārejas tipa </w:t>
      </w:r>
      <w:r w:rsidR="0033523A">
        <w:rPr>
          <w:rFonts w:asciiTheme="minorHAnsi" w:hAnsiTheme="minorHAnsi" w:cstheme="minorHAnsi"/>
        </w:rPr>
        <w:t>labi sadalījusies kūdra) līdz 94</w:t>
      </w:r>
      <w:r w:rsidR="00DF18D7">
        <w:rPr>
          <w:rFonts w:asciiTheme="minorHAnsi" w:hAnsiTheme="minorHAnsi" w:cstheme="minorHAnsi"/>
        </w:rPr>
        <w:t>,5</w:t>
      </w:r>
      <w:r>
        <w:rPr>
          <w:rFonts w:asciiTheme="minorHAnsi" w:hAnsiTheme="minorHAnsi" w:cstheme="minorHAnsi"/>
        </w:rPr>
        <w:t xml:space="preserve"> % </w:t>
      </w:r>
      <w:r w:rsidR="0033523A">
        <w:rPr>
          <w:rFonts w:asciiTheme="minorHAnsi" w:hAnsiTheme="minorHAnsi" w:cstheme="minorHAnsi"/>
        </w:rPr>
        <w:t>(</w:t>
      </w:r>
      <w:r>
        <w:rPr>
          <w:rFonts w:asciiTheme="minorHAnsi" w:hAnsiTheme="minorHAnsi" w:cstheme="minorHAnsi"/>
        </w:rPr>
        <w:t>augstā tipa</w:t>
      </w:r>
      <w:r w:rsidR="0033523A">
        <w:rPr>
          <w:rFonts w:asciiTheme="minorHAnsi" w:hAnsiTheme="minorHAnsi" w:cstheme="minorHAnsi"/>
        </w:rPr>
        <w:t xml:space="preserve"> </w:t>
      </w:r>
      <w:proofErr w:type="spellStart"/>
      <w:r w:rsidR="0033523A">
        <w:rPr>
          <w:rFonts w:asciiTheme="minorHAnsi" w:hAnsiTheme="minorHAnsi" w:cstheme="minorHAnsi"/>
        </w:rPr>
        <w:t>mazsadalījusies</w:t>
      </w:r>
      <w:proofErr w:type="spellEnd"/>
      <w:r w:rsidR="0033523A">
        <w:rPr>
          <w:rFonts w:asciiTheme="minorHAnsi" w:hAnsiTheme="minorHAnsi" w:cstheme="minorHAnsi"/>
        </w:rPr>
        <w:t xml:space="preserve"> </w:t>
      </w:r>
      <w:r>
        <w:rPr>
          <w:rFonts w:asciiTheme="minorHAnsi" w:hAnsiTheme="minorHAnsi" w:cstheme="minorHAnsi"/>
        </w:rPr>
        <w:t>kūdr</w:t>
      </w:r>
      <w:r w:rsidR="0033523A">
        <w:rPr>
          <w:rFonts w:asciiTheme="minorHAnsi" w:hAnsiTheme="minorHAnsi" w:cstheme="minorHAnsi"/>
        </w:rPr>
        <w:t>a)</w:t>
      </w:r>
      <w:r>
        <w:rPr>
          <w:rFonts w:asciiTheme="minorHAnsi" w:hAnsiTheme="minorHAnsi" w:cstheme="minorHAnsi"/>
        </w:rPr>
        <w:t>. Ūdens da</w:t>
      </w:r>
      <w:r>
        <w:rPr>
          <w:rFonts w:asciiTheme="minorHAnsi" w:hAnsiTheme="minorHAnsi" w:cstheme="minorHAnsi"/>
        </w:rPr>
        <w:t>u</w:t>
      </w:r>
      <w:r>
        <w:rPr>
          <w:rFonts w:asciiTheme="minorHAnsi" w:hAnsiTheme="minorHAnsi" w:cstheme="minorHAnsi"/>
        </w:rPr>
        <w:t xml:space="preserve">dzums </w:t>
      </w:r>
      <w:r w:rsidR="00506D01">
        <w:rPr>
          <w:rFonts w:asciiTheme="minorHAnsi" w:hAnsiTheme="minorHAnsi" w:cstheme="minorHAnsi"/>
        </w:rPr>
        <w:t xml:space="preserve">derīgajā izraktenī pakāpeniski samazinās, pieaugot dziļumam, tomēr arī samērā dziļi (&gt; 3,0 m) dabiskais mitrums kūdrā var pārsniegt 93 %. Šāda kūdras </w:t>
      </w:r>
      <w:proofErr w:type="spellStart"/>
      <w:r w:rsidR="00506D01">
        <w:rPr>
          <w:rFonts w:asciiTheme="minorHAnsi" w:hAnsiTheme="minorHAnsi" w:cstheme="minorHAnsi"/>
        </w:rPr>
        <w:t>mitrumietilpība</w:t>
      </w:r>
      <w:proofErr w:type="spellEnd"/>
      <w:r w:rsidR="00506D01">
        <w:rPr>
          <w:rFonts w:asciiTheme="minorHAnsi" w:hAnsiTheme="minorHAnsi" w:cstheme="minorHAnsi"/>
        </w:rPr>
        <w:t xml:space="preserve"> liecina par uzbriest spējīgo koloidālo daļiņu lielu īpatsvaru, jeb, citiem vārdiem – augstu sadalīšanās pakāpi.</w:t>
      </w:r>
    </w:p>
    <w:p w:rsidR="004F6E7C" w:rsidRDefault="004F6E7C" w:rsidP="00074080">
      <w:pPr>
        <w:spacing w:after="0" w:line="240" w:lineRule="auto"/>
        <w:jc w:val="both"/>
        <w:rPr>
          <w:rFonts w:asciiTheme="minorHAnsi" w:hAnsiTheme="minorHAnsi" w:cstheme="minorHAnsi"/>
        </w:rPr>
      </w:pPr>
    </w:p>
    <w:p w:rsidR="00B82B7B" w:rsidRDefault="00B82B7B" w:rsidP="00B82B7B">
      <w:pPr>
        <w:spacing w:after="0" w:line="240" w:lineRule="auto"/>
        <w:jc w:val="both"/>
        <w:rPr>
          <w:rFonts w:asciiTheme="minorHAnsi" w:hAnsiTheme="minorHAnsi" w:cstheme="minorHAnsi"/>
        </w:rPr>
      </w:pPr>
      <w:r>
        <w:rPr>
          <w:rFonts w:asciiTheme="minorHAnsi" w:hAnsiTheme="minorHAnsi" w:cstheme="minorHAnsi"/>
        </w:rPr>
        <w:t>Purva n</w:t>
      </w:r>
      <w:r w:rsidRPr="00561671">
        <w:rPr>
          <w:rFonts w:asciiTheme="minorHAnsi" w:hAnsiTheme="minorHAnsi" w:cstheme="minorHAnsi"/>
        </w:rPr>
        <w:t xml:space="preserve">ogulumu </w:t>
      </w:r>
      <w:proofErr w:type="spellStart"/>
      <w:r w:rsidRPr="00561671">
        <w:rPr>
          <w:rFonts w:asciiTheme="minorHAnsi" w:hAnsiTheme="minorHAnsi" w:cstheme="minorHAnsi"/>
        </w:rPr>
        <w:t>pH</w:t>
      </w:r>
      <w:proofErr w:type="spellEnd"/>
      <w:r w:rsidRPr="00561671">
        <w:rPr>
          <w:rFonts w:asciiTheme="minorHAnsi" w:hAnsiTheme="minorHAnsi" w:cstheme="minorHAnsi"/>
        </w:rPr>
        <w:t xml:space="preserve"> ir izteikti skābs</w:t>
      </w:r>
      <w:r>
        <w:rPr>
          <w:rFonts w:asciiTheme="minorHAnsi" w:hAnsiTheme="minorHAnsi" w:cstheme="minorHAnsi"/>
        </w:rPr>
        <w:t xml:space="preserve"> (vidēji 3,0 augstā tipa un 3,9 pārejas tipa kūdrā), turklāt, pi</w:t>
      </w:r>
      <w:r>
        <w:rPr>
          <w:rFonts w:asciiTheme="minorHAnsi" w:hAnsiTheme="minorHAnsi" w:cstheme="minorHAnsi"/>
        </w:rPr>
        <w:t>e</w:t>
      </w:r>
      <w:r>
        <w:rPr>
          <w:rFonts w:asciiTheme="minorHAnsi" w:hAnsiTheme="minorHAnsi" w:cstheme="minorHAnsi"/>
        </w:rPr>
        <w:t>augot dziļumam, nogulumu vides reakcija kļūst bāziskāka. O</w:t>
      </w:r>
      <w:r w:rsidRPr="005C0A8D">
        <w:rPr>
          <w:rFonts w:asciiTheme="minorHAnsi" w:hAnsiTheme="minorHAnsi" w:cstheme="minorHAnsi"/>
        </w:rPr>
        <w:t xml:space="preserve">rganisko vielu saturs </w:t>
      </w:r>
      <w:r>
        <w:rPr>
          <w:rFonts w:asciiTheme="minorHAnsi" w:hAnsiTheme="minorHAnsi" w:cstheme="minorHAnsi"/>
        </w:rPr>
        <w:t>kūdrā ir izteik</w:t>
      </w:r>
      <w:r w:rsidRPr="005C0A8D">
        <w:rPr>
          <w:rFonts w:asciiTheme="minorHAnsi" w:hAnsiTheme="minorHAnsi" w:cstheme="minorHAnsi"/>
        </w:rPr>
        <w:t>ti augsts</w:t>
      </w:r>
      <w:r>
        <w:rPr>
          <w:rFonts w:asciiTheme="minorHAnsi" w:hAnsiTheme="minorHAnsi" w:cstheme="minorHAnsi"/>
        </w:rPr>
        <w:t>, atsevišķos paraugos sasniedzot pat 98,8 %. Neapšaubāmi nedaudz vairāk organisko vielu satur augstā tipa purva kūdra, tomēr atšķirība no pārejas tipa kūdras nav būtiska (organisko vielu vidējais saturs attiecīgi 97</w:t>
      </w:r>
      <w:r w:rsidR="00F00F49">
        <w:rPr>
          <w:rFonts w:asciiTheme="minorHAnsi" w:hAnsiTheme="minorHAnsi" w:cstheme="minorHAnsi"/>
        </w:rPr>
        <w:t>,7</w:t>
      </w:r>
      <w:r>
        <w:rPr>
          <w:rFonts w:asciiTheme="minorHAnsi" w:hAnsiTheme="minorHAnsi" w:cstheme="minorHAnsi"/>
        </w:rPr>
        <w:t xml:space="preserve"> </w:t>
      </w:r>
      <w:r w:rsidR="00F00F49">
        <w:rPr>
          <w:rFonts w:asciiTheme="minorHAnsi" w:hAnsiTheme="minorHAnsi" w:cstheme="minorHAnsi"/>
        </w:rPr>
        <w:t>–</w:t>
      </w:r>
      <w:r>
        <w:rPr>
          <w:rFonts w:asciiTheme="minorHAnsi" w:hAnsiTheme="minorHAnsi" w:cstheme="minorHAnsi"/>
        </w:rPr>
        <w:t xml:space="preserve"> 98</w:t>
      </w:r>
      <w:r w:rsidR="00F00F49">
        <w:rPr>
          <w:rFonts w:asciiTheme="minorHAnsi" w:hAnsiTheme="minorHAnsi" w:cstheme="minorHAnsi"/>
        </w:rPr>
        <w:t>,0</w:t>
      </w:r>
      <w:r>
        <w:rPr>
          <w:rFonts w:asciiTheme="minorHAnsi" w:hAnsiTheme="minorHAnsi" w:cstheme="minorHAnsi"/>
        </w:rPr>
        <w:t xml:space="preserve"> un </w:t>
      </w:r>
      <w:r w:rsidR="00F00F49">
        <w:rPr>
          <w:rFonts w:asciiTheme="minorHAnsi" w:hAnsiTheme="minorHAnsi" w:cstheme="minorHAnsi"/>
        </w:rPr>
        <w:t>8</w:t>
      </w:r>
      <w:r>
        <w:rPr>
          <w:rFonts w:asciiTheme="minorHAnsi" w:hAnsiTheme="minorHAnsi" w:cstheme="minorHAnsi"/>
        </w:rPr>
        <w:t>9</w:t>
      </w:r>
      <w:r w:rsidR="00F00F49">
        <w:rPr>
          <w:rFonts w:asciiTheme="minorHAnsi" w:hAnsiTheme="minorHAnsi" w:cstheme="minorHAnsi"/>
        </w:rPr>
        <w:t>,8</w:t>
      </w:r>
      <w:r>
        <w:rPr>
          <w:rFonts w:asciiTheme="minorHAnsi" w:hAnsiTheme="minorHAnsi" w:cstheme="minorHAnsi"/>
        </w:rPr>
        <w:t xml:space="preserve"> </w:t>
      </w:r>
      <w:r w:rsidR="00F00F49">
        <w:rPr>
          <w:rFonts w:asciiTheme="minorHAnsi" w:hAnsiTheme="minorHAnsi" w:cstheme="minorHAnsi"/>
        </w:rPr>
        <w:t>–</w:t>
      </w:r>
      <w:r>
        <w:rPr>
          <w:rFonts w:asciiTheme="minorHAnsi" w:hAnsiTheme="minorHAnsi" w:cstheme="minorHAnsi"/>
        </w:rPr>
        <w:t xml:space="preserve"> 9</w:t>
      </w:r>
      <w:r w:rsidR="00764762">
        <w:rPr>
          <w:rFonts w:asciiTheme="minorHAnsi" w:hAnsiTheme="minorHAnsi" w:cstheme="minorHAnsi"/>
        </w:rPr>
        <w:t>6</w:t>
      </w:r>
      <w:r w:rsidR="00F00F49">
        <w:rPr>
          <w:rFonts w:asciiTheme="minorHAnsi" w:hAnsiTheme="minorHAnsi" w:cstheme="minorHAnsi"/>
        </w:rPr>
        <w:t>,</w:t>
      </w:r>
      <w:r w:rsidR="00764762">
        <w:rPr>
          <w:rFonts w:asciiTheme="minorHAnsi" w:hAnsiTheme="minorHAnsi" w:cstheme="minorHAnsi"/>
        </w:rPr>
        <w:t>4</w:t>
      </w:r>
      <w:r>
        <w:rPr>
          <w:rFonts w:asciiTheme="minorHAnsi" w:hAnsiTheme="minorHAnsi" w:cstheme="minorHAnsi"/>
        </w:rPr>
        <w:t xml:space="preserve"> %)</w:t>
      </w:r>
      <w:r w:rsidRPr="005C0A8D">
        <w:rPr>
          <w:rFonts w:asciiTheme="minorHAnsi" w:hAnsiTheme="minorHAnsi" w:cstheme="minorHAnsi"/>
        </w:rPr>
        <w:t xml:space="preserve">. Savukārt </w:t>
      </w:r>
      <w:r>
        <w:rPr>
          <w:rFonts w:asciiTheme="minorHAnsi" w:hAnsiTheme="minorHAnsi" w:cstheme="minorHAnsi"/>
        </w:rPr>
        <w:t xml:space="preserve">kūdras </w:t>
      </w:r>
      <w:proofErr w:type="spellStart"/>
      <w:r w:rsidRPr="005C0A8D">
        <w:rPr>
          <w:rFonts w:asciiTheme="minorHAnsi" w:hAnsiTheme="minorHAnsi" w:cstheme="minorHAnsi"/>
        </w:rPr>
        <w:t>pelnainība</w:t>
      </w:r>
      <w:proofErr w:type="spellEnd"/>
      <w:r w:rsidRPr="005C0A8D">
        <w:rPr>
          <w:rFonts w:asciiTheme="minorHAnsi" w:hAnsiTheme="minorHAnsi" w:cstheme="minorHAnsi"/>
        </w:rPr>
        <w:t xml:space="preserve"> </w:t>
      </w:r>
      <w:r>
        <w:rPr>
          <w:rFonts w:asciiTheme="minorHAnsi" w:hAnsiTheme="minorHAnsi" w:cstheme="minorHAnsi"/>
        </w:rPr>
        <w:t xml:space="preserve">Garajā purvā, un it īpaši – augstā tipa kūdrā, </w:t>
      </w:r>
      <w:r w:rsidRPr="005C0A8D">
        <w:rPr>
          <w:rFonts w:asciiTheme="minorHAnsi" w:hAnsiTheme="minorHAnsi" w:cstheme="minorHAnsi"/>
        </w:rPr>
        <w:t xml:space="preserve">ir </w:t>
      </w:r>
      <w:r>
        <w:rPr>
          <w:rFonts w:asciiTheme="minorHAnsi" w:hAnsiTheme="minorHAnsi" w:cstheme="minorHAnsi"/>
        </w:rPr>
        <w:t xml:space="preserve">izteikti </w:t>
      </w:r>
      <w:r w:rsidRPr="005C0A8D">
        <w:rPr>
          <w:rFonts w:asciiTheme="minorHAnsi" w:hAnsiTheme="minorHAnsi" w:cstheme="minorHAnsi"/>
        </w:rPr>
        <w:t>zem</w:t>
      </w:r>
      <w:r>
        <w:rPr>
          <w:rFonts w:asciiTheme="minorHAnsi" w:hAnsiTheme="minorHAnsi" w:cstheme="minorHAnsi"/>
        </w:rPr>
        <w:t xml:space="preserve">a; nevienā no analizētajiem paraugiem </w:t>
      </w:r>
      <w:proofErr w:type="spellStart"/>
      <w:r>
        <w:rPr>
          <w:rFonts w:asciiTheme="minorHAnsi" w:hAnsiTheme="minorHAnsi" w:cstheme="minorHAnsi"/>
        </w:rPr>
        <w:t>pelnainība</w:t>
      </w:r>
      <w:proofErr w:type="spellEnd"/>
      <w:r>
        <w:rPr>
          <w:rFonts w:asciiTheme="minorHAnsi" w:hAnsiTheme="minorHAnsi" w:cstheme="minorHAnsi"/>
        </w:rPr>
        <w:t xml:space="preserve"> nepā</w:t>
      </w:r>
      <w:r>
        <w:rPr>
          <w:rFonts w:asciiTheme="minorHAnsi" w:hAnsiTheme="minorHAnsi" w:cstheme="minorHAnsi"/>
        </w:rPr>
        <w:t>r</w:t>
      </w:r>
      <w:r>
        <w:rPr>
          <w:rFonts w:asciiTheme="minorHAnsi" w:hAnsiTheme="minorHAnsi" w:cstheme="minorHAnsi"/>
        </w:rPr>
        <w:t xml:space="preserve">sniedz </w:t>
      </w:r>
      <w:r w:rsidR="00DF18D7">
        <w:rPr>
          <w:rFonts w:asciiTheme="minorHAnsi" w:hAnsiTheme="minorHAnsi" w:cstheme="minorHAnsi"/>
        </w:rPr>
        <w:t>5</w:t>
      </w:r>
      <w:r>
        <w:rPr>
          <w:rFonts w:asciiTheme="minorHAnsi" w:hAnsiTheme="minorHAnsi" w:cstheme="minorHAnsi"/>
        </w:rPr>
        <w:t xml:space="preserve">,0 (augstā tipa kūdrā) </w:t>
      </w:r>
      <w:r w:rsidRPr="005C0A8D">
        <w:rPr>
          <w:rFonts w:asciiTheme="minorHAnsi" w:hAnsiTheme="minorHAnsi" w:cstheme="minorHAnsi"/>
        </w:rPr>
        <w:t>%</w:t>
      </w:r>
      <w:r>
        <w:rPr>
          <w:rFonts w:asciiTheme="minorHAnsi" w:hAnsiTheme="minorHAnsi" w:cstheme="minorHAnsi"/>
        </w:rPr>
        <w:t xml:space="preserve"> (1. tabula), kas uzskatāms par labu rādītāju. Savukārt pārejas tipa kūdra atsevišķos intervālos satur ievērojamu daudzumu smilts graudiņu, kas noved pie </w:t>
      </w:r>
      <w:proofErr w:type="spellStart"/>
      <w:r>
        <w:rPr>
          <w:rFonts w:asciiTheme="minorHAnsi" w:hAnsiTheme="minorHAnsi" w:cstheme="minorHAnsi"/>
        </w:rPr>
        <w:t>pelnain</w:t>
      </w:r>
      <w:r>
        <w:rPr>
          <w:rFonts w:asciiTheme="minorHAnsi" w:hAnsiTheme="minorHAnsi" w:cstheme="minorHAnsi"/>
        </w:rPr>
        <w:t>ī</w:t>
      </w:r>
      <w:r>
        <w:rPr>
          <w:rFonts w:asciiTheme="minorHAnsi" w:hAnsiTheme="minorHAnsi" w:cstheme="minorHAnsi"/>
        </w:rPr>
        <w:t>bas</w:t>
      </w:r>
      <w:proofErr w:type="spellEnd"/>
      <w:r>
        <w:rPr>
          <w:rFonts w:asciiTheme="minorHAnsi" w:hAnsiTheme="minorHAnsi" w:cstheme="minorHAnsi"/>
        </w:rPr>
        <w:t xml:space="preserve"> krasa pieauguma (līdz pat 4</w:t>
      </w:r>
      <w:r w:rsidR="0002740B">
        <w:rPr>
          <w:rFonts w:asciiTheme="minorHAnsi" w:hAnsiTheme="minorHAnsi" w:cstheme="minorHAnsi"/>
        </w:rPr>
        <w:t>8</w:t>
      </w:r>
      <w:r>
        <w:rPr>
          <w:rFonts w:asciiTheme="minorHAnsi" w:hAnsiTheme="minorHAnsi" w:cstheme="minorHAnsi"/>
        </w:rPr>
        <w:t xml:space="preserve"> %)</w:t>
      </w:r>
      <w:r w:rsidRPr="005C0A8D">
        <w:rPr>
          <w:rFonts w:asciiTheme="minorHAnsi" w:hAnsiTheme="minorHAnsi" w:cstheme="minorHAnsi"/>
        </w:rPr>
        <w:t>.</w:t>
      </w:r>
    </w:p>
    <w:p w:rsidR="00B82B7B" w:rsidRDefault="00B82B7B" w:rsidP="00074080">
      <w:pPr>
        <w:spacing w:after="0" w:line="240" w:lineRule="auto"/>
        <w:jc w:val="both"/>
        <w:rPr>
          <w:rFonts w:asciiTheme="minorHAnsi" w:hAnsiTheme="minorHAnsi" w:cstheme="minorHAnsi"/>
        </w:rPr>
      </w:pPr>
    </w:p>
    <w:p w:rsidR="003D5A98" w:rsidRPr="003E32C6" w:rsidRDefault="003D5A98" w:rsidP="00F47A58">
      <w:pPr>
        <w:spacing w:after="0" w:line="240" w:lineRule="auto"/>
        <w:rPr>
          <w:rFonts w:asciiTheme="minorHAnsi" w:hAnsiTheme="minorHAnsi" w:cstheme="minorHAnsi"/>
          <w:b/>
          <w:i/>
        </w:rPr>
      </w:pPr>
      <w:bookmarkStart w:id="29" w:name="_Toc4501629"/>
      <w:r w:rsidRPr="003E32C6">
        <w:rPr>
          <w:rFonts w:asciiTheme="minorHAnsi" w:hAnsiTheme="minorHAnsi" w:cstheme="minorHAnsi"/>
          <w:b/>
          <w:i/>
        </w:rPr>
        <w:t xml:space="preserve">Tabula </w:t>
      </w:r>
      <w:r w:rsidRPr="003E32C6">
        <w:rPr>
          <w:rFonts w:asciiTheme="minorHAnsi" w:hAnsiTheme="minorHAnsi" w:cstheme="minorHAnsi"/>
          <w:b/>
          <w:i/>
        </w:rPr>
        <w:fldChar w:fldCharType="begin"/>
      </w:r>
      <w:r w:rsidRPr="003E32C6">
        <w:rPr>
          <w:rFonts w:asciiTheme="minorHAnsi" w:hAnsiTheme="minorHAnsi" w:cstheme="minorHAnsi"/>
          <w:b/>
          <w:i/>
        </w:rPr>
        <w:instrText xml:space="preserve"> SEQ Tabula \* ARABIC </w:instrText>
      </w:r>
      <w:r w:rsidRPr="003E32C6">
        <w:rPr>
          <w:rFonts w:asciiTheme="minorHAnsi" w:hAnsiTheme="minorHAnsi" w:cstheme="minorHAnsi"/>
          <w:b/>
          <w:i/>
        </w:rPr>
        <w:fldChar w:fldCharType="separate"/>
      </w:r>
      <w:r w:rsidR="00C81159">
        <w:rPr>
          <w:rFonts w:asciiTheme="minorHAnsi" w:hAnsiTheme="minorHAnsi" w:cstheme="minorHAnsi"/>
          <w:b/>
          <w:i/>
          <w:noProof/>
        </w:rPr>
        <w:t>2</w:t>
      </w:r>
      <w:r w:rsidRPr="003E32C6">
        <w:rPr>
          <w:rFonts w:asciiTheme="minorHAnsi" w:hAnsiTheme="minorHAnsi" w:cstheme="minorHAnsi"/>
          <w:b/>
          <w:i/>
        </w:rPr>
        <w:fldChar w:fldCharType="end"/>
      </w:r>
      <w:r w:rsidRPr="003E32C6">
        <w:rPr>
          <w:rFonts w:asciiTheme="minorHAnsi" w:hAnsiTheme="minorHAnsi" w:cstheme="minorHAnsi"/>
          <w:b/>
          <w:i/>
        </w:rPr>
        <w:t xml:space="preserve">. Pārejas </w:t>
      </w:r>
      <w:r w:rsidR="00E01E04">
        <w:rPr>
          <w:rFonts w:asciiTheme="minorHAnsi" w:hAnsiTheme="minorHAnsi" w:cstheme="minorHAnsi"/>
          <w:b/>
          <w:i/>
        </w:rPr>
        <w:t xml:space="preserve">un zemā </w:t>
      </w:r>
      <w:r w:rsidRPr="003E32C6">
        <w:rPr>
          <w:rFonts w:asciiTheme="minorHAnsi" w:hAnsiTheme="minorHAnsi" w:cstheme="minorHAnsi"/>
          <w:b/>
          <w:i/>
        </w:rPr>
        <w:t>tipa kūdras kvalitātes rādītāji</w:t>
      </w:r>
      <w:bookmarkEnd w:id="29"/>
    </w:p>
    <w:p w:rsidR="003D5A98" w:rsidRPr="003E32C6" w:rsidRDefault="003D5A98" w:rsidP="00F47A58">
      <w:pPr>
        <w:spacing w:after="0" w:line="240" w:lineRule="auto"/>
        <w:jc w:val="both"/>
        <w:rPr>
          <w:rFonts w:asciiTheme="minorHAnsi" w:eastAsia="Times New Roman" w:hAnsiTheme="minorHAnsi" w:cstheme="minorHAnsi"/>
          <w:highlight w:val="darkYellow"/>
          <w:lang w:eastAsia="lv-LV"/>
        </w:rPr>
      </w:pPr>
    </w:p>
    <w:tbl>
      <w:tblPr>
        <w:tblW w:w="5092" w:type="pct"/>
        <w:jc w:val="center"/>
        <w:tblLayout w:type="fixed"/>
        <w:tblLook w:val="04A0" w:firstRow="1" w:lastRow="0" w:firstColumn="1" w:lastColumn="0" w:noHBand="0" w:noVBand="1"/>
      </w:tblPr>
      <w:tblGrid>
        <w:gridCol w:w="706"/>
        <w:gridCol w:w="1437"/>
        <w:gridCol w:w="1005"/>
        <w:gridCol w:w="719"/>
        <w:gridCol w:w="1003"/>
        <w:gridCol w:w="1146"/>
        <w:gridCol w:w="1003"/>
        <w:gridCol w:w="1987"/>
      </w:tblGrid>
      <w:tr w:rsidR="006A3943" w:rsidRPr="003E32C6" w:rsidTr="00595F0E">
        <w:trPr>
          <w:trHeight w:val="510"/>
          <w:jc w:val="center"/>
        </w:trPr>
        <w:tc>
          <w:tcPr>
            <w:tcW w:w="392" w:type="pct"/>
            <w:vMerge w:val="restart"/>
            <w:tcBorders>
              <w:top w:val="double" w:sz="4" w:space="0" w:color="auto"/>
              <w:left w:val="double" w:sz="4" w:space="0" w:color="auto"/>
              <w:right w:val="single" w:sz="4" w:space="0" w:color="auto"/>
            </w:tcBorders>
            <w:shd w:val="clear" w:color="auto" w:fill="auto"/>
            <w:tcMar>
              <w:left w:w="28" w:type="dxa"/>
              <w:right w:w="28" w:type="dxa"/>
            </w:tcMar>
            <w:vAlign w:val="center"/>
            <w:hideMark/>
          </w:tcPr>
          <w:p w:rsidR="00F755BB" w:rsidRPr="005F0401" w:rsidRDefault="00F755BB" w:rsidP="005F0F03">
            <w:pPr>
              <w:spacing w:after="0" w:line="240" w:lineRule="auto"/>
              <w:jc w:val="center"/>
              <w:rPr>
                <w:rFonts w:asciiTheme="minorHAnsi" w:eastAsia="Times New Roman" w:hAnsiTheme="minorHAnsi" w:cstheme="minorHAnsi"/>
                <w:b/>
                <w:bCs/>
                <w:color w:val="000000"/>
                <w:sz w:val="20"/>
                <w:szCs w:val="20"/>
                <w:lang w:eastAsia="lv-LV"/>
              </w:rPr>
            </w:pPr>
            <w:r w:rsidRPr="005F0401">
              <w:rPr>
                <w:rFonts w:asciiTheme="minorHAnsi" w:eastAsia="Times New Roman" w:hAnsiTheme="minorHAnsi" w:cstheme="minorHAnsi"/>
                <w:b/>
                <w:bCs/>
                <w:color w:val="000000"/>
                <w:sz w:val="20"/>
                <w:szCs w:val="20"/>
                <w:lang w:eastAsia="lv-LV"/>
              </w:rPr>
              <w:t>Para</w:t>
            </w:r>
            <w:r w:rsidRPr="005F0401">
              <w:rPr>
                <w:rFonts w:asciiTheme="minorHAnsi" w:eastAsia="Times New Roman" w:hAnsiTheme="minorHAnsi" w:cstheme="minorHAnsi"/>
                <w:b/>
                <w:bCs/>
                <w:color w:val="000000"/>
                <w:sz w:val="20"/>
                <w:szCs w:val="20"/>
                <w:lang w:eastAsia="lv-LV"/>
              </w:rPr>
              <w:t>u</w:t>
            </w:r>
            <w:r w:rsidRPr="005F0401">
              <w:rPr>
                <w:rFonts w:asciiTheme="minorHAnsi" w:eastAsia="Times New Roman" w:hAnsiTheme="minorHAnsi" w:cstheme="minorHAnsi"/>
                <w:b/>
                <w:bCs/>
                <w:color w:val="000000"/>
                <w:sz w:val="20"/>
                <w:szCs w:val="20"/>
                <w:lang w:eastAsia="lv-LV"/>
              </w:rPr>
              <w:t>ga Nr.</w:t>
            </w:r>
          </w:p>
        </w:tc>
        <w:tc>
          <w:tcPr>
            <w:tcW w:w="798" w:type="pct"/>
            <w:vMerge w:val="restart"/>
            <w:tcBorders>
              <w:top w:val="double" w:sz="4" w:space="0" w:color="auto"/>
              <w:left w:val="single" w:sz="4" w:space="0" w:color="auto"/>
              <w:bottom w:val="single" w:sz="4" w:space="0" w:color="000000"/>
              <w:right w:val="single" w:sz="4" w:space="0" w:color="auto"/>
            </w:tcBorders>
            <w:shd w:val="clear" w:color="auto" w:fill="auto"/>
            <w:tcMar>
              <w:left w:w="28" w:type="dxa"/>
              <w:right w:w="28" w:type="dxa"/>
            </w:tcMar>
            <w:vAlign w:val="center"/>
            <w:hideMark/>
          </w:tcPr>
          <w:p w:rsidR="00F755BB" w:rsidRPr="005F0401" w:rsidRDefault="00F755BB" w:rsidP="005F0F03">
            <w:pPr>
              <w:spacing w:after="0" w:line="240" w:lineRule="auto"/>
              <w:jc w:val="center"/>
              <w:rPr>
                <w:rFonts w:asciiTheme="minorHAnsi" w:eastAsia="Times New Roman" w:hAnsiTheme="minorHAnsi" w:cstheme="minorHAnsi"/>
                <w:b/>
                <w:bCs/>
                <w:color w:val="000000"/>
                <w:sz w:val="20"/>
                <w:szCs w:val="20"/>
                <w:lang w:eastAsia="lv-LV"/>
              </w:rPr>
            </w:pPr>
            <w:proofErr w:type="spellStart"/>
            <w:r w:rsidRPr="005F0401">
              <w:rPr>
                <w:rFonts w:asciiTheme="minorHAnsi" w:eastAsia="Times New Roman" w:hAnsiTheme="minorHAnsi" w:cstheme="minorHAnsi"/>
                <w:b/>
                <w:bCs/>
                <w:color w:val="000000"/>
                <w:sz w:val="20"/>
                <w:szCs w:val="20"/>
                <w:lang w:eastAsia="lv-LV"/>
              </w:rPr>
              <w:t>Paraugošanas</w:t>
            </w:r>
            <w:proofErr w:type="spellEnd"/>
            <w:r w:rsidRPr="005F0401">
              <w:rPr>
                <w:rFonts w:asciiTheme="minorHAnsi" w:eastAsia="Times New Roman" w:hAnsiTheme="minorHAnsi" w:cstheme="minorHAnsi"/>
                <w:b/>
                <w:bCs/>
                <w:color w:val="000000"/>
                <w:sz w:val="20"/>
                <w:szCs w:val="20"/>
                <w:lang w:eastAsia="lv-LV"/>
              </w:rPr>
              <w:t xml:space="preserve"> intervāls, m</w:t>
            </w:r>
          </w:p>
        </w:tc>
        <w:tc>
          <w:tcPr>
            <w:tcW w:w="558" w:type="pct"/>
            <w:vMerge w:val="restart"/>
            <w:tcBorders>
              <w:top w:val="double" w:sz="4" w:space="0" w:color="auto"/>
              <w:left w:val="single" w:sz="4" w:space="0" w:color="auto"/>
              <w:bottom w:val="single" w:sz="4" w:space="0" w:color="000000"/>
              <w:right w:val="single" w:sz="4" w:space="0" w:color="auto"/>
            </w:tcBorders>
            <w:shd w:val="clear" w:color="auto" w:fill="auto"/>
            <w:tcMar>
              <w:left w:w="28" w:type="dxa"/>
              <w:right w:w="28" w:type="dxa"/>
            </w:tcMar>
            <w:vAlign w:val="center"/>
            <w:hideMark/>
          </w:tcPr>
          <w:p w:rsidR="00F755BB" w:rsidRPr="005F0401" w:rsidRDefault="00F755BB" w:rsidP="005F0F03">
            <w:pPr>
              <w:spacing w:after="0" w:line="240" w:lineRule="auto"/>
              <w:jc w:val="center"/>
              <w:rPr>
                <w:rFonts w:asciiTheme="minorHAnsi" w:eastAsia="Times New Roman" w:hAnsiTheme="minorHAnsi" w:cstheme="minorHAnsi"/>
                <w:b/>
                <w:bCs/>
                <w:color w:val="000000"/>
                <w:sz w:val="20"/>
                <w:szCs w:val="20"/>
                <w:lang w:eastAsia="lv-LV"/>
              </w:rPr>
            </w:pPr>
            <w:r w:rsidRPr="005F0401">
              <w:rPr>
                <w:rFonts w:asciiTheme="minorHAnsi" w:eastAsia="Times New Roman" w:hAnsiTheme="minorHAnsi" w:cstheme="minorHAnsi"/>
                <w:b/>
                <w:bCs/>
                <w:color w:val="000000"/>
                <w:sz w:val="20"/>
                <w:szCs w:val="20"/>
                <w:lang w:eastAsia="lv-LV"/>
              </w:rPr>
              <w:t>Apmaiņas skābums,</w:t>
            </w:r>
          </w:p>
          <w:p w:rsidR="00F755BB" w:rsidRPr="005F0401" w:rsidRDefault="00F755BB" w:rsidP="005F0F03">
            <w:pPr>
              <w:spacing w:after="0" w:line="240" w:lineRule="auto"/>
              <w:jc w:val="center"/>
              <w:rPr>
                <w:rFonts w:asciiTheme="minorHAnsi" w:eastAsia="Times New Roman" w:hAnsiTheme="minorHAnsi" w:cstheme="minorHAnsi"/>
                <w:b/>
                <w:bCs/>
                <w:color w:val="000000"/>
                <w:sz w:val="20"/>
                <w:szCs w:val="20"/>
                <w:lang w:eastAsia="lv-LV"/>
              </w:rPr>
            </w:pPr>
            <w:proofErr w:type="spellStart"/>
            <w:r w:rsidRPr="005F0401">
              <w:rPr>
                <w:rFonts w:asciiTheme="minorHAnsi" w:eastAsia="Times New Roman" w:hAnsiTheme="minorHAnsi" w:cstheme="minorHAnsi"/>
                <w:b/>
                <w:bCs/>
                <w:color w:val="000000"/>
                <w:sz w:val="20"/>
                <w:szCs w:val="20"/>
                <w:lang w:eastAsia="lv-LV"/>
              </w:rPr>
              <w:t>pH</w:t>
            </w:r>
            <w:r w:rsidRPr="005F0401">
              <w:rPr>
                <w:rFonts w:asciiTheme="minorHAnsi" w:eastAsia="Times New Roman" w:hAnsiTheme="minorHAnsi" w:cstheme="minorHAnsi"/>
                <w:b/>
                <w:bCs/>
                <w:color w:val="000000"/>
                <w:sz w:val="20"/>
                <w:szCs w:val="20"/>
                <w:vertAlign w:val="subscript"/>
                <w:lang w:eastAsia="lv-LV"/>
              </w:rPr>
              <w:t>KCl</w:t>
            </w:r>
            <w:proofErr w:type="spellEnd"/>
          </w:p>
        </w:tc>
        <w:tc>
          <w:tcPr>
            <w:tcW w:w="399" w:type="pct"/>
            <w:tcBorders>
              <w:top w:val="doub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F755BB" w:rsidRPr="005F0401" w:rsidRDefault="00F755BB" w:rsidP="005F0F03">
            <w:pPr>
              <w:spacing w:after="0" w:line="240" w:lineRule="auto"/>
              <w:jc w:val="center"/>
              <w:rPr>
                <w:rFonts w:asciiTheme="minorHAnsi" w:eastAsia="Times New Roman" w:hAnsiTheme="minorHAnsi" w:cstheme="minorHAnsi"/>
                <w:b/>
                <w:bCs/>
                <w:color w:val="000000"/>
                <w:sz w:val="20"/>
                <w:szCs w:val="20"/>
                <w:lang w:eastAsia="lv-LV"/>
              </w:rPr>
            </w:pPr>
            <w:r w:rsidRPr="005F0401">
              <w:rPr>
                <w:rFonts w:asciiTheme="minorHAnsi" w:eastAsia="Times New Roman" w:hAnsiTheme="minorHAnsi" w:cstheme="minorHAnsi"/>
                <w:b/>
                <w:bCs/>
                <w:color w:val="000000"/>
                <w:sz w:val="20"/>
                <w:szCs w:val="20"/>
                <w:lang w:eastAsia="lv-LV"/>
              </w:rPr>
              <w:t>Mi</w:t>
            </w:r>
            <w:r w:rsidRPr="005F0401">
              <w:rPr>
                <w:rFonts w:asciiTheme="minorHAnsi" w:eastAsia="Times New Roman" w:hAnsiTheme="minorHAnsi" w:cstheme="minorHAnsi"/>
                <w:b/>
                <w:bCs/>
                <w:color w:val="000000"/>
                <w:sz w:val="20"/>
                <w:szCs w:val="20"/>
                <w:lang w:eastAsia="lv-LV"/>
              </w:rPr>
              <w:t>t</w:t>
            </w:r>
            <w:r w:rsidRPr="005F0401">
              <w:rPr>
                <w:rFonts w:asciiTheme="minorHAnsi" w:eastAsia="Times New Roman" w:hAnsiTheme="minorHAnsi" w:cstheme="minorHAnsi"/>
                <w:b/>
                <w:bCs/>
                <w:color w:val="000000"/>
                <w:sz w:val="20"/>
                <w:szCs w:val="20"/>
                <w:lang w:eastAsia="lv-LV"/>
              </w:rPr>
              <w:t>rums</w:t>
            </w:r>
          </w:p>
        </w:tc>
        <w:tc>
          <w:tcPr>
            <w:tcW w:w="557" w:type="pct"/>
            <w:tcBorders>
              <w:top w:val="double" w:sz="4" w:space="0" w:color="auto"/>
              <w:left w:val="nil"/>
              <w:bottom w:val="single" w:sz="4" w:space="0" w:color="auto"/>
              <w:right w:val="single" w:sz="4" w:space="0" w:color="auto"/>
            </w:tcBorders>
            <w:shd w:val="clear" w:color="auto" w:fill="auto"/>
            <w:tcMar>
              <w:left w:w="28" w:type="dxa"/>
              <w:right w:w="28" w:type="dxa"/>
            </w:tcMar>
            <w:vAlign w:val="center"/>
            <w:hideMark/>
          </w:tcPr>
          <w:p w:rsidR="00F755BB" w:rsidRPr="005F0401" w:rsidRDefault="00F755BB" w:rsidP="005F0F03">
            <w:pPr>
              <w:spacing w:after="0" w:line="240" w:lineRule="auto"/>
              <w:jc w:val="center"/>
              <w:rPr>
                <w:rFonts w:asciiTheme="minorHAnsi" w:eastAsia="Times New Roman" w:hAnsiTheme="minorHAnsi" w:cstheme="minorHAnsi"/>
                <w:b/>
                <w:bCs/>
                <w:color w:val="000000"/>
                <w:sz w:val="20"/>
                <w:szCs w:val="20"/>
                <w:lang w:eastAsia="lv-LV"/>
              </w:rPr>
            </w:pPr>
            <w:r w:rsidRPr="005F0401">
              <w:rPr>
                <w:rFonts w:asciiTheme="minorHAnsi" w:eastAsia="Times New Roman" w:hAnsiTheme="minorHAnsi" w:cstheme="minorHAnsi"/>
                <w:b/>
                <w:bCs/>
                <w:color w:val="000000"/>
                <w:sz w:val="20"/>
                <w:szCs w:val="20"/>
                <w:lang w:eastAsia="lv-LV"/>
              </w:rPr>
              <w:t>Pelnu</w:t>
            </w:r>
          </w:p>
          <w:p w:rsidR="00F755BB" w:rsidRPr="005F0401" w:rsidRDefault="00F755BB" w:rsidP="005F0F03">
            <w:pPr>
              <w:spacing w:after="0" w:line="240" w:lineRule="auto"/>
              <w:jc w:val="center"/>
              <w:rPr>
                <w:rFonts w:asciiTheme="minorHAnsi" w:eastAsia="Times New Roman" w:hAnsiTheme="minorHAnsi" w:cstheme="minorHAnsi"/>
                <w:b/>
                <w:bCs/>
                <w:color w:val="000000"/>
                <w:sz w:val="20"/>
                <w:szCs w:val="20"/>
                <w:lang w:eastAsia="lv-LV"/>
              </w:rPr>
            </w:pPr>
            <w:r w:rsidRPr="005F0401">
              <w:rPr>
                <w:rFonts w:asciiTheme="minorHAnsi" w:eastAsia="Times New Roman" w:hAnsiTheme="minorHAnsi" w:cstheme="minorHAnsi"/>
                <w:b/>
                <w:bCs/>
                <w:color w:val="000000"/>
                <w:sz w:val="20"/>
                <w:szCs w:val="20"/>
                <w:lang w:eastAsia="lv-LV"/>
              </w:rPr>
              <w:t>saturs</w:t>
            </w:r>
          </w:p>
        </w:tc>
        <w:tc>
          <w:tcPr>
            <w:tcW w:w="636" w:type="pct"/>
            <w:tcBorders>
              <w:top w:val="double" w:sz="4" w:space="0" w:color="auto"/>
              <w:left w:val="nil"/>
              <w:bottom w:val="single" w:sz="4" w:space="0" w:color="auto"/>
              <w:right w:val="single" w:sz="4" w:space="0" w:color="auto"/>
            </w:tcBorders>
            <w:shd w:val="clear" w:color="auto" w:fill="auto"/>
            <w:tcMar>
              <w:left w:w="28" w:type="dxa"/>
              <w:right w:w="28" w:type="dxa"/>
            </w:tcMar>
            <w:vAlign w:val="center"/>
            <w:hideMark/>
          </w:tcPr>
          <w:p w:rsidR="00F755BB" w:rsidRPr="005F0401" w:rsidRDefault="00F755BB" w:rsidP="005F0F03">
            <w:pPr>
              <w:spacing w:after="0" w:line="240" w:lineRule="auto"/>
              <w:jc w:val="center"/>
              <w:rPr>
                <w:rFonts w:asciiTheme="minorHAnsi" w:eastAsia="Times New Roman" w:hAnsiTheme="minorHAnsi" w:cstheme="minorHAnsi"/>
                <w:b/>
                <w:bCs/>
                <w:color w:val="000000"/>
                <w:sz w:val="20"/>
                <w:szCs w:val="20"/>
                <w:lang w:eastAsia="lv-LV"/>
              </w:rPr>
            </w:pPr>
            <w:r w:rsidRPr="005F0401">
              <w:rPr>
                <w:rFonts w:asciiTheme="minorHAnsi" w:eastAsia="Times New Roman" w:hAnsiTheme="minorHAnsi" w:cstheme="minorHAnsi"/>
                <w:b/>
                <w:bCs/>
                <w:color w:val="000000"/>
                <w:sz w:val="20"/>
                <w:szCs w:val="20"/>
                <w:lang w:eastAsia="lv-LV"/>
              </w:rPr>
              <w:t>Organisko vielu saturs</w:t>
            </w:r>
          </w:p>
        </w:tc>
        <w:tc>
          <w:tcPr>
            <w:tcW w:w="557" w:type="pct"/>
            <w:tcBorders>
              <w:top w:val="double" w:sz="4" w:space="0" w:color="auto"/>
              <w:left w:val="nil"/>
              <w:bottom w:val="single" w:sz="4" w:space="0" w:color="auto"/>
              <w:right w:val="single" w:sz="4" w:space="0" w:color="auto"/>
            </w:tcBorders>
            <w:shd w:val="clear" w:color="auto" w:fill="auto"/>
            <w:tcMar>
              <w:left w:w="28" w:type="dxa"/>
              <w:right w:w="28" w:type="dxa"/>
            </w:tcMar>
            <w:vAlign w:val="center"/>
            <w:hideMark/>
          </w:tcPr>
          <w:p w:rsidR="00F755BB" w:rsidRPr="005F0401" w:rsidRDefault="00F755BB" w:rsidP="005F0F03">
            <w:pPr>
              <w:spacing w:after="0" w:line="240" w:lineRule="auto"/>
              <w:jc w:val="center"/>
              <w:rPr>
                <w:rFonts w:asciiTheme="minorHAnsi" w:eastAsia="Times New Roman" w:hAnsiTheme="minorHAnsi" w:cstheme="minorHAnsi"/>
                <w:b/>
                <w:bCs/>
                <w:color w:val="000000"/>
                <w:sz w:val="20"/>
                <w:szCs w:val="20"/>
                <w:lang w:eastAsia="lv-LV"/>
              </w:rPr>
            </w:pPr>
            <w:r w:rsidRPr="005F0401">
              <w:rPr>
                <w:rFonts w:asciiTheme="minorHAnsi" w:eastAsia="Times New Roman" w:hAnsiTheme="minorHAnsi" w:cstheme="minorHAnsi"/>
                <w:b/>
                <w:bCs/>
                <w:color w:val="000000"/>
                <w:sz w:val="20"/>
                <w:szCs w:val="20"/>
                <w:lang w:eastAsia="lv-LV"/>
              </w:rPr>
              <w:t>Sadalīš</w:t>
            </w:r>
            <w:r w:rsidRPr="005F0401">
              <w:rPr>
                <w:rFonts w:asciiTheme="minorHAnsi" w:eastAsia="Times New Roman" w:hAnsiTheme="minorHAnsi" w:cstheme="minorHAnsi"/>
                <w:b/>
                <w:bCs/>
                <w:color w:val="000000"/>
                <w:sz w:val="20"/>
                <w:szCs w:val="20"/>
                <w:lang w:eastAsia="lv-LV"/>
              </w:rPr>
              <w:t>a</w:t>
            </w:r>
            <w:r w:rsidRPr="005F0401">
              <w:rPr>
                <w:rFonts w:asciiTheme="minorHAnsi" w:eastAsia="Times New Roman" w:hAnsiTheme="minorHAnsi" w:cstheme="minorHAnsi"/>
                <w:b/>
                <w:bCs/>
                <w:color w:val="000000"/>
                <w:sz w:val="20"/>
                <w:szCs w:val="20"/>
                <w:lang w:eastAsia="lv-LV"/>
              </w:rPr>
              <w:t>nās pakāpe</w:t>
            </w:r>
          </w:p>
        </w:tc>
        <w:tc>
          <w:tcPr>
            <w:tcW w:w="1103" w:type="pct"/>
            <w:vMerge w:val="restart"/>
            <w:tcBorders>
              <w:top w:val="double" w:sz="4" w:space="0" w:color="auto"/>
              <w:left w:val="nil"/>
              <w:right w:val="double" w:sz="4" w:space="0" w:color="auto"/>
            </w:tcBorders>
            <w:shd w:val="clear" w:color="auto" w:fill="auto"/>
            <w:noWrap/>
            <w:tcMar>
              <w:left w:w="28" w:type="dxa"/>
              <w:right w:w="28" w:type="dxa"/>
            </w:tcMar>
            <w:vAlign w:val="center"/>
            <w:hideMark/>
          </w:tcPr>
          <w:p w:rsidR="00F755BB" w:rsidRPr="005F0401" w:rsidRDefault="00F755BB" w:rsidP="005F0F03">
            <w:pPr>
              <w:spacing w:after="0" w:line="240" w:lineRule="auto"/>
              <w:jc w:val="center"/>
              <w:rPr>
                <w:rFonts w:asciiTheme="minorHAnsi" w:eastAsia="Times New Roman" w:hAnsiTheme="minorHAnsi" w:cstheme="minorHAnsi"/>
                <w:b/>
                <w:bCs/>
                <w:color w:val="000000"/>
                <w:sz w:val="20"/>
                <w:szCs w:val="20"/>
                <w:lang w:eastAsia="lv-LV"/>
              </w:rPr>
            </w:pPr>
            <w:r w:rsidRPr="005F0401">
              <w:rPr>
                <w:rFonts w:asciiTheme="minorHAnsi" w:eastAsia="Times New Roman" w:hAnsiTheme="minorHAnsi" w:cstheme="minorHAnsi"/>
                <w:b/>
                <w:bCs/>
                <w:color w:val="000000"/>
                <w:sz w:val="20"/>
                <w:szCs w:val="20"/>
                <w:lang w:eastAsia="lv-LV"/>
              </w:rPr>
              <w:t>Kūdras veids</w:t>
            </w:r>
          </w:p>
        </w:tc>
      </w:tr>
      <w:tr w:rsidR="00226418" w:rsidRPr="003E32C6" w:rsidTr="00595F0E">
        <w:trPr>
          <w:trHeight w:val="300"/>
          <w:jc w:val="center"/>
        </w:trPr>
        <w:tc>
          <w:tcPr>
            <w:tcW w:w="392" w:type="pct"/>
            <w:vMerge/>
            <w:tcBorders>
              <w:left w:val="double" w:sz="4" w:space="0" w:color="auto"/>
              <w:bottom w:val="single" w:sz="4" w:space="0" w:color="000000"/>
              <w:right w:val="single" w:sz="4" w:space="0" w:color="auto"/>
            </w:tcBorders>
            <w:tcMar>
              <w:left w:w="28" w:type="dxa"/>
              <w:right w:w="28" w:type="dxa"/>
            </w:tcMar>
            <w:vAlign w:val="center"/>
            <w:hideMark/>
          </w:tcPr>
          <w:p w:rsidR="00F755BB" w:rsidRPr="005F0401" w:rsidRDefault="00F755BB" w:rsidP="005F0F03">
            <w:pPr>
              <w:spacing w:after="0" w:line="240" w:lineRule="auto"/>
              <w:jc w:val="center"/>
              <w:rPr>
                <w:rFonts w:asciiTheme="minorHAnsi" w:eastAsia="Times New Roman" w:hAnsiTheme="minorHAnsi" w:cstheme="minorHAnsi"/>
                <w:b/>
                <w:bCs/>
                <w:color w:val="000000"/>
                <w:sz w:val="20"/>
                <w:szCs w:val="20"/>
                <w:lang w:eastAsia="lv-LV"/>
              </w:rPr>
            </w:pPr>
          </w:p>
        </w:tc>
        <w:tc>
          <w:tcPr>
            <w:tcW w:w="798" w:type="pct"/>
            <w:vMerge/>
            <w:tcBorders>
              <w:top w:val="single" w:sz="4" w:space="0" w:color="auto"/>
              <w:left w:val="single" w:sz="4" w:space="0" w:color="auto"/>
              <w:bottom w:val="single" w:sz="4" w:space="0" w:color="000000"/>
              <w:right w:val="single" w:sz="4" w:space="0" w:color="auto"/>
            </w:tcBorders>
            <w:tcMar>
              <w:left w:w="28" w:type="dxa"/>
              <w:right w:w="28" w:type="dxa"/>
            </w:tcMar>
            <w:vAlign w:val="center"/>
            <w:hideMark/>
          </w:tcPr>
          <w:p w:rsidR="00F755BB" w:rsidRPr="005F0401" w:rsidRDefault="00F755BB" w:rsidP="005F0F03">
            <w:pPr>
              <w:spacing w:after="0" w:line="240" w:lineRule="auto"/>
              <w:jc w:val="center"/>
              <w:rPr>
                <w:rFonts w:asciiTheme="minorHAnsi" w:eastAsia="Times New Roman" w:hAnsiTheme="minorHAnsi" w:cstheme="minorHAnsi"/>
                <w:b/>
                <w:bCs/>
                <w:color w:val="000000"/>
                <w:sz w:val="20"/>
                <w:szCs w:val="20"/>
                <w:lang w:eastAsia="lv-LV"/>
              </w:rPr>
            </w:pPr>
          </w:p>
        </w:tc>
        <w:tc>
          <w:tcPr>
            <w:tcW w:w="558" w:type="pct"/>
            <w:vMerge/>
            <w:tcBorders>
              <w:top w:val="single" w:sz="4" w:space="0" w:color="auto"/>
              <w:left w:val="single" w:sz="4" w:space="0" w:color="auto"/>
              <w:bottom w:val="single" w:sz="4" w:space="0" w:color="000000"/>
              <w:right w:val="single" w:sz="4" w:space="0" w:color="auto"/>
            </w:tcBorders>
            <w:tcMar>
              <w:left w:w="28" w:type="dxa"/>
              <w:right w:w="28" w:type="dxa"/>
            </w:tcMar>
            <w:vAlign w:val="center"/>
            <w:hideMark/>
          </w:tcPr>
          <w:p w:rsidR="00F755BB" w:rsidRPr="005F0401" w:rsidRDefault="00F755BB" w:rsidP="005F0F03">
            <w:pPr>
              <w:spacing w:after="0" w:line="240" w:lineRule="auto"/>
              <w:jc w:val="center"/>
              <w:rPr>
                <w:rFonts w:asciiTheme="minorHAnsi" w:eastAsia="Times New Roman" w:hAnsiTheme="minorHAnsi" w:cstheme="minorHAnsi"/>
                <w:b/>
                <w:bCs/>
                <w:color w:val="000000"/>
                <w:sz w:val="20"/>
                <w:szCs w:val="20"/>
                <w:lang w:eastAsia="lv-LV"/>
              </w:rPr>
            </w:pPr>
          </w:p>
        </w:tc>
        <w:tc>
          <w:tcPr>
            <w:tcW w:w="2148" w:type="pct"/>
            <w:gridSpan w:val="4"/>
            <w:tcBorders>
              <w:top w:val="single" w:sz="4" w:space="0" w:color="auto"/>
              <w:left w:val="nil"/>
              <w:bottom w:val="single" w:sz="4" w:space="0" w:color="auto"/>
              <w:right w:val="single" w:sz="4" w:space="0" w:color="000000"/>
            </w:tcBorders>
            <w:shd w:val="clear" w:color="auto" w:fill="auto"/>
            <w:noWrap/>
            <w:tcMar>
              <w:left w:w="28" w:type="dxa"/>
              <w:right w:w="28" w:type="dxa"/>
            </w:tcMar>
            <w:vAlign w:val="center"/>
            <w:hideMark/>
          </w:tcPr>
          <w:p w:rsidR="00F755BB" w:rsidRPr="005F0401" w:rsidRDefault="00F755BB" w:rsidP="005F0F03">
            <w:pPr>
              <w:spacing w:after="0" w:line="240" w:lineRule="auto"/>
              <w:jc w:val="center"/>
              <w:rPr>
                <w:rFonts w:asciiTheme="minorHAnsi" w:eastAsia="Times New Roman" w:hAnsiTheme="minorHAnsi" w:cstheme="minorHAnsi"/>
                <w:b/>
                <w:bCs/>
                <w:color w:val="000000"/>
                <w:sz w:val="20"/>
                <w:szCs w:val="20"/>
                <w:lang w:eastAsia="lv-LV"/>
              </w:rPr>
            </w:pPr>
            <w:r w:rsidRPr="005F0401">
              <w:rPr>
                <w:rFonts w:asciiTheme="minorHAnsi" w:eastAsia="Times New Roman" w:hAnsiTheme="minorHAnsi" w:cstheme="minorHAnsi"/>
                <w:b/>
                <w:bCs/>
                <w:color w:val="000000"/>
                <w:sz w:val="20"/>
                <w:szCs w:val="20"/>
                <w:lang w:eastAsia="lv-LV"/>
              </w:rPr>
              <w:t>%</w:t>
            </w:r>
          </w:p>
        </w:tc>
        <w:tc>
          <w:tcPr>
            <w:tcW w:w="1103" w:type="pct"/>
            <w:vMerge/>
            <w:tcBorders>
              <w:left w:val="nil"/>
              <w:bottom w:val="single" w:sz="4" w:space="0" w:color="auto"/>
              <w:right w:val="double" w:sz="4" w:space="0" w:color="auto"/>
            </w:tcBorders>
            <w:shd w:val="clear" w:color="auto" w:fill="auto"/>
            <w:noWrap/>
            <w:tcMar>
              <w:left w:w="28" w:type="dxa"/>
              <w:right w:w="28" w:type="dxa"/>
            </w:tcMar>
            <w:vAlign w:val="center"/>
          </w:tcPr>
          <w:p w:rsidR="00F755BB" w:rsidRPr="005F0401" w:rsidRDefault="00F755BB" w:rsidP="005F0F03">
            <w:pPr>
              <w:spacing w:after="0" w:line="240" w:lineRule="auto"/>
              <w:jc w:val="center"/>
              <w:rPr>
                <w:rFonts w:asciiTheme="minorHAnsi" w:eastAsia="Times New Roman" w:hAnsiTheme="minorHAnsi" w:cstheme="minorHAnsi"/>
                <w:b/>
                <w:bCs/>
                <w:color w:val="000000"/>
                <w:sz w:val="20"/>
                <w:szCs w:val="20"/>
                <w:lang w:eastAsia="lv-LV"/>
              </w:rPr>
            </w:pPr>
          </w:p>
        </w:tc>
      </w:tr>
      <w:tr w:rsidR="006A3943" w:rsidRPr="00B83036" w:rsidTr="00595F0E">
        <w:trPr>
          <w:trHeight w:hRule="exact" w:val="284"/>
          <w:jc w:val="center"/>
        </w:trPr>
        <w:tc>
          <w:tcPr>
            <w:tcW w:w="392" w:type="pct"/>
            <w:tcBorders>
              <w:top w:val="nil"/>
              <w:left w:val="double" w:sz="4" w:space="0" w:color="auto"/>
              <w:bottom w:val="single" w:sz="4" w:space="0" w:color="auto"/>
              <w:right w:val="single" w:sz="4" w:space="0" w:color="auto"/>
            </w:tcBorders>
            <w:shd w:val="clear" w:color="auto" w:fill="auto"/>
            <w:noWrap/>
            <w:tcMar>
              <w:left w:w="28" w:type="dxa"/>
              <w:right w:w="28" w:type="dxa"/>
            </w:tcMar>
            <w:vAlign w:val="center"/>
          </w:tcPr>
          <w:p w:rsidR="00873815" w:rsidRPr="005F0401" w:rsidRDefault="00B83036" w:rsidP="005F0F03">
            <w:pPr>
              <w:spacing w:after="0" w:line="240" w:lineRule="auto"/>
              <w:jc w:val="center"/>
              <w:rPr>
                <w:rFonts w:asciiTheme="minorHAnsi" w:hAnsiTheme="minorHAnsi" w:cstheme="minorHAnsi"/>
                <w:b/>
                <w:sz w:val="20"/>
                <w:szCs w:val="20"/>
              </w:rPr>
            </w:pPr>
            <w:r w:rsidRPr="005F0401">
              <w:rPr>
                <w:rFonts w:asciiTheme="minorHAnsi" w:hAnsiTheme="minorHAnsi" w:cstheme="minorHAnsi"/>
                <w:b/>
                <w:sz w:val="20"/>
                <w:szCs w:val="20"/>
              </w:rPr>
              <w:t>1</w:t>
            </w:r>
          </w:p>
        </w:tc>
        <w:tc>
          <w:tcPr>
            <w:tcW w:w="798" w:type="pct"/>
            <w:tcBorders>
              <w:top w:val="nil"/>
              <w:left w:val="single" w:sz="4" w:space="0" w:color="auto"/>
              <w:bottom w:val="single" w:sz="4" w:space="0" w:color="auto"/>
              <w:right w:val="single" w:sz="4" w:space="0" w:color="auto"/>
            </w:tcBorders>
            <w:shd w:val="clear" w:color="auto" w:fill="auto"/>
            <w:vAlign w:val="center"/>
          </w:tcPr>
          <w:p w:rsidR="00873815" w:rsidRPr="005F0401" w:rsidRDefault="00B83036" w:rsidP="005F0F03">
            <w:pPr>
              <w:spacing w:after="0" w:line="240" w:lineRule="auto"/>
              <w:jc w:val="center"/>
              <w:rPr>
                <w:rFonts w:asciiTheme="minorHAnsi" w:hAnsiTheme="minorHAnsi" w:cstheme="minorHAnsi"/>
                <w:b/>
                <w:sz w:val="20"/>
                <w:szCs w:val="20"/>
              </w:rPr>
            </w:pPr>
            <w:r w:rsidRPr="005F0401">
              <w:rPr>
                <w:rFonts w:asciiTheme="minorHAnsi" w:hAnsiTheme="minorHAnsi" w:cstheme="minorHAnsi"/>
                <w:b/>
                <w:sz w:val="20"/>
                <w:szCs w:val="20"/>
              </w:rPr>
              <w:t>2</w:t>
            </w:r>
          </w:p>
        </w:tc>
        <w:tc>
          <w:tcPr>
            <w:tcW w:w="558" w:type="pct"/>
            <w:tcBorders>
              <w:top w:val="nil"/>
              <w:left w:val="single" w:sz="4" w:space="0" w:color="auto"/>
              <w:bottom w:val="single" w:sz="4" w:space="0" w:color="auto"/>
              <w:right w:val="single" w:sz="4" w:space="0" w:color="auto"/>
            </w:tcBorders>
            <w:shd w:val="clear" w:color="auto" w:fill="auto"/>
            <w:vAlign w:val="center"/>
          </w:tcPr>
          <w:p w:rsidR="00873815" w:rsidRPr="005F0401" w:rsidRDefault="00B83036" w:rsidP="005F0F03">
            <w:pPr>
              <w:spacing w:after="0" w:line="240" w:lineRule="auto"/>
              <w:jc w:val="center"/>
              <w:rPr>
                <w:rFonts w:asciiTheme="minorHAnsi" w:hAnsiTheme="minorHAnsi" w:cstheme="minorHAnsi"/>
                <w:b/>
                <w:sz w:val="20"/>
                <w:szCs w:val="20"/>
              </w:rPr>
            </w:pPr>
            <w:r w:rsidRPr="005F0401">
              <w:rPr>
                <w:rFonts w:asciiTheme="minorHAnsi" w:hAnsiTheme="minorHAnsi" w:cstheme="minorHAnsi"/>
                <w:b/>
                <w:sz w:val="20"/>
                <w:szCs w:val="20"/>
              </w:rPr>
              <w:t>3</w:t>
            </w:r>
          </w:p>
        </w:tc>
        <w:tc>
          <w:tcPr>
            <w:tcW w:w="399" w:type="pct"/>
            <w:tcBorders>
              <w:top w:val="nil"/>
              <w:left w:val="single" w:sz="4" w:space="0" w:color="auto"/>
              <w:bottom w:val="single" w:sz="4" w:space="0" w:color="auto"/>
              <w:right w:val="single" w:sz="4" w:space="0" w:color="auto"/>
            </w:tcBorders>
            <w:shd w:val="clear" w:color="auto" w:fill="auto"/>
            <w:vAlign w:val="center"/>
          </w:tcPr>
          <w:p w:rsidR="00873815" w:rsidRPr="005F0401" w:rsidRDefault="00B83036" w:rsidP="005F0F03">
            <w:pPr>
              <w:spacing w:after="0" w:line="240" w:lineRule="auto"/>
              <w:jc w:val="center"/>
              <w:rPr>
                <w:rFonts w:asciiTheme="minorHAnsi" w:hAnsiTheme="minorHAnsi" w:cstheme="minorHAnsi"/>
                <w:b/>
                <w:sz w:val="20"/>
                <w:szCs w:val="20"/>
              </w:rPr>
            </w:pPr>
            <w:r w:rsidRPr="005F0401">
              <w:rPr>
                <w:rFonts w:asciiTheme="minorHAnsi" w:hAnsiTheme="minorHAnsi" w:cstheme="minorHAnsi"/>
                <w:b/>
                <w:sz w:val="20"/>
                <w:szCs w:val="20"/>
              </w:rPr>
              <w:t>4</w:t>
            </w:r>
          </w:p>
        </w:tc>
        <w:tc>
          <w:tcPr>
            <w:tcW w:w="557" w:type="pct"/>
            <w:tcBorders>
              <w:top w:val="nil"/>
              <w:left w:val="single" w:sz="4" w:space="0" w:color="auto"/>
              <w:bottom w:val="single" w:sz="4" w:space="0" w:color="auto"/>
              <w:right w:val="single" w:sz="4" w:space="0" w:color="auto"/>
            </w:tcBorders>
            <w:shd w:val="clear" w:color="auto" w:fill="auto"/>
            <w:vAlign w:val="center"/>
          </w:tcPr>
          <w:p w:rsidR="00873815" w:rsidRPr="005F0401" w:rsidRDefault="00B83036" w:rsidP="005F0F03">
            <w:pPr>
              <w:spacing w:after="0" w:line="240" w:lineRule="auto"/>
              <w:jc w:val="center"/>
              <w:rPr>
                <w:rFonts w:asciiTheme="minorHAnsi" w:hAnsiTheme="minorHAnsi" w:cstheme="minorHAnsi"/>
                <w:b/>
                <w:sz w:val="20"/>
                <w:szCs w:val="20"/>
              </w:rPr>
            </w:pPr>
            <w:r w:rsidRPr="005F0401">
              <w:rPr>
                <w:rFonts w:asciiTheme="minorHAnsi" w:hAnsiTheme="minorHAnsi" w:cstheme="minorHAnsi"/>
                <w:b/>
                <w:sz w:val="20"/>
                <w:szCs w:val="20"/>
              </w:rPr>
              <w:t>5</w:t>
            </w:r>
          </w:p>
        </w:tc>
        <w:tc>
          <w:tcPr>
            <w:tcW w:w="636" w:type="pct"/>
            <w:tcBorders>
              <w:top w:val="nil"/>
              <w:left w:val="single" w:sz="4" w:space="0" w:color="auto"/>
              <w:bottom w:val="single" w:sz="4" w:space="0" w:color="auto"/>
              <w:right w:val="single" w:sz="4" w:space="0" w:color="auto"/>
            </w:tcBorders>
            <w:shd w:val="clear" w:color="auto" w:fill="auto"/>
            <w:vAlign w:val="center"/>
          </w:tcPr>
          <w:p w:rsidR="00873815" w:rsidRPr="005F0401" w:rsidRDefault="00B83036" w:rsidP="005F0F03">
            <w:pPr>
              <w:spacing w:after="0" w:line="240" w:lineRule="auto"/>
              <w:jc w:val="center"/>
              <w:rPr>
                <w:rFonts w:asciiTheme="minorHAnsi" w:hAnsiTheme="minorHAnsi" w:cstheme="minorHAnsi"/>
                <w:b/>
                <w:sz w:val="20"/>
                <w:szCs w:val="20"/>
              </w:rPr>
            </w:pPr>
            <w:r w:rsidRPr="005F0401">
              <w:rPr>
                <w:rFonts w:asciiTheme="minorHAnsi" w:hAnsiTheme="minorHAnsi" w:cstheme="minorHAnsi"/>
                <w:b/>
                <w:sz w:val="20"/>
                <w:szCs w:val="20"/>
              </w:rPr>
              <w:t>6</w:t>
            </w:r>
          </w:p>
        </w:tc>
        <w:tc>
          <w:tcPr>
            <w:tcW w:w="557" w:type="pct"/>
            <w:tcBorders>
              <w:top w:val="nil"/>
              <w:left w:val="single" w:sz="4" w:space="0" w:color="auto"/>
              <w:bottom w:val="single" w:sz="4" w:space="0" w:color="auto"/>
              <w:right w:val="single" w:sz="4" w:space="0" w:color="auto"/>
            </w:tcBorders>
            <w:shd w:val="clear" w:color="auto" w:fill="auto"/>
            <w:vAlign w:val="center"/>
          </w:tcPr>
          <w:p w:rsidR="00873815" w:rsidRPr="005F0401" w:rsidRDefault="00B83036" w:rsidP="005F0F03">
            <w:pPr>
              <w:spacing w:after="0" w:line="240" w:lineRule="auto"/>
              <w:jc w:val="center"/>
              <w:rPr>
                <w:rFonts w:asciiTheme="minorHAnsi" w:hAnsiTheme="minorHAnsi" w:cstheme="minorHAnsi"/>
                <w:b/>
                <w:sz w:val="20"/>
                <w:szCs w:val="20"/>
              </w:rPr>
            </w:pPr>
            <w:r w:rsidRPr="005F0401">
              <w:rPr>
                <w:rFonts w:asciiTheme="minorHAnsi" w:hAnsiTheme="minorHAnsi" w:cstheme="minorHAnsi"/>
                <w:b/>
                <w:sz w:val="20"/>
                <w:szCs w:val="20"/>
              </w:rPr>
              <w:t>7</w:t>
            </w:r>
          </w:p>
        </w:tc>
        <w:tc>
          <w:tcPr>
            <w:tcW w:w="1103" w:type="pct"/>
            <w:tcBorders>
              <w:top w:val="nil"/>
              <w:left w:val="single" w:sz="4" w:space="0" w:color="auto"/>
              <w:bottom w:val="single" w:sz="4" w:space="0" w:color="auto"/>
              <w:right w:val="double" w:sz="4" w:space="0" w:color="auto"/>
            </w:tcBorders>
            <w:shd w:val="clear" w:color="auto" w:fill="auto"/>
            <w:vAlign w:val="center"/>
          </w:tcPr>
          <w:p w:rsidR="00873815" w:rsidRPr="005F0401" w:rsidRDefault="00B83036" w:rsidP="005F0F03">
            <w:pPr>
              <w:spacing w:after="0" w:line="240" w:lineRule="auto"/>
              <w:jc w:val="center"/>
              <w:rPr>
                <w:rFonts w:asciiTheme="minorHAnsi" w:hAnsiTheme="minorHAnsi" w:cstheme="minorHAnsi"/>
                <w:b/>
                <w:sz w:val="20"/>
                <w:szCs w:val="20"/>
              </w:rPr>
            </w:pPr>
            <w:r w:rsidRPr="005F0401">
              <w:rPr>
                <w:rFonts w:asciiTheme="minorHAnsi" w:hAnsiTheme="minorHAnsi" w:cstheme="minorHAnsi"/>
                <w:b/>
                <w:sz w:val="20"/>
                <w:szCs w:val="20"/>
              </w:rPr>
              <w:t>8</w:t>
            </w:r>
          </w:p>
        </w:tc>
      </w:tr>
      <w:tr w:rsidR="00F755BB" w:rsidRPr="00050B70" w:rsidTr="003A4BC6">
        <w:trPr>
          <w:trHeight w:hRule="exact" w:val="284"/>
          <w:jc w:val="center"/>
        </w:trPr>
        <w:tc>
          <w:tcPr>
            <w:tcW w:w="5000" w:type="pct"/>
            <w:gridSpan w:val="8"/>
            <w:tcBorders>
              <w:top w:val="nil"/>
              <w:left w:val="double" w:sz="4" w:space="0" w:color="auto"/>
              <w:bottom w:val="single" w:sz="4" w:space="0" w:color="auto"/>
              <w:right w:val="double" w:sz="4" w:space="0" w:color="auto"/>
            </w:tcBorders>
            <w:shd w:val="clear" w:color="auto" w:fill="auto"/>
            <w:noWrap/>
            <w:tcMar>
              <w:left w:w="28" w:type="dxa"/>
              <w:right w:w="28" w:type="dxa"/>
            </w:tcMar>
            <w:vAlign w:val="center"/>
          </w:tcPr>
          <w:p w:rsidR="00F755BB" w:rsidRPr="005F0401" w:rsidRDefault="00F755BB" w:rsidP="00F47A58">
            <w:pPr>
              <w:spacing w:after="0" w:line="240" w:lineRule="auto"/>
              <w:jc w:val="center"/>
              <w:rPr>
                <w:rFonts w:asciiTheme="minorHAnsi" w:eastAsia="Times New Roman" w:hAnsiTheme="minorHAnsi" w:cstheme="minorHAnsi"/>
                <w:color w:val="000000"/>
                <w:sz w:val="20"/>
                <w:szCs w:val="20"/>
                <w:lang w:eastAsia="lv-LV"/>
              </w:rPr>
            </w:pPr>
            <w:r w:rsidRPr="005F0401">
              <w:rPr>
                <w:rFonts w:asciiTheme="minorHAnsi" w:hAnsiTheme="minorHAnsi" w:cstheme="minorHAnsi"/>
                <w:sz w:val="20"/>
                <w:szCs w:val="20"/>
              </w:rPr>
              <w:t>vidēji sadalījušās</w:t>
            </w:r>
          </w:p>
        </w:tc>
      </w:tr>
      <w:tr w:rsidR="006A3943" w:rsidRPr="003E32C6" w:rsidTr="00595F0E">
        <w:trPr>
          <w:trHeight w:val="284"/>
          <w:jc w:val="center"/>
        </w:trPr>
        <w:tc>
          <w:tcPr>
            <w:tcW w:w="392" w:type="pct"/>
            <w:tcBorders>
              <w:top w:val="single" w:sz="4" w:space="0" w:color="auto"/>
              <w:left w:val="double" w:sz="4" w:space="0" w:color="auto"/>
              <w:bottom w:val="single" w:sz="4" w:space="0" w:color="auto"/>
              <w:right w:val="single" w:sz="4" w:space="0" w:color="auto"/>
            </w:tcBorders>
            <w:shd w:val="clear" w:color="auto" w:fill="auto"/>
            <w:noWrap/>
            <w:tcMar>
              <w:left w:w="28" w:type="dxa"/>
              <w:right w:w="28" w:type="dxa"/>
            </w:tcMar>
            <w:vAlign w:val="center"/>
          </w:tcPr>
          <w:p w:rsidR="00656309" w:rsidRPr="005F0401" w:rsidRDefault="00656309" w:rsidP="005F0F03">
            <w:pPr>
              <w:spacing w:after="0"/>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3H-8</w:t>
            </w:r>
          </w:p>
        </w:tc>
        <w:tc>
          <w:tcPr>
            <w:tcW w:w="798" w:type="pct"/>
            <w:tcBorders>
              <w:top w:val="nil"/>
              <w:left w:val="nil"/>
              <w:bottom w:val="single" w:sz="4" w:space="0" w:color="auto"/>
              <w:right w:val="single" w:sz="4" w:space="0" w:color="auto"/>
            </w:tcBorders>
            <w:shd w:val="clear" w:color="auto" w:fill="auto"/>
            <w:noWrap/>
            <w:tcMar>
              <w:left w:w="28" w:type="dxa"/>
              <w:right w:w="28" w:type="dxa"/>
            </w:tcMar>
            <w:vAlign w:val="center"/>
          </w:tcPr>
          <w:p w:rsidR="00656309" w:rsidRPr="005F0401" w:rsidRDefault="00656309" w:rsidP="005F0F03">
            <w:pPr>
              <w:spacing w:after="0"/>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3,75</w:t>
            </w:r>
            <w:r w:rsidR="003B08E6" w:rsidRPr="005F0401">
              <w:rPr>
                <w:rFonts w:asciiTheme="minorHAnsi" w:hAnsiTheme="minorHAnsi" w:cstheme="minorHAnsi"/>
                <w:color w:val="000000"/>
                <w:sz w:val="20"/>
                <w:szCs w:val="20"/>
              </w:rPr>
              <w:t xml:space="preserve"> </w:t>
            </w:r>
            <w:r w:rsidRPr="005F0401">
              <w:rPr>
                <w:rFonts w:asciiTheme="minorHAnsi" w:hAnsiTheme="minorHAnsi" w:cstheme="minorHAnsi"/>
                <w:color w:val="000000"/>
                <w:sz w:val="20"/>
                <w:szCs w:val="20"/>
              </w:rPr>
              <w:t>-</w:t>
            </w:r>
            <w:r w:rsidR="003B08E6" w:rsidRPr="005F0401">
              <w:rPr>
                <w:rFonts w:asciiTheme="minorHAnsi" w:hAnsiTheme="minorHAnsi" w:cstheme="minorHAnsi"/>
                <w:color w:val="000000"/>
                <w:sz w:val="20"/>
                <w:szCs w:val="20"/>
              </w:rPr>
              <w:t xml:space="preserve"> </w:t>
            </w:r>
            <w:r w:rsidRPr="005F0401">
              <w:rPr>
                <w:rFonts w:asciiTheme="minorHAnsi" w:hAnsiTheme="minorHAnsi" w:cstheme="minorHAnsi"/>
                <w:color w:val="000000"/>
                <w:sz w:val="20"/>
                <w:szCs w:val="20"/>
              </w:rPr>
              <w:t>4,25</w:t>
            </w:r>
          </w:p>
        </w:tc>
        <w:tc>
          <w:tcPr>
            <w:tcW w:w="558" w:type="pct"/>
            <w:tcBorders>
              <w:top w:val="nil"/>
              <w:left w:val="nil"/>
              <w:bottom w:val="single" w:sz="4" w:space="0" w:color="auto"/>
              <w:right w:val="single" w:sz="4" w:space="0" w:color="auto"/>
            </w:tcBorders>
            <w:shd w:val="clear" w:color="auto" w:fill="auto"/>
            <w:noWrap/>
            <w:tcMar>
              <w:left w:w="28" w:type="dxa"/>
              <w:right w:w="28" w:type="dxa"/>
            </w:tcMar>
            <w:vAlign w:val="center"/>
          </w:tcPr>
          <w:p w:rsidR="00656309" w:rsidRPr="005F0401" w:rsidRDefault="00656309" w:rsidP="005F0F03">
            <w:pPr>
              <w:spacing w:after="0"/>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3,3</w:t>
            </w:r>
          </w:p>
        </w:tc>
        <w:tc>
          <w:tcPr>
            <w:tcW w:w="399" w:type="pct"/>
            <w:tcBorders>
              <w:top w:val="nil"/>
              <w:left w:val="nil"/>
              <w:bottom w:val="single" w:sz="4" w:space="0" w:color="auto"/>
              <w:right w:val="single" w:sz="4" w:space="0" w:color="auto"/>
            </w:tcBorders>
            <w:shd w:val="clear" w:color="auto" w:fill="auto"/>
            <w:noWrap/>
            <w:tcMar>
              <w:left w:w="28" w:type="dxa"/>
              <w:right w:w="28" w:type="dxa"/>
            </w:tcMar>
            <w:vAlign w:val="center"/>
          </w:tcPr>
          <w:p w:rsidR="00656309" w:rsidRPr="005F0401" w:rsidRDefault="00656309" w:rsidP="005F0F03">
            <w:pPr>
              <w:spacing w:after="0"/>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89,6</w:t>
            </w:r>
          </w:p>
        </w:tc>
        <w:tc>
          <w:tcPr>
            <w:tcW w:w="557" w:type="pct"/>
            <w:tcBorders>
              <w:top w:val="nil"/>
              <w:left w:val="nil"/>
              <w:bottom w:val="single" w:sz="4" w:space="0" w:color="auto"/>
              <w:right w:val="single" w:sz="4" w:space="0" w:color="auto"/>
            </w:tcBorders>
            <w:shd w:val="clear" w:color="auto" w:fill="auto"/>
            <w:noWrap/>
            <w:tcMar>
              <w:left w:w="28" w:type="dxa"/>
              <w:right w:w="28" w:type="dxa"/>
            </w:tcMar>
            <w:vAlign w:val="center"/>
          </w:tcPr>
          <w:p w:rsidR="00656309" w:rsidRPr="005F0401" w:rsidRDefault="00656309" w:rsidP="005F0F03">
            <w:pPr>
              <w:spacing w:after="0"/>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1,8</w:t>
            </w:r>
          </w:p>
        </w:tc>
        <w:tc>
          <w:tcPr>
            <w:tcW w:w="636" w:type="pct"/>
            <w:tcBorders>
              <w:top w:val="nil"/>
              <w:left w:val="nil"/>
              <w:bottom w:val="single" w:sz="4" w:space="0" w:color="auto"/>
              <w:right w:val="single" w:sz="4" w:space="0" w:color="auto"/>
            </w:tcBorders>
            <w:shd w:val="clear" w:color="auto" w:fill="auto"/>
            <w:noWrap/>
            <w:tcMar>
              <w:left w:w="28" w:type="dxa"/>
              <w:right w:w="28" w:type="dxa"/>
            </w:tcMar>
            <w:vAlign w:val="center"/>
          </w:tcPr>
          <w:p w:rsidR="00656309" w:rsidRPr="005F0401" w:rsidRDefault="00656309" w:rsidP="005F0F03">
            <w:pPr>
              <w:spacing w:after="0"/>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98,2</w:t>
            </w:r>
          </w:p>
        </w:tc>
        <w:tc>
          <w:tcPr>
            <w:tcW w:w="557" w:type="pct"/>
            <w:tcBorders>
              <w:top w:val="nil"/>
              <w:left w:val="nil"/>
              <w:bottom w:val="single" w:sz="4" w:space="0" w:color="auto"/>
              <w:right w:val="single" w:sz="4" w:space="0" w:color="auto"/>
            </w:tcBorders>
            <w:shd w:val="clear" w:color="auto" w:fill="auto"/>
            <w:noWrap/>
            <w:tcMar>
              <w:left w:w="28" w:type="dxa"/>
              <w:right w:w="28" w:type="dxa"/>
            </w:tcMar>
            <w:vAlign w:val="center"/>
          </w:tcPr>
          <w:p w:rsidR="00656309" w:rsidRPr="005F0401" w:rsidRDefault="00656309" w:rsidP="005F0F03">
            <w:pPr>
              <w:spacing w:after="0"/>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29</w:t>
            </w:r>
          </w:p>
        </w:tc>
        <w:tc>
          <w:tcPr>
            <w:tcW w:w="1103" w:type="pct"/>
            <w:tcBorders>
              <w:top w:val="nil"/>
              <w:left w:val="nil"/>
              <w:bottom w:val="single" w:sz="4" w:space="0" w:color="auto"/>
              <w:right w:val="double" w:sz="4" w:space="0" w:color="auto"/>
            </w:tcBorders>
            <w:shd w:val="clear" w:color="auto" w:fill="auto"/>
            <w:noWrap/>
            <w:tcMar>
              <w:left w:w="28" w:type="dxa"/>
              <w:right w:w="28" w:type="dxa"/>
            </w:tcMar>
            <w:vAlign w:val="center"/>
          </w:tcPr>
          <w:p w:rsidR="00656309" w:rsidRPr="005F0401" w:rsidRDefault="00656309" w:rsidP="005F0F03">
            <w:pPr>
              <w:spacing w:after="0"/>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zāļu</w:t>
            </w:r>
          </w:p>
        </w:tc>
      </w:tr>
      <w:tr w:rsidR="006A3943" w:rsidRPr="003E32C6" w:rsidTr="00595F0E">
        <w:trPr>
          <w:trHeight w:val="284"/>
          <w:jc w:val="center"/>
        </w:trPr>
        <w:tc>
          <w:tcPr>
            <w:tcW w:w="392" w:type="pct"/>
            <w:tcBorders>
              <w:top w:val="single" w:sz="4" w:space="0" w:color="auto"/>
              <w:left w:val="double" w:sz="4" w:space="0" w:color="auto"/>
              <w:bottom w:val="single" w:sz="4" w:space="0" w:color="auto"/>
              <w:right w:val="single" w:sz="4" w:space="0" w:color="auto"/>
            </w:tcBorders>
            <w:shd w:val="clear" w:color="auto" w:fill="auto"/>
            <w:noWrap/>
            <w:tcMar>
              <w:left w:w="28" w:type="dxa"/>
              <w:right w:w="28" w:type="dxa"/>
            </w:tcMar>
            <w:vAlign w:val="center"/>
          </w:tcPr>
          <w:p w:rsidR="00656309" w:rsidRPr="005F0401" w:rsidRDefault="00656309" w:rsidP="005F0F03">
            <w:pPr>
              <w:spacing w:after="0"/>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3H-9</w:t>
            </w:r>
          </w:p>
        </w:tc>
        <w:tc>
          <w:tcPr>
            <w:tcW w:w="798" w:type="pct"/>
            <w:tcBorders>
              <w:top w:val="nil"/>
              <w:left w:val="nil"/>
              <w:bottom w:val="single" w:sz="4" w:space="0" w:color="auto"/>
              <w:right w:val="single" w:sz="4" w:space="0" w:color="auto"/>
            </w:tcBorders>
            <w:shd w:val="clear" w:color="auto" w:fill="auto"/>
            <w:noWrap/>
            <w:tcMar>
              <w:left w:w="28" w:type="dxa"/>
              <w:right w:w="28" w:type="dxa"/>
            </w:tcMar>
            <w:vAlign w:val="center"/>
          </w:tcPr>
          <w:p w:rsidR="00656309" w:rsidRPr="005F0401" w:rsidRDefault="00656309" w:rsidP="005F0F03">
            <w:pPr>
              <w:spacing w:after="0"/>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4,25</w:t>
            </w:r>
            <w:r w:rsidR="003B08E6" w:rsidRPr="005F0401">
              <w:rPr>
                <w:rFonts w:asciiTheme="minorHAnsi" w:hAnsiTheme="minorHAnsi" w:cstheme="minorHAnsi"/>
                <w:color w:val="000000"/>
                <w:sz w:val="20"/>
                <w:szCs w:val="20"/>
              </w:rPr>
              <w:t xml:space="preserve"> </w:t>
            </w:r>
            <w:r w:rsidRPr="005F0401">
              <w:rPr>
                <w:rFonts w:asciiTheme="minorHAnsi" w:hAnsiTheme="minorHAnsi" w:cstheme="minorHAnsi"/>
                <w:color w:val="000000"/>
                <w:sz w:val="20"/>
                <w:szCs w:val="20"/>
              </w:rPr>
              <w:t>-</w:t>
            </w:r>
            <w:r w:rsidR="003B08E6" w:rsidRPr="005F0401">
              <w:rPr>
                <w:rFonts w:asciiTheme="minorHAnsi" w:hAnsiTheme="minorHAnsi" w:cstheme="minorHAnsi"/>
                <w:color w:val="000000"/>
                <w:sz w:val="20"/>
                <w:szCs w:val="20"/>
              </w:rPr>
              <w:t xml:space="preserve"> </w:t>
            </w:r>
            <w:r w:rsidRPr="005F0401">
              <w:rPr>
                <w:rFonts w:asciiTheme="minorHAnsi" w:hAnsiTheme="minorHAnsi" w:cstheme="minorHAnsi"/>
                <w:color w:val="000000"/>
                <w:sz w:val="20"/>
                <w:szCs w:val="20"/>
              </w:rPr>
              <w:t>4,75</w:t>
            </w:r>
          </w:p>
        </w:tc>
        <w:tc>
          <w:tcPr>
            <w:tcW w:w="558" w:type="pct"/>
            <w:tcBorders>
              <w:top w:val="nil"/>
              <w:left w:val="nil"/>
              <w:bottom w:val="single" w:sz="4" w:space="0" w:color="auto"/>
              <w:right w:val="single" w:sz="4" w:space="0" w:color="auto"/>
            </w:tcBorders>
            <w:shd w:val="clear" w:color="auto" w:fill="auto"/>
            <w:noWrap/>
            <w:tcMar>
              <w:left w:w="28" w:type="dxa"/>
              <w:right w:w="28" w:type="dxa"/>
            </w:tcMar>
            <w:vAlign w:val="center"/>
          </w:tcPr>
          <w:p w:rsidR="00656309" w:rsidRPr="005F0401" w:rsidRDefault="00656309" w:rsidP="005F0F03">
            <w:pPr>
              <w:spacing w:after="0"/>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3,6</w:t>
            </w:r>
          </w:p>
        </w:tc>
        <w:tc>
          <w:tcPr>
            <w:tcW w:w="399" w:type="pct"/>
            <w:tcBorders>
              <w:top w:val="nil"/>
              <w:left w:val="nil"/>
              <w:bottom w:val="single" w:sz="4" w:space="0" w:color="auto"/>
              <w:right w:val="single" w:sz="4" w:space="0" w:color="auto"/>
            </w:tcBorders>
            <w:shd w:val="clear" w:color="auto" w:fill="auto"/>
            <w:noWrap/>
            <w:tcMar>
              <w:left w:w="28" w:type="dxa"/>
              <w:right w:w="28" w:type="dxa"/>
            </w:tcMar>
            <w:vAlign w:val="center"/>
          </w:tcPr>
          <w:p w:rsidR="00656309" w:rsidRPr="005F0401" w:rsidRDefault="00656309" w:rsidP="005F0F03">
            <w:pPr>
              <w:spacing w:after="0"/>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90,3</w:t>
            </w:r>
          </w:p>
        </w:tc>
        <w:tc>
          <w:tcPr>
            <w:tcW w:w="557" w:type="pct"/>
            <w:tcBorders>
              <w:top w:val="nil"/>
              <w:left w:val="nil"/>
              <w:bottom w:val="single" w:sz="4" w:space="0" w:color="auto"/>
              <w:right w:val="single" w:sz="4" w:space="0" w:color="auto"/>
            </w:tcBorders>
            <w:shd w:val="clear" w:color="auto" w:fill="auto"/>
            <w:noWrap/>
            <w:tcMar>
              <w:left w:w="28" w:type="dxa"/>
              <w:right w:w="28" w:type="dxa"/>
            </w:tcMar>
            <w:vAlign w:val="center"/>
          </w:tcPr>
          <w:p w:rsidR="00656309" w:rsidRPr="005F0401" w:rsidRDefault="00656309" w:rsidP="005F0F03">
            <w:pPr>
              <w:spacing w:after="0"/>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3,0</w:t>
            </w:r>
          </w:p>
        </w:tc>
        <w:tc>
          <w:tcPr>
            <w:tcW w:w="636" w:type="pct"/>
            <w:tcBorders>
              <w:top w:val="nil"/>
              <w:left w:val="nil"/>
              <w:bottom w:val="single" w:sz="4" w:space="0" w:color="auto"/>
              <w:right w:val="single" w:sz="4" w:space="0" w:color="auto"/>
            </w:tcBorders>
            <w:shd w:val="clear" w:color="auto" w:fill="auto"/>
            <w:noWrap/>
            <w:tcMar>
              <w:left w:w="28" w:type="dxa"/>
              <w:right w:w="28" w:type="dxa"/>
            </w:tcMar>
            <w:vAlign w:val="center"/>
          </w:tcPr>
          <w:p w:rsidR="00656309" w:rsidRPr="005F0401" w:rsidRDefault="00656309" w:rsidP="005F0F03">
            <w:pPr>
              <w:spacing w:after="0"/>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97,0</w:t>
            </w:r>
          </w:p>
        </w:tc>
        <w:tc>
          <w:tcPr>
            <w:tcW w:w="557" w:type="pct"/>
            <w:tcBorders>
              <w:top w:val="nil"/>
              <w:left w:val="nil"/>
              <w:bottom w:val="single" w:sz="4" w:space="0" w:color="auto"/>
              <w:right w:val="single" w:sz="4" w:space="0" w:color="auto"/>
            </w:tcBorders>
            <w:shd w:val="clear" w:color="auto" w:fill="auto"/>
            <w:noWrap/>
            <w:tcMar>
              <w:left w:w="28" w:type="dxa"/>
              <w:right w:w="28" w:type="dxa"/>
            </w:tcMar>
            <w:vAlign w:val="center"/>
          </w:tcPr>
          <w:p w:rsidR="00656309" w:rsidRPr="005F0401" w:rsidRDefault="00656309" w:rsidP="005F0F03">
            <w:pPr>
              <w:spacing w:after="0"/>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29</w:t>
            </w:r>
          </w:p>
        </w:tc>
        <w:tc>
          <w:tcPr>
            <w:tcW w:w="1103" w:type="pct"/>
            <w:tcBorders>
              <w:top w:val="nil"/>
              <w:left w:val="nil"/>
              <w:bottom w:val="single" w:sz="4" w:space="0" w:color="auto"/>
              <w:right w:val="double" w:sz="4" w:space="0" w:color="auto"/>
            </w:tcBorders>
            <w:shd w:val="clear" w:color="auto" w:fill="auto"/>
            <w:noWrap/>
            <w:tcMar>
              <w:left w:w="28" w:type="dxa"/>
              <w:right w:w="28" w:type="dxa"/>
            </w:tcMar>
            <w:vAlign w:val="center"/>
          </w:tcPr>
          <w:p w:rsidR="00656309" w:rsidRPr="005F0401" w:rsidRDefault="00656309" w:rsidP="005F0F03">
            <w:pPr>
              <w:spacing w:after="0"/>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zāļu - sfagnu</w:t>
            </w:r>
          </w:p>
        </w:tc>
      </w:tr>
      <w:tr w:rsidR="006A3943" w:rsidRPr="003E32C6" w:rsidTr="00595F0E">
        <w:trPr>
          <w:trHeight w:val="284"/>
          <w:jc w:val="center"/>
        </w:trPr>
        <w:tc>
          <w:tcPr>
            <w:tcW w:w="392" w:type="pct"/>
            <w:tcBorders>
              <w:top w:val="single" w:sz="4" w:space="0" w:color="auto"/>
              <w:left w:val="double" w:sz="4" w:space="0" w:color="auto"/>
              <w:bottom w:val="single" w:sz="4" w:space="0" w:color="auto"/>
              <w:right w:val="single" w:sz="4" w:space="0" w:color="auto"/>
            </w:tcBorders>
            <w:shd w:val="clear" w:color="auto" w:fill="auto"/>
            <w:noWrap/>
            <w:tcMar>
              <w:left w:w="28" w:type="dxa"/>
              <w:right w:w="28" w:type="dxa"/>
            </w:tcMar>
            <w:vAlign w:val="center"/>
          </w:tcPr>
          <w:p w:rsidR="00656309" w:rsidRPr="005F0401" w:rsidRDefault="00656309" w:rsidP="005F0F03">
            <w:pPr>
              <w:spacing w:after="0"/>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3H-10</w:t>
            </w:r>
          </w:p>
        </w:tc>
        <w:tc>
          <w:tcPr>
            <w:tcW w:w="798" w:type="pct"/>
            <w:tcBorders>
              <w:top w:val="nil"/>
              <w:left w:val="nil"/>
              <w:bottom w:val="single" w:sz="4" w:space="0" w:color="auto"/>
              <w:right w:val="single" w:sz="4" w:space="0" w:color="auto"/>
            </w:tcBorders>
            <w:shd w:val="clear" w:color="auto" w:fill="auto"/>
            <w:noWrap/>
            <w:tcMar>
              <w:left w:w="28" w:type="dxa"/>
              <w:right w:w="28" w:type="dxa"/>
            </w:tcMar>
            <w:vAlign w:val="center"/>
          </w:tcPr>
          <w:p w:rsidR="00656309" w:rsidRPr="005F0401" w:rsidRDefault="00656309" w:rsidP="005F0F03">
            <w:pPr>
              <w:spacing w:after="0"/>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4,75</w:t>
            </w:r>
            <w:r w:rsidR="003B08E6" w:rsidRPr="005F0401">
              <w:rPr>
                <w:rFonts w:asciiTheme="minorHAnsi" w:hAnsiTheme="minorHAnsi" w:cstheme="minorHAnsi"/>
                <w:color w:val="000000"/>
                <w:sz w:val="20"/>
                <w:szCs w:val="20"/>
              </w:rPr>
              <w:t xml:space="preserve"> </w:t>
            </w:r>
            <w:r w:rsidRPr="005F0401">
              <w:rPr>
                <w:rFonts w:asciiTheme="minorHAnsi" w:hAnsiTheme="minorHAnsi" w:cstheme="minorHAnsi"/>
                <w:color w:val="000000"/>
                <w:sz w:val="20"/>
                <w:szCs w:val="20"/>
              </w:rPr>
              <w:t>-</w:t>
            </w:r>
            <w:r w:rsidR="003B08E6" w:rsidRPr="005F0401">
              <w:rPr>
                <w:rFonts w:asciiTheme="minorHAnsi" w:hAnsiTheme="minorHAnsi" w:cstheme="minorHAnsi"/>
                <w:color w:val="000000"/>
                <w:sz w:val="20"/>
                <w:szCs w:val="20"/>
              </w:rPr>
              <w:t xml:space="preserve"> </w:t>
            </w:r>
            <w:r w:rsidRPr="005F0401">
              <w:rPr>
                <w:rFonts w:asciiTheme="minorHAnsi" w:hAnsiTheme="minorHAnsi" w:cstheme="minorHAnsi"/>
                <w:color w:val="000000"/>
                <w:sz w:val="20"/>
                <w:szCs w:val="20"/>
              </w:rPr>
              <w:t>5,2</w:t>
            </w:r>
            <w:r w:rsidR="00145952" w:rsidRPr="005F0401">
              <w:rPr>
                <w:rFonts w:asciiTheme="minorHAnsi" w:hAnsiTheme="minorHAnsi" w:cstheme="minorHAnsi"/>
                <w:color w:val="000000"/>
                <w:sz w:val="20"/>
                <w:szCs w:val="20"/>
              </w:rPr>
              <w:t>0</w:t>
            </w:r>
          </w:p>
        </w:tc>
        <w:tc>
          <w:tcPr>
            <w:tcW w:w="558" w:type="pct"/>
            <w:tcBorders>
              <w:top w:val="nil"/>
              <w:left w:val="nil"/>
              <w:bottom w:val="single" w:sz="4" w:space="0" w:color="auto"/>
              <w:right w:val="single" w:sz="4" w:space="0" w:color="auto"/>
            </w:tcBorders>
            <w:shd w:val="clear" w:color="auto" w:fill="auto"/>
            <w:noWrap/>
            <w:tcMar>
              <w:left w:w="28" w:type="dxa"/>
              <w:right w:w="28" w:type="dxa"/>
            </w:tcMar>
            <w:vAlign w:val="center"/>
          </w:tcPr>
          <w:p w:rsidR="00656309" w:rsidRPr="005F0401" w:rsidRDefault="00656309" w:rsidP="005F0F03">
            <w:pPr>
              <w:spacing w:after="0"/>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3,7</w:t>
            </w:r>
          </w:p>
        </w:tc>
        <w:tc>
          <w:tcPr>
            <w:tcW w:w="399" w:type="pct"/>
            <w:tcBorders>
              <w:top w:val="nil"/>
              <w:left w:val="nil"/>
              <w:bottom w:val="single" w:sz="4" w:space="0" w:color="auto"/>
              <w:right w:val="single" w:sz="4" w:space="0" w:color="auto"/>
            </w:tcBorders>
            <w:shd w:val="clear" w:color="auto" w:fill="auto"/>
            <w:noWrap/>
            <w:tcMar>
              <w:left w:w="28" w:type="dxa"/>
              <w:right w:w="28" w:type="dxa"/>
            </w:tcMar>
            <w:vAlign w:val="center"/>
          </w:tcPr>
          <w:p w:rsidR="00656309" w:rsidRPr="005F0401" w:rsidRDefault="00656309" w:rsidP="005F0F03">
            <w:pPr>
              <w:spacing w:after="0"/>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91,2</w:t>
            </w:r>
          </w:p>
        </w:tc>
        <w:tc>
          <w:tcPr>
            <w:tcW w:w="557" w:type="pct"/>
            <w:tcBorders>
              <w:top w:val="nil"/>
              <w:left w:val="nil"/>
              <w:bottom w:val="single" w:sz="4" w:space="0" w:color="auto"/>
              <w:right w:val="single" w:sz="4" w:space="0" w:color="auto"/>
            </w:tcBorders>
            <w:shd w:val="clear" w:color="auto" w:fill="auto"/>
            <w:noWrap/>
            <w:tcMar>
              <w:left w:w="28" w:type="dxa"/>
              <w:right w:w="28" w:type="dxa"/>
            </w:tcMar>
            <w:vAlign w:val="center"/>
          </w:tcPr>
          <w:p w:rsidR="00656309" w:rsidRPr="005F0401" w:rsidRDefault="00656309" w:rsidP="005F0F03">
            <w:pPr>
              <w:spacing w:after="0"/>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4,8</w:t>
            </w:r>
          </w:p>
        </w:tc>
        <w:tc>
          <w:tcPr>
            <w:tcW w:w="636" w:type="pct"/>
            <w:tcBorders>
              <w:top w:val="nil"/>
              <w:left w:val="nil"/>
              <w:bottom w:val="single" w:sz="4" w:space="0" w:color="auto"/>
              <w:right w:val="single" w:sz="4" w:space="0" w:color="auto"/>
            </w:tcBorders>
            <w:shd w:val="clear" w:color="auto" w:fill="auto"/>
            <w:noWrap/>
            <w:tcMar>
              <w:left w:w="28" w:type="dxa"/>
              <w:right w:w="28" w:type="dxa"/>
            </w:tcMar>
            <w:vAlign w:val="center"/>
          </w:tcPr>
          <w:p w:rsidR="00656309" w:rsidRPr="005F0401" w:rsidRDefault="00656309" w:rsidP="005F0F03">
            <w:pPr>
              <w:spacing w:after="0"/>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95,2</w:t>
            </w:r>
          </w:p>
        </w:tc>
        <w:tc>
          <w:tcPr>
            <w:tcW w:w="557" w:type="pct"/>
            <w:tcBorders>
              <w:top w:val="nil"/>
              <w:left w:val="nil"/>
              <w:bottom w:val="single" w:sz="4" w:space="0" w:color="auto"/>
              <w:right w:val="single" w:sz="4" w:space="0" w:color="auto"/>
            </w:tcBorders>
            <w:shd w:val="clear" w:color="auto" w:fill="auto"/>
            <w:noWrap/>
            <w:tcMar>
              <w:left w:w="28" w:type="dxa"/>
              <w:right w:w="28" w:type="dxa"/>
            </w:tcMar>
            <w:vAlign w:val="center"/>
          </w:tcPr>
          <w:p w:rsidR="00656309" w:rsidRPr="005F0401" w:rsidRDefault="00656309" w:rsidP="005F0F03">
            <w:pPr>
              <w:spacing w:after="0"/>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25</w:t>
            </w:r>
          </w:p>
        </w:tc>
        <w:tc>
          <w:tcPr>
            <w:tcW w:w="1103" w:type="pct"/>
            <w:tcBorders>
              <w:top w:val="nil"/>
              <w:left w:val="nil"/>
              <w:bottom w:val="single" w:sz="4" w:space="0" w:color="auto"/>
              <w:right w:val="double" w:sz="4" w:space="0" w:color="auto"/>
            </w:tcBorders>
            <w:shd w:val="clear" w:color="auto" w:fill="auto"/>
            <w:noWrap/>
            <w:tcMar>
              <w:left w:w="28" w:type="dxa"/>
              <w:right w:w="28" w:type="dxa"/>
            </w:tcMar>
            <w:vAlign w:val="center"/>
          </w:tcPr>
          <w:p w:rsidR="00656309" w:rsidRPr="005F0401" w:rsidRDefault="00656309" w:rsidP="005F0F03">
            <w:pPr>
              <w:spacing w:after="0"/>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zāļu - sfagnu</w:t>
            </w:r>
          </w:p>
        </w:tc>
      </w:tr>
      <w:tr w:rsidR="006A3943" w:rsidRPr="003E32C6" w:rsidTr="00595F0E">
        <w:trPr>
          <w:trHeight w:val="284"/>
          <w:jc w:val="center"/>
        </w:trPr>
        <w:tc>
          <w:tcPr>
            <w:tcW w:w="392" w:type="pct"/>
            <w:tcBorders>
              <w:top w:val="nil"/>
              <w:left w:val="double" w:sz="4" w:space="0" w:color="auto"/>
              <w:bottom w:val="single" w:sz="4" w:space="0" w:color="auto"/>
              <w:right w:val="single" w:sz="4" w:space="0" w:color="auto"/>
            </w:tcBorders>
            <w:shd w:val="clear" w:color="auto" w:fill="auto"/>
            <w:noWrap/>
            <w:tcMar>
              <w:left w:w="28" w:type="dxa"/>
              <w:right w:w="28" w:type="dxa"/>
            </w:tcMar>
            <w:vAlign w:val="center"/>
          </w:tcPr>
          <w:p w:rsidR="00656309" w:rsidRPr="005F0401" w:rsidRDefault="00656309" w:rsidP="005F0F03">
            <w:pPr>
              <w:spacing w:after="0"/>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3L-7</w:t>
            </w:r>
          </w:p>
        </w:tc>
        <w:tc>
          <w:tcPr>
            <w:tcW w:w="798" w:type="pct"/>
            <w:tcBorders>
              <w:top w:val="nil"/>
              <w:left w:val="nil"/>
              <w:bottom w:val="single" w:sz="4" w:space="0" w:color="auto"/>
              <w:right w:val="single" w:sz="4" w:space="0" w:color="auto"/>
            </w:tcBorders>
            <w:shd w:val="clear" w:color="auto" w:fill="auto"/>
            <w:noWrap/>
            <w:tcMar>
              <w:left w:w="28" w:type="dxa"/>
              <w:right w:w="28" w:type="dxa"/>
            </w:tcMar>
            <w:vAlign w:val="center"/>
          </w:tcPr>
          <w:p w:rsidR="00656309" w:rsidRPr="005F0401" w:rsidRDefault="00656309" w:rsidP="005F0F03">
            <w:pPr>
              <w:spacing w:after="0"/>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3,25</w:t>
            </w:r>
            <w:r w:rsidR="003B08E6" w:rsidRPr="005F0401">
              <w:rPr>
                <w:rFonts w:asciiTheme="minorHAnsi" w:hAnsiTheme="minorHAnsi" w:cstheme="minorHAnsi"/>
                <w:color w:val="000000"/>
                <w:sz w:val="20"/>
                <w:szCs w:val="20"/>
              </w:rPr>
              <w:t xml:space="preserve"> </w:t>
            </w:r>
            <w:r w:rsidRPr="005F0401">
              <w:rPr>
                <w:rFonts w:asciiTheme="minorHAnsi" w:hAnsiTheme="minorHAnsi" w:cstheme="minorHAnsi"/>
                <w:color w:val="000000"/>
                <w:sz w:val="20"/>
                <w:szCs w:val="20"/>
              </w:rPr>
              <w:t>-</w:t>
            </w:r>
            <w:r w:rsidR="003B08E6" w:rsidRPr="005F0401">
              <w:rPr>
                <w:rFonts w:asciiTheme="minorHAnsi" w:hAnsiTheme="minorHAnsi" w:cstheme="minorHAnsi"/>
                <w:color w:val="000000"/>
                <w:sz w:val="20"/>
                <w:szCs w:val="20"/>
              </w:rPr>
              <w:t xml:space="preserve"> </w:t>
            </w:r>
            <w:r w:rsidRPr="005F0401">
              <w:rPr>
                <w:rFonts w:asciiTheme="minorHAnsi" w:hAnsiTheme="minorHAnsi" w:cstheme="minorHAnsi"/>
                <w:color w:val="000000"/>
                <w:sz w:val="20"/>
                <w:szCs w:val="20"/>
              </w:rPr>
              <w:t>3,75</w:t>
            </w:r>
          </w:p>
        </w:tc>
        <w:tc>
          <w:tcPr>
            <w:tcW w:w="558" w:type="pct"/>
            <w:tcBorders>
              <w:top w:val="nil"/>
              <w:left w:val="nil"/>
              <w:bottom w:val="single" w:sz="4" w:space="0" w:color="auto"/>
              <w:right w:val="single" w:sz="4" w:space="0" w:color="auto"/>
            </w:tcBorders>
            <w:shd w:val="clear" w:color="auto" w:fill="auto"/>
            <w:noWrap/>
            <w:tcMar>
              <w:left w:w="28" w:type="dxa"/>
              <w:right w:w="28" w:type="dxa"/>
            </w:tcMar>
            <w:vAlign w:val="center"/>
          </w:tcPr>
          <w:p w:rsidR="00656309" w:rsidRPr="005F0401" w:rsidRDefault="00656309" w:rsidP="005F0F03">
            <w:pPr>
              <w:spacing w:after="0"/>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3,1</w:t>
            </w:r>
          </w:p>
        </w:tc>
        <w:tc>
          <w:tcPr>
            <w:tcW w:w="399" w:type="pct"/>
            <w:tcBorders>
              <w:top w:val="nil"/>
              <w:left w:val="nil"/>
              <w:bottom w:val="single" w:sz="4" w:space="0" w:color="auto"/>
              <w:right w:val="single" w:sz="4" w:space="0" w:color="auto"/>
            </w:tcBorders>
            <w:shd w:val="clear" w:color="auto" w:fill="auto"/>
            <w:noWrap/>
            <w:tcMar>
              <w:left w:w="28" w:type="dxa"/>
              <w:right w:w="28" w:type="dxa"/>
            </w:tcMar>
            <w:vAlign w:val="center"/>
          </w:tcPr>
          <w:p w:rsidR="00656309" w:rsidRPr="005F0401" w:rsidRDefault="00656309" w:rsidP="005F0F03">
            <w:pPr>
              <w:spacing w:after="0"/>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90,1</w:t>
            </w:r>
          </w:p>
        </w:tc>
        <w:tc>
          <w:tcPr>
            <w:tcW w:w="557" w:type="pct"/>
            <w:tcBorders>
              <w:top w:val="nil"/>
              <w:left w:val="nil"/>
              <w:bottom w:val="single" w:sz="4" w:space="0" w:color="auto"/>
              <w:right w:val="single" w:sz="4" w:space="0" w:color="auto"/>
            </w:tcBorders>
            <w:shd w:val="clear" w:color="auto" w:fill="auto"/>
            <w:noWrap/>
            <w:tcMar>
              <w:left w:w="28" w:type="dxa"/>
              <w:right w:w="28" w:type="dxa"/>
            </w:tcMar>
            <w:vAlign w:val="center"/>
          </w:tcPr>
          <w:p w:rsidR="00656309" w:rsidRPr="005F0401" w:rsidRDefault="00656309" w:rsidP="005F0F03">
            <w:pPr>
              <w:spacing w:after="0"/>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1,7</w:t>
            </w:r>
          </w:p>
        </w:tc>
        <w:tc>
          <w:tcPr>
            <w:tcW w:w="636" w:type="pct"/>
            <w:tcBorders>
              <w:top w:val="nil"/>
              <w:left w:val="nil"/>
              <w:bottom w:val="single" w:sz="4" w:space="0" w:color="auto"/>
              <w:right w:val="single" w:sz="4" w:space="0" w:color="auto"/>
            </w:tcBorders>
            <w:shd w:val="clear" w:color="auto" w:fill="auto"/>
            <w:noWrap/>
            <w:tcMar>
              <w:left w:w="28" w:type="dxa"/>
              <w:right w:w="28" w:type="dxa"/>
            </w:tcMar>
            <w:vAlign w:val="center"/>
          </w:tcPr>
          <w:p w:rsidR="00656309" w:rsidRPr="005F0401" w:rsidRDefault="00656309" w:rsidP="005F0F03">
            <w:pPr>
              <w:spacing w:after="0"/>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98,3</w:t>
            </w:r>
          </w:p>
        </w:tc>
        <w:tc>
          <w:tcPr>
            <w:tcW w:w="557" w:type="pct"/>
            <w:tcBorders>
              <w:top w:val="nil"/>
              <w:left w:val="nil"/>
              <w:bottom w:val="single" w:sz="4" w:space="0" w:color="auto"/>
              <w:right w:val="single" w:sz="4" w:space="0" w:color="auto"/>
            </w:tcBorders>
            <w:shd w:val="clear" w:color="auto" w:fill="auto"/>
            <w:noWrap/>
            <w:tcMar>
              <w:left w:w="28" w:type="dxa"/>
              <w:right w:w="28" w:type="dxa"/>
            </w:tcMar>
            <w:vAlign w:val="center"/>
          </w:tcPr>
          <w:p w:rsidR="00656309" w:rsidRPr="005F0401" w:rsidRDefault="00656309" w:rsidP="005F0F03">
            <w:pPr>
              <w:spacing w:after="0"/>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33</w:t>
            </w:r>
          </w:p>
        </w:tc>
        <w:tc>
          <w:tcPr>
            <w:tcW w:w="1103" w:type="pct"/>
            <w:tcBorders>
              <w:top w:val="nil"/>
              <w:left w:val="nil"/>
              <w:bottom w:val="single" w:sz="4" w:space="0" w:color="auto"/>
              <w:right w:val="double" w:sz="4" w:space="0" w:color="auto"/>
            </w:tcBorders>
            <w:shd w:val="clear" w:color="auto" w:fill="auto"/>
            <w:noWrap/>
            <w:tcMar>
              <w:left w:w="28" w:type="dxa"/>
              <w:right w:w="28" w:type="dxa"/>
            </w:tcMar>
            <w:vAlign w:val="center"/>
          </w:tcPr>
          <w:p w:rsidR="00656309" w:rsidRPr="005F0401" w:rsidRDefault="00656309" w:rsidP="005F0F03">
            <w:pPr>
              <w:spacing w:after="0"/>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zāļu</w:t>
            </w:r>
          </w:p>
        </w:tc>
      </w:tr>
      <w:tr w:rsidR="006A3943" w:rsidRPr="003E32C6" w:rsidTr="00595F0E">
        <w:trPr>
          <w:trHeight w:val="284"/>
          <w:jc w:val="center"/>
        </w:trPr>
        <w:tc>
          <w:tcPr>
            <w:tcW w:w="392" w:type="pct"/>
            <w:tcBorders>
              <w:top w:val="single" w:sz="4" w:space="0" w:color="auto"/>
              <w:left w:val="double" w:sz="4" w:space="0" w:color="auto"/>
              <w:bottom w:val="single" w:sz="4" w:space="0" w:color="auto"/>
              <w:right w:val="single" w:sz="4" w:space="0" w:color="auto"/>
            </w:tcBorders>
            <w:shd w:val="clear" w:color="auto" w:fill="auto"/>
            <w:noWrap/>
            <w:tcMar>
              <w:left w:w="28" w:type="dxa"/>
              <w:right w:w="28" w:type="dxa"/>
            </w:tcMar>
            <w:vAlign w:val="center"/>
          </w:tcPr>
          <w:p w:rsidR="00656309" w:rsidRPr="005F0401" w:rsidRDefault="00656309" w:rsidP="005F0F03">
            <w:pPr>
              <w:spacing w:after="0"/>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3L-8</w:t>
            </w:r>
          </w:p>
        </w:tc>
        <w:tc>
          <w:tcPr>
            <w:tcW w:w="798" w:type="pct"/>
            <w:tcBorders>
              <w:top w:val="nil"/>
              <w:left w:val="nil"/>
              <w:bottom w:val="single" w:sz="4" w:space="0" w:color="auto"/>
              <w:right w:val="single" w:sz="4" w:space="0" w:color="auto"/>
            </w:tcBorders>
            <w:shd w:val="clear" w:color="auto" w:fill="auto"/>
            <w:noWrap/>
            <w:tcMar>
              <w:left w:w="28" w:type="dxa"/>
              <w:right w:w="28" w:type="dxa"/>
            </w:tcMar>
            <w:vAlign w:val="center"/>
          </w:tcPr>
          <w:p w:rsidR="00656309" w:rsidRPr="005F0401" w:rsidRDefault="00656309" w:rsidP="005F0F03">
            <w:pPr>
              <w:spacing w:after="0"/>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3,75</w:t>
            </w:r>
            <w:r w:rsidR="003B08E6" w:rsidRPr="005F0401">
              <w:rPr>
                <w:rFonts w:asciiTheme="minorHAnsi" w:hAnsiTheme="minorHAnsi" w:cstheme="minorHAnsi"/>
                <w:color w:val="000000"/>
                <w:sz w:val="20"/>
                <w:szCs w:val="20"/>
              </w:rPr>
              <w:t xml:space="preserve"> </w:t>
            </w:r>
            <w:r w:rsidRPr="005F0401">
              <w:rPr>
                <w:rFonts w:asciiTheme="minorHAnsi" w:hAnsiTheme="minorHAnsi" w:cstheme="minorHAnsi"/>
                <w:color w:val="000000"/>
                <w:sz w:val="20"/>
                <w:szCs w:val="20"/>
              </w:rPr>
              <w:t>-</w:t>
            </w:r>
            <w:r w:rsidR="003B08E6" w:rsidRPr="005F0401">
              <w:rPr>
                <w:rFonts w:asciiTheme="minorHAnsi" w:hAnsiTheme="minorHAnsi" w:cstheme="minorHAnsi"/>
                <w:color w:val="000000"/>
                <w:sz w:val="20"/>
                <w:szCs w:val="20"/>
              </w:rPr>
              <w:t xml:space="preserve"> </w:t>
            </w:r>
            <w:r w:rsidRPr="005F0401">
              <w:rPr>
                <w:rFonts w:asciiTheme="minorHAnsi" w:hAnsiTheme="minorHAnsi" w:cstheme="minorHAnsi"/>
                <w:color w:val="000000"/>
                <w:sz w:val="20"/>
                <w:szCs w:val="20"/>
              </w:rPr>
              <w:t>4,25</w:t>
            </w:r>
          </w:p>
        </w:tc>
        <w:tc>
          <w:tcPr>
            <w:tcW w:w="558" w:type="pct"/>
            <w:tcBorders>
              <w:top w:val="nil"/>
              <w:left w:val="nil"/>
              <w:bottom w:val="single" w:sz="4" w:space="0" w:color="auto"/>
              <w:right w:val="single" w:sz="4" w:space="0" w:color="auto"/>
            </w:tcBorders>
            <w:shd w:val="clear" w:color="auto" w:fill="auto"/>
            <w:noWrap/>
            <w:tcMar>
              <w:left w:w="28" w:type="dxa"/>
              <w:right w:w="28" w:type="dxa"/>
            </w:tcMar>
            <w:vAlign w:val="center"/>
          </w:tcPr>
          <w:p w:rsidR="00656309" w:rsidRPr="005F0401" w:rsidRDefault="00656309" w:rsidP="005F0F03">
            <w:pPr>
              <w:spacing w:after="0"/>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3,5</w:t>
            </w:r>
          </w:p>
        </w:tc>
        <w:tc>
          <w:tcPr>
            <w:tcW w:w="399" w:type="pct"/>
            <w:tcBorders>
              <w:top w:val="nil"/>
              <w:left w:val="nil"/>
              <w:bottom w:val="single" w:sz="4" w:space="0" w:color="auto"/>
              <w:right w:val="single" w:sz="4" w:space="0" w:color="auto"/>
            </w:tcBorders>
            <w:shd w:val="clear" w:color="auto" w:fill="auto"/>
            <w:noWrap/>
            <w:tcMar>
              <w:left w:w="28" w:type="dxa"/>
              <w:right w:w="28" w:type="dxa"/>
            </w:tcMar>
            <w:vAlign w:val="center"/>
          </w:tcPr>
          <w:p w:rsidR="00656309" w:rsidRPr="005F0401" w:rsidRDefault="00656309" w:rsidP="005F0F03">
            <w:pPr>
              <w:spacing w:after="0"/>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90,3</w:t>
            </w:r>
          </w:p>
        </w:tc>
        <w:tc>
          <w:tcPr>
            <w:tcW w:w="557" w:type="pct"/>
            <w:tcBorders>
              <w:top w:val="nil"/>
              <w:left w:val="nil"/>
              <w:bottom w:val="single" w:sz="4" w:space="0" w:color="auto"/>
              <w:right w:val="single" w:sz="4" w:space="0" w:color="auto"/>
            </w:tcBorders>
            <w:shd w:val="clear" w:color="auto" w:fill="auto"/>
            <w:noWrap/>
            <w:tcMar>
              <w:left w:w="28" w:type="dxa"/>
              <w:right w:w="28" w:type="dxa"/>
            </w:tcMar>
            <w:vAlign w:val="center"/>
          </w:tcPr>
          <w:p w:rsidR="00656309" w:rsidRPr="005F0401" w:rsidRDefault="00656309" w:rsidP="005F0F03">
            <w:pPr>
              <w:spacing w:after="0"/>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1,6</w:t>
            </w:r>
          </w:p>
        </w:tc>
        <w:tc>
          <w:tcPr>
            <w:tcW w:w="636" w:type="pct"/>
            <w:tcBorders>
              <w:top w:val="nil"/>
              <w:left w:val="nil"/>
              <w:bottom w:val="single" w:sz="4" w:space="0" w:color="auto"/>
              <w:right w:val="single" w:sz="4" w:space="0" w:color="auto"/>
            </w:tcBorders>
            <w:shd w:val="clear" w:color="auto" w:fill="auto"/>
            <w:noWrap/>
            <w:tcMar>
              <w:left w:w="28" w:type="dxa"/>
              <w:right w:w="28" w:type="dxa"/>
            </w:tcMar>
            <w:vAlign w:val="center"/>
          </w:tcPr>
          <w:p w:rsidR="00656309" w:rsidRPr="005F0401" w:rsidRDefault="00656309" w:rsidP="005F0F03">
            <w:pPr>
              <w:spacing w:after="0"/>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98,4</w:t>
            </w:r>
          </w:p>
        </w:tc>
        <w:tc>
          <w:tcPr>
            <w:tcW w:w="557" w:type="pct"/>
            <w:tcBorders>
              <w:top w:val="nil"/>
              <w:left w:val="nil"/>
              <w:bottom w:val="single" w:sz="4" w:space="0" w:color="auto"/>
              <w:right w:val="single" w:sz="4" w:space="0" w:color="auto"/>
            </w:tcBorders>
            <w:shd w:val="clear" w:color="auto" w:fill="auto"/>
            <w:noWrap/>
            <w:tcMar>
              <w:left w:w="28" w:type="dxa"/>
              <w:right w:w="28" w:type="dxa"/>
            </w:tcMar>
            <w:vAlign w:val="center"/>
          </w:tcPr>
          <w:p w:rsidR="00656309" w:rsidRPr="005F0401" w:rsidRDefault="00656309" w:rsidP="005F0F03">
            <w:pPr>
              <w:spacing w:after="0"/>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27</w:t>
            </w:r>
          </w:p>
        </w:tc>
        <w:tc>
          <w:tcPr>
            <w:tcW w:w="1103" w:type="pct"/>
            <w:tcBorders>
              <w:top w:val="nil"/>
              <w:left w:val="nil"/>
              <w:bottom w:val="single" w:sz="4" w:space="0" w:color="auto"/>
              <w:right w:val="double" w:sz="4" w:space="0" w:color="auto"/>
            </w:tcBorders>
            <w:shd w:val="clear" w:color="auto" w:fill="auto"/>
            <w:noWrap/>
            <w:tcMar>
              <w:left w:w="28" w:type="dxa"/>
              <w:right w:w="28" w:type="dxa"/>
            </w:tcMar>
            <w:vAlign w:val="center"/>
          </w:tcPr>
          <w:p w:rsidR="00656309" w:rsidRPr="005F0401" w:rsidRDefault="00656309" w:rsidP="005F0F03">
            <w:pPr>
              <w:spacing w:after="0"/>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zāļu</w:t>
            </w:r>
          </w:p>
        </w:tc>
      </w:tr>
      <w:tr w:rsidR="006A3943" w:rsidRPr="003E32C6" w:rsidTr="00595F0E">
        <w:trPr>
          <w:trHeight w:val="284"/>
          <w:jc w:val="center"/>
        </w:trPr>
        <w:tc>
          <w:tcPr>
            <w:tcW w:w="392" w:type="pct"/>
            <w:tcBorders>
              <w:top w:val="single" w:sz="4" w:space="0" w:color="auto"/>
              <w:left w:val="double" w:sz="4" w:space="0" w:color="auto"/>
              <w:bottom w:val="single" w:sz="4" w:space="0" w:color="auto"/>
              <w:right w:val="single" w:sz="4" w:space="0" w:color="auto"/>
            </w:tcBorders>
            <w:shd w:val="clear" w:color="auto" w:fill="auto"/>
            <w:noWrap/>
            <w:tcMar>
              <w:left w:w="28" w:type="dxa"/>
              <w:right w:w="28" w:type="dxa"/>
            </w:tcMar>
            <w:vAlign w:val="center"/>
          </w:tcPr>
          <w:p w:rsidR="00656309" w:rsidRPr="005F0401" w:rsidRDefault="00656309" w:rsidP="005F0F03">
            <w:pPr>
              <w:spacing w:after="0"/>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3L-9</w:t>
            </w:r>
          </w:p>
        </w:tc>
        <w:tc>
          <w:tcPr>
            <w:tcW w:w="798" w:type="pct"/>
            <w:tcBorders>
              <w:top w:val="nil"/>
              <w:left w:val="nil"/>
              <w:bottom w:val="single" w:sz="4" w:space="0" w:color="auto"/>
              <w:right w:val="single" w:sz="4" w:space="0" w:color="auto"/>
            </w:tcBorders>
            <w:shd w:val="clear" w:color="auto" w:fill="auto"/>
            <w:noWrap/>
            <w:tcMar>
              <w:left w:w="28" w:type="dxa"/>
              <w:right w:w="28" w:type="dxa"/>
            </w:tcMar>
            <w:vAlign w:val="center"/>
          </w:tcPr>
          <w:p w:rsidR="00656309" w:rsidRPr="005F0401" w:rsidRDefault="00656309" w:rsidP="005F0F03">
            <w:pPr>
              <w:spacing w:after="0"/>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4,25</w:t>
            </w:r>
            <w:r w:rsidR="003B08E6" w:rsidRPr="005F0401">
              <w:rPr>
                <w:rFonts w:asciiTheme="minorHAnsi" w:hAnsiTheme="minorHAnsi" w:cstheme="minorHAnsi"/>
                <w:color w:val="000000"/>
                <w:sz w:val="20"/>
                <w:szCs w:val="20"/>
              </w:rPr>
              <w:t xml:space="preserve"> </w:t>
            </w:r>
            <w:r w:rsidRPr="005F0401">
              <w:rPr>
                <w:rFonts w:asciiTheme="minorHAnsi" w:hAnsiTheme="minorHAnsi" w:cstheme="minorHAnsi"/>
                <w:color w:val="000000"/>
                <w:sz w:val="20"/>
                <w:szCs w:val="20"/>
              </w:rPr>
              <w:t>-</w:t>
            </w:r>
            <w:r w:rsidR="003B08E6" w:rsidRPr="005F0401">
              <w:rPr>
                <w:rFonts w:asciiTheme="minorHAnsi" w:hAnsiTheme="minorHAnsi" w:cstheme="minorHAnsi"/>
                <w:color w:val="000000"/>
                <w:sz w:val="20"/>
                <w:szCs w:val="20"/>
              </w:rPr>
              <w:t xml:space="preserve"> </w:t>
            </w:r>
            <w:r w:rsidRPr="005F0401">
              <w:rPr>
                <w:rFonts w:asciiTheme="minorHAnsi" w:hAnsiTheme="minorHAnsi" w:cstheme="minorHAnsi"/>
                <w:color w:val="000000"/>
                <w:sz w:val="20"/>
                <w:szCs w:val="20"/>
              </w:rPr>
              <w:t>4,75</w:t>
            </w:r>
          </w:p>
        </w:tc>
        <w:tc>
          <w:tcPr>
            <w:tcW w:w="558" w:type="pct"/>
            <w:tcBorders>
              <w:top w:val="nil"/>
              <w:left w:val="nil"/>
              <w:bottom w:val="single" w:sz="4" w:space="0" w:color="auto"/>
              <w:right w:val="single" w:sz="4" w:space="0" w:color="auto"/>
            </w:tcBorders>
            <w:shd w:val="clear" w:color="auto" w:fill="auto"/>
            <w:noWrap/>
            <w:tcMar>
              <w:left w:w="28" w:type="dxa"/>
              <w:right w:w="28" w:type="dxa"/>
            </w:tcMar>
            <w:vAlign w:val="center"/>
          </w:tcPr>
          <w:p w:rsidR="00656309" w:rsidRPr="005F0401" w:rsidRDefault="00656309" w:rsidP="005F0F03">
            <w:pPr>
              <w:spacing w:after="0"/>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3,9</w:t>
            </w:r>
          </w:p>
        </w:tc>
        <w:tc>
          <w:tcPr>
            <w:tcW w:w="399" w:type="pct"/>
            <w:tcBorders>
              <w:top w:val="nil"/>
              <w:left w:val="nil"/>
              <w:bottom w:val="single" w:sz="4" w:space="0" w:color="auto"/>
              <w:right w:val="single" w:sz="4" w:space="0" w:color="auto"/>
            </w:tcBorders>
            <w:shd w:val="clear" w:color="auto" w:fill="auto"/>
            <w:noWrap/>
            <w:tcMar>
              <w:left w:w="28" w:type="dxa"/>
              <w:right w:w="28" w:type="dxa"/>
            </w:tcMar>
            <w:vAlign w:val="center"/>
          </w:tcPr>
          <w:p w:rsidR="00656309" w:rsidRPr="005F0401" w:rsidRDefault="00656309" w:rsidP="005F0F03">
            <w:pPr>
              <w:spacing w:after="0"/>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87,8</w:t>
            </w:r>
          </w:p>
        </w:tc>
        <w:tc>
          <w:tcPr>
            <w:tcW w:w="557" w:type="pct"/>
            <w:tcBorders>
              <w:top w:val="nil"/>
              <w:left w:val="nil"/>
              <w:bottom w:val="single" w:sz="4" w:space="0" w:color="auto"/>
              <w:right w:val="single" w:sz="4" w:space="0" w:color="auto"/>
            </w:tcBorders>
            <w:shd w:val="clear" w:color="auto" w:fill="auto"/>
            <w:noWrap/>
            <w:tcMar>
              <w:left w:w="28" w:type="dxa"/>
              <w:right w:w="28" w:type="dxa"/>
            </w:tcMar>
            <w:vAlign w:val="center"/>
          </w:tcPr>
          <w:p w:rsidR="00656309" w:rsidRPr="005F0401" w:rsidRDefault="00656309" w:rsidP="005F0F03">
            <w:pPr>
              <w:spacing w:after="0"/>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34,1</w:t>
            </w:r>
          </w:p>
        </w:tc>
        <w:tc>
          <w:tcPr>
            <w:tcW w:w="636" w:type="pct"/>
            <w:tcBorders>
              <w:top w:val="nil"/>
              <w:left w:val="nil"/>
              <w:bottom w:val="single" w:sz="4" w:space="0" w:color="auto"/>
              <w:right w:val="single" w:sz="4" w:space="0" w:color="auto"/>
            </w:tcBorders>
            <w:shd w:val="clear" w:color="auto" w:fill="auto"/>
            <w:noWrap/>
            <w:tcMar>
              <w:left w:w="28" w:type="dxa"/>
              <w:right w:w="28" w:type="dxa"/>
            </w:tcMar>
            <w:vAlign w:val="center"/>
          </w:tcPr>
          <w:p w:rsidR="00656309" w:rsidRPr="005F0401" w:rsidRDefault="00656309" w:rsidP="005F0F03">
            <w:pPr>
              <w:spacing w:after="0"/>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65,9</w:t>
            </w:r>
          </w:p>
        </w:tc>
        <w:tc>
          <w:tcPr>
            <w:tcW w:w="557" w:type="pct"/>
            <w:tcBorders>
              <w:top w:val="nil"/>
              <w:left w:val="nil"/>
              <w:bottom w:val="single" w:sz="4" w:space="0" w:color="auto"/>
              <w:right w:val="single" w:sz="4" w:space="0" w:color="auto"/>
            </w:tcBorders>
            <w:shd w:val="clear" w:color="auto" w:fill="auto"/>
            <w:noWrap/>
            <w:tcMar>
              <w:left w:w="28" w:type="dxa"/>
              <w:right w:w="28" w:type="dxa"/>
            </w:tcMar>
            <w:vAlign w:val="center"/>
          </w:tcPr>
          <w:p w:rsidR="00656309" w:rsidRPr="005F0401" w:rsidRDefault="00656309" w:rsidP="005F0F03">
            <w:pPr>
              <w:spacing w:after="0"/>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26</w:t>
            </w:r>
          </w:p>
        </w:tc>
        <w:tc>
          <w:tcPr>
            <w:tcW w:w="1103" w:type="pct"/>
            <w:tcBorders>
              <w:top w:val="nil"/>
              <w:left w:val="nil"/>
              <w:bottom w:val="single" w:sz="4" w:space="0" w:color="auto"/>
              <w:right w:val="double" w:sz="4" w:space="0" w:color="auto"/>
            </w:tcBorders>
            <w:shd w:val="clear" w:color="auto" w:fill="auto"/>
            <w:noWrap/>
            <w:tcMar>
              <w:left w:w="28" w:type="dxa"/>
              <w:right w:w="28" w:type="dxa"/>
            </w:tcMar>
            <w:vAlign w:val="center"/>
          </w:tcPr>
          <w:p w:rsidR="00656309" w:rsidRPr="005F0401" w:rsidRDefault="00656309" w:rsidP="005F0F03">
            <w:pPr>
              <w:spacing w:after="0"/>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zāļu-</w:t>
            </w:r>
            <w:proofErr w:type="spellStart"/>
            <w:r w:rsidRPr="005F0401">
              <w:rPr>
                <w:rFonts w:asciiTheme="minorHAnsi" w:hAnsiTheme="minorHAnsi" w:cstheme="minorHAnsi"/>
                <w:color w:val="000000"/>
                <w:sz w:val="20"/>
                <w:szCs w:val="20"/>
              </w:rPr>
              <w:t>hipnu</w:t>
            </w:r>
            <w:proofErr w:type="spellEnd"/>
            <w:r w:rsidRPr="005F0401">
              <w:rPr>
                <w:rFonts w:asciiTheme="minorHAnsi" w:hAnsiTheme="minorHAnsi" w:cstheme="minorHAnsi"/>
                <w:color w:val="000000"/>
                <w:sz w:val="20"/>
                <w:szCs w:val="20"/>
              </w:rPr>
              <w:t xml:space="preserve"> kūdra</w:t>
            </w:r>
            <w:r w:rsidR="0005075F">
              <w:rPr>
                <w:rFonts w:asciiTheme="minorHAnsi" w:hAnsiTheme="minorHAnsi" w:cstheme="minorHAnsi"/>
                <w:color w:val="000000"/>
                <w:sz w:val="20"/>
                <w:szCs w:val="20"/>
              </w:rPr>
              <w:t xml:space="preserve"> </w:t>
            </w:r>
            <w:r w:rsidRPr="005F0401">
              <w:rPr>
                <w:rFonts w:asciiTheme="minorHAnsi" w:hAnsiTheme="minorHAnsi" w:cstheme="minorHAnsi"/>
                <w:color w:val="000000"/>
                <w:sz w:val="20"/>
                <w:szCs w:val="20"/>
              </w:rPr>
              <w:t>ar smilts piemaisījumu</w:t>
            </w:r>
          </w:p>
        </w:tc>
      </w:tr>
      <w:tr w:rsidR="006A3943" w:rsidRPr="003E32C6" w:rsidTr="00595F0E">
        <w:trPr>
          <w:trHeight w:val="284"/>
          <w:jc w:val="center"/>
        </w:trPr>
        <w:tc>
          <w:tcPr>
            <w:tcW w:w="392" w:type="pct"/>
            <w:tcBorders>
              <w:left w:val="double" w:sz="4" w:space="0" w:color="auto"/>
              <w:bottom w:val="single" w:sz="4" w:space="0" w:color="auto"/>
              <w:right w:val="single" w:sz="4" w:space="0" w:color="auto"/>
            </w:tcBorders>
            <w:shd w:val="clear" w:color="auto" w:fill="auto"/>
            <w:noWrap/>
            <w:tcMar>
              <w:left w:w="28" w:type="dxa"/>
              <w:right w:w="28" w:type="dxa"/>
            </w:tcMar>
            <w:vAlign w:val="center"/>
          </w:tcPr>
          <w:p w:rsidR="00226418" w:rsidRPr="005F0401" w:rsidRDefault="00226418" w:rsidP="005F0F03">
            <w:pPr>
              <w:spacing w:after="0"/>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3U-3</w:t>
            </w:r>
          </w:p>
        </w:tc>
        <w:tc>
          <w:tcPr>
            <w:tcW w:w="798" w:type="pct"/>
            <w:tcBorders>
              <w:top w:val="nil"/>
              <w:left w:val="nil"/>
              <w:bottom w:val="single" w:sz="4" w:space="0" w:color="auto"/>
              <w:right w:val="single" w:sz="4" w:space="0" w:color="auto"/>
            </w:tcBorders>
            <w:shd w:val="clear" w:color="auto" w:fill="auto"/>
            <w:noWrap/>
            <w:tcMar>
              <w:left w:w="28" w:type="dxa"/>
              <w:right w:w="28" w:type="dxa"/>
            </w:tcMar>
            <w:vAlign w:val="center"/>
          </w:tcPr>
          <w:p w:rsidR="00226418" w:rsidRPr="005F0401" w:rsidRDefault="00226418" w:rsidP="005F0F03">
            <w:pPr>
              <w:spacing w:after="0"/>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1,25</w:t>
            </w:r>
            <w:r w:rsidR="003B08E6" w:rsidRPr="005F0401">
              <w:rPr>
                <w:rFonts w:asciiTheme="minorHAnsi" w:hAnsiTheme="minorHAnsi" w:cstheme="minorHAnsi"/>
                <w:color w:val="000000"/>
                <w:sz w:val="20"/>
                <w:szCs w:val="20"/>
              </w:rPr>
              <w:t xml:space="preserve"> </w:t>
            </w:r>
            <w:r w:rsidRPr="005F0401">
              <w:rPr>
                <w:rFonts w:asciiTheme="minorHAnsi" w:hAnsiTheme="minorHAnsi" w:cstheme="minorHAnsi"/>
                <w:color w:val="000000"/>
                <w:sz w:val="20"/>
                <w:szCs w:val="20"/>
              </w:rPr>
              <w:t>-</w:t>
            </w:r>
            <w:r w:rsidR="003B08E6" w:rsidRPr="005F0401">
              <w:rPr>
                <w:rFonts w:asciiTheme="minorHAnsi" w:hAnsiTheme="minorHAnsi" w:cstheme="minorHAnsi"/>
                <w:color w:val="000000"/>
                <w:sz w:val="20"/>
                <w:szCs w:val="20"/>
              </w:rPr>
              <w:t xml:space="preserve"> </w:t>
            </w:r>
            <w:r w:rsidRPr="005F0401">
              <w:rPr>
                <w:rFonts w:asciiTheme="minorHAnsi" w:hAnsiTheme="minorHAnsi" w:cstheme="minorHAnsi"/>
                <w:color w:val="000000"/>
                <w:sz w:val="20"/>
                <w:szCs w:val="20"/>
              </w:rPr>
              <w:t>1,75</w:t>
            </w:r>
          </w:p>
        </w:tc>
        <w:tc>
          <w:tcPr>
            <w:tcW w:w="558" w:type="pct"/>
            <w:tcBorders>
              <w:top w:val="nil"/>
              <w:left w:val="nil"/>
              <w:bottom w:val="single" w:sz="4" w:space="0" w:color="auto"/>
              <w:right w:val="single" w:sz="4" w:space="0" w:color="auto"/>
            </w:tcBorders>
            <w:shd w:val="clear" w:color="auto" w:fill="auto"/>
            <w:noWrap/>
            <w:tcMar>
              <w:left w:w="28" w:type="dxa"/>
              <w:right w:w="28" w:type="dxa"/>
            </w:tcMar>
            <w:vAlign w:val="center"/>
          </w:tcPr>
          <w:p w:rsidR="00226418" w:rsidRPr="005F0401" w:rsidRDefault="00226418" w:rsidP="005F0F03">
            <w:pPr>
              <w:spacing w:after="0"/>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5,3</w:t>
            </w:r>
          </w:p>
        </w:tc>
        <w:tc>
          <w:tcPr>
            <w:tcW w:w="399" w:type="pct"/>
            <w:tcBorders>
              <w:top w:val="nil"/>
              <w:left w:val="nil"/>
              <w:bottom w:val="single" w:sz="4" w:space="0" w:color="auto"/>
              <w:right w:val="single" w:sz="4" w:space="0" w:color="auto"/>
            </w:tcBorders>
            <w:shd w:val="clear" w:color="auto" w:fill="auto"/>
            <w:noWrap/>
            <w:tcMar>
              <w:left w:w="28" w:type="dxa"/>
              <w:right w:w="28" w:type="dxa"/>
            </w:tcMar>
            <w:vAlign w:val="center"/>
          </w:tcPr>
          <w:p w:rsidR="00226418" w:rsidRPr="005F0401" w:rsidRDefault="00226418" w:rsidP="005F0F03">
            <w:pPr>
              <w:spacing w:after="0"/>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89,7</w:t>
            </w:r>
          </w:p>
        </w:tc>
        <w:tc>
          <w:tcPr>
            <w:tcW w:w="557" w:type="pct"/>
            <w:tcBorders>
              <w:top w:val="nil"/>
              <w:left w:val="nil"/>
              <w:bottom w:val="single" w:sz="4" w:space="0" w:color="auto"/>
              <w:right w:val="single" w:sz="4" w:space="0" w:color="auto"/>
            </w:tcBorders>
            <w:shd w:val="clear" w:color="auto" w:fill="auto"/>
            <w:noWrap/>
            <w:tcMar>
              <w:left w:w="28" w:type="dxa"/>
              <w:right w:w="28" w:type="dxa"/>
            </w:tcMar>
            <w:vAlign w:val="center"/>
          </w:tcPr>
          <w:p w:rsidR="00226418" w:rsidRPr="005F0401" w:rsidRDefault="00226418" w:rsidP="005F0F03">
            <w:pPr>
              <w:spacing w:after="0"/>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4,6</w:t>
            </w:r>
          </w:p>
        </w:tc>
        <w:tc>
          <w:tcPr>
            <w:tcW w:w="636" w:type="pct"/>
            <w:tcBorders>
              <w:top w:val="nil"/>
              <w:left w:val="nil"/>
              <w:bottom w:val="single" w:sz="4" w:space="0" w:color="auto"/>
              <w:right w:val="single" w:sz="4" w:space="0" w:color="auto"/>
            </w:tcBorders>
            <w:shd w:val="clear" w:color="auto" w:fill="auto"/>
            <w:noWrap/>
            <w:tcMar>
              <w:left w:w="28" w:type="dxa"/>
              <w:right w:w="28" w:type="dxa"/>
            </w:tcMar>
            <w:vAlign w:val="center"/>
          </w:tcPr>
          <w:p w:rsidR="00226418" w:rsidRPr="005F0401" w:rsidRDefault="00226418" w:rsidP="005F0F03">
            <w:pPr>
              <w:spacing w:after="0"/>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95,4</w:t>
            </w:r>
          </w:p>
        </w:tc>
        <w:tc>
          <w:tcPr>
            <w:tcW w:w="557" w:type="pct"/>
            <w:tcBorders>
              <w:top w:val="nil"/>
              <w:left w:val="nil"/>
              <w:bottom w:val="single" w:sz="4" w:space="0" w:color="auto"/>
              <w:right w:val="single" w:sz="4" w:space="0" w:color="auto"/>
            </w:tcBorders>
            <w:shd w:val="clear" w:color="auto" w:fill="auto"/>
            <w:noWrap/>
            <w:tcMar>
              <w:left w:w="28" w:type="dxa"/>
              <w:right w:w="28" w:type="dxa"/>
            </w:tcMar>
            <w:vAlign w:val="center"/>
          </w:tcPr>
          <w:p w:rsidR="00226418" w:rsidRPr="005F0401" w:rsidRDefault="00226418" w:rsidP="005F0F03">
            <w:pPr>
              <w:spacing w:after="0"/>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34</w:t>
            </w:r>
          </w:p>
        </w:tc>
        <w:tc>
          <w:tcPr>
            <w:tcW w:w="1103" w:type="pct"/>
            <w:tcBorders>
              <w:top w:val="nil"/>
              <w:left w:val="nil"/>
              <w:bottom w:val="single" w:sz="4" w:space="0" w:color="auto"/>
              <w:right w:val="double" w:sz="4" w:space="0" w:color="auto"/>
            </w:tcBorders>
            <w:shd w:val="clear" w:color="auto" w:fill="auto"/>
            <w:noWrap/>
            <w:tcMar>
              <w:left w:w="28" w:type="dxa"/>
              <w:right w:w="28" w:type="dxa"/>
            </w:tcMar>
            <w:vAlign w:val="center"/>
          </w:tcPr>
          <w:p w:rsidR="00226418" w:rsidRPr="005F0401" w:rsidRDefault="00226418" w:rsidP="005F0F03">
            <w:pPr>
              <w:spacing w:after="0"/>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koku - zāļu</w:t>
            </w:r>
          </w:p>
        </w:tc>
      </w:tr>
      <w:tr w:rsidR="0093264E" w:rsidRPr="003E32C6" w:rsidTr="00595F0E">
        <w:trPr>
          <w:trHeight w:val="284"/>
          <w:jc w:val="center"/>
        </w:trPr>
        <w:tc>
          <w:tcPr>
            <w:tcW w:w="392" w:type="pct"/>
            <w:tcBorders>
              <w:left w:val="double" w:sz="4" w:space="0" w:color="auto"/>
              <w:bottom w:val="single" w:sz="4" w:space="0" w:color="auto"/>
              <w:right w:val="single" w:sz="4" w:space="0" w:color="auto"/>
            </w:tcBorders>
            <w:shd w:val="clear" w:color="auto" w:fill="auto"/>
            <w:noWrap/>
            <w:tcMar>
              <w:left w:w="28" w:type="dxa"/>
              <w:right w:w="28" w:type="dxa"/>
            </w:tcMar>
            <w:vAlign w:val="center"/>
          </w:tcPr>
          <w:p w:rsidR="0093264E" w:rsidRPr="005F0401" w:rsidRDefault="0093264E" w:rsidP="005F0F03">
            <w:pPr>
              <w:spacing w:after="0"/>
              <w:jc w:val="center"/>
              <w:rPr>
                <w:rFonts w:asciiTheme="minorHAnsi" w:hAnsiTheme="minorHAnsi" w:cstheme="minorHAnsi"/>
                <w:color w:val="000000"/>
                <w:sz w:val="20"/>
                <w:szCs w:val="20"/>
              </w:rPr>
            </w:pPr>
            <w:r>
              <w:rPr>
                <w:rFonts w:asciiTheme="minorHAnsi" w:hAnsiTheme="minorHAnsi" w:cstheme="minorHAnsi"/>
                <w:color w:val="000000"/>
                <w:sz w:val="20"/>
                <w:szCs w:val="20"/>
              </w:rPr>
              <w:t>3U-4</w:t>
            </w:r>
          </w:p>
        </w:tc>
        <w:tc>
          <w:tcPr>
            <w:tcW w:w="798" w:type="pct"/>
            <w:tcBorders>
              <w:top w:val="nil"/>
              <w:left w:val="nil"/>
              <w:bottom w:val="single" w:sz="4" w:space="0" w:color="auto"/>
              <w:right w:val="single" w:sz="4" w:space="0" w:color="auto"/>
            </w:tcBorders>
            <w:shd w:val="clear" w:color="auto" w:fill="auto"/>
            <w:noWrap/>
            <w:tcMar>
              <w:left w:w="28" w:type="dxa"/>
              <w:right w:w="28" w:type="dxa"/>
            </w:tcMar>
            <w:vAlign w:val="center"/>
          </w:tcPr>
          <w:p w:rsidR="0093264E" w:rsidRPr="005F0401" w:rsidRDefault="0093264E" w:rsidP="005F0F03">
            <w:pPr>
              <w:spacing w:after="0"/>
              <w:jc w:val="center"/>
              <w:rPr>
                <w:rFonts w:asciiTheme="minorHAnsi" w:hAnsiTheme="minorHAnsi" w:cstheme="minorHAnsi"/>
                <w:color w:val="000000"/>
                <w:sz w:val="20"/>
                <w:szCs w:val="20"/>
              </w:rPr>
            </w:pPr>
            <w:r>
              <w:rPr>
                <w:rFonts w:asciiTheme="minorHAnsi" w:hAnsiTheme="minorHAnsi" w:cstheme="minorHAnsi"/>
                <w:color w:val="000000"/>
                <w:sz w:val="20"/>
                <w:szCs w:val="20"/>
              </w:rPr>
              <w:t>1,75 – 2,0</w:t>
            </w:r>
          </w:p>
        </w:tc>
        <w:tc>
          <w:tcPr>
            <w:tcW w:w="558" w:type="pct"/>
            <w:tcBorders>
              <w:top w:val="nil"/>
              <w:left w:val="nil"/>
              <w:bottom w:val="single" w:sz="4" w:space="0" w:color="auto"/>
              <w:right w:val="single" w:sz="4" w:space="0" w:color="auto"/>
            </w:tcBorders>
            <w:shd w:val="clear" w:color="auto" w:fill="auto"/>
            <w:noWrap/>
            <w:tcMar>
              <w:left w:w="28" w:type="dxa"/>
              <w:right w:w="28" w:type="dxa"/>
            </w:tcMar>
            <w:vAlign w:val="center"/>
          </w:tcPr>
          <w:p w:rsidR="0093264E" w:rsidRPr="005F0401" w:rsidRDefault="0093264E" w:rsidP="005F0F03">
            <w:pPr>
              <w:spacing w:after="0"/>
              <w:jc w:val="center"/>
              <w:rPr>
                <w:rFonts w:asciiTheme="minorHAnsi" w:hAnsiTheme="minorHAnsi" w:cstheme="minorHAnsi"/>
                <w:color w:val="000000"/>
                <w:sz w:val="20"/>
                <w:szCs w:val="20"/>
              </w:rPr>
            </w:pPr>
            <w:r>
              <w:rPr>
                <w:rFonts w:asciiTheme="minorHAnsi" w:hAnsiTheme="minorHAnsi" w:cstheme="minorHAnsi"/>
                <w:color w:val="000000"/>
                <w:sz w:val="20"/>
                <w:szCs w:val="20"/>
              </w:rPr>
              <w:t>5,6</w:t>
            </w:r>
          </w:p>
        </w:tc>
        <w:tc>
          <w:tcPr>
            <w:tcW w:w="399" w:type="pct"/>
            <w:tcBorders>
              <w:top w:val="nil"/>
              <w:left w:val="nil"/>
              <w:bottom w:val="single" w:sz="4" w:space="0" w:color="auto"/>
              <w:right w:val="single" w:sz="4" w:space="0" w:color="auto"/>
            </w:tcBorders>
            <w:shd w:val="clear" w:color="auto" w:fill="auto"/>
            <w:noWrap/>
            <w:tcMar>
              <w:left w:w="28" w:type="dxa"/>
              <w:right w:w="28" w:type="dxa"/>
            </w:tcMar>
            <w:vAlign w:val="center"/>
          </w:tcPr>
          <w:p w:rsidR="0093264E" w:rsidRPr="005F0401" w:rsidRDefault="0093264E" w:rsidP="005F0F03">
            <w:pPr>
              <w:spacing w:after="0"/>
              <w:jc w:val="center"/>
              <w:rPr>
                <w:rFonts w:asciiTheme="minorHAnsi" w:hAnsiTheme="minorHAnsi" w:cstheme="minorHAnsi"/>
                <w:color w:val="000000"/>
                <w:sz w:val="20"/>
                <w:szCs w:val="20"/>
              </w:rPr>
            </w:pPr>
            <w:r>
              <w:rPr>
                <w:rFonts w:asciiTheme="minorHAnsi" w:hAnsiTheme="minorHAnsi" w:cstheme="minorHAnsi"/>
                <w:color w:val="000000"/>
                <w:sz w:val="20"/>
                <w:szCs w:val="20"/>
              </w:rPr>
              <w:t>79,3</w:t>
            </w:r>
          </w:p>
        </w:tc>
        <w:tc>
          <w:tcPr>
            <w:tcW w:w="557" w:type="pct"/>
            <w:tcBorders>
              <w:top w:val="nil"/>
              <w:left w:val="nil"/>
              <w:bottom w:val="single" w:sz="4" w:space="0" w:color="auto"/>
              <w:right w:val="single" w:sz="4" w:space="0" w:color="auto"/>
            </w:tcBorders>
            <w:shd w:val="clear" w:color="auto" w:fill="auto"/>
            <w:noWrap/>
            <w:tcMar>
              <w:left w:w="28" w:type="dxa"/>
              <w:right w:w="28" w:type="dxa"/>
            </w:tcMar>
            <w:vAlign w:val="center"/>
          </w:tcPr>
          <w:p w:rsidR="0093264E" w:rsidRPr="005F0401" w:rsidRDefault="0093264E" w:rsidP="005F0F03">
            <w:pPr>
              <w:spacing w:after="0"/>
              <w:jc w:val="center"/>
              <w:rPr>
                <w:rFonts w:asciiTheme="minorHAnsi" w:hAnsiTheme="minorHAnsi" w:cstheme="minorHAnsi"/>
                <w:color w:val="000000"/>
                <w:sz w:val="20"/>
                <w:szCs w:val="20"/>
              </w:rPr>
            </w:pPr>
            <w:r>
              <w:rPr>
                <w:rFonts w:asciiTheme="minorHAnsi" w:hAnsiTheme="minorHAnsi" w:cstheme="minorHAnsi"/>
                <w:color w:val="000000"/>
                <w:sz w:val="20"/>
                <w:szCs w:val="20"/>
              </w:rPr>
              <w:t>40,2</w:t>
            </w:r>
          </w:p>
        </w:tc>
        <w:tc>
          <w:tcPr>
            <w:tcW w:w="636" w:type="pct"/>
            <w:tcBorders>
              <w:top w:val="nil"/>
              <w:left w:val="nil"/>
              <w:bottom w:val="single" w:sz="4" w:space="0" w:color="auto"/>
              <w:right w:val="single" w:sz="4" w:space="0" w:color="auto"/>
            </w:tcBorders>
            <w:shd w:val="clear" w:color="auto" w:fill="auto"/>
            <w:noWrap/>
            <w:tcMar>
              <w:left w:w="28" w:type="dxa"/>
              <w:right w:w="28" w:type="dxa"/>
            </w:tcMar>
            <w:vAlign w:val="center"/>
          </w:tcPr>
          <w:p w:rsidR="0093264E" w:rsidRPr="005F0401" w:rsidRDefault="0093264E" w:rsidP="005F0F03">
            <w:pPr>
              <w:spacing w:after="0"/>
              <w:jc w:val="center"/>
              <w:rPr>
                <w:rFonts w:asciiTheme="minorHAnsi" w:hAnsiTheme="minorHAnsi" w:cstheme="minorHAnsi"/>
                <w:color w:val="000000"/>
                <w:sz w:val="20"/>
                <w:szCs w:val="20"/>
              </w:rPr>
            </w:pPr>
            <w:r>
              <w:rPr>
                <w:rFonts w:asciiTheme="minorHAnsi" w:hAnsiTheme="minorHAnsi" w:cstheme="minorHAnsi"/>
                <w:color w:val="000000"/>
                <w:sz w:val="20"/>
                <w:szCs w:val="20"/>
              </w:rPr>
              <w:t>59,8</w:t>
            </w:r>
          </w:p>
        </w:tc>
        <w:tc>
          <w:tcPr>
            <w:tcW w:w="557" w:type="pct"/>
            <w:tcBorders>
              <w:top w:val="nil"/>
              <w:left w:val="nil"/>
              <w:bottom w:val="single" w:sz="4" w:space="0" w:color="auto"/>
              <w:right w:val="single" w:sz="4" w:space="0" w:color="auto"/>
            </w:tcBorders>
            <w:shd w:val="clear" w:color="auto" w:fill="auto"/>
            <w:noWrap/>
            <w:tcMar>
              <w:left w:w="28" w:type="dxa"/>
              <w:right w:w="28" w:type="dxa"/>
            </w:tcMar>
            <w:vAlign w:val="center"/>
          </w:tcPr>
          <w:p w:rsidR="0093264E" w:rsidRPr="005F0401" w:rsidRDefault="0093264E" w:rsidP="005F0F03">
            <w:pPr>
              <w:spacing w:after="0"/>
              <w:jc w:val="center"/>
              <w:rPr>
                <w:rFonts w:asciiTheme="minorHAnsi" w:hAnsiTheme="minorHAnsi" w:cstheme="minorHAnsi"/>
                <w:color w:val="000000"/>
                <w:sz w:val="20"/>
                <w:szCs w:val="20"/>
              </w:rPr>
            </w:pPr>
            <w:r>
              <w:rPr>
                <w:rFonts w:asciiTheme="minorHAnsi" w:hAnsiTheme="minorHAnsi" w:cstheme="minorHAnsi"/>
                <w:color w:val="000000"/>
                <w:sz w:val="20"/>
                <w:szCs w:val="20"/>
              </w:rPr>
              <w:t>35</w:t>
            </w:r>
          </w:p>
        </w:tc>
        <w:tc>
          <w:tcPr>
            <w:tcW w:w="1103" w:type="pct"/>
            <w:tcBorders>
              <w:top w:val="nil"/>
              <w:left w:val="nil"/>
              <w:bottom w:val="single" w:sz="4" w:space="0" w:color="auto"/>
              <w:right w:val="double" w:sz="4" w:space="0" w:color="auto"/>
            </w:tcBorders>
            <w:shd w:val="clear" w:color="auto" w:fill="auto"/>
            <w:noWrap/>
            <w:tcMar>
              <w:left w:w="28" w:type="dxa"/>
              <w:right w:w="28" w:type="dxa"/>
            </w:tcMar>
            <w:vAlign w:val="center"/>
          </w:tcPr>
          <w:p w:rsidR="0093264E" w:rsidRPr="005F0401" w:rsidRDefault="0093264E" w:rsidP="005F0F03">
            <w:pPr>
              <w:spacing w:after="0"/>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zāļu kūdra</w:t>
            </w:r>
            <w:r>
              <w:rPr>
                <w:rFonts w:asciiTheme="minorHAnsi" w:hAnsiTheme="minorHAnsi" w:cstheme="minorHAnsi"/>
                <w:color w:val="000000"/>
                <w:sz w:val="20"/>
                <w:szCs w:val="20"/>
              </w:rPr>
              <w:t xml:space="preserve"> </w:t>
            </w:r>
            <w:r w:rsidRPr="005F0401">
              <w:rPr>
                <w:rFonts w:asciiTheme="minorHAnsi" w:hAnsiTheme="minorHAnsi" w:cstheme="minorHAnsi"/>
                <w:color w:val="000000"/>
                <w:sz w:val="20"/>
                <w:szCs w:val="20"/>
              </w:rPr>
              <w:t>ar smilts piemaisījumu</w:t>
            </w:r>
          </w:p>
        </w:tc>
      </w:tr>
      <w:tr w:rsidR="0093264E" w:rsidRPr="003E32C6" w:rsidTr="00595F0E">
        <w:trPr>
          <w:trHeight w:val="284"/>
          <w:jc w:val="center"/>
        </w:trPr>
        <w:tc>
          <w:tcPr>
            <w:tcW w:w="392" w:type="pct"/>
            <w:tcBorders>
              <w:left w:val="double" w:sz="4" w:space="0" w:color="auto"/>
              <w:bottom w:val="single" w:sz="4" w:space="0" w:color="auto"/>
              <w:right w:val="single" w:sz="4" w:space="0" w:color="auto"/>
            </w:tcBorders>
            <w:shd w:val="clear" w:color="auto" w:fill="auto"/>
            <w:noWrap/>
            <w:tcMar>
              <w:left w:w="28" w:type="dxa"/>
              <w:right w:w="28" w:type="dxa"/>
            </w:tcMar>
            <w:vAlign w:val="center"/>
          </w:tcPr>
          <w:p w:rsidR="0093264E" w:rsidRPr="005F0401" w:rsidRDefault="0093264E" w:rsidP="005F0F03">
            <w:pPr>
              <w:spacing w:after="0"/>
              <w:jc w:val="center"/>
              <w:rPr>
                <w:rFonts w:asciiTheme="minorHAnsi" w:hAnsiTheme="minorHAnsi" w:cstheme="minorHAnsi"/>
                <w:color w:val="000000"/>
                <w:sz w:val="20"/>
                <w:szCs w:val="20"/>
              </w:rPr>
            </w:pPr>
            <w:r>
              <w:rPr>
                <w:rFonts w:asciiTheme="minorHAnsi" w:hAnsiTheme="minorHAnsi" w:cstheme="minorHAnsi"/>
                <w:color w:val="000000"/>
                <w:sz w:val="20"/>
                <w:szCs w:val="20"/>
              </w:rPr>
              <w:t>5R-9</w:t>
            </w:r>
          </w:p>
        </w:tc>
        <w:tc>
          <w:tcPr>
            <w:tcW w:w="798" w:type="pct"/>
            <w:tcBorders>
              <w:top w:val="nil"/>
              <w:left w:val="nil"/>
              <w:bottom w:val="single" w:sz="4" w:space="0" w:color="auto"/>
              <w:right w:val="single" w:sz="4" w:space="0" w:color="auto"/>
            </w:tcBorders>
            <w:shd w:val="clear" w:color="auto" w:fill="auto"/>
            <w:noWrap/>
            <w:tcMar>
              <w:left w:w="28" w:type="dxa"/>
              <w:right w:w="28" w:type="dxa"/>
            </w:tcMar>
            <w:vAlign w:val="center"/>
          </w:tcPr>
          <w:p w:rsidR="0093264E" w:rsidRPr="005F0401" w:rsidRDefault="0093264E" w:rsidP="005F0F03">
            <w:pPr>
              <w:spacing w:after="0"/>
              <w:jc w:val="center"/>
              <w:rPr>
                <w:rFonts w:asciiTheme="minorHAnsi" w:hAnsiTheme="minorHAnsi" w:cstheme="minorHAnsi"/>
                <w:color w:val="000000"/>
                <w:sz w:val="20"/>
                <w:szCs w:val="20"/>
              </w:rPr>
            </w:pPr>
            <w:r>
              <w:rPr>
                <w:rFonts w:asciiTheme="minorHAnsi" w:hAnsiTheme="minorHAnsi" w:cstheme="minorHAnsi"/>
                <w:color w:val="000000"/>
                <w:sz w:val="20"/>
                <w:szCs w:val="20"/>
              </w:rPr>
              <w:t>4,25 – 4,75</w:t>
            </w:r>
          </w:p>
        </w:tc>
        <w:tc>
          <w:tcPr>
            <w:tcW w:w="558" w:type="pct"/>
            <w:tcBorders>
              <w:top w:val="nil"/>
              <w:left w:val="nil"/>
              <w:bottom w:val="single" w:sz="4" w:space="0" w:color="auto"/>
              <w:right w:val="single" w:sz="4" w:space="0" w:color="auto"/>
            </w:tcBorders>
            <w:shd w:val="clear" w:color="auto" w:fill="auto"/>
            <w:noWrap/>
            <w:tcMar>
              <w:left w:w="28" w:type="dxa"/>
              <w:right w:w="28" w:type="dxa"/>
            </w:tcMar>
            <w:vAlign w:val="center"/>
          </w:tcPr>
          <w:p w:rsidR="0093264E" w:rsidRPr="005F0401" w:rsidRDefault="0093264E" w:rsidP="005F0F03">
            <w:pPr>
              <w:spacing w:after="0"/>
              <w:jc w:val="center"/>
              <w:rPr>
                <w:rFonts w:asciiTheme="minorHAnsi" w:hAnsiTheme="minorHAnsi" w:cstheme="minorHAnsi"/>
                <w:color w:val="000000"/>
                <w:sz w:val="20"/>
                <w:szCs w:val="20"/>
              </w:rPr>
            </w:pPr>
            <w:r>
              <w:rPr>
                <w:rFonts w:asciiTheme="minorHAnsi" w:hAnsiTheme="minorHAnsi" w:cstheme="minorHAnsi"/>
                <w:color w:val="000000"/>
                <w:sz w:val="20"/>
                <w:szCs w:val="20"/>
              </w:rPr>
              <w:t>3,2</w:t>
            </w:r>
          </w:p>
        </w:tc>
        <w:tc>
          <w:tcPr>
            <w:tcW w:w="399" w:type="pct"/>
            <w:tcBorders>
              <w:top w:val="nil"/>
              <w:left w:val="nil"/>
              <w:bottom w:val="single" w:sz="4" w:space="0" w:color="auto"/>
              <w:right w:val="single" w:sz="4" w:space="0" w:color="auto"/>
            </w:tcBorders>
            <w:shd w:val="clear" w:color="auto" w:fill="auto"/>
            <w:noWrap/>
            <w:tcMar>
              <w:left w:w="28" w:type="dxa"/>
              <w:right w:w="28" w:type="dxa"/>
            </w:tcMar>
            <w:vAlign w:val="center"/>
          </w:tcPr>
          <w:p w:rsidR="0093264E" w:rsidRPr="005F0401" w:rsidRDefault="0093264E" w:rsidP="005F0F03">
            <w:pPr>
              <w:spacing w:after="0"/>
              <w:jc w:val="center"/>
              <w:rPr>
                <w:rFonts w:asciiTheme="minorHAnsi" w:hAnsiTheme="minorHAnsi" w:cstheme="minorHAnsi"/>
                <w:color w:val="000000"/>
                <w:sz w:val="20"/>
                <w:szCs w:val="20"/>
              </w:rPr>
            </w:pPr>
            <w:r>
              <w:rPr>
                <w:rFonts w:asciiTheme="minorHAnsi" w:hAnsiTheme="minorHAnsi" w:cstheme="minorHAnsi"/>
                <w:color w:val="000000"/>
                <w:sz w:val="20"/>
                <w:szCs w:val="20"/>
              </w:rPr>
              <w:t>89,1</w:t>
            </w:r>
          </w:p>
        </w:tc>
        <w:tc>
          <w:tcPr>
            <w:tcW w:w="557" w:type="pct"/>
            <w:tcBorders>
              <w:top w:val="nil"/>
              <w:left w:val="nil"/>
              <w:bottom w:val="single" w:sz="4" w:space="0" w:color="auto"/>
              <w:right w:val="single" w:sz="4" w:space="0" w:color="auto"/>
            </w:tcBorders>
            <w:shd w:val="clear" w:color="auto" w:fill="auto"/>
            <w:noWrap/>
            <w:tcMar>
              <w:left w:w="28" w:type="dxa"/>
              <w:right w:w="28" w:type="dxa"/>
            </w:tcMar>
            <w:vAlign w:val="center"/>
          </w:tcPr>
          <w:p w:rsidR="0093264E" w:rsidRPr="005F0401" w:rsidRDefault="0093264E" w:rsidP="005F0F03">
            <w:pPr>
              <w:spacing w:after="0"/>
              <w:jc w:val="center"/>
              <w:rPr>
                <w:rFonts w:asciiTheme="minorHAnsi" w:hAnsiTheme="minorHAnsi" w:cstheme="minorHAnsi"/>
                <w:color w:val="000000"/>
                <w:sz w:val="20"/>
                <w:szCs w:val="20"/>
              </w:rPr>
            </w:pPr>
            <w:r>
              <w:rPr>
                <w:rFonts w:asciiTheme="minorHAnsi" w:hAnsiTheme="minorHAnsi" w:cstheme="minorHAnsi"/>
                <w:color w:val="000000"/>
                <w:sz w:val="20"/>
                <w:szCs w:val="20"/>
              </w:rPr>
              <w:t>2,2</w:t>
            </w:r>
          </w:p>
        </w:tc>
        <w:tc>
          <w:tcPr>
            <w:tcW w:w="636" w:type="pct"/>
            <w:tcBorders>
              <w:top w:val="nil"/>
              <w:left w:val="nil"/>
              <w:bottom w:val="single" w:sz="4" w:space="0" w:color="auto"/>
              <w:right w:val="single" w:sz="4" w:space="0" w:color="auto"/>
            </w:tcBorders>
            <w:shd w:val="clear" w:color="auto" w:fill="auto"/>
            <w:noWrap/>
            <w:tcMar>
              <w:left w:w="28" w:type="dxa"/>
              <w:right w:w="28" w:type="dxa"/>
            </w:tcMar>
            <w:vAlign w:val="center"/>
          </w:tcPr>
          <w:p w:rsidR="0093264E" w:rsidRPr="005F0401" w:rsidRDefault="0093264E" w:rsidP="005F0F03">
            <w:pPr>
              <w:spacing w:after="0"/>
              <w:jc w:val="center"/>
              <w:rPr>
                <w:rFonts w:asciiTheme="minorHAnsi" w:hAnsiTheme="minorHAnsi" w:cstheme="minorHAnsi"/>
                <w:color w:val="000000"/>
                <w:sz w:val="20"/>
                <w:szCs w:val="20"/>
              </w:rPr>
            </w:pPr>
            <w:r>
              <w:rPr>
                <w:rFonts w:asciiTheme="minorHAnsi" w:hAnsiTheme="minorHAnsi" w:cstheme="minorHAnsi"/>
                <w:color w:val="000000"/>
                <w:sz w:val="20"/>
                <w:szCs w:val="20"/>
              </w:rPr>
              <w:t>97,8</w:t>
            </w:r>
          </w:p>
        </w:tc>
        <w:tc>
          <w:tcPr>
            <w:tcW w:w="557" w:type="pct"/>
            <w:tcBorders>
              <w:top w:val="nil"/>
              <w:left w:val="nil"/>
              <w:bottom w:val="single" w:sz="4" w:space="0" w:color="auto"/>
              <w:right w:val="single" w:sz="4" w:space="0" w:color="auto"/>
            </w:tcBorders>
            <w:shd w:val="clear" w:color="auto" w:fill="auto"/>
            <w:noWrap/>
            <w:tcMar>
              <w:left w:w="28" w:type="dxa"/>
              <w:right w:w="28" w:type="dxa"/>
            </w:tcMar>
            <w:vAlign w:val="center"/>
          </w:tcPr>
          <w:p w:rsidR="0093264E" w:rsidRPr="005F0401" w:rsidRDefault="0093264E" w:rsidP="005F0F03">
            <w:pPr>
              <w:spacing w:after="0"/>
              <w:jc w:val="center"/>
              <w:rPr>
                <w:rFonts w:asciiTheme="minorHAnsi" w:hAnsiTheme="minorHAnsi" w:cstheme="minorHAnsi"/>
                <w:color w:val="000000"/>
                <w:sz w:val="20"/>
                <w:szCs w:val="20"/>
              </w:rPr>
            </w:pPr>
            <w:r>
              <w:rPr>
                <w:rFonts w:asciiTheme="minorHAnsi" w:hAnsiTheme="minorHAnsi" w:cstheme="minorHAnsi"/>
                <w:color w:val="000000"/>
                <w:sz w:val="20"/>
                <w:szCs w:val="20"/>
              </w:rPr>
              <w:t>26</w:t>
            </w:r>
          </w:p>
        </w:tc>
        <w:tc>
          <w:tcPr>
            <w:tcW w:w="1103" w:type="pct"/>
            <w:tcBorders>
              <w:top w:val="nil"/>
              <w:left w:val="nil"/>
              <w:bottom w:val="single" w:sz="4" w:space="0" w:color="auto"/>
              <w:right w:val="double" w:sz="4" w:space="0" w:color="auto"/>
            </w:tcBorders>
            <w:shd w:val="clear" w:color="auto" w:fill="auto"/>
            <w:noWrap/>
            <w:tcMar>
              <w:left w:w="28" w:type="dxa"/>
              <w:right w:w="28" w:type="dxa"/>
            </w:tcMar>
            <w:vAlign w:val="center"/>
          </w:tcPr>
          <w:p w:rsidR="0093264E" w:rsidRPr="005F0401" w:rsidRDefault="0093264E" w:rsidP="005F0F03">
            <w:pPr>
              <w:spacing w:after="0"/>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zāļu - sfagnu</w:t>
            </w:r>
          </w:p>
        </w:tc>
      </w:tr>
      <w:tr w:rsidR="00595F0E" w:rsidRPr="003E32C6" w:rsidTr="00595F0E">
        <w:trPr>
          <w:trHeight w:val="284"/>
          <w:jc w:val="center"/>
        </w:trPr>
        <w:tc>
          <w:tcPr>
            <w:tcW w:w="392" w:type="pct"/>
            <w:tcBorders>
              <w:left w:val="double" w:sz="4" w:space="0" w:color="auto"/>
              <w:bottom w:val="single" w:sz="4" w:space="0" w:color="auto"/>
              <w:right w:val="single" w:sz="4" w:space="0" w:color="auto"/>
            </w:tcBorders>
            <w:shd w:val="clear" w:color="auto" w:fill="auto"/>
            <w:noWrap/>
            <w:tcMar>
              <w:left w:w="28" w:type="dxa"/>
              <w:right w:w="28" w:type="dxa"/>
            </w:tcMar>
            <w:vAlign w:val="center"/>
          </w:tcPr>
          <w:p w:rsidR="0093264E" w:rsidRPr="005F0401" w:rsidRDefault="0093264E" w:rsidP="005F0F03">
            <w:pPr>
              <w:spacing w:after="0"/>
              <w:jc w:val="center"/>
              <w:rPr>
                <w:rFonts w:asciiTheme="minorHAnsi" w:hAnsiTheme="minorHAnsi" w:cstheme="minorHAnsi"/>
                <w:color w:val="000000"/>
                <w:sz w:val="20"/>
                <w:szCs w:val="20"/>
              </w:rPr>
            </w:pPr>
            <w:r>
              <w:rPr>
                <w:rFonts w:asciiTheme="minorHAnsi" w:hAnsiTheme="minorHAnsi" w:cstheme="minorHAnsi"/>
                <w:color w:val="000000"/>
                <w:sz w:val="20"/>
                <w:szCs w:val="20"/>
              </w:rPr>
              <w:t>5R-10</w:t>
            </w:r>
          </w:p>
        </w:tc>
        <w:tc>
          <w:tcPr>
            <w:tcW w:w="798" w:type="pct"/>
            <w:tcBorders>
              <w:top w:val="nil"/>
              <w:left w:val="nil"/>
              <w:bottom w:val="single" w:sz="4" w:space="0" w:color="auto"/>
              <w:right w:val="single" w:sz="4" w:space="0" w:color="auto"/>
            </w:tcBorders>
            <w:shd w:val="clear" w:color="auto" w:fill="auto"/>
            <w:noWrap/>
            <w:tcMar>
              <w:left w:w="28" w:type="dxa"/>
              <w:right w:w="28" w:type="dxa"/>
            </w:tcMar>
            <w:vAlign w:val="center"/>
          </w:tcPr>
          <w:p w:rsidR="0093264E" w:rsidRPr="005F0401" w:rsidRDefault="0093264E" w:rsidP="005F0F03">
            <w:pPr>
              <w:spacing w:after="0"/>
              <w:jc w:val="center"/>
              <w:rPr>
                <w:rFonts w:asciiTheme="minorHAnsi" w:hAnsiTheme="minorHAnsi" w:cstheme="minorHAnsi"/>
                <w:color w:val="000000"/>
                <w:sz w:val="20"/>
                <w:szCs w:val="20"/>
              </w:rPr>
            </w:pPr>
            <w:r>
              <w:rPr>
                <w:rFonts w:asciiTheme="minorHAnsi" w:hAnsiTheme="minorHAnsi" w:cstheme="minorHAnsi"/>
                <w:color w:val="000000"/>
                <w:sz w:val="20"/>
                <w:szCs w:val="20"/>
              </w:rPr>
              <w:t>4,75 – 5,25</w:t>
            </w:r>
          </w:p>
        </w:tc>
        <w:tc>
          <w:tcPr>
            <w:tcW w:w="558" w:type="pct"/>
            <w:tcBorders>
              <w:top w:val="nil"/>
              <w:left w:val="nil"/>
              <w:bottom w:val="single" w:sz="4" w:space="0" w:color="auto"/>
              <w:right w:val="single" w:sz="4" w:space="0" w:color="auto"/>
            </w:tcBorders>
            <w:shd w:val="clear" w:color="auto" w:fill="auto"/>
            <w:noWrap/>
            <w:tcMar>
              <w:left w:w="28" w:type="dxa"/>
              <w:right w:w="28" w:type="dxa"/>
            </w:tcMar>
            <w:vAlign w:val="center"/>
          </w:tcPr>
          <w:p w:rsidR="0093264E" w:rsidRPr="005F0401" w:rsidRDefault="0093264E" w:rsidP="005F0F03">
            <w:pPr>
              <w:spacing w:after="0"/>
              <w:jc w:val="center"/>
              <w:rPr>
                <w:rFonts w:asciiTheme="minorHAnsi" w:hAnsiTheme="minorHAnsi" w:cstheme="minorHAnsi"/>
                <w:color w:val="000000"/>
                <w:sz w:val="20"/>
                <w:szCs w:val="20"/>
              </w:rPr>
            </w:pPr>
            <w:r>
              <w:rPr>
                <w:rFonts w:asciiTheme="minorHAnsi" w:hAnsiTheme="minorHAnsi" w:cstheme="minorHAnsi"/>
                <w:color w:val="000000"/>
                <w:sz w:val="20"/>
                <w:szCs w:val="20"/>
              </w:rPr>
              <w:t>3,3</w:t>
            </w:r>
          </w:p>
        </w:tc>
        <w:tc>
          <w:tcPr>
            <w:tcW w:w="399" w:type="pct"/>
            <w:tcBorders>
              <w:top w:val="nil"/>
              <w:left w:val="nil"/>
              <w:bottom w:val="single" w:sz="4" w:space="0" w:color="auto"/>
              <w:right w:val="single" w:sz="4" w:space="0" w:color="auto"/>
            </w:tcBorders>
            <w:shd w:val="clear" w:color="auto" w:fill="auto"/>
            <w:noWrap/>
            <w:tcMar>
              <w:left w:w="28" w:type="dxa"/>
              <w:right w:w="28" w:type="dxa"/>
            </w:tcMar>
            <w:vAlign w:val="center"/>
          </w:tcPr>
          <w:p w:rsidR="0093264E" w:rsidRPr="005F0401" w:rsidRDefault="0093264E" w:rsidP="005F0F03">
            <w:pPr>
              <w:spacing w:after="0"/>
              <w:jc w:val="center"/>
              <w:rPr>
                <w:rFonts w:asciiTheme="minorHAnsi" w:hAnsiTheme="minorHAnsi" w:cstheme="minorHAnsi"/>
                <w:color w:val="000000"/>
                <w:sz w:val="20"/>
                <w:szCs w:val="20"/>
              </w:rPr>
            </w:pPr>
            <w:r>
              <w:rPr>
                <w:rFonts w:asciiTheme="minorHAnsi" w:hAnsiTheme="minorHAnsi" w:cstheme="minorHAnsi"/>
                <w:color w:val="000000"/>
                <w:sz w:val="20"/>
                <w:szCs w:val="20"/>
              </w:rPr>
              <w:t>92,2</w:t>
            </w:r>
          </w:p>
        </w:tc>
        <w:tc>
          <w:tcPr>
            <w:tcW w:w="557" w:type="pct"/>
            <w:tcBorders>
              <w:top w:val="nil"/>
              <w:left w:val="nil"/>
              <w:bottom w:val="single" w:sz="4" w:space="0" w:color="auto"/>
              <w:right w:val="single" w:sz="4" w:space="0" w:color="auto"/>
            </w:tcBorders>
            <w:shd w:val="clear" w:color="auto" w:fill="auto"/>
            <w:noWrap/>
            <w:tcMar>
              <w:left w:w="28" w:type="dxa"/>
              <w:right w:w="28" w:type="dxa"/>
            </w:tcMar>
            <w:vAlign w:val="center"/>
          </w:tcPr>
          <w:p w:rsidR="0093264E" w:rsidRPr="005F0401" w:rsidRDefault="0093264E" w:rsidP="005F0F03">
            <w:pPr>
              <w:spacing w:after="0"/>
              <w:jc w:val="center"/>
              <w:rPr>
                <w:rFonts w:asciiTheme="minorHAnsi" w:hAnsiTheme="minorHAnsi" w:cstheme="minorHAnsi"/>
                <w:color w:val="000000"/>
                <w:sz w:val="20"/>
                <w:szCs w:val="20"/>
              </w:rPr>
            </w:pPr>
            <w:r>
              <w:rPr>
                <w:rFonts w:asciiTheme="minorHAnsi" w:hAnsiTheme="minorHAnsi" w:cstheme="minorHAnsi"/>
                <w:color w:val="000000"/>
                <w:sz w:val="20"/>
                <w:szCs w:val="20"/>
              </w:rPr>
              <w:t>3,2</w:t>
            </w:r>
          </w:p>
        </w:tc>
        <w:tc>
          <w:tcPr>
            <w:tcW w:w="636" w:type="pct"/>
            <w:tcBorders>
              <w:top w:val="nil"/>
              <w:left w:val="nil"/>
              <w:bottom w:val="single" w:sz="4" w:space="0" w:color="auto"/>
              <w:right w:val="single" w:sz="4" w:space="0" w:color="auto"/>
            </w:tcBorders>
            <w:shd w:val="clear" w:color="auto" w:fill="auto"/>
            <w:noWrap/>
            <w:tcMar>
              <w:left w:w="28" w:type="dxa"/>
              <w:right w:w="28" w:type="dxa"/>
            </w:tcMar>
            <w:vAlign w:val="center"/>
          </w:tcPr>
          <w:p w:rsidR="0093264E" w:rsidRPr="005F0401" w:rsidRDefault="0093264E" w:rsidP="005F0F03">
            <w:pPr>
              <w:spacing w:after="0"/>
              <w:jc w:val="center"/>
              <w:rPr>
                <w:rFonts w:asciiTheme="minorHAnsi" w:hAnsiTheme="minorHAnsi" w:cstheme="minorHAnsi"/>
                <w:color w:val="000000"/>
                <w:sz w:val="20"/>
                <w:szCs w:val="20"/>
              </w:rPr>
            </w:pPr>
            <w:r>
              <w:rPr>
                <w:rFonts w:asciiTheme="minorHAnsi" w:hAnsiTheme="minorHAnsi" w:cstheme="minorHAnsi"/>
                <w:color w:val="000000"/>
                <w:sz w:val="20"/>
                <w:szCs w:val="20"/>
              </w:rPr>
              <w:t>96,8</w:t>
            </w:r>
          </w:p>
        </w:tc>
        <w:tc>
          <w:tcPr>
            <w:tcW w:w="557" w:type="pct"/>
            <w:tcBorders>
              <w:top w:val="nil"/>
              <w:left w:val="nil"/>
              <w:bottom w:val="single" w:sz="4" w:space="0" w:color="auto"/>
              <w:right w:val="single" w:sz="4" w:space="0" w:color="auto"/>
            </w:tcBorders>
            <w:shd w:val="clear" w:color="auto" w:fill="auto"/>
            <w:noWrap/>
            <w:tcMar>
              <w:left w:w="28" w:type="dxa"/>
              <w:right w:w="28" w:type="dxa"/>
            </w:tcMar>
            <w:vAlign w:val="center"/>
          </w:tcPr>
          <w:p w:rsidR="0093264E" w:rsidRPr="005F0401" w:rsidRDefault="0093264E" w:rsidP="005F0F03">
            <w:pPr>
              <w:spacing w:after="0"/>
              <w:jc w:val="center"/>
              <w:rPr>
                <w:rFonts w:asciiTheme="minorHAnsi" w:hAnsiTheme="minorHAnsi" w:cstheme="minorHAnsi"/>
                <w:color w:val="000000"/>
                <w:sz w:val="20"/>
                <w:szCs w:val="20"/>
              </w:rPr>
            </w:pPr>
            <w:r>
              <w:rPr>
                <w:rFonts w:asciiTheme="minorHAnsi" w:hAnsiTheme="minorHAnsi" w:cstheme="minorHAnsi"/>
                <w:color w:val="000000"/>
                <w:sz w:val="20"/>
                <w:szCs w:val="20"/>
              </w:rPr>
              <w:t>27</w:t>
            </w:r>
          </w:p>
        </w:tc>
        <w:tc>
          <w:tcPr>
            <w:tcW w:w="1103" w:type="pct"/>
            <w:tcBorders>
              <w:top w:val="nil"/>
              <w:left w:val="nil"/>
              <w:bottom w:val="single" w:sz="4" w:space="0" w:color="auto"/>
              <w:right w:val="double" w:sz="4" w:space="0" w:color="auto"/>
            </w:tcBorders>
            <w:shd w:val="clear" w:color="auto" w:fill="auto"/>
            <w:noWrap/>
            <w:tcMar>
              <w:left w:w="28" w:type="dxa"/>
              <w:right w:w="28" w:type="dxa"/>
            </w:tcMar>
            <w:vAlign w:val="center"/>
          </w:tcPr>
          <w:p w:rsidR="0093264E" w:rsidRPr="005F0401" w:rsidRDefault="0093264E" w:rsidP="005F0F03">
            <w:pPr>
              <w:spacing w:after="0"/>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zāļu - sfagnu</w:t>
            </w:r>
          </w:p>
        </w:tc>
      </w:tr>
      <w:tr w:rsidR="00595F0E" w:rsidRPr="003E32C6" w:rsidTr="00595F0E">
        <w:trPr>
          <w:trHeight w:val="284"/>
          <w:jc w:val="center"/>
        </w:trPr>
        <w:tc>
          <w:tcPr>
            <w:tcW w:w="392" w:type="pct"/>
            <w:tcBorders>
              <w:left w:val="double" w:sz="4" w:space="0" w:color="auto"/>
              <w:bottom w:val="single" w:sz="4" w:space="0" w:color="auto"/>
              <w:right w:val="single" w:sz="4" w:space="0" w:color="auto"/>
            </w:tcBorders>
            <w:shd w:val="clear" w:color="auto" w:fill="auto"/>
            <w:noWrap/>
            <w:tcMar>
              <w:left w:w="28" w:type="dxa"/>
              <w:right w:w="28" w:type="dxa"/>
            </w:tcMar>
            <w:vAlign w:val="center"/>
          </w:tcPr>
          <w:p w:rsidR="0093264E" w:rsidRPr="005F0401" w:rsidRDefault="0093264E" w:rsidP="005F0F03">
            <w:pPr>
              <w:spacing w:after="0"/>
              <w:jc w:val="center"/>
              <w:rPr>
                <w:rFonts w:asciiTheme="minorHAnsi" w:hAnsiTheme="minorHAnsi" w:cstheme="minorHAnsi"/>
                <w:color w:val="000000"/>
                <w:sz w:val="20"/>
                <w:szCs w:val="20"/>
              </w:rPr>
            </w:pPr>
            <w:r>
              <w:rPr>
                <w:rFonts w:asciiTheme="minorHAnsi" w:hAnsiTheme="minorHAnsi" w:cstheme="minorHAnsi"/>
                <w:color w:val="000000"/>
                <w:sz w:val="20"/>
                <w:szCs w:val="20"/>
              </w:rPr>
              <w:t>5R-11</w:t>
            </w:r>
          </w:p>
        </w:tc>
        <w:tc>
          <w:tcPr>
            <w:tcW w:w="798" w:type="pct"/>
            <w:tcBorders>
              <w:top w:val="nil"/>
              <w:left w:val="nil"/>
              <w:bottom w:val="single" w:sz="4" w:space="0" w:color="auto"/>
              <w:right w:val="single" w:sz="4" w:space="0" w:color="auto"/>
            </w:tcBorders>
            <w:shd w:val="clear" w:color="auto" w:fill="auto"/>
            <w:noWrap/>
            <w:tcMar>
              <w:left w:w="28" w:type="dxa"/>
              <w:right w:w="28" w:type="dxa"/>
            </w:tcMar>
            <w:vAlign w:val="center"/>
          </w:tcPr>
          <w:p w:rsidR="0093264E" w:rsidRPr="005F0401" w:rsidRDefault="0093264E" w:rsidP="005F0F03">
            <w:pPr>
              <w:spacing w:after="0"/>
              <w:jc w:val="center"/>
              <w:rPr>
                <w:rFonts w:asciiTheme="minorHAnsi" w:hAnsiTheme="minorHAnsi" w:cstheme="minorHAnsi"/>
                <w:color w:val="000000"/>
                <w:sz w:val="20"/>
                <w:szCs w:val="20"/>
              </w:rPr>
            </w:pPr>
            <w:r>
              <w:rPr>
                <w:rFonts w:asciiTheme="minorHAnsi" w:hAnsiTheme="minorHAnsi" w:cstheme="minorHAnsi"/>
                <w:color w:val="000000"/>
                <w:sz w:val="20"/>
                <w:szCs w:val="20"/>
              </w:rPr>
              <w:t>5,25 – 5,75</w:t>
            </w:r>
          </w:p>
        </w:tc>
        <w:tc>
          <w:tcPr>
            <w:tcW w:w="558" w:type="pct"/>
            <w:tcBorders>
              <w:top w:val="nil"/>
              <w:left w:val="nil"/>
              <w:bottom w:val="single" w:sz="4" w:space="0" w:color="auto"/>
              <w:right w:val="single" w:sz="4" w:space="0" w:color="auto"/>
            </w:tcBorders>
            <w:shd w:val="clear" w:color="auto" w:fill="auto"/>
            <w:noWrap/>
            <w:tcMar>
              <w:left w:w="28" w:type="dxa"/>
              <w:right w:w="28" w:type="dxa"/>
            </w:tcMar>
            <w:vAlign w:val="center"/>
          </w:tcPr>
          <w:p w:rsidR="0093264E" w:rsidRPr="005F0401" w:rsidRDefault="0093264E" w:rsidP="005F0F03">
            <w:pPr>
              <w:spacing w:after="0"/>
              <w:jc w:val="center"/>
              <w:rPr>
                <w:rFonts w:asciiTheme="minorHAnsi" w:hAnsiTheme="minorHAnsi" w:cstheme="minorHAnsi"/>
                <w:color w:val="000000"/>
                <w:sz w:val="20"/>
                <w:szCs w:val="20"/>
              </w:rPr>
            </w:pPr>
            <w:r>
              <w:rPr>
                <w:rFonts w:asciiTheme="minorHAnsi" w:hAnsiTheme="minorHAnsi" w:cstheme="minorHAnsi"/>
                <w:color w:val="000000"/>
                <w:sz w:val="20"/>
                <w:szCs w:val="20"/>
              </w:rPr>
              <w:t>3,4</w:t>
            </w:r>
          </w:p>
        </w:tc>
        <w:tc>
          <w:tcPr>
            <w:tcW w:w="399" w:type="pct"/>
            <w:tcBorders>
              <w:top w:val="nil"/>
              <w:left w:val="nil"/>
              <w:bottom w:val="single" w:sz="4" w:space="0" w:color="auto"/>
              <w:right w:val="single" w:sz="4" w:space="0" w:color="auto"/>
            </w:tcBorders>
            <w:shd w:val="clear" w:color="auto" w:fill="auto"/>
            <w:noWrap/>
            <w:tcMar>
              <w:left w:w="28" w:type="dxa"/>
              <w:right w:w="28" w:type="dxa"/>
            </w:tcMar>
            <w:vAlign w:val="center"/>
          </w:tcPr>
          <w:p w:rsidR="0093264E" w:rsidRPr="005F0401" w:rsidRDefault="0093264E" w:rsidP="005F0F03">
            <w:pPr>
              <w:spacing w:after="0"/>
              <w:jc w:val="center"/>
              <w:rPr>
                <w:rFonts w:asciiTheme="minorHAnsi" w:hAnsiTheme="minorHAnsi" w:cstheme="minorHAnsi"/>
                <w:color w:val="000000"/>
                <w:sz w:val="20"/>
                <w:szCs w:val="20"/>
              </w:rPr>
            </w:pPr>
            <w:r>
              <w:rPr>
                <w:rFonts w:asciiTheme="minorHAnsi" w:hAnsiTheme="minorHAnsi" w:cstheme="minorHAnsi"/>
                <w:color w:val="000000"/>
                <w:sz w:val="20"/>
                <w:szCs w:val="20"/>
              </w:rPr>
              <w:t>88,8</w:t>
            </w:r>
          </w:p>
        </w:tc>
        <w:tc>
          <w:tcPr>
            <w:tcW w:w="557" w:type="pct"/>
            <w:tcBorders>
              <w:top w:val="nil"/>
              <w:left w:val="nil"/>
              <w:bottom w:val="single" w:sz="4" w:space="0" w:color="auto"/>
              <w:right w:val="single" w:sz="4" w:space="0" w:color="auto"/>
            </w:tcBorders>
            <w:shd w:val="clear" w:color="auto" w:fill="auto"/>
            <w:noWrap/>
            <w:tcMar>
              <w:left w:w="28" w:type="dxa"/>
              <w:right w:w="28" w:type="dxa"/>
            </w:tcMar>
            <w:vAlign w:val="center"/>
          </w:tcPr>
          <w:p w:rsidR="0093264E" w:rsidRPr="005F0401" w:rsidRDefault="0093264E" w:rsidP="005F0F03">
            <w:pPr>
              <w:spacing w:after="0"/>
              <w:jc w:val="center"/>
              <w:rPr>
                <w:rFonts w:asciiTheme="minorHAnsi" w:hAnsiTheme="minorHAnsi" w:cstheme="minorHAnsi"/>
                <w:color w:val="000000"/>
                <w:sz w:val="20"/>
                <w:szCs w:val="20"/>
              </w:rPr>
            </w:pPr>
            <w:r>
              <w:rPr>
                <w:rFonts w:asciiTheme="minorHAnsi" w:hAnsiTheme="minorHAnsi" w:cstheme="minorHAnsi"/>
                <w:color w:val="000000"/>
                <w:sz w:val="20"/>
                <w:szCs w:val="20"/>
              </w:rPr>
              <w:t>4,9</w:t>
            </w:r>
          </w:p>
        </w:tc>
        <w:tc>
          <w:tcPr>
            <w:tcW w:w="636" w:type="pct"/>
            <w:tcBorders>
              <w:top w:val="nil"/>
              <w:left w:val="nil"/>
              <w:bottom w:val="single" w:sz="4" w:space="0" w:color="auto"/>
              <w:right w:val="single" w:sz="4" w:space="0" w:color="auto"/>
            </w:tcBorders>
            <w:shd w:val="clear" w:color="auto" w:fill="auto"/>
            <w:noWrap/>
            <w:tcMar>
              <w:left w:w="28" w:type="dxa"/>
              <w:right w:w="28" w:type="dxa"/>
            </w:tcMar>
            <w:vAlign w:val="center"/>
          </w:tcPr>
          <w:p w:rsidR="0093264E" w:rsidRPr="005F0401" w:rsidRDefault="0093264E" w:rsidP="005F0F03">
            <w:pPr>
              <w:spacing w:after="0"/>
              <w:jc w:val="center"/>
              <w:rPr>
                <w:rFonts w:asciiTheme="minorHAnsi" w:hAnsiTheme="minorHAnsi" w:cstheme="minorHAnsi"/>
                <w:color w:val="000000"/>
                <w:sz w:val="20"/>
                <w:szCs w:val="20"/>
              </w:rPr>
            </w:pPr>
            <w:r>
              <w:rPr>
                <w:rFonts w:asciiTheme="minorHAnsi" w:hAnsiTheme="minorHAnsi" w:cstheme="minorHAnsi"/>
                <w:color w:val="000000"/>
                <w:sz w:val="20"/>
                <w:szCs w:val="20"/>
              </w:rPr>
              <w:t>95,1</w:t>
            </w:r>
          </w:p>
        </w:tc>
        <w:tc>
          <w:tcPr>
            <w:tcW w:w="557" w:type="pct"/>
            <w:tcBorders>
              <w:top w:val="nil"/>
              <w:left w:val="nil"/>
              <w:bottom w:val="single" w:sz="4" w:space="0" w:color="auto"/>
              <w:right w:val="single" w:sz="4" w:space="0" w:color="auto"/>
            </w:tcBorders>
            <w:shd w:val="clear" w:color="auto" w:fill="auto"/>
            <w:noWrap/>
            <w:tcMar>
              <w:left w:w="28" w:type="dxa"/>
              <w:right w:w="28" w:type="dxa"/>
            </w:tcMar>
            <w:vAlign w:val="center"/>
          </w:tcPr>
          <w:p w:rsidR="0093264E" w:rsidRPr="005F0401" w:rsidRDefault="0093264E" w:rsidP="005F0F03">
            <w:pPr>
              <w:spacing w:after="0"/>
              <w:jc w:val="center"/>
              <w:rPr>
                <w:rFonts w:asciiTheme="minorHAnsi" w:hAnsiTheme="minorHAnsi" w:cstheme="minorHAnsi"/>
                <w:color w:val="000000"/>
                <w:sz w:val="20"/>
                <w:szCs w:val="20"/>
              </w:rPr>
            </w:pPr>
            <w:r>
              <w:rPr>
                <w:rFonts w:asciiTheme="minorHAnsi" w:hAnsiTheme="minorHAnsi" w:cstheme="minorHAnsi"/>
                <w:color w:val="000000"/>
                <w:sz w:val="20"/>
                <w:szCs w:val="20"/>
              </w:rPr>
              <w:t>26</w:t>
            </w:r>
          </w:p>
        </w:tc>
        <w:tc>
          <w:tcPr>
            <w:tcW w:w="1103" w:type="pct"/>
            <w:tcBorders>
              <w:top w:val="nil"/>
              <w:left w:val="nil"/>
              <w:bottom w:val="single" w:sz="4" w:space="0" w:color="auto"/>
              <w:right w:val="double" w:sz="4" w:space="0" w:color="auto"/>
            </w:tcBorders>
            <w:shd w:val="clear" w:color="auto" w:fill="auto"/>
            <w:noWrap/>
            <w:tcMar>
              <w:left w:w="28" w:type="dxa"/>
              <w:right w:w="28" w:type="dxa"/>
            </w:tcMar>
            <w:vAlign w:val="center"/>
          </w:tcPr>
          <w:p w:rsidR="0093264E" w:rsidRPr="005F0401" w:rsidRDefault="0093264E" w:rsidP="005F0F03">
            <w:pPr>
              <w:spacing w:after="0"/>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zāļu-</w:t>
            </w:r>
            <w:proofErr w:type="spellStart"/>
            <w:r w:rsidRPr="005F0401">
              <w:rPr>
                <w:rFonts w:asciiTheme="minorHAnsi" w:hAnsiTheme="minorHAnsi" w:cstheme="minorHAnsi"/>
                <w:color w:val="000000"/>
                <w:sz w:val="20"/>
                <w:szCs w:val="20"/>
              </w:rPr>
              <w:t>hipnu</w:t>
            </w:r>
            <w:proofErr w:type="spellEnd"/>
          </w:p>
        </w:tc>
      </w:tr>
      <w:tr w:rsidR="00595F0E" w:rsidRPr="003E32C6" w:rsidTr="00595F0E">
        <w:trPr>
          <w:trHeight w:val="284"/>
          <w:jc w:val="center"/>
        </w:trPr>
        <w:tc>
          <w:tcPr>
            <w:tcW w:w="392" w:type="pct"/>
            <w:tcBorders>
              <w:left w:val="double" w:sz="4" w:space="0" w:color="auto"/>
              <w:bottom w:val="single" w:sz="4" w:space="0" w:color="auto"/>
              <w:right w:val="single" w:sz="4" w:space="0" w:color="auto"/>
            </w:tcBorders>
            <w:shd w:val="clear" w:color="auto" w:fill="auto"/>
            <w:noWrap/>
            <w:tcMar>
              <w:left w:w="28" w:type="dxa"/>
              <w:right w:w="28" w:type="dxa"/>
            </w:tcMar>
            <w:vAlign w:val="center"/>
          </w:tcPr>
          <w:p w:rsidR="0093264E" w:rsidRPr="005F0401" w:rsidRDefault="0093264E" w:rsidP="005F0F03">
            <w:pPr>
              <w:spacing w:after="0"/>
              <w:jc w:val="center"/>
              <w:rPr>
                <w:rFonts w:asciiTheme="minorHAnsi" w:hAnsiTheme="minorHAnsi" w:cstheme="minorHAnsi"/>
                <w:color w:val="000000"/>
                <w:sz w:val="20"/>
                <w:szCs w:val="20"/>
              </w:rPr>
            </w:pPr>
            <w:r>
              <w:rPr>
                <w:rFonts w:asciiTheme="minorHAnsi" w:hAnsiTheme="minorHAnsi" w:cstheme="minorHAnsi"/>
                <w:color w:val="000000"/>
                <w:sz w:val="20"/>
                <w:szCs w:val="20"/>
              </w:rPr>
              <w:t>5R-12</w:t>
            </w:r>
          </w:p>
        </w:tc>
        <w:tc>
          <w:tcPr>
            <w:tcW w:w="798" w:type="pct"/>
            <w:tcBorders>
              <w:top w:val="nil"/>
              <w:left w:val="nil"/>
              <w:bottom w:val="single" w:sz="4" w:space="0" w:color="auto"/>
              <w:right w:val="single" w:sz="4" w:space="0" w:color="auto"/>
            </w:tcBorders>
            <w:shd w:val="clear" w:color="auto" w:fill="auto"/>
            <w:noWrap/>
            <w:tcMar>
              <w:left w:w="28" w:type="dxa"/>
              <w:right w:w="28" w:type="dxa"/>
            </w:tcMar>
            <w:vAlign w:val="center"/>
          </w:tcPr>
          <w:p w:rsidR="0093264E" w:rsidRPr="005F0401" w:rsidRDefault="0093264E" w:rsidP="005F0F03">
            <w:pPr>
              <w:spacing w:after="0"/>
              <w:jc w:val="center"/>
              <w:rPr>
                <w:rFonts w:asciiTheme="minorHAnsi" w:hAnsiTheme="minorHAnsi" w:cstheme="minorHAnsi"/>
                <w:color w:val="000000"/>
                <w:sz w:val="20"/>
                <w:szCs w:val="20"/>
              </w:rPr>
            </w:pPr>
            <w:r>
              <w:rPr>
                <w:rFonts w:asciiTheme="minorHAnsi" w:hAnsiTheme="minorHAnsi" w:cstheme="minorHAnsi"/>
                <w:color w:val="000000"/>
                <w:sz w:val="20"/>
                <w:szCs w:val="20"/>
              </w:rPr>
              <w:t>5,75 – 6,10</w:t>
            </w:r>
          </w:p>
        </w:tc>
        <w:tc>
          <w:tcPr>
            <w:tcW w:w="558" w:type="pct"/>
            <w:tcBorders>
              <w:top w:val="nil"/>
              <w:left w:val="nil"/>
              <w:bottom w:val="single" w:sz="4" w:space="0" w:color="auto"/>
              <w:right w:val="single" w:sz="4" w:space="0" w:color="auto"/>
            </w:tcBorders>
            <w:shd w:val="clear" w:color="auto" w:fill="auto"/>
            <w:noWrap/>
            <w:tcMar>
              <w:left w:w="28" w:type="dxa"/>
              <w:right w:w="28" w:type="dxa"/>
            </w:tcMar>
            <w:vAlign w:val="center"/>
          </w:tcPr>
          <w:p w:rsidR="0093264E" w:rsidRPr="005F0401" w:rsidRDefault="0093264E" w:rsidP="005F0F03">
            <w:pPr>
              <w:spacing w:after="0"/>
              <w:jc w:val="center"/>
              <w:rPr>
                <w:rFonts w:asciiTheme="minorHAnsi" w:hAnsiTheme="minorHAnsi" w:cstheme="minorHAnsi"/>
                <w:color w:val="000000"/>
                <w:sz w:val="20"/>
                <w:szCs w:val="20"/>
              </w:rPr>
            </w:pPr>
            <w:r>
              <w:rPr>
                <w:rFonts w:asciiTheme="minorHAnsi" w:hAnsiTheme="minorHAnsi" w:cstheme="minorHAnsi"/>
                <w:color w:val="000000"/>
                <w:sz w:val="20"/>
                <w:szCs w:val="20"/>
              </w:rPr>
              <w:t>3,4</w:t>
            </w:r>
          </w:p>
        </w:tc>
        <w:tc>
          <w:tcPr>
            <w:tcW w:w="399" w:type="pct"/>
            <w:tcBorders>
              <w:top w:val="nil"/>
              <w:left w:val="nil"/>
              <w:bottom w:val="single" w:sz="4" w:space="0" w:color="auto"/>
              <w:right w:val="single" w:sz="4" w:space="0" w:color="auto"/>
            </w:tcBorders>
            <w:shd w:val="clear" w:color="auto" w:fill="auto"/>
            <w:noWrap/>
            <w:tcMar>
              <w:left w:w="28" w:type="dxa"/>
              <w:right w:w="28" w:type="dxa"/>
            </w:tcMar>
            <w:vAlign w:val="center"/>
          </w:tcPr>
          <w:p w:rsidR="0093264E" w:rsidRPr="005F0401" w:rsidRDefault="0093264E" w:rsidP="005F0F03">
            <w:pPr>
              <w:spacing w:after="0"/>
              <w:jc w:val="center"/>
              <w:rPr>
                <w:rFonts w:asciiTheme="minorHAnsi" w:hAnsiTheme="minorHAnsi" w:cstheme="minorHAnsi"/>
                <w:color w:val="000000"/>
                <w:sz w:val="20"/>
                <w:szCs w:val="20"/>
              </w:rPr>
            </w:pPr>
            <w:r>
              <w:rPr>
                <w:rFonts w:asciiTheme="minorHAnsi" w:hAnsiTheme="minorHAnsi" w:cstheme="minorHAnsi"/>
                <w:color w:val="000000"/>
                <w:sz w:val="20"/>
                <w:szCs w:val="20"/>
              </w:rPr>
              <w:t>81,8</w:t>
            </w:r>
          </w:p>
        </w:tc>
        <w:tc>
          <w:tcPr>
            <w:tcW w:w="557" w:type="pct"/>
            <w:tcBorders>
              <w:top w:val="nil"/>
              <w:left w:val="nil"/>
              <w:bottom w:val="single" w:sz="4" w:space="0" w:color="auto"/>
              <w:right w:val="single" w:sz="4" w:space="0" w:color="auto"/>
            </w:tcBorders>
            <w:shd w:val="clear" w:color="auto" w:fill="auto"/>
            <w:noWrap/>
            <w:tcMar>
              <w:left w:w="28" w:type="dxa"/>
              <w:right w:w="28" w:type="dxa"/>
            </w:tcMar>
            <w:vAlign w:val="center"/>
          </w:tcPr>
          <w:p w:rsidR="0093264E" w:rsidRPr="005F0401" w:rsidRDefault="0093264E" w:rsidP="005F0F03">
            <w:pPr>
              <w:spacing w:after="0"/>
              <w:jc w:val="center"/>
              <w:rPr>
                <w:rFonts w:asciiTheme="minorHAnsi" w:hAnsiTheme="minorHAnsi" w:cstheme="minorHAnsi"/>
                <w:color w:val="000000"/>
                <w:sz w:val="20"/>
                <w:szCs w:val="20"/>
              </w:rPr>
            </w:pPr>
            <w:r>
              <w:rPr>
                <w:rFonts w:asciiTheme="minorHAnsi" w:hAnsiTheme="minorHAnsi" w:cstheme="minorHAnsi"/>
                <w:color w:val="000000"/>
                <w:sz w:val="20"/>
                <w:szCs w:val="20"/>
              </w:rPr>
              <w:t>48,1</w:t>
            </w:r>
          </w:p>
        </w:tc>
        <w:tc>
          <w:tcPr>
            <w:tcW w:w="636" w:type="pct"/>
            <w:tcBorders>
              <w:top w:val="nil"/>
              <w:left w:val="nil"/>
              <w:bottom w:val="single" w:sz="4" w:space="0" w:color="auto"/>
              <w:right w:val="single" w:sz="4" w:space="0" w:color="auto"/>
            </w:tcBorders>
            <w:shd w:val="clear" w:color="auto" w:fill="auto"/>
            <w:noWrap/>
            <w:tcMar>
              <w:left w:w="28" w:type="dxa"/>
              <w:right w:w="28" w:type="dxa"/>
            </w:tcMar>
            <w:vAlign w:val="center"/>
          </w:tcPr>
          <w:p w:rsidR="0093264E" w:rsidRPr="005F0401" w:rsidRDefault="0093264E" w:rsidP="005F0F03">
            <w:pPr>
              <w:spacing w:after="0"/>
              <w:jc w:val="center"/>
              <w:rPr>
                <w:rFonts w:asciiTheme="minorHAnsi" w:hAnsiTheme="minorHAnsi" w:cstheme="minorHAnsi"/>
                <w:color w:val="000000"/>
                <w:sz w:val="20"/>
                <w:szCs w:val="20"/>
              </w:rPr>
            </w:pPr>
            <w:r>
              <w:rPr>
                <w:rFonts w:asciiTheme="minorHAnsi" w:hAnsiTheme="minorHAnsi" w:cstheme="minorHAnsi"/>
                <w:color w:val="000000"/>
                <w:sz w:val="20"/>
                <w:szCs w:val="20"/>
              </w:rPr>
              <w:t>51,9</w:t>
            </w:r>
          </w:p>
        </w:tc>
        <w:tc>
          <w:tcPr>
            <w:tcW w:w="557" w:type="pct"/>
            <w:tcBorders>
              <w:top w:val="nil"/>
              <w:left w:val="nil"/>
              <w:bottom w:val="single" w:sz="4" w:space="0" w:color="auto"/>
              <w:right w:val="single" w:sz="4" w:space="0" w:color="auto"/>
            </w:tcBorders>
            <w:shd w:val="clear" w:color="auto" w:fill="auto"/>
            <w:noWrap/>
            <w:tcMar>
              <w:left w:w="28" w:type="dxa"/>
              <w:right w:w="28" w:type="dxa"/>
            </w:tcMar>
            <w:vAlign w:val="center"/>
          </w:tcPr>
          <w:p w:rsidR="0093264E" w:rsidRPr="005F0401" w:rsidRDefault="0093264E" w:rsidP="005F0F03">
            <w:pPr>
              <w:spacing w:after="0"/>
              <w:jc w:val="center"/>
              <w:rPr>
                <w:rFonts w:asciiTheme="minorHAnsi" w:hAnsiTheme="minorHAnsi" w:cstheme="minorHAnsi"/>
                <w:color w:val="000000"/>
                <w:sz w:val="20"/>
                <w:szCs w:val="20"/>
              </w:rPr>
            </w:pPr>
            <w:r>
              <w:rPr>
                <w:rFonts w:asciiTheme="minorHAnsi" w:hAnsiTheme="minorHAnsi" w:cstheme="minorHAnsi"/>
                <w:color w:val="000000"/>
                <w:sz w:val="20"/>
                <w:szCs w:val="20"/>
              </w:rPr>
              <w:t>28</w:t>
            </w:r>
          </w:p>
        </w:tc>
        <w:tc>
          <w:tcPr>
            <w:tcW w:w="1103" w:type="pct"/>
            <w:tcBorders>
              <w:top w:val="nil"/>
              <w:left w:val="nil"/>
              <w:bottom w:val="single" w:sz="4" w:space="0" w:color="auto"/>
              <w:right w:val="double" w:sz="4" w:space="0" w:color="auto"/>
            </w:tcBorders>
            <w:shd w:val="clear" w:color="auto" w:fill="auto"/>
            <w:noWrap/>
            <w:tcMar>
              <w:left w:w="28" w:type="dxa"/>
              <w:right w:w="28" w:type="dxa"/>
            </w:tcMar>
            <w:vAlign w:val="center"/>
          </w:tcPr>
          <w:p w:rsidR="0093264E" w:rsidRPr="005F0401" w:rsidRDefault="0093264E" w:rsidP="005F0F03">
            <w:pPr>
              <w:spacing w:after="0"/>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zāļu kūdra</w:t>
            </w:r>
            <w:r>
              <w:rPr>
                <w:rFonts w:asciiTheme="minorHAnsi" w:hAnsiTheme="minorHAnsi" w:cstheme="minorHAnsi"/>
                <w:color w:val="000000"/>
                <w:sz w:val="20"/>
                <w:szCs w:val="20"/>
              </w:rPr>
              <w:t xml:space="preserve"> </w:t>
            </w:r>
            <w:r w:rsidRPr="005F0401">
              <w:rPr>
                <w:rFonts w:asciiTheme="minorHAnsi" w:hAnsiTheme="minorHAnsi" w:cstheme="minorHAnsi"/>
                <w:color w:val="000000"/>
                <w:sz w:val="20"/>
                <w:szCs w:val="20"/>
              </w:rPr>
              <w:t>ar smilts piemaisījumu</w:t>
            </w:r>
          </w:p>
        </w:tc>
      </w:tr>
      <w:tr w:rsidR="00595F0E" w:rsidRPr="003E32C6" w:rsidTr="00595F0E">
        <w:trPr>
          <w:trHeight w:val="284"/>
          <w:jc w:val="center"/>
        </w:trPr>
        <w:tc>
          <w:tcPr>
            <w:tcW w:w="392" w:type="pct"/>
            <w:tcBorders>
              <w:left w:val="double" w:sz="4" w:space="0" w:color="auto"/>
              <w:bottom w:val="single" w:sz="4" w:space="0" w:color="auto"/>
              <w:right w:val="single" w:sz="4" w:space="0" w:color="auto"/>
            </w:tcBorders>
            <w:shd w:val="clear" w:color="auto" w:fill="auto"/>
            <w:noWrap/>
            <w:tcMar>
              <w:left w:w="28" w:type="dxa"/>
              <w:right w:w="28" w:type="dxa"/>
            </w:tcMar>
            <w:vAlign w:val="center"/>
          </w:tcPr>
          <w:p w:rsidR="0093264E" w:rsidRPr="005F0401" w:rsidRDefault="0093264E" w:rsidP="005F0F03">
            <w:pPr>
              <w:spacing w:after="0"/>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6E-5</w:t>
            </w:r>
          </w:p>
        </w:tc>
        <w:tc>
          <w:tcPr>
            <w:tcW w:w="798" w:type="pct"/>
            <w:tcBorders>
              <w:top w:val="nil"/>
              <w:left w:val="nil"/>
              <w:bottom w:val="single" w:sz="4" w:space="0" w:color="auto"/>
              <w:right w:val="single" w:sz="4" w:space="0" w:color="auto"/>
            </w:tcBorders>
            <w:shd w:val="clear" w:color="auto" w:fill="auto"/>
            <w:noWrap/>
            <w:tcMar>
              <w:left w:w="28" w:type="dxa"/>
              <w:right w:w="28" w:type="dxa"/>
            </w:tcMar>
            <w:vAlign w:val="center"/>
          </w:tcPr>
          <w:p w:rsidR="0093264E" w:rsidRPr="005F0401" w:rsidRDefault="0093264E" w:rsidP="005F0F03">
            <w:pPr>
              <w:spacing w:after="0"/>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2,10 - 2,60</w:t>
            </w:r>
          </w:p>
        </w:tc>
        <w:tc>
          <w:tcPr>
            <w:tcW w:w="558" w:type="pct"/>
            <w:tcBorders>
              <w:top w:val="nil"/>
              <w:left w:val="nil"/>
              <w:bottom w:val="single" w:sz="4" w:space="0" w:color="auto"/>
              <w:right w:val="single" w:sz="4" w:space="0" w:color="auto"/>
            </w:tcBorders>
            <w:shd w:val="clear" w:color="auto" w:fill="auto"/>
            <w:noWrap/>
            <w:tcMar>
              <w:left w:w="28" w:type="dxa"/>
              <w:right w:w="28" w:type="dxa"/>
            </w:tcMar>
            <w:vAlign w:val="center"/>
          </w:tcPr>
          <w:p w:rsidR="0093264E" w:rsidRPr="005F0401" w:rsidRDefault="0093264E" w:rsidP="005F0F03">
            <w:pPr>
              <w:spacing w:after="0"/>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3,2</w:t>
            </w:r>
          </w:p>
        </w:tc>
        <w:tc>
          <w:tcPr>
            <w:tcW w:w="399" w:type="pct"/>
            <w:tcBorders>
              <w:top w:val="nil"/>
              <w:left w:val="nil"/>
              <w:bottom w:val="single" w:sz="4" w:space="0" w:color="auto"/>
              <w:right w:val="single" w:sz="4" w:space="0" w:color="auto"/>
            </w:tcBorders>
            <w:shd w:val="clear" w:color="auto" w:fill="auto"/>
            <w:noWrap/>
            <w:tcMar>
              <w:left w:w="28" w:type="dxa"/>
              <w:right w:w="28" w:type="dxa"/>
            </w:tcMar>
            <w:vAlign w:val="center"/>
          </w:tcPr>
          <w:p w:rsidR="0093264E" w:rsidRPr="005F0401" w:rsidRDefault="0093264E" w:rsidP="005F0F03">
            <w:pPr>
              <w:spacing w:after="0"/>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90,7</w:t>
            </w:r>
          </w:p>
        </w:tc>
        <w:tc>
          <w:tcPr>
            <w:tcW w:w="557" w:type="pct"/>
            <w:tcBorders>
              <w:top w:val="nil"/>
              <w:left w:val="nil"/>
              <w:bottom w:val="single" w:sz="4" w:space="0" w:color="auto"/>
              <w:right w:val="single" w:sz="4" w:space="0" w:color="auto"/>
            </w:tcBorders>
            <w:shd w:val="clear" w:color="auto" w:fill="auto"/>
            <w:noWrap/>
            <w:tcMar>
              <w:left w:w="28" w:type="dxa"/>
              <w:right w:w="28" w:type="dxa"/>
            </w:tcMar>
            <w:vAlign w:val="center"/>
          </w:tcPr>
          <w:p w:rsidR="0093264E" w:rsidRPr="005F0401" w:rsidRDefault="0093264E" w:rsidP="005F0F03">
            <w:pPr>
              <w:spacing w:after="0"/>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2,6</w:t>
            </w:r>
          </w:p>
        </w:tc>
        <w:tc>
          <w:tcPr>
            <w:tcW w:w="636" w:type="pct"/>
            <w:tcBorders>
              <w:top w:val="nil"/>
              <w:left w:val="nil"/>
              <w:bottom w:val="single" w:sz="4" w:space="0" w:color="auto"/>
              <w:right w:val="single" w:sz="4" w:space="0" w:color="auto"/>
            </w:tcBorders>
            <w:shd w:val="clear" w:color="auto" w:fill="auto"/>
            <w:noWrap/>
            <w:tcMar>
              <w:left w:w="28" w:type="dxa"/>
              <w:right w:w="28" w:type="dxa"/>
            </w:tcMar>
            <w:vAlign w:val="center"/>
          </w:tcPr>
          <w:p w:rsidR="0093264E" w:rsidRPr="005F0401" w:rsidRDefault="0093264E" w:rsidP="005F0F03">
            <w:pPr>
              <w:spacing w:after="0"/>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97,4</w:t>
            </w:r>
          </w:p>
        </w:tc>
        <w:tc>
          <w:tcPr>
            <w:tcW w:w="557" w:type="pct"/>
            <w:tcBorders>
              <w:top w:val="nil"/>
              <w:left w:val="nil"/>
              <w:bottom w:val="single" w:sz="4" w:space="0" w:color="auto"/>
              <w:right w:val="single" w:sz="4" w:space="0" w:color="auto"/>
            </w:tcBorders>
            <w:shd w:val="clear" w:color="auto" w:fill="auto"/>
            <w:noWrap/>
            <w:tcMar>
              <w:left w:w="28" w:type="dxa"/>
              <w:right w:w="28" w:type="dxa"/>
            </w:tcMar>
            <w:vAlign w:val="center"/>
          </w:tcPr>
          <w:p w:rsidR="0093264E" w:rsidRPr="005F0401" w:rsidRDefault="0093264E" w:rsidP="005F0F03">
            <w:pPr>
              <w:spacing w:after="0"/>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31</w:t>
            </w:r>
          </w:p>
        </w:tc>
        <w:tc>
          <w:tcPr>
            <w:tcW w:w="1103" w:type="pct"/>
            <w:tcBorders>
              <w:top w:val="nil"/>
              <w:left w:val="nil"/>
              <w:bottom w:val="single" w:sz="4" w:space="0" w:color="auto"/>
              <w:right w:val="double" w:sz="4" w:space="0" w:color="auto"/>
            </w:tcBorders>
            <w:shd w:val="clear" w:color="auto" w:fill="auto"/>
            <w:noWrap/>
            <w:tcMar>
              <w:left w:w="28" w:type="dxa"/>
              <w:right w:w="28" w:type="dxa"/>
            </w:tcMar>
            <w:vAlign w:val="center"/>
          </w:tcPr>
          <w:p w:rsidR="0093264E" w:rsidRPr="005F0401" w:rsidRDefault="0093264E" w:rsidP="005F0F03">
            <w:pPr>
              <w:spacing w:after="0"/>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zāļu - sfagnu</w:t>
            </w:r>
          </w:p>
        </w:tc>
      </w:tr>
      <w:tr w:rsidR="00595F0E" w:rsidRPr="003E32C6" w:rsidTr="00595F0E">
        <w:trPr>
          <w:trHeight w:val="284"/>
          <w:jc w:val="center"/>
        </w:trPr>
        <w:tc>
          <w:tcPr>
            <w:tcW w:w="392" w:type="pct"/>
            <w:tcBorders>
              <w:left w:val="double" w:sz="4" w:space="0" w:color="auto"/>
              <w:bottom w:val="single" w:sz="4" w:space="0" w:color="auto"/>
              <w:right w:val="single" w:sz="4" w:space="0" w:color="auto"/>
            </w:tcBorders>
            <w:shd w:val="clear" w:color="auto" w:fill="auto"/>
            <w:noWrap/>
            <w:tcMar>
              <w:left w:w="28" w:type="dxa"/>
              <w:right w:w="28" w:type="dxa"/>
            </w:tcMar>
            <w:vAlign w:val="center"/>
          </w:tcPr>
          <w:p w:rsidR="0093264E" w:rsidRPr="005F0401" w:rsidRDefault="0093264E" w:rsidP="005F0F03">
            <w:pPr>
              <w:spacing w:after="0"/>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6E-6</w:t>
            </w:r>
          </w:p>
        </w:tc>
        <w:tc>
          <w:tcPr>
            <w:tcW w:w="798" w:type="pct"/>
            <w:tcBorders>
              <w:top w:val="nil"/>
              <w:left w:val="nil"/>
              <w:bottom w:val="single" w:sz="4" w:space="0" w:color="auto"/>
              <w:right w:val="single" w:sz="4" w:space="0" w:color="auto"/>
            </w:tcBorders>
            <w:shd w:val="clear" w:color="auto" w:fill="auto"/>
            <w:noWrap/>
            <w:tcMar>
              <w:left w:w="28" w:type="dxa"/>
              <w:right w:w="28" w:type="dxa"/>
            </w:tcMar>
            <w:vAlign w:val="center"/>
          </w:tcPr>
          <w:p w:rsidR="0093264E" w:rsidRPr="005F0401" w:rsidRDefault="0093264E" w:rsidP="005F0F03">
            <w:pPr>
              <w:spacing w:after="0"/>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2,60 - 3,10</w:t>
            </w:r>
          </w:p>
        </w:tc>
        <w:tc>
          <w:tcPr>
            <w:tcW w:w="558" w:type="pct"/>
            <w:tcBorders>
              <w:top w:val="nil"/>
              <w:left w:val="nil"/>
              <w:bottom w:val="single" w:sz="4" w:space="0" w:color="auto"/>
              <w:right w:val="single" w:sz="4" w:space="0" w:color="auto"/>
            </w:tcBorders>
            <w:shd w:val="clear" w:color="auto" w:fill="auto"/>
            <w:noWrap/>
            <w:tcMar>
              <w:left w:w="28" w:type="dxa"/>
              <w:right w:w="28" w:type="dxa"/>
            </w:tcMar>
            <w:vAlign w:val="center"/>
          </w:tcPr>
          <w:p w:rsidR="0093264E" w:rsidRPr="005F0401" w:rsidRDefault="0093264E" w:rsidP="005F0F03">
            <w:pPr>
              <w:spacing w:after="0"/>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3,3</w:t>
            </w:r>
          </w:p>
        </w:tc>
        <w:tc>
          <w:tcPr>
            <w:tcW w:w="399" w:type="pct"/>
            <w:tcBorders>
              <w:top w:val="nil"/>
              <w:left w:val="nil"/>
              <w:bottom w:val="single" w:sz="4" w:space="0" w:color="auto"/>
              <w:right w:val="single" w:sz="4" w:space="0" w:color="auto"/>
            </w:tcBorders>
            <w:shd w:val="clear" w:color="auto" w:fill="auto"/>
            <w:noWrap/>
            <w:tcMar>
              <w:left w:w="28" w:type="dxa"/>
              <w:right w:w="28" w:type="dxa"/>
            </w:tcMar>
            <w:vAlign w:val="center"/>
          </w:tcPr>
          <w:p w:rsidR="0093264E" w:rsidRPr="005F0401" w:rsidRDefault="0093264E" w:rsidP="005F0F03">
            <w:pPr>
              <w:spacing w:after="0"/>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92,8</w:t>
            </w:r>
          </w:p>
        </w:tc>
        <w:tc>
          <w:tcPr>
            <w:tcW w:w="557" w:type="pct"/>
            <w:tcBorders>
              <w:top w:val="nil"/>
              <w:left w:val="nil"/>
              <w:bottom w:val="single" w:sz="4" w:space="0" w:color="auto"/>
              <w:right w:val="single" w:sz="4" w:space="0" w:color="auto"/>
            </w:tcBorders>
            <w:shd w:val="clear" w:color="auto" w:fill="auto"/>
            <w:noWrap/>
            <w:tcMar>
              <w:left w:w="28" w:type="dxa"/>
              <w:right w:w="28" w:type="dxa"/>
            </w:tcMar>
            <w:vAlign w:val="center"/>
          </w:tcPr>
          <w:p w:rsidR="0093264E" w:rsidRPr="005F0401" w:rsidRDefault="0093264E" w:rsidP="005F0F03">
            <w:pPr>
              <w:spacing w:after="0"/>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2,6</w:t>
            </w:r>
          </w:p>
        </w:tc>
        <w:tc>
          <w:tcPr>
            <w:tcW w:w="636" w:type="pct"/>
            <w:tcBorders>
              <w:top w:val="nil"/>
              <w:left w:val="nil"/>
              <w:bottom w:val="single" w:sz="4" w:space="0" w:color="auto"/>
              <w:right w:val="single" w:sz="4" w:space="0" w:color="auto"/>
            </w:tcBorders>
            <w:shd w:val="clear" w:color="auto" w:fill="auto"/>
            <w:noWrap/>
            <w:tcMar>
              <w:left w:w="28" w:type="dxa"/>
              <w:right w:w="28" w:type="dxa"/>
            </w:tcMar>
            <w:vAlign w:val="center"/>
          </w:tcPr>
          <w:p w:rsidR="0093264E" w:rsidRPr="005F0401" w:rsidRDefault="0093264E" w:rsidP="005F0F03">
            <w:pPr>
              <w:spacing w:after="0"/>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97,4</w:t>
            </w:r>
          </w:p>
        </w:tc>
        <w:tc>
          <w:tcPr>
            <w:tcW w:w="557" w:type="pct"/>
            <w:tcBorders>
              <w:top w:val="nil"/>
              <w:left w:val="nil"/>
              <w:bottom w:val="single" w:sz="4" w:space="0" w:color="auto"/>
              <w:right w:val="single" w:sz="4" w:space="0" w:color="auto"/>
            </w:tcBorders>
            <w:shd w:val="clear" w:color="auto" w:fill="auto"/>
            <w:noWrap/>
            <w:tcMar>
              <w:left w:w="28" w:type="dxa"/>
              <w:right w:w="28" w:type="dxa"/>
            </w:tcMar>
            <w:vAlign w:val="center"/>
          </w:tcPr>
          <w:p w:rsidR="0093264E" w:rsidRPr="005F0401" w:rsidRDefault="0093264E" w:rsidP="005F0F03">
            <w:pPr>
              <w:spacing w:after="0"/>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30</w:t>
            </w:r>
          </w:p>
        </w:tc>
        <w:tc>
          <w:tcPr>
            <w:tcW w:w="1103" w:type="pct"/>
            <w:tcBorders>
              <w:top w:val="nil"/>
              <w:left w:val="nil"/>
              <w:bottom w:val="single" w:sz="4" w:space="0" w:color="auto"/>
              <w:right w:val="double" w:sz="4" w:space="0" w:color="auto"/>
            </w:tcBorders>
            <w:shd w:val="clear" w:color="auto" w:fill="auto"/>
            <w:noWrap/>
            <w:tcMar>
              <w:left w:w="28" w:type="dxa"/>
              <w:right w:w="28" w:type="dxa"/>
            </w:tcMar>
            <w:vAlign w:val="center"/>
          </w:tcPr>
          <w:p w:rsidR="0093264E" w:rsidRPr="005F0401" w:rsidRDefault="0093264E" w:rsidP="005F0F03">
            <w:pPr>
              <w:spacing w:after="0"/>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zāļu - sfagnu</w:t>
            </w:r>
          </w:p>
        </w:tc>
      </w:tr>
      <w:tr w:rsidR="00595F0E" w:rsidRPr="003E32C6" w:rsidTr="00595F0E">
        <w:trPr>
          <w:trHeight w:val="284"/>
          <w:jc w:val="center"/>
        </w:trPr>
        <w:tc>
          <w:tcPr>
            <w:tcW w:w="392" w:type="pct"/>
            <w:tcBorders>
              <w:left w:val="double" w:sz="4" w:space="0" w:color="auto"/>
              <w:bottom w:val="single" w:sz="4" w:space="0" w:color="auto"/>
              <w:right w:val="single" w:sz="4" w:space="0" w:color="auto"/>
            </w:tcBorders>
            <w:shd w:val="clear" w:color="auto" w:fill="auto"/>
            <w:noWrap/>
            <w:tcMar>
              <w:left w:w="28" w:type="dxa"/>
              <w:right w:w="28" w:type="dxa"/>
            </w:tcMar>
            <w:vAlign w:val="center"/>
          </w:tcPr>
          <w:p w:rsidR="0093264E" w:rsidRPr="005F0401" w:rsidRDefault="0093264E" w:rsidP="005F0F03">
            <w:pPr>
              <w:spacing w:after="0"/>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6E-7</w:t>
            </w:r>
          </w:p>
        </w:tc>
        <w:tc>
          <w:tcPr>
            <w:tcW w:w="798" w:type="pct"/>
            <w:tcBorders>
              <w:top w:val="nil"/>
              <w:left w:val="nil"/>
              <w:bottom w:val="single" w:sz="4" w:space="0" w:color="auto"/>
              <w:right w:val="single" w:sz="4" w:space="0" w:color="auto"/>
            </w:tcBorders>
            <w:shd w:val="clear" w:color="auto" w:fill="auto"/>
            <w:noWrap/>
            <w:tcMar>
              <w:left w:w="28" w:type="dxa"/>
              <w:right w:w="28" w:type="dxa"/>
            </w:tcMar>
            <w:vAlign w:val="center"/>
          </w:tcPr>
          <w:p w:rsidR="0093264E" w:rsidRPr="005F0401" w:rsidRDefault="0093264E" w:rsidP="005F0F03">
            <w:pPr>
              <w:spacing w:after="0"/>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3,10 - 3,50</w:t>
            </w:r>
          </w:p>
        </w:tc>
        <w:tc>
          <w:tcPr>
            <w:tcW w:w="558" w:type="pct"/>
            <w:tcBorders>
              <w:top w:val="nil"/>
              <w:left w:val="nil"/>
              <w:bottom w:val="single" w:sz="4" w:space="0" w:color="auto"/>
              <w:right w:val="single" w:sz="4" w:space="0" w:color="auto"/>
            </w:tcBorders>
            <w:shd w:val="clear" w:color="auto" w:fill="auto"/>
            <w:noWrap/>
            <w:tcMar>
              <w:left w:w="28" w:type="dxa"/>
              <w:right w:w="28" w:type="dxa"/>
            </w:tcMar>
            <w:vAlign w:val="center"/>
          </w:tcPr>
          <w:p w:rsidR="0093264E" w:rsidRPr="005F0401" w:rsidRDefault="0093264E" w:rsidP="005F0F03">
            <w:pPr>
              <w:spacing w:after="0"/>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3,1</w:t>
            </w:r>
          </w:p>
        </w:tc>
        <w:tc>
          <w:tcPr>
            <w:tcW w:w="399" w:type="pct"/>
            <w:tcBorders>
              <w:top w:val="nil"/>
              <w:left w:val="nil"/>
              <w:bottom w:val="single" w:sz="4" w:space="0" w:color="auto"/>
              <w:right w:val="single" w:sz="4" w:space="0" w:color="auto"/>
            </w:tcBorders>
            <w:shd w:val="clear" w:color="auto" w:fill="auto"/>
            <w:noWrap/>
            <w:tcMar>
              <w:left w:w="28" w:type="dxa"/>
              <w:right w:w="28" w:type="dxa"/>
            </w:tcMar>
            <w:vAlign w:val="center"/>
          </w:tcPr>
          <w:p w:rsidR="0093264E" w:rsidRPr="005F0401" w:rsidRDefault="0093264E" w:rsidP="005F0F03">
            <w:pPr>
              <w:spacing w:after="0"/>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94,0</w:t>
            </w:r>
          </w:p>
        </w:tc>
        <w:tc>
          <w:tcPr>
            <w:tcW w:w="557" w:type="pct"/>
            <w:tcBorders>
              <w:top w:val="nil"/>
              <w:left w:val="nil"/>
              <w:bottom w:val="single" w:sz="4" w:space="0" w:color="auto"/>
              <w:right w:val="single" w:sz="4" w:space="0" w:color="auto"/>
            </w:tcBorders>
            <w:shd w:val="clear" w:color="auto" w:fill="auto"/>
            <w:noWrap/>
            <w:tcMar>
              <w:left w:w="28" w:type="dxa"/>
              <w:right w:w="28" w:type="dxa"/>
            </w:tcMar>
            <w:vAlign w:val="center"/>
          </w:tcPr>
          <w:p w:rsidR="0093264E" w:rsidRPr="005F0401" w:rsidRDefault="0093264E" w:rsidP="005F0F03">
            <w:pPr>
              <w:spacing w:after="0"/>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2,</w:t>
            </w:r>
            <w:r w:rsidR="00E6451D">
              <w:rPr>
                <w:rFonts w:asciiTheme="minorHAnsi" w:hAnsiTheme="minorHAnsi" w:cstheme="minorHAnsi"/>
                <w:color w:val="000000"/>
                <w:sz w:val="20"/>
                <w:szCs w:val="20"/>
              </w:rPr>
              <w:t>3</w:t>
            </w:r>
          </w:p>
        </w:tc>
        <w:tc>
          <w:tcPr>
            <w:tcW w:w="636" w:type="pct"/>
            <w:tcBorders>
              <w:top w:val="nil"/>
              <w:left w:val="nil"/>
              <w:bottom w:val="single" w:sz="4" w:space="0" w:color="auto"/>
              <w:right w:val="single" w:sz="4" w:space="0" w:color="auto"/>
            </w:tcBorders>
            <w:shd w:val="clear" w:color="auto" w:fill="auto"/>
            <w:noWrap/>
            <w:tcMar>
              <w:left w:w="28" w:type="dxa"/>
              <w:right w:w="28" w:type="dxa"/>
            </w:tcMar>
            <w:vAlign w:val="center"/>
          </w:tcPr>
          <w:p w:rsidR="0093264E" w:rsidRPr="005F0401" w:rsidRDefault="0093264E" w:rsidP="005F0F03">
            <w:pPr>
              <w:spacing w:after="0"/>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97,</w:t>
            </w:r>
            <w:r w:rsidR="00E6451D">
              <w:rPr>
                <w:rFonts w:asciiTheme="minorHAnsi" w:hAnsiTheme="minorHAnsi" w:cstheme="minorHAnsi"/>
                <w:color w:val="000000"/>
                <w:sz w:val="20"/>
                <w:szCs w:val="20"/>
              </w:rPr>
              <w:t>7</w:t>
            </w:r>
          </w:p>
        </w:tc>
        <w:tc>
          <w:tcPr>
            <w:tcW w:w="557" w:type="pct"/>
            <w:tcBorders>
              <w:top w:val="nil"/>
              <w:left w:val="nil"/>
              <w:bottom w:val="single" w:sz="4" w:space="0" w:color="auto"/>
              <w:right w:val="single" w:sz="4" w:space="0" w:color="auto"/>
            </w:tcBorders>
            <w:shd w:val="clear" w:color="auto" w:fill="auto"/>
            <w:noWrap/>
            <w:tcMar>
              <w:left w:w="28" w:type="dxa"/>
              <w:right w:w="28" w:type="dxa"/>
            </w:tcMar>
            <w:vAlign w:val="center"/>
          </w:tcPr>
          <w:p w:rsidR="0093264E" w:rsidRPr="005F0401" w:rsidRDefault="0093264E" w:rsidP="005F0F03">
            <w:pPr>
              <w:spacing w:after="0"/>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27</w:t>
            </w:r>
          </w:p>
        </w:tc>
        <w:tc>
          <w:tcPr>
            <w:tcW w:w="1103" w:type="pct"/>
            <w:tcBorders>
              <w:top w:val="nil"/>
              <w:left w:val="nil"/>
              <w:bottom w:val="single" w:sz="4" w:space="0" w:color="auto"/>
              <w:right w:val="double" w:sz="4" w:space="0" w:color="auto"/>
            </w:tcBorders>
            <w:shd w:val="clear" w:color="auto" w:fill="auto"/>
            <w:noWrap/>
            <w:tcMar>
              <w:left w:w="28" w:type="dxa"/>
              <w:right w:w="28" w:type="dxa"/>
            </w:tcMar>
            <w:vAlign w:val="center"/>
          </w:tcPr>
          <w:p w:rsidR="0093264E" w:rsidRPr="005F0401" w:rsidRDefault="0093264E" w:rsidP="005F0F03">
            <w:pPr>
              <w:spacing w:after="0"/>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zāļu - sfagnu</w:t>
            </w:r>
          </w:p>
        </w:tc>
      </w:tr>
      <w:tr w:rsidR="00595F0E" w:rsidRPr="003E32C6" w:rsidTr="00595F0E">
        <w:trPr>
          <w:trHeight w:val="284"/>
          <w:jc w:val="center"/>
        </w:trPr>
        <w:tc>
          <w:tcPr>
            <w:tcW w:w="392" w:type="pct"/>
            <w:tcBorders>
              <w:left w:val="double" w:sz="4" w:space="0" w:color="auto"/>
              <w:bottom w:val="single" w:sz="4" w:space="0" w:color="auto"/>
              <w:right w:val="single" w:sz="4" w:space="0" w:color="auto"/>
            </w:tcBorders>
            <w:shd w:val="clear" w:color="auto" w:fill="auto"/>
            <w:noWrap/>
            <w:tcMar>
              <w:left w:w="28" w:type="dxa"/>
              <w:right w:w="28" w:type="dxa"/>
            </w:tcMar>
            <w:vAlign w:val="center"/>
          </w:tcPr>
          <w:p w:rsidR="0093264E" w:rsidRPr="005F0401" w:rsidRDefault="0093264E" w:rsidP="005F0F03">
            <w:pPr>
              <w:spacing w:after="0"/>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7H-8</w:t>
            </w:r>
          </w:p>
        </w:tc>
        <w:tc>
          <w:tcPr>
            <w:tcW w:w="798" w:type="pct"/>
            <w:tcBorders>
              <w:top w:val="nil"/>
              <w:left w:val="nil"/>
              <w:bottom w:val="single" w:sz="4" w:space="0" w:color="auto"/>
              <w:right w:val="single" w:sz="4" w:space="0" w:color="auto"/>
            </w:tcBorders>
            <w:shd w:val="clear" w:color="auto" w:fill="auto"/>
            <w:noWrap/>
            <w:tcMar>
              <w:left w:w="28" w:type="dxa"/>
              <w:right w:w="28" w:type="dxa"/>
            </w:tcMar>
            <w:vAlign w:val="center"/>
          </w:tcPr>
          <w:p w:rsidR="0093264E" w:rsidRPr="005F0401" w:rsidRDefault="0093264E" w:rsidP="005F0F03">
            <w:pPr>
              <w:spacing w:after="0"/>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3,75 - 4,10</w:t>
            </w:r>
          </w:p>
        </w:tc>
        <w:tc>
          <w:tcPr>
            <w:tcW w:w="558" w:type="pct"/>
            <w:tcBorders>
              <w:top w:val="nil"/>
              <w:left w:val="nil"/>
              <w:bottom w:val="single" w:sz="4" w:space="0" w:color="auto"/>
              <w:right w:val="single" w:sz="4" w:space="0" w:color="auto"/>
            </w:tcBorders>
            <w:shd w:val="clear" w:color="auto" w:fill="auto"/>
            <w:noWrap/>
            <w:tcMar>
              <w:left w:w="28" w:type="dxa"/>
              <w:right w:w="28" w:type="dxa"/>
            </w:tcMar>
            <w:vAlign w:val="center"/>
          </w:tcPr>
          <w:p w:rsidR="0093264E" w:rsidRPr="005F0401" w:rsidRDefault="0093264E" w:rsidP="005F0F03">
            <w:pPr>
              <w:spacing w:after="0"/>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4,2</w:t>
            </w:r>
          </w:p>
        </w:tc>
        <w:tc>
          <w:tcPr>
            <w:tcW w:w="399" w:type="pct"/>
            <w:tcBorders>
              <w:top w:val="nil"/>
              <w:left w:val="nil"/>
              <w:bottom w:val="single" w:sz="4" w:space="0" w:color="auto"/>
              <w:right w:val="single" w:sz="4" w:space="0" w:color="auto"/>
            </w:tcBorders>
            <w:shd w:val="clear" w:color="auto" w:fill="auto"/>
            <w:noWrap/>
            <w:tcMar>
              <w:left w:w="28" w:type="dxa"/>
              <w:right w:w="28" w:type="dxa"/>
            </w:tcMar>
            <w:vAlign w:val="center"/>
          </w:tcPr>
          <w:p w:rsidR="0093264E" w:rsidRPr="005F0401" w:rsidRDefault="0093264E" w:rsidP="005F0F03">
            <w:pPr>
              <w:spacing w:after="0"/>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87,2</w:t>
            </w:r>
          </w:p>
        </w:tc>
        <w:tc>
          <w:tcPr>
            <w:tcW w:w="557" w:type="pct"/>
            <w:tcBorders>
              <w:top w:val="nil"/>
              <w:left w:val="nil"/>
              <w:bottom w:val="single" w:sz="4" w:space="0" w:color="auto"/>
              <w:right w:val="single" w:sz="4" w:space="0" w:color="auto"/>
            </w:tcBorders>
            <w:shd w:val="clear" w:color="auto" w:fill="auto"/>
            <w:noWrap/>
            <w:tcMar>
              <w:left w:w="28" w:type="dxa"/>
              <w:right w:w="28" w:type="dxa"/>
            </w:tcMar>
            <w:vAlign w:val="center"/>
          </w:tcPr>
          <w:p w:rsidR="0093264E" w:rsidRPr="005F0401" w:rsidRDefault="0093264E" w:rsidP="005F0F03">
            <w:pPr>
              <w:spacing w:after="0"/>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8,8</w:t>
            </w:r>
          </w:p>
        </w:tc>
        <w:tc>
          <w:tcPr>
            <w:tcW w:w="636" w:type="pct"/>
            <w:tcBorders>
              <w:top w:val="nil"/>
              <w:left w:val="nil"/>
              <w:bottom w:val="single" w:sz="4" w:space="0" w:color="auto"/>
              <w:right w:val="single" w:sz="4" w:space="0" w:color="auto"/>
            </w:tcBorders>
            <w:shd w:val="clear" w:color="auto" w:fill="auto"/>
            <w:noWrap/>
            <w:tcMar>
              <w:left w:w="28" w:type="dxa"/>
              <w:right w:w="28" w:type="dxa"/>
            </w:tcMar>
            <w:vAlign w:val="center"/>
          </w:tcPr>
          <w:p w:rsidR="0093264E" w:rsidRPr="005F0401" w:rsidRDefault="0093264E" w:rsidP="005F0F03">
            <w:pPr>
              <w:spacing w:after="0"/>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91,2</w:t>
            </w:r>
          </w:p>
        </w:tc>
        <w:tc>
          <w:tcPr>
            <w:tcW w:w="557" w:type="pct"/>
            <w:tcBorders>
              <w:top w:val="nil"/>
              <w:left w:val="nil"/>
              <w:bottom w:val="single" w:sz="4" w:space="0" w:color="auto"/>
              <w:right w:val="single" w:sz="4" w:space="0" w:color="auto"/>
            </w:tcBorders>
            <w:shd w:val="clear" w:color="auto" w:fill="auto"/>
            <w:noWrap/>
            <w:tcMar>
              <w:left w:w="28" w:type="dxa"/>
              <w:right w:w="28" w:type="dxa"/>
            </w:tcMar>
            <w:vAlign w:val="center"/>
          </w:tcPr>
          <w:p w:rsidR="0093264E" w:rsidRPr="005F0401" w:rsidRDefault="0093264E" w:rsidP="005F0F03">
            <w:pPr>
              <w:spacing w:after="0"/>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35</w:t>
            </w:r>
          </w:p>
        </w:tc>
        <w:tc>
          <w:tcPr>
            <w:tcW w:w="1103" w:type="pct"/>
            <w:tcBorders>
              <w:top w:val="nil"/>
              <w:left w:val="nil"/>
              <w:bottom w:val="single" w:sz="4" w:space="0" w:color="auto"/>
              <w:right w:val="double" w:sz="4" w:space="0" w:color="auto"/>
            </w:tcBorders>
            <w:shd w:val="clear" w:color="auto" w:fill="auto"/>
            <w:noWrap/>
            <w:tcMar>
              <w:left w:w="28" w:type="dxa"/>
              <w:right w:w="28" w:type="dxa"/>
            </w:tcMar>
            <w:vAlign w:val="center"/>
          </w:tcPr>
          <w:p w:rsidR="0093264E" w:rsidRPr="005F0401" w:rsidRDefault="0093264E" w:rsidP="005F0F03">
            <w:pPr>
              <w:spacing w:after="0"/>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zāļu</w:t>
            </w:r>
          </w:p>
        </w:tc>
      </w:tr>
      <w:tr w:rsidR="00595F0E" w:rsidRPr="003E32C6" w:rsidTr="00595F0E">
        <w:trPr>
          <w:trHeight w:val="284"/>
          <w:jc w:val="center"/>
        </w:trPr>
        <w:tc>
          <w:tcPr>
            <w:tcW w:w="392" w:type="pct"/>
            <w:tcBorders>
              <w:left w:val="double" w:sz="4" w:space="0" w:color="auto"/>
              <w:bottom w:val="single" w:sz="4" w:space="0" w:color="auto"/>
              <w:right w:val="single" w:sz="4" w:space="0" w:color="auto"/>
            </w:tcBorders>
            <w:shd w:val="clear" w:color="auto" w:fill="auto"/>
            <w:noWrap/>
            <w:tcMar>
              <w:left w:w="28" w:type="dxa"/>
              <w:right w:w="28" w:type="dxa"/>
            </w:tcMar>
            <w:vAlign w:val="center"/>
          </w:tcPr>
          <w:p w:rsidR="0093264E" w:rsidRPr="005F0401" w:rsidRDefault="0093264E" w:rsidP="005F0F03">
            <w:pPr>
              <w:spacing w:after="0"/>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7H-9</w:t>
            </w:r>
          </w:p>
        </w:tc>
        <w:tc>
          <w:tcPr>
            <w:tcW w:w="798" w:type="pct"/>
            <w:tcBorders>
              <w:top w:val="nil"/>
              <w:left w:val="nil"/>
              <w:bottom w:val="single" w:sz="4" w:space="0" w:color="auto"/>
              <w:right w:val="single" w:sz="4" w:space="0" w:color="auto"/>
            </w:tcBorders>
            <w:shd w:val="clear" w:color="auto" w:fill="auto"/>
            <w:noWrap/>
            <w:tcMar>
              <w:left w:w="28" w:type="dxa"/>
              <w:right w:w="28" w:type="dxa"/>
            </w:tcMar>
            <w:vAlign w:val="center"/>
          </w:tcPr>
          <w:p w:rsidR="0093264E" w:rsidRPr="005F0401" w:rsidRDefault="0093264E" w:rsidP="005F0F03">
            <w:pPr>
              <w:spacing w:after="0"/>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4,10 - 4,55</w:t>
            </w:r>
          </w:p>
        </w:tc>
        <w:tc>
          <w:tcPr>
            <w:tcW w:w="558" w:type="pct"/>
            <w:tcBorders>
              <w:top w:val="nil"/>
              <w:left w:val="nil"/>
              <w:bottom w:val="single" w:sz="4" w:space="0" w:color="auto"/>
              <w:right w:val="single" w:sz="4" w:space="0" w:color="auto"/>
            </w:tcBorders>
            <w:shd w:val="clear" w:color="auto" w:fill="auto"/>
            <w:noWrap/>
            <w:tcMar>
              <w:left w:w="28" w:type="dxa"/>
              <w:right w:w="28" w:type="dxa"/>
            </w:tcMar>
            <w:vAlign w:val="center"/>
          </w:tcPr>
          <w:p w:rsidR="0093264E" w:rsidRPr="005F0401" w:rsidRDefault="0093264E" w:rsidP="005F0F03">
            <w:pPr>
              <w:spacing w:after="0"/>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4,7</w:t>
            </w:r>
          </w:p>
        </w:tc>
        <w:tc>
          <w:tcPr>
            <w:tcW w:w="399" w:type="pct"/>
            <w:tcBorders>
              <w:top w:val="nil"/>
              <w:left w:val="nil"/>
              <w:bottom w:val="single" w:sz="4" w:space="0" w:color="auto"/>
              <w:right w:val="single" w:sz="4" w:space="0" w:color="auto"/>
            </w:tcBorders>
            <w:shd w:val="clear" w:color="auto" w:fill="auto"/>
            <w:noWrap/>
            <w:tcMar>
              <w:left w:w="28" w:type="dxa"/>
              <w:right w:w="28" w:type="dxa"/>
            </w:tcMar>
            <w:vAlign w:val="center"/>
          </w:tcPr>
          <w:p w:rsidR="0093264E" w:rsidRPr="005F0401" w:rsidRDefault="0093264E" w:rsidP="005F0F03">
            <w:pPr>
              <w:spacing w:after="0"/>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83,8</w:t>
            </w:r>
          </w:p>
        </w:tc>
        <w:tc>
          <w:tcPr>
            <w:tcW w:w="557" w:type="pct"/>
            <w:tcBorders>
              <w:top w:val="nil"/>
              <w:left w:val="nil"/>
              <w:bottom w:val="single" w:sz="4" w:space="0" w:color="auto"/>
              <w:right w:val="single" w:sz="4" w:space="0" w:color="auto"/>
            </w:tcBorders>
            <w:shd w:val="clear" w:color="auto" w:fill="auto"/>
            <w:noWrap/>
            <w:tcMar>
              <w:left w:w="28" w:type="dxa"/>
              <w:right w:w="28" w:type="dxa"/>
            </w:tcMar>
            <w:vAlign w:val="center"/>
          </w:tcPr>
          <w:p w:rsidR="0093264E" w:rsidRPr="005F0401" w:rsidRDefault="0093264E" w:rsidP="005F0F03">
            <w:pPr>
              <w:spacing w:after="0"/>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14,9</w:t>
            </w:r>
          </w:p>
        </w:tc>
        <w:tc>
          <w:tcPr>
            <w:tcW w:w="636" w:type="pct"/>
            <w:tcBorders>
              <w:top w:val="nil"/>
              <w:left w:val="nil"/>
              <w:bottom w:val="single" w:sz="4" w:space="0" w:color="auto"/>
              <w:right w:val="single" w:sz="4" w:space="0" w:color="auto"/>
            </w:tcBorders>
            <w:shd w:val="clear" w:color="auto" w:fill="auto"/>
            <w:noWrap/>
            <w:tcMar>
              <w:left w:w="28" w:type="dxa"/>
              <w:right w:w="28" w:type="dxa"/>
            </w:tcMar>
            <w:vAlign w:val="center"/>
          </w:tcPr>
          <w:p w:rsidR="0093264E" w:rsidRPr="005F0401" w:rsidRDefault="0093264E" w:rsidP="005F0F03">
            <w:pPr>
              <w:spacing w:after="0"/>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85,1</w:t>
            </w:r>
          </w:p>
        </w:tc>
        <w:tc>
          <w:tcPr>
            <w:tcW w:w="557" w:type="pct"/>
            <w:tcBorders>
              <w:top w:val="nil"/>
              <w:left w:val="nil"/>
              <w:bottom w:val="single" w:sz="4" w:space="0" w:color="auto"/>
              <w:right w:val="single" w:sz="4" w:space="0" w:color="auto"/>
            </w:tcBorders>
            <w:shd w:val="clear" w:color="auto" w:fill="auto"/>
            <w:noWrap/>
            <w:tcMar>
              <w:left w:w="28" w:type="dxa"/>
              <w:right w:w="28" w:type="dxa"/>
            </w:tcMar>
            <w:vAlign w:val="center"/>
          </w:tcPr>
          <w:p w:rsidR="0093264E" w:rsidRPr="005F0401" w:rsidRDefault="0093264E" w:rsidP="005F0F03">
            <w:pPr>
              <w:spacing w:after="0"/>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29</w:t>
            </w:r>
          </w:p>
        </w:tc>
        <w:tc>
          <w:tcPr>
            <w:tcW w:w="1103" w:type="pct"/>
            <w:tcBorders>
              <w:top w:val="nil"/>
              <w:left w:val="nil"/>
              <w:bottom w:val="single" w:sz="4" w:space="0" w:color="auto"/>
              <w:right w:val="double" w:sz="4" w:space="0" w:color="auto"/>
            </w:tcBorders>
            <w:shd w:val="clear" w:color="auto" w:fill="auto"/>
            <w:noWrap/>
            <w:tcMar>
              <w:left w:w="28" w:type="dxa"/>
              <w:right w:w="28" w:type="dxa"/>
            </w:tcMar>
            <w:vAlign w:val="center"/>
          </w:tcPr>
          <w:p w:rsidR="0093264E" w:rsidRPr="005F0401" w:rsidRDefault="0093264E" w:rsidP="005F0F03">
            <w:pPr>
              <w:spacing w:after="0"/>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 xml:space="preserve">koku - </w:t>
            </w:r>
            <w:proofErr w:type="spellStart"/>
            <w:r w:rsidRPr="005F0401">
              <w:rPr>
                <w:rFonts w:asciiTheme="minorHAnsi" w:hAnsiTheme="minorHAnsi" w:cstheme="minorHAnsi"/>
                <w:color w:val="000000"/>
                <w:sz w:val="20"/>
                <w:szCs w:val="20"/>
              </w:rPr>
              <w:t>hipnu</w:t>
            </w:r>
            <w:proofErr w:type="spellEnd"/>
          </w:p>
        </w:tc>
      </w:tr>
    </w:tbl>
    <w:p w:rsidR="00091BD5" w:rsidRDefault="00091BD5" w:rsidP="00091BD5">
      <w:pPr>
        <w:pStyle w:val="ListParagraph"/>
        <w:spacing w:after="0" w:line="240" w:lineRule="auto"/>
        <w:ind w:left="1080"/>
        <w:jc w:val="right"/>
        <w:rPr>
          <w:rFonts w:asciiTheme="minorHAnsi" w:hAnsiTheme="minorHAnsi"/>
        </w:rPr>
      </w:pPr>
    </w:p>
    <w:p w:rsidR="00AF7B26" w:rsidRDefault="00AF7B26">
      <w:pPr>
        <w:rPr>
          <w:rFonts w:asciiTheme="minorHAnsi" w:hAnsiTheme="minorHAnsi"/>
        </w:rPr>
      </w:pPr>
      <w:r>
        <w:rPr>
          <w:rFonts w:asciiTheme="minorHAnsi" w:hAnsiTheme="minorHAnsi"/>
        </w:rPr>
        <w:br w:type="page"/>
      </w:r>
    </w:p>
    <w:p w:rsidR="00091BD5" w:rsidRDefault="00091BD5" w:rsidP="00091BD5">
      <w:pPr>
        <w:pStyle w:val="ListParagraph"/>
        <w:spacing w:after="0" w:line="240" w:lineRule="auto"/>
        <w:ind w:left="1080"/>
        <w:jc w:val="right"/>
        <w:rPr>
          <w:rFonts w:asciiTheme="minorHAnsi" w:hAnsiTheme="minorHAnsi"/>
        </w:rPr>
      </w:pPr>
      <w:r>
        <w:rPr>
          <w:rFonts w:asciiTheme="minorHAnsi" w:hAnsiTheme="minorHAnsi"/>
        </w:rPr>
        <w:lastRenderedPageBreak/>
        <w:t>2. t</w:t>
      </w:r>
      <w:r w:rsidRPr="00873815">
        <w:rPr>
          <w:rFonts w:asciiTheme="minorHAnsi" w:hAnsiTheme="minorHAnsi"/>
        </w:rPr>
        <w:t>abula turpinās</w:t>
      </w:r>
    </w:p>
    <w:p w:rsidR="00091BD5" w:rsidRPr="00873815" w:rsidRDefault="00091BD5" w:rsidP="00091BD5">
      <w:pPr>
        <w:pStyle w:val="ListParagraph"/>
        <w:spacing w:after="0" w:line="240" w:lineRule="auto"/>
        <w:jc w:val="right"/>
        <w:rPr>
          <w:rFonts w:asciiTheme="minorHAnsi" w:hAnsiTheme="minorHAnsi"/>
        </w:rPr>
      </w:pPr>
      <w:r>
        <w:rPr>
          <w:rFonts w:asciiTheme="minorHAnsi" w:hAnsiTheme="minorHAnsi"/>
        </w:rPr>
        <w:t>2. t</w:t>
      </w:r>
      <w:r w:rsidRPr="00873815">
        <w:rPr>
          <w:rFonts w:asciiTheme="minorHAnsi" w:hAnsiTheme="minorHAnsi"/>
        </w:rPr>
        <w:t>abulas turpinājums</w:t>
      </w:r>
    </w:p>
    <w:p w:rsidR="00091BD5" w:rsidRDefault="00091BD5" w:rsidP="00091BD5">
      <w:pPr>
        <w:spacing w:after="0" w:line="240" w:lineRule="auto"/>
        <w:jc w:val="right"/>
      </w:pPr>
    </w:p>
    <w:tbl>
      <w:tblPr>
        <w:tblW w:w="5092" w:type="pct"/>
        <w:tblLook w:val="04A0" w:firstRow="1" w:lastRow="0" w:firstColumn="1" w:lastColumn="0" w:noHBand="0" w:noVBand="1"/>
      </w:tblPr>
      <w:tblGrid>
        <w:gridCol w:w="706"/>
        <w:gridCol w:w="1439"/>
        <w:gridCol w:w="1005"/>
        <w:gridCol w:w="719"/>
        <w:gridCol w:w="1003"/>
        <w:gridCol w:w="1146"/>
        <w:gridCol w:w="1003"/>
        <w:gridCol w:w="1985"/>
      </w:tblGrid>
      <w:tr w:rsidR="00091BD5" w:rsidRPr="003E32C6" w:rsidTr="00CA6091">
        <w:trPr>
          <w:trHeight w:hRule="exact" w:val="284"/>
        </w:trPr>
        <w:tc>
          <w:tcPr>
            <w:tcW w:w="392" w:type="pct"/>
            <w:tcBorders>
              <w:top w:val="single" w:sz="4" w:space="0" w:color="auto"/>
              <w:left w:val="double" w:sz="4" w:space="0" w:color="auto"/>
              <w:bottom w:val="single" w:sz="4" w:space="0" w:color="auto"/>
              <w:right w:val="single" w:sz="4" w:space="0" w:color="auto"/>
            </w:tcBorders>
            <w:shd w:val="clear" w:color="auto" w:fill="auto"/>
            <w:noWrap/>
            <w:tcMar>
              <w:left w:w="28" w:type="dxa"/>
              <w:right w:w="28" w:type="dxa"/>
            </w:tcMar>
            <w:vAlign w:val="center"/>
          </w:tcPr>
          <w:p w:rsidR="00091BD5" w:rsidRPr="003B08E6" w:rsidRDefault="00091BD5" w:rsidP="00CA6091">
            <w:pPr>
              <w:spacing w:after="0" w:line="240" w:lineRule="auto"/>
              <w:jc w:val="center"/>
              <w:rPr>
                <w:rFonts w:asciiTheme="minorHAnsi" w:hAnsiTheme="minorHAnsi" w:cstheme="minorHAnsi"/>
                <w:b/>
                <w:sz w:val="20"/>
                <w:szCs w:val="20"/>
              </w:rPr>
            </w:pPr>
            <w:r w:rsidRPr="003B08E6">
              <w:rPr>
                <w:rFonts w:asciiTheme="minorHAnsi" w:hAnsiTheme="minorHAnsi" w:cstheme="minorHAnsi"/>
                <w:b/>
                <w:sz w:val="20"/>
                <w:szCs w:val="20"/>
              </w:rPr>
              <w:t>1</w:t>
            </w:r>
          </w:p>
        </w:tc>
        <w:tc>
          <w:tcPr>
            <w:tcW w:w="799"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rsidR="00091BD5" w:rsidRPr="003B08E6" w:rsidRDefault="00091BD5" w:rsidP="00CA6091">
            <w:pPr>
              <w:spacing w:after="0" w:line="240" w:lineRule="auto"/>
              <w:jc w:val="center"/>
              <w:rPr>
                <w:rFonts w:asciiTheme="minorHAnsi" w:hAnsiTheme="minorHAnsi" w:cstheme="minorHAnsi"/>
                <w:b/>
                <w:sz w:val="20"/>
                <w:szCs w:val="20"/>
              </w:rPr>
            </w:pPr>
            <w:r w:rsidRPr="003B08E6">
              <w:rPr>
                <w:rFonts w:asciiTheme="minorHAnsi" w:hAnsiTheme="minorHAnsi" w:cstheme="minorHAnsi"/>
                <w:b/>
                <w:sz w:val="20"/>
                <w:szCs w:val="20"/>
              </w:rPr>
              <w:t>2</w:t>
            </w:r>
          </w:p>
        </w:tc>
        <w:tc>
          <w:tcPr>
            <w:tcW w:w="558"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rsidR="00091BD5" w:rsidRPr="003B08E6" w:rsidRDefault="00091BD5" w:rsidP="00CA6091">
            <w:pPr>
              <w:spacing w:after="0" w:line="240" w:lineRule="auto"/>
              <w:jc w:val="center"/>
              <w:rPr>
                <w:rFonts w:asciiTheme="minorHAnsi" w:hAnsiTheme="minorHAnsi" w:cstheme="minorHAnsi"/>
                <w:b/>
                <w:sz w:val="20"/>
                <w:szCs w:val="20"/>
              </w:rPr>
            </w:pPr>
            <w:r w:rsidRPr="003B08E6">
              <w:rPr>
                <w:rFonts w:asciiTheme="minorHAnsi" w:hAnsiTheme="minorHAnsi" w:cstheme="minorHAnsi"/>
                <w:b/>
                <w:sz w:val="20"/>
                <w:szCs w:val="20"/>
              </w:rPr>
              <w:t>3</w:t>
            </w:r>
          </w:p>
        </w:tc>
        <w:tc>
          <w:tcPr>
            <w:tcW w:w="399"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rsidR="00091BD5" w:rsidRPr="003B08E6" w:rsidRDefault="00091BD5" w:rsidP="00CA6091">
            <w:pPr>
              <w:spacing w:after="0" w:line="240" w:lineRule="auto"/>
              <w:jc w:val="center"/>
              <w:rPr>
                <w:rFonts w:asciiTheme="minorHAnsi" w:hAnsiTheme="minorHAnsi" w:cstheme="minorHAnsi"/>
                <w:b/>
                <w:sz w:val="20"/>
                <w:szCs w:val="20"/>
              </w:rPr>
            </w:pPr>
            <w:r w:rsidRPr="003B08E6">
              <w:rPr>
                <w:rFonts w:asciiTheme="minorHAnsi" w:hAnsiTheme="minorHAnsi" w:cstheme="minorHAnsi"/>
                <w:b/>
                <w:sz w:val="20"/>
                <w:szCs w:val="20"/>
              </w:rPr>
              <w:t>4</w:t>
            </w:r>
          </w:p>
        </w:tc>
        <w:tc>
          <w:tcPr>
            <w:tcW w:w="557"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rsidR="00091BD5" w:rsidRPr="003B08E6" w:rsidRDefault="00091BD5" w:rsidP="00CA6091">
            <w:pPr>
              <w:spacing w:after="0" w:line="240" w:lineRule="auto"/>
              <w:jc w:val="center"/>
              <w:rPr>
                <w:rFonts w:asciiTheme="minorHAnsi" w:hAnsiTheme="minorHAnsi" w:cstheme="minorHAnsi"/>
                <w:b/>
                <w:sz w:val="20"/>
                <w:szCs w:val="20"/>
              </w:rPr>
            </w:pPr>
            <w:r w:rsidRPr="003B08E6">
              <w:rPr>
                <w:rFonts w:asciiTheme="minorHAnsi" w:hAnsiTheme="minorHAnsi" w:cstheme="minorHAnsi"/>
                <w:b/>
                <w:sz w:val="20"/>
                <w:szCs w:val="20"/>
              </w:rPr>
              <w:t>5</w:t>
            </w:r>
          </w:p>
        </w:tc>
        <w:tc>
          <w:tcPr>
            <w:tcW w:w="636"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rsidR="00091BD5" w:rsidRPr="003B08E6" w:rsidRDefault="00091BD5" w:rsidP="00CA6091">
            <w:pPr>
              <w:spacing w:after="0" w:line="240" w:lineRule="auto"/>
              <w:jc w:val="center"/>
              <w:rPr>
                <w:rFonts w:asciiTheme="minorHAnsi" w:hAnsiTheme="minorHAnsi" w:cstheme="minorHAnsi"/>
                <w:b/>
                <w:sz w:val="20"/>
                <w:szCs w:val="20"/>
              </w:rPr>
            </w:pPr>
            <w:r w:rsidRPr="003B08E6">
              <w:rPr>
                <w:rFonts w:asciiTheme="minorHAnsi" w:hAnsiTheme="minorHAnsi" w:cstheme="minorHAnsi"/>
                <w:b/>
                <w:sz w:val="20"/>
                <w:szCs w:val="20"/>
              </w:rPr>
              <w:t>6</w:t>
            </w:r>
          </w:p>
        </w:tc>
        <w:tc>
          <w:tcPr>
            <w:tcW w:w="557"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rsidR="00091BD5" w:rsidRPr="003B08E6" w:rsidRDefault="00091BD5" w:rsidP="00CA6091">
            <w:pPr>
              <w:spacing w:after="0" w:line="240" w:lineRule="auto"/>
              <w:jc w:val="center"/>
              <w:rPr>
                <w:rFonts w:asciiTheme="minorHAnsi" w:hAnsiTheme="minorHAnsi" w:cstheme="minorHAnsi"/>
                <w:b/>
                <w:sz w:val="20"/>
                <w:szCs w:val="20"/>
              </w:rPr>
            </w:pPr>
            <w:r w:rsidRPr="003B08E6">
              <w:rPr>
                <w:rFonts w:asciiTheme="minorHAnsi" w:hAnsiTheme="minorHAnsi" w:cstheme="minorHAnsi"/>
                <w:b/>
                <w:sz w:val="20"/>
                <w:szCs w:val="20"/>
              </w:rPr>
              <w:t>7</w:t>
            </w:r>
          </w:p>
        </w:tc>
        <w:tc>
          <w:tcPr>
            <w:tcW w:w="1102" w:type="pct"/>
            <w:tcBorders>
              <w:top w:val="single" w:sz="4" w:space="0" w:color="auto"/>
              <w:left w:val="nil"/>
              <w:bottom w:val="single" w:sz="4" w:space="0" w:color="auto"/>
              <w:right w:val="double" w:sz="4" w:space="0" w:color="auto"/>
            </w:tcBorders>
            <w:shd w:val="clear" w:color="auto" w:fill="auto"/>
            <w:noWrap/>
            <w:tcMar>
              <w:left w:w="28" w:type="dxa"/>
              <w:right w:w="28" w:type="dxa"/>
            </w:tcMar>
            <w:vAlign w:val="center"/>
          </w:tcPr>
          <w:p w:rsidR="00091BD5" w:rsidRPr="003B08E6" w:rsidRDefault="00091BD5" w:rsidP="00CA6091">
            <w:pPr>
              <w:spacing w:after="0" w:line="240" w:lineRule="auto"/>
              <w:jc w:val="center"/>
              <w:rPr>
                <w:rFonts w:asciiTheme="minorHAnsi" w:hAnsiTheme="minorHAnsi" w:cstheme="minorHAnsi"/>
                <w:b/>
                <w:sz w:val="20"/>
                <w:szCs w:val="20"/>
              </w:rPr>
            </w:pPr>
            <w:r w:rsidRPr="003B08E6">
              <w:rPr>
                <w:rFonts w:asciiTheme="minorHAnsi" w:hAnsiTheme="minorHAnsi" w:cstheme="minorHAnsi"/>
                <w:b/>
                <w:sz w:val="20"/>
                <w:szCs w:val="20"/>
              </w:rPr>
              <w:t>8</w:t>
            </w:r>
          </w:p>
        </w:tc>
      </w:tr>
      <w:tr w:rsidR="00595F0E" w:rsidRPr="003E32C6" w:rsidTr="00091BD5">
        <w:tblPrEx>
          <w:jc w:val="center"/>
        </w:tblPrEx>
        <w:trPr>
          <w:trHeight w:val="284"/>
          <w:jc w:val="center"/>
        </w:trPr>
        <w:tc>
          <w:tcPr>
            <w:tcW w:w="392" w:type="pct"/>
            <w:tcBorders>
              <w:left w:val="double" w:sz="4" w:space="0" w:color="auto"/>
              <w:bottom w:val="single" w:sz="4" w:space="0" w:color="auto"/>
              <w:right w:val="single" w:sz="4" w:space="0" w:color="auto"/>
            </w:tcBorders>
            <w:shd w:val="clear" w:color="auto" w:fill="auto"/>
            <w:noWrap/>
            <w:tcMar>
              <w:left w:w="28" w:type="dxa"/>
              <w:right w:w="28" w:type="dxa"/>
            </w:tcMar>
            <w:vAlign w:val="center"/>
          </w:tcPr>
          <w:p w:rsidR="0093264E" w:rsidRPr="005F0401" w:rsidRDefault="0093264E" w:rsidP="005F0F03">
            <w:pPr>
              <w:spacing w:after="0"/>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7U-3</w:t>
            </w:r>
          </w:p>
        </w:tc>
        <w:tc>
          <w:tcPr>
            <w:tcW w:w="799" w:type="pct"/>
            <w:tcBorders>
              <w:top w:val="nil"/>
              <w:left w:val="nil"/>
              <w:bottom w:val="single" w:sz="4" w:space="0" w:color="auto"/>
              <w:right w:val="single" w:sz="4" w:space="0" w:color="auto"/>
            </w:tcBorders>
            <w:shd w:val="clear" w:color="auto" w:fill="auto"/>
            <w:noWrap/>
            <w:tcMar>
              <w:left w:w="28" w:type="dxa"/>
              <w:right w:w="28" w:type="dxa"/>
            </w:tcMar>
            <w:vAlign w:val="center"/>
          </w:tcPr>
          <w:p w:rsidR="0093264E" w:rsidRPr="005F0401" w:rsidRDefault="0093264E" w:rsidP="005F0F03">
            <w:pPr>
              <w:spacing w:after="0"/>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1,25 - 1,75</w:t>
            </w:r>
          </w:p>
        </w:tc>
        <w:tc>
          <w:tcPr>
            <w:tcW w:w="558" w:type="pct"/>
            <w:tcBorders>
              <w:top w:val="nil"/>
              <w:left w:val="nil"/>
              <w:bottom w:val="single" w:sz="4" w:space="0" w:color="auto"/>
              <w:right w:val="single" w:sz="4" w:space="0" w:color="auto"/>
            </w:tcBorders>
            <w:shd w:val="clear" w:color="auto" w:fill="auto"/>
            <w:noWrap/>
            <w:tcMar>
              <w:left w:w="28" w:type="dxa"/>
              <w:right w:w="28" w:type="dxa"/>
            </w:tcMar>
            <w:vAlign w:val="center"/>
          </w:tcPr>
          <w:p w:rsidR="0093264E" w:rsidRPr="005F0401" w:rsidRDefault="0093264E" w:rsidP="005F0F03">
            <w:pPr>
              <w:spacing w:after="0"/>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3,0</w:t>
            </w:r>
          </w:p>
        </w:tc>
        <w:tc>
          <w:tcPr>
            <w:tcW w:w="399" w:type="pct"/>
            <w:tcBorders>
              <w:top w:val="nil"/>
              <w:left w:val="nil"/>
              <w:bottom w:val="single" w:sz="4" w:space="0" w:color="auto"/>
              <w:right w:val="single" w:sz="4" w:space="0" w:color="auto"/>
            </w:tcBorders>
            <w:shd w:val="clear" w:color="auto" w:fill="auto"/>
            <w:noWrap/>
            <w:tcMar>
              <w:left w:w="28" w:type="dxa"/>
              <w:right w:w="28" w:type="dxa"/>
            </w:tcMar>
            <w:vAlign w:val="center"/>
          </w:tcPr>
          <w:p w:rsidR="0093264E" w:rsidRPr="005F0401" w:rsidRDefault="0093264E" w:rsidP="005F0F03">
            <w:pPr>
              <w:spacing w:after="0"/>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86,5</w:t>
            </w:r>
          </w:p>
        </w:tc>
        <w:tc>
          <w:tcPr>
            <w:tcW w:w="557" w:type="pct"/>
            <w:tcBorders>
              <w:top w:val="nil"/>
              <w:left w:val="nil"/>
              <w:bottom w:val="single" w:sz="4" w:space="0" w:color="auto"/>
              <w:right w:val="single" w:sz="4" w:space="0" w:color="auto"/>
            </w:tcBorders>
            <w:shd w:val="clear" w:color="auto" w:fill="auto"/>
            <w:noWrap/>
            <w:tcMar>
              <w:left w:w="28" w:type="dxa"/>
              <w:right w:w="28" w:type="dxa"/>
            </w:tcMar>
            <w:vAlign w:val="center"/>
          </w:tcPr>
          <w:p w:rsidR="0093264E" w:rsidRPr="005F0401" w:rsidRDefault="0093264E" w:rsidP="005F0F03">
            <w:pPr>
              <w:spacing w:after="0"/>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2,2</w:t>
            </w:r>
          </w:p>
        </w:tc>
        <w:tc>
          <w:tcPr>
            <w:tcW w:w="636" w:type="pct"/>
            <w:tcBorders>
              <w:top w:val="nil"/>
              <w:left w:val="nil"/>
              <w:bottom w:val="single" w:sz="4" w:space="0" w:color="auto"/>
              <w:right w:val="single" w:sz="4" w:space="0" w:color="auto"/>
            </w:tcBorders>
            <w:shd w:val="clear" w:color="auto" w:fill="auto"/>
            <w:noWrap/>
            <w:tcMar>
              <w:left w:w="28" w:type="dxa"/>
              <w:right w:w="28" w:type="dxa"/>
            </w:tcMar>
            <w:vAlign w:val="center"/>
          </w:tcPr>
          <w:p w:rsidR="0093264E" w:rsidRPr="005F0401" w:rsidRDefault="0093264E" w:rsidP="005F0F03">
            <w:pPr>
              <w:spacing w:after="0"/>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97,8</w:t>
            </w:r>
          </w:p>
        </w:tc>
        <w:tc>
          <w:tcPr>
            <w:tcW w:w="557" w:type="pct"/>
            <w:tcBorders>
              <w:top w:val="nil"/>
              <w:left w:val="nil"/>
              <w:bottom w:val="single" w:sz="4" w:space="0" w:color="auto"/>
              <w:right w:val="single" w:sz="4" w:space="0" w:color="auto"/>
            </w:tcBorders>
            <w:shd w:val="clear" w:color="auto" w:fill="auto"/>
            <w:noWrap/>
            <w:tcMar>
              <w:left w:w="28" w:type="dxa"/>
              <w:right w:w="28" w:type="dxa"/>
            </w:tcMar>
            <w:vAlign w:val="center"/>
          </w:tcPr>
          <w:p w:rsidR="0093264E" w:rsidRPr="005F0401" w:rsidRDefault="0093264E" w:rsidP="005F0F03">
            <w:pPr>
              <w:spacing w:after="0"/>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35</w:t>
            </w:r>
          </w:p>
        </w:tc>
        <w:tc>
          <w:tcPr>
            <w:tcW w:w="1102" w:type="pct"/>
            <w:tcBorders>
              <w:top w:val="nil"/>
              <w:left w:val="nil"/>
              <w:bottom w:val="single" w:sz="4" w:space="0" w:color="auto"/>
              <w:right w:val="double" w:sz="4" w:space="0" w:color="auto"/>
            </w:tcBorders>
            <w:shd w:val="clear" w:color="auto" w:fill="auto"/>
            <w:noWrap/>
            <w:tcMar>
              <w:left w:w="28" w:type="dxa"/>
              <w:right w:w="28" w:type="dxa"/>
            </w:tcMar>
            <w:vAlign w:val="center"/>
          </w:tcPr>
          <w:p w:rsidR="0093264E" w:rsidRPr="005F0401" w:rsidRDefault="0093264E" w:rsidP="005F0F03">
            <w:pPr>
              <w:spacing w:after="0"/>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zāļu</w:t>
            </w:r>
          </w:p>
        </w:tc>
      </w:tr>
      <w:tr w:rsidR="00595F0E" w:rsidRPr="003E32C6" w:rsidTr="00091BD5">
        <w:tblPrEx>
          <w:jc w:val="center"/>
        </w:tblPrEx>
        <w:trPr>
          <w:trHeight w:val="284"/>
          <w:jc w:val="center"/>
        </w:trPr>
        <w:tc>
          <w:tcPr>
            <w:tcW w:w="392" w:type="pct"/>
            <w:tcBorders>
              <w:left w:val="double" w:sz="4" w:space="0" w:color="auto"/>
              <w:bottom w:val="single" w:sz="4" w:space="0" w:color="auto"/>
              <w:right w:val="single" w:sz="4" w:space="0" w:color="auto"/>
            </w:tcBorders>
            <w:shd w:val="clear" w:color="auto" w:fill="auto"/>
            <w:noWrap/>
            <w:tcMar>
              <w:left w:w="28" w:type="dxa"/>
              <w:right w:w="28" w:type="dxa"/>
            </w:tcMar>
            <w:vAlign w:val="center"/>
          </w:tcPr>
          <w:p w:rsidR="0093264E" w:rsidRPr="005F0401" w:rsidRDefault="0093264E" w:rsidP="005F0F03">
            <w:pPr>
              <w:spacing w:after="0"/>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7U-4</w:t>
            </w:r>
          </w:p>
        </w:tc>
        <w:tc>
          <w:tcPr>
            <w:tcW w:w="799" w:type="pct"/>
            <w:tcBorders>
              <w:top w:val="nil"/>
              <w:left w:val="nil"/>
              <w:bottom w:val="single" w:sz="4" w:space="0" w:color="auto"/>
              <w:right w:val="single" w:sz="4" w:space="0" w:color="auto"/>
            </w:tcBorders>
            <w:shd w:val="clear" w:color="auto" w:fill="auto"/>
            <w:noWrap/>
            <w:tcMar>
              <w:left w:w="28" w:type="dxa"/>
              <w:right w:w="28" w:type="dxa"/>
            </w:tcMar>
            <w:vAlign w:val="center"/>
          </w:tcPr>
          <w:p w:rsidR="0093264E" w:rsidRPr="005F0401" w:rsidRDefault="0093264E" w:rsidP="005F0F03">
            <w:pPr>
              <w:spacing w:after="0"/>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1,75 - 2,05</w:t>
            </w:r>
          </w:p>
        </w:tc>
        <w:tc>
          <w:tcPr>
            <w:tcW w:w="558" w:type="pct"/>
            <w:tcBorders>
              <w:top w:val="nil"/>
              <w:left w:val="nil"/>
              <w:bottom w:val="single" w:sz="4" w:space="0" w:color="auto"/>
              <w:right w:val="single" w:sz="4" w:space="0" w:color="auto"/>
            </w:tcBorders>
            <w:shd w:val="clear" w:color="auto" w:fill="auto"/>
            <w:noWrap/>
            <w:tcMar>
              <w:left w:w="28" w:type="dxa"/>
              <w:right w:w="28" w:type="dxa"/>
            </w:tcMar>
            <w:vAlign w:val="center"/>
          </w:tcPr>
          <w:p w:rsidR="0093264E" w:rsidRPr="005F0401" w:rsidRDefault="0093264E" w:rsidP="005F0F03">
            <w:pPr>
              <w:spacing w:after="0"/>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3,2</w:t>
            </w:r>
          </w:p>
        </w:tc>
        <w:tc>
          <w:tcPr>
            <w:tcW w:w="399" w:type="pct"/>
            <w:tcBorders>
              <w:top w:val="nil"/>
              <w:left w:val="nil"/>
              <w:bottom w:val="single" w:sz="4" w:space="0" w:color="auto"/>
              <w:right w:val="single" w:sz="4" w:space="0" w:color="auto"/>
            </w:tcBorders>
            <w:shd w:val="clear" w:color="auto" w:fill="auto"/>
            <w:noWrap/>
            <w:tcMar>
              <w:left w:w="28" w:type="dxa"/>
              <w:right w:w="28" w:type="dxa"/>
            </w:tcMar>
            <w:vAlign w:val="center"/>
          </w:tcPr>
          <w:p w:rsidR="0093264E" w:rsidRPr="005F0401" w:rsidRDefault="0093264E" w:rsidP="005F0F03">
            <w:pPr>
              <w:spacing w:after="0"/>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90,6</w:t>
            </w:r>
          </w:p>
        </w:tc>
        <w:tc>
          <w:tcPr>
            <w:tcW w:w="557" w:type="pct"/>
            <w:tcBorders>
              <w:top w:val="nil"/>
              <w:left w:val="nil"/>
              <w:bottom w:val="single" w:sz="4" w:space="0" w:color="auto"/>
              <w:right w:val="single" w:sz="4" w:space="0" w:color="auto"/>
            </w:tcBorders>
            <w:shd w:val="clear" w:color="auto" w:fill="auto"/>
            <w:noWrap/>
            <w:tcMar>
              <w:left w:w="28" w:type="dxa"/>
              <w:right w:w="28" w:type="dxa"/>
            </w:tcMar>
            <w:vAlign w:val="center"/>
          </w:tcPr>
          <w:p w:rsidR="0093264E" w:rsidRPr="005F0401" w:rsidRDefault="0093264E" w:rsidP="005F0F03">
            <w:pPr>
              <w:spacing w:after="0"/>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2,5</w:t>
            </w:r>
          </w:p>
        </w:tc>
        <w:tc>
          <w:tcPr>
            <w:tcW w:w="636" w:type="pct"/>
            <w:tcBorders>
              <w:top w:val="nil"/>
              <w:left w:val="nil"/>
              <w:bottom w:val="single" w:sz="4" w:space="0" w:color="auto"/>
              <w:right w:val="single" w:sz="4" w:space="0" w:color="auto"/>
            </w:tcBorders>
            <w:shd w:val="clear" w:color="auto" w:fill="auto"/>
            <w:noWrap/>
            <w:tcMar>
              <w:left w:w="28" w:type="dxa"/>
              <w:right w:w="28" w:type="dxa"/>
            </w:tcMar>
            <w:vAlign w:val="center"/>
          </w:tcPr>
          <w:p w:rsidR="0093264E" w:rsidRPr="005F0401" w:rsidRDefault="00867450" w:rsidP="005F0F03">
            <w:pPr>
              <w:spacing w:after="0"/>
              <w:jc w:val="center"/>
              <w:rPr>
                <w:rFonts w:asciiTheme="minorHAnsi" w:hAnsiTheme="minorHAnsi" w:cstheme="minorHAnsi"/>
                <w:color w:val="000000"/>
                <w:sz w:val="20"/>
                <w:szCs w:val="20"/>
              </w:rPr>
            </w:pPr>
            <w:r w:rsidRPr="00595F0E">
              <w:rPr>
                <w:rFonts w:asciiTheme="minorHAnsi" w:hAnsiTheme="minorHAnsi" w:cstheme="minorHAnsi"/>
                <w:color w:val="000000"/>
                <w:sz w:val="20"/>
                <w:szCs w:val="20"/>
              </w:rPr>
              <w:t>9</w:t>
            </w:r>
            <w:r w:rsidR="0093264E" w:rsidRPr="00595F0E">
              <w:rPr>
                <w:rFonts w:asciiTheme="minorHAnsi" w:hAnsiTheme="minorHAnsi" w:cstheme="minorHAnsi"/>
                <w:color w:val="000000"/>
                <w:sz w:val="20"/>
                <w:szCs w:val="20"/>
              </w:rPr>
              <w:t>7,5</w:t>
            </w:r>
          </w:p>
        </w:tc>
        <w:tc>
          <w:tcPr>
            <w:tcW w:w="557" w:type="pct"/>
            <w:tcBorders>
              <w:top w:val="nil"/>
              <w:left w:val="nil"/>
              <w:bottom w:val="single" w:sz="4" w:space="0" w:color="auto"/>
              <w:right w:val="single" w:sz="4" w:space="0" w:color="auto"/>
            </w:tcBorders>
            <w:shd w:val="clear" w:color="auto" w:fill="auto"/>
            <w:noWrap/>
            <w:tcMar>
              <w:left w:w="28" w:type="dxa"/>
              <w:right w:w="28" w:type="dxa"/>
            </w:tcMar>
            <w:vAlign w:val="center"/>
          </w:tcPr>
          <w:p w:rsidR="0093264E" w:rsidRPr="005F0401" w:rsidRDefault="0093264E" w:rsidP="005F0F03">
            <w:pPr>
              <w:spacing w:after="0"/>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33</w:t>
            </w:r>
          </w:p>
        </w:tc>
        <w:tc>
          <w:tcPr>
            <w:tcW w:w="1102" w:type="pct"/>
            <w:tcBorders>
              <w:top w:val="nil"/>
              <w:left w:val="nil"/>
              <w:bottom w:val="single" w:sz="4" w:space="0" w:color="auto"/>
              <w:right w:val="double" w:sz="4" w:space="0" w:color="auto"/>
            </w:tcBorders>
            <w:shd w:val="clear" w:color="auto" w:fill="auto"/>
            <w:noWrap/>
            <w:tcMar>
              <w:left w:w="28" w:type="dxa"/>
              <w:right w:w="28" w:type="dxa"/>
            </w:tcMar>
            <w:vAlign w:val="center"/>
          </w:tcPr>
          <w:p w:rsidR="0093264E" w:rsidRPr="005F0401" w:rsidRDefault="0093264E" w:rsidP="005F0F03">
            <w:pPr>
              <w:spacing w:after="0"/>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zāļu</w:t>
            </w:r>
          </w:p>
        </w:tc>
      </w:tr>
      <w:tr w:rsidR="00595F0E" w:rsidRPr="003E32C6" w:rsidTr="00091BD5">
        <w:tblPrEx>
          <w:jc w:val="center"/>
        </w:tblPrEx>
        <w:trPr>
          <w:trHeight w:val="284"/>
          <w:jc w:val="center"/>
        </w:trPr>
        <w:tc>
          <w:tcPr>
            <w:tcW w:w="392" w:type="pct"/>
            <w:tcBorders>
              <w:left w:val="double" w:sz="4" w:space="0" w:color="auto"/>
              <w:bottom w:val="single" w:sz="4" w:space="0" w:color="auto"/>
              <w:right w:val="single" w:sz="4" w:space="0" w:color="auto"/>
            </w:tcBorders>
            <w:shd w:val="clear" w:color="auto" w:fill="auto"/>
            <w:noWrap/>
            <w:tcMar>
              <w:left w:w="28" w:type="dxa"/>
              <w:right w:w="28" w:type="dxa"/>
            </w:tcMar>
            <w:vAlign w:val="center"/>
          </w:tcPr>
          <w:p w:rsidR="0093264E" w:rsidRPr="005F0401" w:rsidRDefault="0093264E" w:rsidP="005F0F03">
            <w:pPr>
              <w:spacing w:after="0"/>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7U-5</w:t>
            </w:r>
          </w:p>
        </w:tc>
        <w:tc>
          <w:tcPr>
            <w:tcW w:w="799" w:type="pct"/>
            <w:tcBorders>
              <w:top w:val="nil"/>
              <w:left w:val="nil"/>
              <w:bottom w:val="single" w:sz="4" w:space="0" w:color="auto"/>
              <w:right w:val="single" w:sz="4" w:space="0" w:color="auto"/>
            </w:tcBorders>
            <w:shd w:val="clear" w:color="auto" w:fill="auto"/>
            <w:noWrap/>
            <w:tcMar>
              <w:left w:w="28" w:type="dxa"/>
              <w:right w:w="28" w:type="dxa"/>
            </w:tcMar>
            <w:vAlign w:val="center"/>
          </w:tcPr>
          <w:p w:rsidR="0093264E" w:rsidRPr="005F0401" w:rsidRDefault="0093264E" w:rsidP="005F0F03">
            <w:pPr>
              <w:spacing w:after="0"/>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2,05 - 2,55</w:t>
            </w:r>
          </w:p>
        </w:tc>
        <w:tc>
          <w:tcPr>
            <w:tcW w:w="558" w:type="pct"/>
            <w:tcBorders>
              <w:top w:val="nil"/>
              <w:left w:val="nil"/>
              <w:bottom w:val="single" w:sz="4" w:space="0" w:color="auto"/>
              <w:right w:val="single" w:sz="4" w:space="0" w:color="auto"/>
            </w:tcBorders>
            <w:shd w:val="clear" w:color="auto" w:fill="auto"/>
            <w:noWrap/>
            <w:tcMar>
              <w:left w:w="28" w:type="dxa"/>
              <w:right w:w="28" w:type="dxa"/>
            </w:tcMar>
            <w:vAlign w:val="center"/>
          </w:tcPr>
          <w:p w:rsidR="0093264E" w:rsidRPr="005F0401" w:rsidRDefault="0093264E" w:rsidP="005F0F03">
            <w:pPr>
              <w:spacing w:after="0"/>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3,5</w:t>
            </w:r>
          </w:p>
        </w:tc>
        <w:tc>
          <w:tcPr>
            <w:tcW w:w="399" w:type="pct"/>
            <w:tcBorders>
              <w:top w:val="nil"/>
              <w:left w:val="nil"/>
              <w:bottom w:val="single" w:sz="4" w:space="0" w:color="auto"/>
              <w:right w:val="single" w:sz="4" w:space="0" w:color="auto"/>
            </w:tcBorders>
            <w:shd w:val="clear" w:color="auto" w:fill="auto"/>
            <w:noWrap/>
            <w:tcMar>
              <w:left w:w="28" w:type="dxa"/>
              <w:right w:w="28" w:type="dxa"/>
            </w:tcMar>
            <w:vAlign w:val="center"/>
          </w:tcPr>
          <w:p w:rsidR="0093264E" w:rsidRPr="005F0401" w:rsidRDefault="0093264E" w:rsidP="005F0F03">
            <w:pPr>
              <w:spacing w:after="0"/>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89,6</w:t>
            </w:r>
          </w:p>
        </w:tc>
        <w:tc>
          <w:tcPr>
            <w:tcW w:w="557" w:type="pct"/>
            <w:tcBorders>
              <w:top w:val="nil"/>
              <w:left w:val="nil"/>
              <w:bottom w:val="single" w:sz="4" w:space="0" w:color="auto"/>
              <w:right w:val="single" w:sz="4" w:space="0" w:color="auto"/>
            </w:tcBorders>
            <w:shd w:val="clear" w:color="auto" w:fill="auto"/>
            <w:noWrap/>
            <w:tcMar>
              <w:left w:w="28" w:type="dxa"/>
              <w:right w:w="28" w:type="dxa"/>
            </w:tcMar>
            <w:vAlign w:val="center"/>
          </w:tcPr>
          <w:p w:rsidR="0093264E" w:rsidRPr="005F0401" w:rsidRDefault="0093264E" w:rsidP="005F0F03">
            <w:pPr>
              <w:spacing w:after="0"/>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2,4</w:t>
            </w:r>
          </w:p>
        </w:tc>
        <w:tc>
          <w:tcPr>
            <w:tcW w:w="636" w:type="pct"/>
            <w:tcBorders>
              <w:top w:val="nil"/>
              <w:left w:val="nil"/>
              <w:bottom w:val="single" w:sz="4" w:space="0" w:color="auto"/>
              <w:right w:val="single" w:sz="4" w:space="0" w:color="auto"/>
            </w:tcBorders>
            <w:shd w:val="clear" w:color="auto" w:fill="auto"/>
            <w:noWrap/>
            <w:tcMar>
              <w:left w:w="28" w:type="dxa"/>
              <w:right w:w="28" w:type="dxa"/>
            </w:tcMar>
            <w:vAlign w:val="center"/>
          </w:tcPr>
          <w:p w:rsidR="0093264E" w:rsidRPr="005F0401" w:rsidRDefault="0093264E" w:rsidP="005F0F03">
            <w:pPr>
              <w:spacing w:after="0"/>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97,6</w:t>
            </w:r>
          </w:p>
        </w:tc>
        <w:tc>
          <w:tcPr>
            <w:tcW w:w="557" w:type="pct"/>
            <w:tcBorders>
              <w:top w:val="nil"/>
              <w:left w:val="nil"/>
              <w:bottom w:val="single" w:sz="4" w:space="0" w:color="auto"/>
              <w:right w:val="single" w:sz="4" w:space="0" w:color="auto"/>
            </w:tcBorders>
            <w:shd w:val="clear" w:color="auto" w:fill="auto"/>
            <w:noWrap/>
            <w:tcMar>
              <w:left w:w="28" w:type="dxa"/>
              <w:right w:w="28" w:type="dxa"/>
            </w:tcMar>
            <w:vAlign w:val="center"/>
          </w:tcPr>
          <w:p w:rsidR="0093264E" w:rsidRPr="005F0401" w:rsidRDefault="0093264E" w:rsidP="005F0F03">
            <w:pPr>
              <w:spacing w:after="0"/>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26</w:t>
            </w:r>
          </w:p>
        </w:tc>
        <w:tc>
          <w:tcPr>
            <w:tcW w:w="1102" w:type="pct"/>
            <w:tcBorders>
              <w:top w:val="nil"/>
              <w:left w:val="nil"/>
              <w:bottom w:val="single" w:sz="4" w:space="0" w:color="auto"/>
              <w:right w:val="double" w:sz="4" w:space="0" w:color="auto"/>
            </w:tcBorders>
            <w:shd w:val="clear" w:color="auto" w:fill="auto"/>
            <w:noWrap/>
            <w:tcMar>
              <w:left w:w="28" w:type="dxa"/>
              <w:right w:w="28" w:type="dxa"/>
            </w:tcMar>
            <w:vAlign w:val="center"/>
          </w:tcPr>
          <w:p w:rsidR="0093264E" w:rsidRPr="005F0401" w:rsidRDefault="0093264E" w:rsidP="005F0F03">
            <w:pPr>
              <w:spacing w:after="0"/>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 xml:space="preserve">zāļu - </w:t>
            </w:r>
            <w:proofErr w:type="spellStart"/>
            <w:r w:rsidRPr="005F0401">
              <w:rPr>
                <w:rFonts w:asciiTheme="minorHAnsi" w:hAnsiTheme="minorHAnsi" w:cstheme="minorHAnsi"/>
                <w:color w:val="000000"/>
                <w:sz w:val="20"/>
                <w:szCs w:val="20"/>
              </w:rPr>
              <w:t>hipnu</w:t>
            </w:r>
            <w:proofErr w:type="spellEnd"/>
          </w:p>
        </w:tc>
      </w:tr>
      <w:tr w:rsidR="00A51E34" w:rsidRPr="003E32C6" w:rsidTr="00091BD5">
        <w:tblPrEx>
          <w:jc w:val="center"/>
        </w:tblPrEx>
        <w:trPr>
          <w:trHeight w:val="284"/>
          <w:jc w:val="center"/>
        </w:trPr>
        <w:tc>
          <w:tcPr>
            <w:tcW w:w="392" w:type="pct"/>
            <w:tcBorders>
              <w:left w:val="double" w:sz="4" w:space="0" w:color="auto"/>
              <w:bottom w:val="single" w:sz="4" w:space="0" w:color="auto"/>
              <w:right w:val="single" w:sz="4" w:space="0" w:color="auto"/>
            </w:tcBorders>
            <w:shd w:val="clear" w:color="auto" w:fill="auto"/>
            <w:noWrap/>
            <w:tcMar>
              <w:left w:w="28" w:type="dxa"/>
              <w:right w:w="28" w:type="dxa"/>
            </w:tcMar>
            <w:vAlign w:val="center"/>
          </w:tcPr>
          <w:p w:rsidR="00A51E34" w:rsidRPr="005F0401" w:rsidRDefault="00A51E34" w:rsidP="005F0F03">
            <w:pPr>
              <w:spacing w:after="0"/>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7U-6</w:t>
            </w:r>
          </w:p>
        </w:tc>
        <w:tc>
          <w:tcPr>
            <w:tcW w:w="799" w:type="pct"/>
            <w:tcBorders>
              <w:top w:val="nil"/>
              <w:left w:val="nil"/>
              <w:bottom w:val="single" w:sz="4" w:space="0" w:color="auto"/>
              <w:right w:val="single" w:sz="4" w:space="0" w:color="auto"/>
            </w:tcBorders>
            <w:shd w:val="clear" w:color="auto" w:fill="auto"/>
            <w:noWrap/>
            <w:tcMar>
              <w:left w:w="28" w:type="dxa"/>
              <w:right w:w="28" w:type="dxa"/>
            </w:tcMar>
            <w:vAlign w:val="center"/>
          </w:tcPr>
          <w:p w:rsidR="00A51E34" w:rsidRPr="005F0401" w:rsidRDefault="00A51E34" w:rsidP="005F0F03">
            <w:pPr>
              <w:spacing w:after="0"/>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2,55 - 3,05</w:t>
            </w:r>
          </w:p>
        </w:tc>
        <w:tc>
          <w:tcPr>
            <w:tcW w:w="558" w:type="pct"/>
            <w:tcBorders>
              <w:top w:val="nil"/>
              <w:left w:val="nil"/>
              <w:bottom w:val="single" w:sz="4" w:space="0" w:color="auto"/>
              <w:right w:val="single" w:sz="4" w:space="0" w:color="auto"/>
            </w:tcBorders>
            <w:shd w:val="clear" w:color="auto" w:fill="auto"/>
            <w:noWrap/>
            <w:tcMar>
              <w:left w:w="28" w:type="dxa"/>
              <w:right w:w="28" w:type="dxa"/>
            </w:tcMar>
            <w:vAlign w:val="center"/>
          </w:tcPr>
          <w:p w:rsidR="00A51E34" w:rsidRPr="005F0401" w:rsidRDefault="00A51E34" w:rsidP="005F0F03">
            <w:pPr>
              <w:spacing w:after="0"/>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4,1</w:t>
            </w:r>
          </w:p>
        </w:tc>
        <w:tc>
          <w:tcPr>
            <w:tcW w:w="399" w:type="pct"/>
            <w:tcBorders>
              <w:top w:val="nil"/>
              <w:left w:val="nil"/>
              <w:bottom w:val="single" w:sz="4" w:space="0" w:color="auto"/>
              <w:right w:val="single" w:sz="4" w:space="0" w:color="auto"/>
            </w:tcBorders>
            <w:shd w:val="clear" w:color="auto" w:fill="auto"/>
            <w:noWrap/>
            <w:tcMar>
              <w:left w:w="28" w:type="dxa"/>
              <w:right w:w="28" w:type="dxa"/>
            </w:tcMar>
            <w:vAlign w:val="center"/>
          </w:tcPr>
          <w:p w:rsidR="00A51E34" w:rsidRPr="005F0401" w:rsidRDefault="00A51E34" w:rsidP="005F0F03">
            <w:pPr>
              <w:spacing w:after="0"/>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84,2</w:t>
            </w:r>
          </w:p>
        </w:tc>
        <w:tc>
          <w:tcPr>
            <w:tcW w:w="557" w:type="pct"/>
            <w:tcBorders>
              <w:top w:val="nil"/>
              <w:left w:val="nil"/>
              <w:bottom w:val="single" w:sz="4" w:space="0" w:color="auto"/>
              <w:right w:val="single" w:sz="4" w:space="0" w:color="auto"/>
            </w:tcBorders>
            <w:shd w:val="clear" w:color="auto" w:fill="auto"/>
            <w:noWrap/>
            <w:tcMar>
              <w:left w:w="28" w:type="dxa"/>
              <w:right w:w="28" w:type="dxa"/>
            </w:tcMar>
            <w:vAlign w:val="center"/>
          </w:tcPr>
          <w:p w:rsidR="00A51E34" w:rsidRPr="005F0401" w:rsidRDefault="00A51E34" w:rsidP="005F0F03">
            <w:pPr>
              <w:spacing w:after="0"/>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28,2</w:t>
            </w:r>
          </w:p>
        </w:tc>
        <w:tc>
          <w:tcPr>
            <w:tcW w:w="636" w:type="pct"/>
            <w:tcBorders>
              <w:top w:val="nil"/>
              <w:left w:val="nil"/>
              <w:bottom w:val="single" w:sz="4" w:space="0" w:color="auto"/>
              <w:right w:val="single" w:sz="4" w:space="0" w:color="auto"/>
            </w:tcBorders>
            <w:shd w:val="clear" w:color="auto" w:fill="auto"/>
            <w:noWrap/>
            <w:tcMar>
              <w:left w:w="28" w:type="dxa"/>
              <w:right w:w="28" w:type="dxa"/>
            </w:tcMar>
            <w:vAlign w:val="center"/>
          </w:tcPr>
          <w:p w:rsidR="00A51E34" w:rsidRPr="005F0401" w:rsidRDefault="00A51E34" w:rsidP="005F0F03">
            <w:pPr>
              <w:spacing w:after="0"/>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71,8</w:t>
            </w:r>
          </w:p>
        </w:tc>
        <w:tc>
          <w:tcPr>
            <w:tcW w:w="557" w:type="pct"/>
            <w:tcBorders>
              <w:top w:val="nil"/>
              <w:left w:val="nil"/>
              <w:bottom w:val="single" w:sz="4" w:space="0" w:color="auto"/>
              <w:right w:val="single" w:sz="4" w:space="0" w:color="auto"/>
            </w:tcBorders>
            <w:shd w:val="clear" w:color="auto" w:fill="auto"/>
            <w:noWrap/>
            <w:tcMar>
              <w:left w:w="28" w:type="dxa"/>
              <w:right w:w="28" w:type="dxa"/>
            </w:tcMar>
            <w:vAlign w:val="center"/>
          </w:tcPr>
          <w:p w:rsidR="00A51E34" w:rsidRPr="005F0401" w:rsidRDefault="00A51E34" w:rsidP="005F0F03">
            <w:pPr>
              <w:spacing w:after="0"/>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25</w:t>
            </w:r>
          </w:p>
        </w:tc>
        <w:tc>
          <w:tcPr>
            <w:tcW w:w="1102" w:type="pct"/>
            <w:tcBorders>
              <w:top w:val="nil"/>
              <w:left w:val="nil"/>
              <w:bottom w:val="single" w:sz="4" w:space="0" w:color="auto"/>
              <w:right w:val="double" w:sz="4" w:space="0" w:color="auto"/>
            </w:tcBorders>
            <w:shd w:val="clear" w:color="auto" w:fill="auto"/>
            <w:noWrap/>
            <w:tcMar>
              <w:left w:w="28" w:type="dxa"/>
              <w:right w:w="28" w:type="dxa"/>
            </w:tcMar>
            <w:vAlign w:val="center"/>
          </w:tcPr>
          <w:p w:rsidR="00A51E34" w:rsidRPr="005F0401" w:rsidRDefault="00A51E34" w:rsidP="005F0F03">
            <w:pPr>
              <w:spacing w:after="0"/>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 xml:space="preserve">zāļu - </w:t>
            </w:r>
            <w:proofErr w:type="spellStart"/>
            <w:r w:rsidRPr="005F0401">
              <w:rPr>
                <w:rFonts w:asciiTheme="minorHAnsi" w:hAnsiTheme="minorHAnsi" w:cstheme="minorHAnsi"/>
                <w:color w:val="000000"/>
                <w:sz w:val="20"/>
                <w:szCs w:val="20"/>
              </w:rPr>
              <w:t>hipnu</w:t>
            </w:r>
            <w:proofErr w:type="spellEnd"/>
            <w:r w:rsidRPr="005F0401">
              <w:rPr>
                <w:rFonts w:asciiTheme="minorHAnsi" w:hAnsiTheme="minorHAnsi" w:cstheme="minorHAnsi"/>
                <w:color w:val="000000"/>
                <w:sz w:val="20"/>
                <w:szCs w:val="20"/>
              </w:rPr>
              <w:t xml:space="preserve"> kūdra ar</w:t>
            </w:r>
          </w:p>
          <w:p w:rsidR="00A51E34" w:rsidRPr="005F0401" w:rsidRDefault="00A51E34" w:rsidP="005F0F03">
            <w:pPr>
              <w:spacing w:after="0"/>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smilts piemaisījumu</w:t>
            </w:r>
          </w:p>
        </w:tc>
      </w:tr>
      <w:tr w:rsidR="00595F0E" w:rsidRPr="003E32C6" w:rsidTr="00595F0E">
        <w:tblPrEx>
          <w:jc w:val="center"/>
        </w:tblPrEx>
        <w:trPr>
          <w:trHeight w:val="284"/>
          <w:jc w:val="center"/>
        </w:trPr>
        <w:tc>
          <w:tcPr>
            <w:tcW w:w="392" w:type="pct"/>
            <w:tcBorders>
              <w:left w:val="double" w:sz="4" w:space="0" w:color="auto"/>
              <w:bottom w:val="single" w:sz="4" w:space="0" w:color="auto"/>
              <w:right w:val="single" w:sz="4" w:space="0" w:color="auto"/>
            </w:tcBorders>
            <w:shd w:val="clear" w:color="auto" w:fill="auto"/>
            <w:noWrap/>
            <w:tcMar>
              <w:left w:w="28" w:type="dxa"/>
              <w:right w:w="28" w:type="dxa"/>
            </w:tcMar>
            <w:vAlign w:val="center"/>
          </w:tcPr>
          <w:p w:rsidR="00C10AC3" w:rsidRPr="005F0401" w:rsidRDefault="00C10AC3" w:rsidP="005F0F03">
            <w:pPr>
              <w:spacing w:after="0"/>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7U-7</w:t>
            </w:r>
            <w:r w:rsidRPr="005F0401">
              <w:rPr>
                <w:rStyle w:val="FootnoteReference"/>
                <w:rFonts w:asciiTheme="minorHAnsi" w:hAnsiTheme="minorHAnsi" w:cstheme="minorHAnsi"/>
                <w:color w:val="000000"/>
                <w:sz w:val="20"/>
                <w:szCs w:val="20"/>
              </w:rPr>
              <w:footnoteReference w:id="10"/>
            </w:r>
          </w:p>
        </w:tc>
        <w:tc>
          <w:tcPr>
            <w:tcW w:w="799" w:type="pct"/>
            <w:tcBorders>
              <w:top w:val="nil"/>
              <w:left w:val="nil"/>
              <w:bottom w:val="single" w:sz="4" w:space="0" w:color="auto"/>
              <w:right w:val="single" w:sz="4" w:space="0" w:color="auto"/>
            </w:tcBorders>
            <w:shd w:val="clear" w:color="auto" w:fill="auto"/>
            <w:noWrap/>
            <w:tcMar>
              <w:left w:w="28" w:type="dxa"/>
              <w:right w:w="28" w:type="dxa"/>
            </w:tcMar>
            <w:vAlign w:val="center"/>
          </w:tcPr>
          <w:p w:rsidR="00C10AC3" w:rsidRPr="005F0401" w:rsidRDefault="00C10AC3" w:rsidP="005F0F03">
            <w:pPr>
              <w:spacing w:after="0"/>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3,05</w:t>
            </w:r>
            <w:r w:rsidR="003B08E6" w:rsidRPr="005F0401">
              <w:rPr>
                <w:rFonts w:asciiTheme="minorHAnsi" w:hAnsiTheme="minorHAnsi" w:cstheme="minorHAnsi"/>
                <w:color w:val="000000"/>
                <w:sz w:val="20"/>
                <w:szCs w:val="20"/>
              </w:rPr>
              <w:t xml:space="preserve"> </w:t>
            </w:r>
            <w:r w:rsidRPr="005F0401">
              <w:rPr>
                <w:rFonts w:asciiTheme="minorHAnsi" w:hAnsiTheme="minorHAnsi" w:cstheme="minorHAnsi"/>
                <w:color w:val="000000"/>
                <w:sz w:val="20"/>
                <w:szCs w:val="20"/>
              </w:rPr>
              <w:t>-</w:t>
            </w:r>
            <w:r w:rsidR="003B08E6" w:rsidRPr="005F0401">
              <w:rPr>
                <w:rFonts w:asciiTheme="minorHAnsi" w:hAnsiTheme="minorHAnsi" w:cstheme="minorHAnsi"/>
                <w:color w:val="000000"/>
                <w:sz w:val="20"/>
                <w:szCs w:val="20"/>
              </w:rPr>
              <w:t xml:space="preserve"> </w:t>
            </w:r>
            <w:r w:rsidRPr="005F0401">
              <w:rPr>
                <w:rFonts w:asciiTheme="minorHAnsi" w:hAnsiTheme="minorHAnsi" w:cstheme="minorHAnsi"/>
                <w:color w:val="000000"/>
                <w:sz w:val="20"/>
                <w:szCs w:val="20"/>
              </w:rPr>
              <w:t>3,25</w:t>
            </w:r>
          </w:p>
        </w:tc>
        <w:tc>
          <w:tcPr>
            <w:tcW w:w="558" w:type="pct"/>
            <w:tcBorders>
              <w:top w:val="nil"/>
              <w:left w:val="nil"/>
              <w:bottom w:val="single" w:sz="4" w:space="0" w:color="auto"/>
              <w:right w:val="single" w:sz="4" w:space="0" w:color="auto"/>
            </w:tcBorders>
            <w:shd w:val="clear" w:color="auto" w:fill="auto"/>
            <w:noWrap/>
            <w:tcMar>
              <w:left w:w="28" w:type="dxa"/>
              <w:right w:w="28" w:type="dxa"/>
            </w:tcMar>
            <w:vAlign w:val="center"/>
          </w:tcPr>
          <w:p w:rsidR="00C10AC3" w:rsidRPr="005F0401" w:rsidRDefault="00C10AC3" w:rsidP="005F0F03">
            <w:pPr>
              <w:spacing w:after="0"/>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4,3</w:t>
            </w:r>
          </w:p>
        </w:tc>
        <w:tc>
          <w:tcPr>
            <w:tcW w:w="399" w:type="pct"/>
            <w:tcBorders>
              <w:top w:val="nil"/>
              <w:left w:val="nil"/>
              <w:bottom w:val="single" w:sz="4" w:space="0" w:color="auto"/>
              <w:right w:val="single" w:sz="4" w:space="0" w:color="auto"/>
            </w:tcBorders>
            <w:shd w:val="clear" w:color="auto" w:fill="auto"/>
            <w:noWrap/>
            <w:tcMar>
              <w:left w:w="28" w:type="dxa"/>
              <w:right w:w="28" w:type="dxa"/>
            </w:tcMar>
            <w:vAlign w:val="center"/>
          </w:tcPr>
          <w:p w:rsidR="00C10AC3" w:rsidRPr="005F0401" w:rsidRDefault="00C10AC3" w:rsidP="005F0F03">
            <w:pPr>
              <w:spacing w:after="0"/>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80,6</w:t>
            </w:r>
          </w:p>
        </w:tc>
        <w:tc>
          <w:tcPr>
            <w:tcW w:w="557" w:type="pct"/>
            <w:tcBorders>
              <w:top w:val="nil"/>
              <w:left w:val="nil"/>
              <w:bottom w:val="single" w:sz="4" w:space="0" w:color="auto"/>
              <w:right w:val="single" w:sz="4" w:space="0" w:color="auto"/>
            </w:tcBorders>
            <w:shd w:val="clear" w:color="auto" w:fill="auto"/>
            <w:noWrap/>
            <w:tcMar>
              <w:left w:w="28" w:type="dxa"/>
              <w:right w:w="28" w:type="dxa"/>
            </w:tcMar>
            <w:vAlign w:val="center"/>
          </w:tcPr>
          <w:p w:rsidR="00C10AC3" w:rsidRPr="005F0401" w:rsidRDefault="00C10AC3" w:rsidP="005F0F03">
            <w:pPr>
              <w:spacing w:after="0"/>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31,7</w:t>
            </w:r>
          </w:p>
        </w:tc>
        <w:tc>
          <w:tcPr>
            <w:tcW w:w="636" w:type="pct"/>
            <w:tcBorders>
              <w:top w:val="nil"/>
              <w:left w:val="nil"/>
              <w:bottom w:val="single" w:sz="4" w:space="0" w:color="auto"/>
              <w:right w:val="single" w:sz="4" w:space="0" w:color="auto"/>
            </w:tcBorders>
            <w:shd w:val="clear" w:color="auto" w:fill="auto"/>
            <w:noWrap/>
            <w:tcMar>
              <w:left w:w="28" w:type="dxa"/>
              <w:right w:w="28" w:type="dxa"/>
            </w:tcMar>
            <w:vAlign w:val="center"/>
          </w:tcPr>
          <w:p w:rsidR="00C10AC3" w:rsidRPr="005F0401" w:rsidRDefault="00C10AC3" w:rsidP="005F0F03">
            <w:pPr>
              <w:spacing w:after="0"/>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68,3</w:t>
            </w:r>
          </w:p>
        </w:tc>
        <w:tc>
          <w:tcPr>
            <w:tcW w:w="557" w:type="pct"/>
            <w:tcBorders>
              <w:top w:val="nil"/>
              <w:left w:val="nil"/>
              <w:bottom w:val="single" w:sz="4" w:space="0" w:color="auto"/>
              <w:right w:val="single" w:sz="4" w:space="0" w:color="auto"/>
            </w:tcBorders>
            <w:shd w:val="clear" w:color="auto" w:fill="auto"/>
            <w:noWrap/>
            <w:tcMar>
              <w:left w:w="28" w:type="dxa"/>
              <w:right w:w="28" w:type="dxa"/>
            </w:tcMar>
            <w:vAlign w:val="center"/>
          </w:tcPr>
          <w:p w:rsidR="00C10AC3" w:rsidRPr="005F0401" w:rsidRDefault="00C10AC3" w:rsidP="005F0F03">
            <w:pPr>
              <w:spacing w:after="0"/>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27</w:t>
            </w:r>
          </w:p>
        </w:tc>
        <w:tc>
          <w:tcPr>
            <w:tcW w:w="1102" w:type="pct"/>
            <w:tcBorders>
              <w:top w:val="nil"/>
              <w:left w:val="nil"/>
              <w:bottom w:val="single" w:sz="4" w:space="0" w:color="auto"/>
              <w:right w:val="double" w:sz="4" w:space="0" w:color="auto"/>
            </w:tcBorders>
            <w:shd w:val="clear" w:color="auto" w:fill="auto"/>
            <w:noWrap/>
            <w:tcMar>
              <w:left w:w="28" w:type="dxa"/>
              <w:right w:w="28" w:type="dxa"/>
            </w:tcMar>
            <w:vAlign w:val="center"/>
          </w:tcPr>
          <w:p w:rsidR="00C10AC3" w:rsidRPr="005F0401" w:rsidRDefault="00C10AC3" w:rsidP="005F0F03">
            <w:pPr>
              <w:spacing w:after="0"/>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 xml:space="preserve">zāļu - </w:t>
            </w:r>
            <w:proofErr w:type="spellStart"/>
            <w:r w:rsidRPr="005F0401">
              <w:rPr>
                <w:rFonts w:asciiTheme="minorHAnsi" w:hAnsiTheme="minorHAnsi" w:cstheme="minorHAnsi"/>
                <w:color w:val="000000"/>
                <w:sz w:val="20"/>
                <w:szCs w:val="20"/>
              </w:rPr>
              <w:t>hipnu</w:t>
            </w:r>
            <w:proofErr w:type="spellEnd"/>
            <w:r w:rsidRPr="005F0401">
              <w:rPr>
                <w:rFonts w:asciiTheme="minorHAnsi" w:hAnsiTheme="minorHAnsi" w:cstheme="minorHAnsi"/>
                <w:color w:val="000000"/>
                <w:sz w:val="20"/>
                <w:szCs w:val="20"/>
              </w:rPr>
              <w:t xml:space="preserve"> kūdra ar</w:t>
            </w:r>
          </w:p>
          <w:p w:rsidR="00C10AC3" w:rsidRPr="005F0401" w:rsidRDefault="00C10AC3" w:rsidP="005F0F03">
            <w:pPr>
              <w:spacing w:after="0"/>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smilts piemaisījumu</w:t>
            </w:r>
          </w:p>
        </w:tc>
      </w:tr>
      <w:tr w:rsidR="00595F0E" w:rsidRPr="003E32C6" w:rsidTr="00595F0E">
        <w:tblPrEx>
          <w:jc w:val="center"/>
        </w:tblPrEx>
        <w:trPr>
          <w:trHeight w:val="284"/>
          <w:jc w:val="center"/>
        </w:trPr>
        <w:tc>
          <w:tcPr>
            <w:tcW w:w="392" w:type="pct"/>
            <w:tcBorders>
              <w:left w:val="double" w:sz="4" w:space="0" w:color="auto"/>
              <w:bottom w:val="single" w:sz="4" w:space="0" w:color="auto"/>
              <w:right w:val="single" w:sz="4" w:space="0" w:color="auto"/>
            </w:tcBorders>
            <w:shd w:val="clear" w:color="auto" w:fill="auto"/>
            <w:noWrap/>
            <w:tcMar>
              <w:left w:w="28" w:type="dxa"/>
              <w:right w:w="28" w:type="dxa"/>
            </w:tcMar>
            <w:vAlign w:val="center"/>
          </w:tcPr>
          <w:p w:rsidR="001F74FE" w:rsidRPr="005F0401" w:rsidRDefault="001F74FE" w:rsidP="005F0F03">
            <w:pPr>
              <w:spacing w:after="0"/>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9S-4</w:t>
            </w:r>
          </w:p>
        </w:tc>
        <w:tc>
          <w:tcPr>
            <w:tcW w:w="799" w:type="pct"/>
            <w:tcBorders>
              <w:top w:val="nil"/>
              <w:left w:val="nil"/>
              <w:bottom w:val="single" w:sz="4" w:space="0" w:color="auto"/>
              <w:right w:val="single" w:sz="4" w:space="0" w:color="auto"/>
            </w:tcBorders>
            <w:shd w:val="clear" w:color="auto" w:fill="auto"/>
            <w:noWrap/>
            <w:tcMar>
              <w:left w:w="28" w:type="dxa"/>
              <w:right w:w="28" w:type="dxa"/>
            </w:tcMar>
            <w:vAlign w:val="center"/>
          </w:tcPr>
          <w:p w:rsidR="001F74FE" w:rsidRPr="005F0401" w:rsidRDefault="001F74FE" w:rsidP="005F0F03">
            <w:pPr>
              <w:spacing w:after="0"/>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1,60 - 2,10</w:t>
            </w:r>
          </w:p>
        </w:tc>
        <w:tc>
          <w:tcPr>
            <w:tcW w:w="558" w:type="pct"/>
            <w:tcBorders>
              <w:top w:val="nil"/>
              <w:left w:val="nil"/>
              <w:bottom w:val="single" w:sz="4" w:space="0" w:color="auto"/>
              <w:right w:val="single" w:sz="4" w:space="0" w:color="auto"/>
            </w:tcBorders>
            <w:shd w:val="clear" w:color="auto" w:fill="auto"/>
            <w:noWrap/>
            <w:tcMar>
              <w:left w:w="28" w:type="dxa"/>
              <w:right w:w="28" w:type="dxa"/>
            </w:tcMar>
            <w:vAlign w:val="center"/>
          </w:tcPr>
          <w:p w:rsidR="001F74FE" w:rsidRPr="005F0401" w:rsidRDefault="001F74FE" w:rsidP="005F0F03">
            <w:pPr>
              <w:spacing w:after="0"/>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4,4</w:t>
            </w:r>
          </w:p>
        </w:tc>
        <w:tc>
          <w:tcPr>
            <w:tcW w:w="399" w:type="pct"/>
            <w:tcBorders>
              <w:top w:val="nil"/>
              <w:left w:val="nil"/>
              <w:bottom w:val="single" w:sz="4" w:space="0" w:color="auto"/>
              <w:right w:val="single" w:sz="4" w:space="0" w:color="auto"/>
            </w:tcBorders>
            <w:shd w:val="clear" w:color="auto" w:fill="auto"/>
            <w:noWrap/>
            <w:tcMar>
              <w:left w:w="28" w:type="dxa"/>
              <w:right w:w="28" w:type="dxa"/>
            </w:tcMar>
            <w:vAlign w:val="center"/>
          </w:tcPr>
          <w:p w:rsidR="001F74FE" w:rsidRPr="005F0401" w:rsidRDefault="001F74FE" w:rsidP="005F0F03">
            <w:pPr>
              <w:spacing w:after="0"/>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86,8</w:t>
            </w:r>
          </w:p>
        </w:tc>
        <w:tc>
          <w:tcPr>
            <w:tcW w:w="557" w:type="pct"/>
            <w:tcBorders>
              <w:top w:val="nil"/>
              <w:left w:val="nil"/>
              <w:bottom w:val="single" w:sz="4" w:space="0" w:color="auto"/>
              <w:right w:val="single" w:sz="4" w:space="0" w:color="auto"/>
            </w:tcBorders>
            <w:shd w:val="clear" w:color="auto" w:fill="auto"/>
            <w:noWrap/>
            <w:tcMar>
              <w:left w:w="28" w:type="dxa"/>
              <w:right w:w="28" w:type="dxa"/>
            </w:tcMar>
            <w:vAlign w:val="center"/>
          </w:tcPr>
          <w:p w:rsidR="001F74FE" w:rsidRPr="005F0401" w:rsidRDefault="001F74FE" w:rsidP="005F0F03">
            <w:pPr>
              <w:spacing w:after="0"/>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4,4</w:t>
            </w:r>
          </w:p>
        </w:tc>
        <w:tc>
          <w:tcPr>
            <w:tcW w:w="636" w:type="pct"/>
            <w:tcBorders>
              <w:top w:val="nil"/>
              <w:left w:val="nil"/>
              <w:bottom w:val="single" w:sz="4" w:space="0" w:color="auto"/>
              <w:right w:val="single" w:sz="4" w:space="0" w:color="auto"/>
            </w:tcBorders>
            <w:shd w:val="clear" w:color="auto" w:fill="auto"/>
            <w:noWrap/>
            <w:tcMar>
              <w:left w:w="28" w:type="dxa"/>
              <w:right w:w="28" w:type="dxa"/>
            </w:tcMar>
            <w:vAlign w:val="center"/>
          </w:tcPr>
          <w:p w:rsidR="001F74FE" w:rsidRPr="005F0401" w:rsidRDefault="001F74FE" w:rsidP="005F0F03">
            <w:pPr>
              <w:spacing w:after="0"/>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95,6</w:t>
            </w:r>
          </w:p>
        </w:tc>
        <w:tc>
          <w:tcPr>
            <w:tcW w:w="557" w:type="pct"/>
            <w:tcBorders>
              <w:top w:val="nil"/>
              <w:left w:val="nil"/>
              <w:bottom w:val="single" w:sz="4" w:space="0" w:color="auto"/>
              <w:right w:val="single" w:sz="4" w:space="0" w:color="auto"/>
            </w:tcBorders>
            <w:shd w:val="clear" w:color="auto" w:fill="auto"/>
            <w:noWrap/>
            <w:tcMar>
              <w:left w:w="28" w:type="dxa"/>
              <w:right w:w="28" w:type="dxa"/>
            </w:tcMar>
            <w:vAlign w:val="center"/>
          </w:tcPr>
          <w:p w:rsidR="001F74FE" w:rsidRPr="005F0401" w:rsidRDefault="001F74FE" w:rsidP="005F0F03">
            <w:pPr>
              <w:spacing w:after="0"/>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32</w:t>
            </w:r>
          </w:p>
        </w:tc>
        <w:tc>
          <w:tcPr>
            <w:tcW w:w="1102" w:type="pct"/>
            <w:tcBorders>
              <w:top w:val="nil"/>
              <w:left w:val="nil"/>
              <w:bottom w:val="single" w:sz="4" w:space="0" w:color="auto"/>
              <w:right w:val="double" w:sz="4" w:space="0" w:color="auto"/>
            </w:tcBorders>
            <w:shd w:val="clear" w:color="auto" w:fill="auto"/>
            <w:noWrap/>
            <w:tcMar>
              <w:left w:w="28" w:type="dxa"/>
              <w:right w:w="28" w:type="dxa"/>
            </w:tcMar>
            <w:vAlign w:val="center"/>
          </w:tcPr>
          <w:p w:rsidR="001F74FE" w:rsidRPr="005F0401" w:rsidRDefault="001F74FE" w:rsidP="005F0F03">
            <w:pPr>
              <w:spacing w:after="0"/>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zāļu - sfagnu</w:t>
            </w:r>
          </w:p>
        </w:tc>
      </w:tr>
      <w:tr w:rsidR="00595F0E" w:rsidRPr="003E32C6" w:rsidTr="00595F0E">
        <w:tblPrEx>
          <w:jc w:val="center"/>
        </w:tblPrEx>
        <w:trPr>
          <w:trHeight w:val="284"/>
          <w:jc w:val="center"/>
        </w:trPr>
        <w:tc>
          <w:tcPr>
            <w:tcW w:w="392" w:type="pct"/>
            <w:tcBorders>
              <w:left w:val="double" w:sz="4" w:space="0" w:color="auto"/>
              <w:bottom w:val="single" w:sz="4" w:space="0" w:color="auto"/>
              <w:right w:val="single" w:sz="4" w:space="0" w:color="auto"/>
            </w:tcBorders>
            <w:shd w:val="clear" w:color="auto" w:fill="auto"/>
            <w:noWrap/>
            <w:tcMar>
              <w:left w:w="28" w:type="dxa"/>
              <w:right w:w="28" w:type="dxa"/>
            </w:tcMar>
            <w:vAlign w:val="center"/>
          </w:tcPr>
          <w:p w:rsidR="001F74FE" w:rsidRPr="005F0401" w:rsidRDefault="001F74FE" w:rsidP="005F0F03">
            <w:pPr>
              <w:spacing w:after="0"/>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9S-5</w:t>
            </w:r>
          </w:p>
        </w:tc>
        <w:tc>
          <w:tcPr>
            <w:tcW w:w="799" w:type="pct"/>
            <w:tcBorders>
              <w:top w:val="nil"/>
              <w:left w:val="nil"/>
              <w:bottom w:val="single" w:sz="4" w:space="0" w:color="auto"/>
              <w:right w:val="single" w:sz="4" w:space="0" w:color="auto"/>
            </w:tcBorders>
            <w:shd w:val="clear" w:color="auto" w:fill="auto"/>
            <w:noWrap/>
            <w:tcMar>
              <w:left w:w="28" w:type="dxa"/>
              <w:right w:w="28" w:type="dxa"/>
            </w:tcMar>
            <w:vAlign w:val="center"/>
          </w:tcPr>
          <w:p w:rsidR="001F74FE" w:rsidRPr="005F0401" w:rsidRDefault="001F74FE" w:rsidP="005F0F03">
            <w:pPr>
              <w:spacing w:after="0"/>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2,10 - 2,60</w:t>
            </w:r>
          </w:p>
        </w:tc>
        <w:tc>
          <w:tcPr>
            <w:tcW w:w="558" w:type="pct"/>
            <w:tcBorders>
              <w:top w:val="nil"/>
              <w:left w:val="nil"/>
              <w:bottom w:val="single" w:sz="4" w:space="0" w:color="auto"/>
              <w:right w:val="single" w:sz="4" w:space="0" w:color="auto"/>
            </w:tcBorders>
            <w:shd w:val="clear" w:color="auto" w:fill="auto"/>
            <w:noWrap/>
            <w:tcMar>
              <w:left w:w="28" w:type="dxa"/>
              <w:right w:w="28" w:type="dxa"/>
            </w:tcMar>
            <w:vAlign w:val="center"/>
          </w:tcPr>
          <w:p w:rsidR="001F74FE" w:rsidRPr="005F0401" w:rsidRDefault="001F74FE" w:rsidP="005F0F03">
            <w:pPr>
              <w:spacing w:after="0"/>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4,9</w:t>
            </w:r>
          </w:p>
        </w:tc>
        <w:tc>
          <w:tcPr>
            <w:tcW w:w="399" w:type="pct"/>
            <w:tcBorders>
              <w:top w:val="nil"/>
              <w:left w:val="nil"/>
              <w:bottom w:val="single" w:sz="4" w:space="0" w:color="auto"/>
              <w:right w:val="single" w:sz="4" w:space="0" w:color="auto"/>
            </w:tcBorders>
            <w:shd w:val="clear" w:color="auto" w:fill="auto"/>
            <w:noWrap/>
            <w:tcMar>
              <w:left w:w="28" w:type="dxa"/>
              <w:right w:w="28" w:type="dxa"/>
            </w:tcMar>
            <w:vAlign w:val="center"/>
          </w:tcPr>
          <w:p w:rsidR="001F74FE" w:rsidRPr="005F0401" w:rsidRDefault="001F74FE" w:rsidP="005F0F03">
            <w:pPr>
              <w:spacing w:after="0"/>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89,1</w:t>
            </w:r>
          </w:p>
        </w:tc>
        <w:tc>
          <w:tcPr>
            <w:tcW w:w="557" w:type="pct"/>
            <w:tcBorders>
              <w:top w:val="nil"/>
              <w:left w:val="nil"/>
              <w:bottom w:val="single" w:sz="4" w:space="0" w:color="auto"/>
              <w:right w:val="single" w:sz="4" w:space="0" w:color="auto"/>
            </w:tcBorders>
            <w:shd w:val="clear" w:color="auto" w:fill="auto"/>
            <w:noWrap/>
            <w:tcMar>
              <w:left w:w="28" w:type="dxa"/>
              <w:right w:w="28" w:type="dxa"/>
            </w:tcMar>
            <w:vAlign w:val="center"/>
          </w:tcPr>
          <w:p w:rsidR="001F74FE" w:rsidRPr="005F0401" w:rsidRDefault="001F74FE" w:rsidP="005F0F03">
            <w:pPr>
              <w:spacing w:after="0"/>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4,4</w:t>
            </w:r>
          </w:p>
        </w:tc>
        <w:tc>
          <w:tcPr>
            <w:tcW w:w="636" w:type="pct"/>
            <w:tcBorders>
              <w:top w:val="nil"/>
              <w:left w:val="nil"/>
              <w:bottom w:val="single" w:sz="4" w:space="0" w:color="auto"/>
              <w:right w:val="single" w:sz="4" w:space="0" w:color="auto"/>
            </w:tcBorders>
            <w:shd w:val="clear" w:color="auto" w:fill="auto"/>
            <w:noWrap/>
            <w:tcMar>
              <w:left w:w="28" w:type="dxa"/>
              <w:right w:w="28" w:type="dxa"/>
            </w:tcMar>
            <w:vAlign w:val="center"/>
          </w:tcPr>
          <w:p w:rsidR="001F74FE" w:rsidRPr="005F0401" w:rsidRDefault="001F74FE" w:rsidP="005F0F03">
            <w:pPr>
              <w:spacing w:after="0"/>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95,6</w:t>
            </w:r>
          </w:p>
        </w:tc>
        <w:tc>
          <w:tcPr>
            <w:tcW w:w="557" w:type="pct"/>
            <w:tcBorders>
              <w:top w:val="nil"/>
              <w:left w:val="nil"/>
              <w:bottom w:val="single" w:sz="4" w:space="0" w:color="auto"/>
              <w:right w:val="single" w:sz="4" w:space="0" w:color="auto"/>
            </w:tcBorders>
            <w:shd w:val="clear" w:color="auto" w:fill="auto"/>
            <w:noWrap/>
            <w:tcMar>
              <w:left w:w="28" w:type="dxa"/>
              <w:right w:w="28" w:type="dxa"/>
            </w:tcMar>
            <w:vAlign w:val="center"/>
          </w:tcPr>
          <w:p w:rsidR="001F74FE" w:rsidRPr="005F0401" w:rsidRDefault="001F74FE" w:rsidP="005F0F03">
            <w:pPr>
              <w:spacing w:after="0"/>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31</w:t>
            </w:r>
          </w:p>
        </w:tc>
        <w:tc>
          <w:tcPr>
            <w:tcW w:w="1102" w:type="pct"/>
            <w:tcBorders>
              <w:top w:val="nil"/>
              <w:left w:val="nil"/>
              <w:bottom w:val="single" w:sz="4" w:space="0" w:color="auto"/>
              <w:right w:val="double" w:sz="4" w:space="0" w:color="auto"/>
            </w:tcBorders>
            <w:shd w:val="clear" w:color="auto" w:fill="auto"/>
            <w:noWrap/>
            <w:tcMar>
              <w:left w:w="28" w:type="dxa"/>
              <w:right w:w="28" w:type="dxa"/>
            </w:tcMar>
            <w:vAlign w:val="center"/>
          </w:tcPr>
          <w:p w:rsidR="001F74FE" w:rsidRPr="005F0401" w:rsidRDefault="001F74FE" w:rsidP="005F0F03">
            <w:pPr>
              <w:spacing w:after="0"/>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 xml:space="preserve">zāļu - </w:t>
            </w:r>
            <w:proofErr w:type="spellStart"/>
            <w:r w:rsidRPr="005F0401">
              <w:rPr>
                <w:rFonts w:asciiTheme="minorHAnsi" w:hAnsiTheme="minorHAnsi" w:cstheme="minorHAnsi"/>
                <w:color w:val="000000"/>
                <w:sz w:val="20"/>
                <w:szCs w:val="20"/>
              </w:rPr>
              <w:t>hipnu</w:t>
            </w:r>
            <w:proofErr w:type="spellEnd"/>
          </w:p>
        </w:tc>
      </w:tr>
      <w:tr w:rsidR="00595F0E" w:rsidRPr="003E32C6" w:rsidTr="00595F0E">
        <w:tblPrEx>
          <w:jc w:val="center"/>
        </w:tblPrEx>
        <w:trPr>
          <w:trHeight w:val="284"/>
          <w:jc w:val="center"/>
        </w:trPr>
        <w:tc>
          <w:tcPr>
            <w:tcW w:w="392" w:type="pct"/>
            <w:tcBorders>
              <w:left w:val="double" w:sz="4" w:space="0" w:color="auto"/>
              <w:bottom w:val="single" w:sz="4" w:space="0" w:color="auto"/>
              <w:right w:val="single" w:sz="4" w:space="0" w:color="auto"/>
            </w:tcBorders>
            <w:shd w:val="clear" w:color="auto" w:fill="auto"/>
            <w:noWrap/>
            <w:tcMar>
              <w:left w:w="28" w:type="dxa"/>
              <w:right w:w="28" w:type="dxa"/>
            </w:tcMar>
            <w:vAlign w:val="center"/>
          </w:tcPr>
          <w:p w:rsidR="001F74FE" w:rsidRPr="005F0401" w:rsidRDefault="001F74FE" w:rsidP="005F0F03">
            <w:pPr>
              <w:spacing w:after="0"/>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9S-6</w:t>
            </w:r>
          </w:p>
        </w:tc>
        <w:tc>
          <w:tcPr>
            <w:tcW w:w="799" w:type="pct"/>
            <w:tcBorders>
              <w:top w:val="nil"/>
              <w:left w:val="nil"/>
              <w:bottom w:val="single" w:sz="4" w:space="0" w:color="auto"/>
              <w:right w:val="single" w:sz="4" w:space="0" w:color="auto"/>
            </w:tcBorders>
            <w:shd w:val="clear" w:color="auto" w:fill="auto"/>
            <w:noWrap/>
            <w:tcMar>
              <w:left w:w="28" w:type="dxa"/>
              <w:right w:w="28" w:type="dxa"/>
            </w:tcMar>
            <w:vAlign w:val="center"/>
          </w:tcPr>
          <w:p w:rsidR="001F74FE" w:rsidRPr="005F0401" w:rsidRDefault="001F74FE" w:rsidP="005F0F03">
            <w:pPr>
              <w:spacing w:after="0"/>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2,60 - 2,90</w:t>
            </w:r>
          </w:p>
        </w:tc>
        <w:tc>
          <w:tcPr>
            <w:tcW w:w="558" w:type="pct"/>
            <w:tcBorders>
              <w:top w:val="nil"/>
              <w:left w:val="nil"/>
              <w:bottom w:val="single" w:sz="4" w:space="0" w:color="auto"/>
              <w:right w:val="single" w:sz="4" w:space="0" w:color="auto"/>
            </w:tcBorders>
            <w:shd w:val="clear" w:color="auto" w:fill="auto"/>
            <w:noWrap/>
            <w:tcMar>
              <w:left w:w="28" w:type="dxa"/>
              <w:right w:w="28" w:type="dxa"/>
            </w:tcMar>
            <w:vAlign w:val="center"/>
          </w:tcPr>
          <w:p w:rsidR="001F74FE" w:rsidRPr="005F0401" w:rsidRDefault="001F74FE" w:rsidP="005F0F03">
            <w:pPr>
              <w:spacing w:after="0"/>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5,2</w:t>
            </w:r>
          </w:p>
        </w:tc>
        <w:tc>
          <w:tcPr>
            <w:tcW w:w="399" w:type="pct"/>
            <w:tcBorders>
              <w:top w:val="nil"/>
              <w:left w:val="nil"/>
              <w:bottom w:val="single" w:sz="4" w:space="0" w:color="auto"/>
              <w:right w:val="single" w:sz="4" w:space="0" w:color="auto"/>
            </w:tcBorders>
            <w:shd w:val="clear" w:color="auto" w:fill="auto"/>
            <w:noWrap/>
            <w:tcMar>
              <w:left w:w="28" w:type="dxa"/>
              <w:right w:w="28" w:type="dxa"/>
            </w:tcMar>
            <w:vAlign w:val="center"/>
          </w:tcPr>
          <w:p w:rsidR="001F74FE" w:rsidRPr="005F0401" w:rsidRDefault="001F74FE" w:rsidP="005F0F03">
            <w:pPr>
              <w:spacing w:after="0"/>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91,7</w:t>
            </w:r>
          </w:p>
        </w:tc>
        <w:tc>
          <w:tcPr>
            <w:tcW w:w="557" w:type="pct"/>
            <w:tcBorders>
              <w:top w:val="nil"/>
              <w:left w:val="nil"/>
              <w:bottom w:val="single" w:sz="4" w:space="0" w:color="auto"/>
              <w:right w:val="single" w:sz="4" w:space="0" w:color="auto"/>
            </w:tcBorders>
            <w:shd w:val="clear" w:color="auto" w:fill="auto"/>
            <w:noWrap/>
            <w:tcMar>
              <w:left w:w="28" w:type="dxa"/>
              <w:right w:w="28" w:type="dxa"/>
            </w:tcMar>
            <w:vAlign w:val="center"/>
          </w:tcPr>
          <w:p w:rsidR="001F74FE" w:rsidRPr="005F0401" w:rsidRDefault="001F74FE" w:rsidP="005F0F03">
            <w:pPr>
              <w:spacing w:after="0"/>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6,4</w:t>
            </w:r>
          </w:p>
        </w:tc>
        <w:tc>
          <w:tcPr>
            <w:tcW w:w="636" w:type="pct"/>
            <w:tcBorders>
              <w:top w:val="nil"/>
              <w:left w:val="nil"/>
              <w:bottom w:val="single" w:sz="4" w:space="0" w:color="auto"/>
              <w:right w:val="single" w:sz="4" w:space="0" w:color="auto"/>
            </w:tcBorders>
            <w:shd w:val="clear" w:color="auto" w:fill="auto"/>
            <w:noWrap/>
            <w:tcMar>
              <w:left w:w="28" w:type="dxa"/>
              <w:right w:w="28" w:type="dxa"/>
            </w:tcMar>
            <w:vAlign w:val="center"/>
          </w:tcPr>
          <w:p w:rsidR="001F74FE" w:rsidRPr="005F0401" w:rsidRDefault="001F74FE" w:rsidP="005F0F03">
            <w:pPr>
              <w:spacing w:after="0"/>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93,6</w:t>
            </w:r>
          </w:p>
        </w:tc>
        <w:tc>
          <w:tcPr>
            <w:tcW w:w="557" w:type="pct"/>
            <w:tcBorders>
              <w:top w:val="nil"/>
              <w:left w:val="nil"/>
              <w:bottom w:val="single" w:sz="4" w:space="0" w:color="auto"/>
              <w:right w:val="single" w:sz="4" w:space="0" w:color="auto"/>
            </w:tcBorders>
            <w:shd w:val="clear" w:color="auto" w:fill="auto"/>
            <w:noWrap/>
            <w:tcMar>
              <w:left w:w="28" w:type="dxa"/>
              <w:right w:w="28" w:type="dxa"/>
            </w:tcMar>
            <w:vAlign w:val="center"/>
          </w:tcPr>
          <w:p w:rsidR="001F74FE" w:rsidRPr="005F0401" w:rsidRDefault="001F74FE" w:rsidP="005F0F03">
            <w:pPr>
              <w:spacing w:after="0"/>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24</w:t>
            </w:r>
          </w:p>
        </w:tc>
        <w:tc>
          <w:tcPr>
            <w:tcW w:w="1102" w:type="pct"/>
            <w:tcBorders>
              <w:top w:val="nil"/>
              <w:left w:val="nil"/>
              <w:bottom w:val="single" w:sz="4" w:space="0" w:color="auto"/>
              <w:right w:val="double" w:sz="4" w:space="0" w:color="auto"/>
            </w:tcBorders>
            <w:shd w:val="clear" w:color="auto" w:fill="auto"/>
            <w:noWrap/>
            <w:tcMar>
              <w:left w:w="28" w:type="dxa"/>
              <w:right w:w="28" w:type="dxa"/>
            </w:tcMar>
            <w:vAlign w:val="center"/>
          </w:tcPr>
          <w:p w:rsidR="001F74FE" w:rsidRPr="005F0401" w:rsidRDefault="001F74FE" w:rsidP="005F0F03">
            <w:pPr>
              <w:spacing w:after="0"/>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 xml:space="preserve">zāļu - </w:t>
            </w:r>
            <w:proofErr w:type="spellStart"/>
            <w:r w:rsidRPr="005F0401">
              <w:rPr>
                <w:rFonts w:asciiTheme="minorHAnsi" w:hAnsiTheme="minorHAnsi" w:cstheme="minorHAnsi"/>
                <w:color w:val="000000"/>
                <w:sz w:val="20"/>
                <w:szCs w:val="20"/>
              </w:rPr>
              <w:t>hipnu</w:t>
            </w:r>
            <w:proofErr w:type="spellEnd"/>
          </w:p>
        </w:tc>
      </w:tr>
      <w:tr w:rsidR="00595F0E" w:rsidRPr="003E32C6" w:rsidTr="00595F0E">
        <w:tblPrEx>
          <w:jc w:val="center"/>
        </w:tblPrEx>
        <w:trPr>
          <w:trHeight w:val="284"/>
          <w:jc w:val="center"/>
        </w:trPr>
        <w:tc>
          <w:tcPr>
            <w:tcW w:w="392" w:type="pct"/>
            <w:tcBorders>
              <w:left w:val="double" w:sz="4" w:space="0" w:color="auto"/>
              <w:bottom w:val="single" w:sz="4" w:space="0" w:color="auto"/>
              <w:right w:val="single" w:sz="4" w:space="0" w:color="auto"/>
            </w:tcBorders>
            <w:shd w:val="clear" w:color="auto" w:fill="auto"/>
            <w:noWrap/>
            <w:tcMar>
              <w:left w:w="28" w:type="dxa"/>
              <w:right w:w="28" w:type="dxa"/>
            </w:tcMar>
            <w:vAlign w:val="center"/>
          </w:tcPr>
          <w:p w:rsidR="001F74FE" w:rsidRPr="005F0401" w:rsidRDefault="001F74FE" w:rsidP="005F0F03">
            <w:pPr>
              <w:spacing w:after="0"/>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10E-3</w:t>
            </w:r>
          </w:p>
        </w:tc>
        <w:tc>
          <w:tcPr>
            <w:tcW w:w="799" w:type="pct"/>
            <w:tcBorders>
              <w:top w:val="nil"/>
              <w:left w:val="nil"/>
              <w:bottom w:val="single" w:sz="4" w:space="0" w:color="auto"/>
              <w:right w:val="single" w:sz="4" w:space="0" w:color="auto"/>
            </w:tcBorders>
            <w:shd w:val="clear" w:color="auto" w:fill="auto"/>
            <w:noWrap/>
            <w:tcMar>
              <w:left w:w="28" w:type="dxa"/>
              <w:right w:w="28" w:type="dxa"/>
            </w:tcMar>
            <w:vAlign w:val="center"/>
          </w:tcPr>
          <w:p w:rsidR="001F74FE" w:rsidRPr="005F0401" w:rsidRDefault="001F74FE" w:rsidP="005F0F03">
            <w:pPr>
              <w:spacing w:after="0"/>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1,25 - 1,70</w:t>
            </w:r>
          </w:p>
        </w:tc>
        <w:tc>
          <w:tcPr>
            <w:tcW w:w="558" w:type="pct"/>
            <w:tcBorders>
              <w:top w:val="nil"/>
              <w:left w:val="nil"/>
              <w:bottom w:val="single" w:sz="4" w:space="0" w:color="auto"/>
              <w:right w:val="single" w:sz="4" w:space="0" w:color="auto"/>
            </w:tcBorders>
            <w:shd w:val="clear" w:color="auto" w:fill="auto"/>
            <w:noWrap/>
            <w:tcMar>
              <w:left w:w="28" w:type="dxa"/>
              <w:right w:w="28" w:type="dxa"/>
            </w:tcMar>
            <w:vAlign w:val="center"/>
          </w:tcPr>
          <w:p w:rsidR="001F74FE" w:rsidRPr="005F0401" w:rsidRDefault="001F74FE" w:rsidP="005F0F03">
            <w:pPr>
              <w:spacing w:after="0"/>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3,7</w:t>
            </w:r>
          </w:p>
        </w:tc>
        <w:tc>
          <w:tcPr>
            <w:tcW w:w="399" w:type="pct"/>
            <w:tcBorders>
              <w:top w:val="nil"/>
              <w:left w:val="nil"/>
              <w:bottom w:val="single" w:sz="4" w:space="0" w:color="auto"/>
              <w:right w:val="single" w:sz="4" w:space="0" w:color="auto"/>
            </w:tcBorders>
            <w:shd w:val="clear" w:color="auto" w:fill="auto"/>
            <w:noWrap/>
            <w:tcMar>
              <w:left w:w="28" w:type="dxa"/>
              <w:right w:w="28" w:type="dxa"/>
            </w:tcMar>
            <w:vAlign w:val="center"/>
          </w:tcPr>
          <w:p w:rsidR="001F74FE" w:rsidRPr="005F0401" w:rsidRDefault="001F74FE" w:rsidP="005F0F03">
            <w:pPr>
              <w:spacing w:after="0"/>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92,1</w:t>
            </w:r>
          </w:p>
        </w:tc>
        <w:tc>
          <w:tcPr>
            <w:tcW w:w="557" w:type="pct"/>
            <w:tcBorders>
              <w:top w:val="nil"/>
              <w:left w:val="nil"/>
              <w:bottom w:val="single" w:sz="4" w:space="0" w:color="auto"/>
              <w:right w:val="single" w:sz="4" w:space="0" w:color="auto"/>
            </w:tcBorders>
            <w:shd w:val="clear" w:color="auto" w:fill="auto"/>
            <w:noWrap/>
            <w:tcMar>
              <w:left w:w="28" w:type="dxa"/>
              <w:right w:w="28" w:type="dxa"/>
            </w:tcMar>
            <w:vAlign w:val="center"/>
          </w:tcPr>
          <w:p w:rsidR="001F74FE" w:rsidRPr="005F0401" w:rsidRDefault="001F74FE" w:rsidP="005F0F03">
            <w:pPr>
              <w:spacing w:after="0"/>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4,2</w:t>
            </w:r>
          </w:p>
        </w:tc>
        <w:tc>
          <w:tcPr>
            <w:tcW w:w="636" w:type="pct"/>
            <w:tcBorders>
              <w:top w:val="nil"/>
              <w:left w:val="nil"/>
              <w:bottom w:val="single" w:sz="4" w:space="0" w:color="auto"/>
              <w:right w:val="single" w:sz="4" w:space="0" w:color="auto"/>
            </w:tcBorders>
            <w:shd w:val="clear" w:color="auto" w:fill="auto"/>
            <w:noWrap/>
            <w:tcMar>
              <w:left w:w="28" w:type="dxa"/>
              <w:right w:w="28" w:type="dxa"/>
            </w:tcMar>
            <w:vAlign w:val="center"/>
          </w:tcPr>
          <w:p w:rsidR="001F74FE" w:rsidRPr="005F0401" w:rsidRDefault="001F74FE" w:rsidP="005F0F03">
            <w:pPr>
              <w:spacing w:after="0"/>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95,8</w:t>
            </w:r>
          </w:p>
        </w:tc>
        <w:tc>
          <w:tcPr>
            <w:tcW w:w="557" w:type="pct"/>
            <w:tcBorders>
              <w:top w:val="nil"/>
              <w:left w:val="nil"/>
              <w:bottom w:val="single" w:sz="4" w:space="0" w:color="auto"/>
              <w:right w:val="single" w:sz="4" w:space="0" w:color="auto"/>
            </w:tcBorders>
            <w:shd w:val="clear" w:color="auto" w:fill="auto"/>
            <w:noWrap/>
            <w:tcMar>
              <w:left w:w="28" w:type="dxa"/>
              <w:right w:w="28" w:type="dxa"/>
            </w:tcMar>
            <w:vAlign w:val="center"/>
          </w:tcPr>
          <w:p w:rsidR="001F74FE" w:rsidRPr="005F0401" w:rsidRDefault="001F74FE" w:rsidP="005F0F03">
            <w:pPr>
              <w:spacing w:after="0"/>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32</w:t>
            </w:r>
          </w:p>
        </w:tc>
        <w:tc>
          <w:tcPr>
            <w:tcW w:w="1102" w:type="pct"/>
            <w:tcBorders>
              <w:top w:val="nil"/>
              <w:left w:val="nil"/>
              <w:bottom w:val="single" w:sz="4" w:space="0" w:color="auto"/>
              <w:right w:val="double" w:sz="4" w:space="0" w:color="auto"/>
            </w:tcBorders>
            <w:shd w:val="clear" w:color="auto" w:fill="auto"/>
            <w:noWrap/>
            <w:tcMar>
              <w:left w:w="28" w:type="dxa"/>
              <w:right w:w="28" w:type="dxa"/>
            </w:tcMar>
            <w:vAlign w:val="center"/>
          </w:tcPr>
          <w:p w:rsidR="001F74FE" w:rsidRPr="005F0401" w:rsidRDefault="001F74FE" w:rsidP="005F0F03">
            <w:pPr>
              <w:spacing w:after="0"/>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koku - sfagnu</w:t>
            </w:r>
          </w:p>
        </w:tc>
      </w:tr>
      <w:tr w:rsidR="00595F0E" w:rsidRPr="003E32C6" w:rsidTr="00595F0E">
        <w:tblPrEx>
          <w:jc w:val="center"/>
        </w:tblPrEx>
        <w:trPr>
          <w:trHeight w:val="284"/>
          <w:jc w:val="center"/>
        </w:trPr>
        <w:tc>
          <w:tcPr>
            <w:tcW w:w="392" w:type="pct"/>
            <w:tcBorders>
              <w:left w:val="double" w:sz="4" w:space="0" w:color="auto"/>
              <w:bottom w:val="single" w:sz="4" w:space="0" w:color="auto"/>
              <w:right w:val="single" w:sz="4" w:space="0" w:color="auto"/>
            </w:tcBorders>
            <w:shd w:val="clear" w:color="auto" w:fill="auto"/>
            <w:noWrap/>
            <w:tcMar>
              <w:left w:w="28" w:type="dxa"/>
              <w:right w:w="28" w:type="dxa"/>
            </w:tcMar>
            <w:vAlign w:val="center"/>
          </w:tcPr>
          <w:p w:rsidR="001F74FE" w:rsidRPr="005F0401" w:rsidRDefault="001F74FE" w:rsidP="005F0F03">
            <w:pPr>
              <w:spacing w:after="0"/>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10E-4</w:t>
            </w:r>
          </w:p>
        </w:tc>
        <w:tc>
          <w:tcPr>
            <w:tcW w:w="799" w:type="pct"/>
            <w:tcBorders>
              <w:top w:val="nil"/>
              <w:left w:val="nil"/>
              <w:bottom w:val="single" w:sz="4" w:space="0" w:color="auto"/>
              <w:right w:val="single" w:sz="4" w:space="0" w:color="auto"/>
            </w:tcBorders>
            <w:shd w:val="clear" w:color="auto" w:fill="auto"/>
            <w:noWrap/>
            <w:tcMar>
              <w:left w:w="28" w:type="dxa"/>
              <w:right w:w="28" w:type="dxa"/>
            </w:tcMar>
            <w:vAlign w:val="center"/>
          </w:tcPr>
          <w:p w:rsidR="001F74FE" w:rsidRPr="005F0401" w:rsidRDefault="001F74FE" w:rsidP="005F0F03">
            <w:pPr>
              <w:spacing w:after="0"/>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1,70 - 2,20</w:t>
            </w:r>
          </w:p>
        </w:tc>
        <w:tc>
          <w:tcPr>
            <w:tcW w:w="558" w:type="pct"/>
            <w:tcBorders>
              <w:top w:val="nil"/>
              <w:left w:val="nil"/>
              <w:bottom w:val="single" w:sz="4" w:space="0" w:color="auto"/>
              <w:right w:val="single" w:sz="4" w:space="0" w:color="auto"/>
            </w:tcBorders>
            <w:shd w:val="clear" w:color="auto" w:fill="auto"/>
            <w:noWrap/>
            <w:tcMar>
              <w:left w:w="28" w:type="dxa"/>
              <w:right w:w="28" w:type="dxa"/>
            </w:tcMar>
            <w:vAlign w:val="center"/>
          </w:tcPr>
          <w:p w:rsidR="001F74FE" w:rsidRPr="005F0401" w:rsidRDefault="001F74FE" w:rsidP="005F0F03">
            <w:pPr>
              <w:spacing w:after="0"/>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4,1</w:t>
            </w:r>
          </w:p>
        </w:tc>
        <w:tc>
          <w:tcPr>
            <w:tcW w:w="399" w:type="pct"/>
            <w:tcBorders>
              <w:top w:val="nil"/>
              <w:left w:val="nil"/>
              <w:bottom w:val="single" w:sz="4" w:space="0" w:color="auto"/>
              <w:right w:val="single" w:sz="4" w:space="0" w:color="auto"/>
            </w:tcBorders>
            <w:shd w:val="clear" w:color="auto" w:fill="auto"/>
            <w:noWrap/>
            <w:tcMar>
              <w:left w:w="28" w:type="dxa"/>
              <w:right w:w="28" w:type="dxa"/>
            </w:tcMar>
            <w:vAlign w:val="center"/>
          </w:tcPr>
          <w:p w:rsidR="001F74FE" w:rsidRPr="005F0401" w:rsidRDefault="001F74FE" w:rsidP="005F0F03">
            <w:pPr>
              <w:spacing w:after="0"/>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89,5</w:t>
            </w:r>
          </w:p>
        </w:tc>
        <w:tc>
          <w:tcPr>
            <w:tcW w:w="557" w:type="pct"/>
            <w:tcBorders>
              <w:top w:val="nil"/>
              <w:left w:val="nil"/>
              <w:bottom w:val="single" w:sz="4" w:space="0" w:color="auto"/>
              <w:right w:val="single" w:sz="4" w:space="0" w:color="auto"/>
            </w:tcBorders>
            <w:shd w:val="clear" w:color="auto" w:fill="auto"/>
            <w:noWrap/>
            <w:tcMar>
              <w:left w:w="28" w:type="dxa"/>
              <w:right w:w="28" w:type="dxa"/>
            </w:tcMar>
            <w:vAlign w:val="center"/>
          </w:tcPr>
          <w:p w:rsidR="001F74FE" w:rsidRPr="005F0401" w:rsidRDefault="001F74FE" w:rsidP="005F0F03">
            <w:pPr>
              <w:spacing w:after="0"/>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4,1</w:t>
            </w:r>
          </w:p>
        </w:tc>
        <w:tc>
          <w:tcPr>
            <w:tcW w:w="636" w:type="pct"/>
            <w:tcBorders>
              <w:top w:val="nil"/>
              <w:left w:val="nil"/>
              <w:bottom w:val="single" w:sz="4" w:space="0" w:color="auto"/>
              <w:right w:val="single" w:sz="4" w:space="0" w:color="auto"/>
            </w:tcBorders>
            <w:shd w:val="clear" w:color="auto" w:fill="auto"/>
            <w:noWrap/>
            <w:tcMar>
              <w:left w:w="28" w:type="dxa"/>
              <w:right w:w="28" w:type="dxa"/>
            </w:tcMar>
            <w:vAlign w:val="center"/>
          </w:tcPr>
          <w:p w:rsidR="001F74FE" w:rsidRPr="005F0401" w:rsidRDefault="001F74FE" w:rsidP="005F0F03">
            <w:pPr>
              <w:spacing w:after="0"/>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95,9</w:t>
            </w:r>
          </w:p>
        </w:tc>
        <w:tc>
          <w:tcPr>
            <w:tcW w:w="557" w:type="pct"/>
            <w:tcBorders>
              <w:top w:val="nil"/>
              <w:left w:val="nil"/>
              <w:bottom w:val="single" w:sz="4" w:space="0" w:color="auto"/>
              <w:right w:val="single" w:sz="4" w:space="0" w:color="auto"/>
            </w:tcBorders>
            <w:shd w:val="clear" w:color="auto" w:fill="auto"/>
            <w:noWrap/>
            <w:tcMar>
              <w:left w:w="28" w:type="dxa"/>
              <w:right w:w="28" w:type="dxa"/>
            </w:tcMar>
            <w:vAlign w:val="center"/>
          </w:tcPr>
          <w:p w:rsidR="001F74FE" w:rsidRPr="005F0401" w:rsidRDefault="001F74FE" w:rsidP="005F0F03">
            <w:pPr>
              <w:spacing w:after="0"/>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34</w:t>
            </w:r>
          </w:p>
        </w:tc>
        <w:tc>
          <w:tcPr>
            <w:tcW w:w="1102" w:type="pct"/>
            <w:tcBorders>
              <w:top w:val="nil"/>
              <w:left w:val="nil"/>
              <w:bottom w:val="single" w:sz="4" w:space="0" w:color="auto"/>
              <w:right w:val="double" w:sz="4" w:space="0" w:color="auto"/>
            </w:tcBorders>
            <w:shd w:val="clear" w:color="auto" w:fill="auto"/>
            <w:noWrap/>
            <w:tcMar>
              <w:left w:w="28" w:type="dxa"/>
              <w:right w:w="28" w:type="dxa"/>
            </w:tcMar>
            <w:vAlign w:val="center"/>
          </w:tcPr>
          <w:p w:rsidR="001F74FE" w:rsidRPr="005F0401" w:rsidRDefault="001F74FE" w:rsidP="005F0F03">
            <w:pPr>
              <w:spacing w:after="0"/>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koku - sfagnu</w:t>
            </w:r>
          </w:p>
        </w:tc>
      </w:tr>
      <w:tr w:rsidR="00595F0E" w:rsidRPr="003E32C6" w:rsidTr="00595F0E">
        <w:tblPrEx>
          <w:jc w:val="center"/>
        </w:tblPrEx>
        <w:trPr>
          <w:trHeight w:val="284"/>
          <w:jc w:val="center"/>
        </w:trPr>
        <w:tc>
          <w:tcPr>
            <w:tcW w:w="392" w:type="pct"/>
            <w:tcBorders>
              <w:left w:val="double" w:sz="4" w:space="0" w:color="auto"/>
              <w:bottom w:val="single" w:sz="4" w:space="0" w:color="auto"/>
              <w:right w:val="single" w:sz="4" w:space="0" w:color="auto"/>
            </w:tcBorders>
            <w:shd w:val="clear" w:color="auto" w:fill="auto"/>
            <w:noWrap/>
            <w:tcMar>
              <w:left w:w="28" w:type="dxa"/>
              <w:right w:w="28" w:type="dxa"/>
            </w:tcMar>
            <w:vAlign w:val="center"/>
          </w:tcPr>
          <w:p w:rsidR="001F74FE" w:rsidRPr="005F0401" w:rsidRDefault="001F74FE" w:rsidP="005F0F03">
            <w:pPr>
              <w:spacing w:after="0"/>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10E-5</w:t>
            </w:r>
          </w:p>
        </w:tc>
        <w:tc>
          <w:tcPr>
            <w:tcW w:w="799" w:type="pct"/>
            <w:tcBorders>
              <w:top w:val="nil"/>
              <w:left w:val="nil"/>
              <w:bottom w:val="single" w:sz="4" w:space="0" w:color="auto"/>
              <w:right w:val="single" w:sz="4" w:space="0" w:color="auto"/>
            </w:tcBorders>
            <w:shd w:val="clear" w:color="auto" w:fill="auto"/>
            <w:noWrap/>
            <w:tcMar>
              <w:left w:w="28" w:type="dxa"/>
              <w:right w:w="28" w:type="dxa"/>
            </w:tcMar>
            <w:vAlign w:val="center"/>
          </w:tcPr>
          <w:p w:rsidR="001F74FE" w:rsidRPr="005F0401" w:rsidRDefault="001F74FE" w:rsidP="005F0F03">
            <w:pPr>
              <w:spacing w:after="0"/>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2,20 - 2,70</w:t>
            </w:r>
          </w:p>
        </w:tc>
        <w:tc>
          <w:tcPr>
            <w:tcW w:w="558" w:type="pct"/>
            <w:tcBorders>
              <w:top w:val="nil"/>
              <w:left w:val="nil"/>
              <w:bottom w:val="single" w:sz="4" w:space="0" w:color="auto"/>
              <w:right w:val="single" w:sz="4" w:space="0" w:color="auto"/>
            </w:tcBorders>
            <w:shd w:val="clear" w:color="auto" w:fill="auto"/>
            <w:noWrap/>
            <w:tcMar>
              <w:left w:w="28" w:type="dxa"/>
              <w:right w:w="28" w:type="dxa"/>
            </w:tcMar>
            <w:vAlign w:val="center"/>
          </w:tcPr>
          <w:p w:rsidR="001F74FE" w:rsidRPr="005F0401" w:rsidRDefault="001F74FE" w:rsidP="005F0F03">
            <w:pPr>
              <w:spacing w:after="0"/>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4,6</w:t>
            </w:r>
          </w:p>
        </w:tc>
        <w:tc>
          <w:tcPr>
            <w:tcW w:w="399" w:type="pct"/>
            <w:tcBorders>
              <w:top w:val="nil"/>
              <w:left w:val="nil"/>
              <w:bottom w:val="single" w:sz="4" w:space="0" w:color="auto"/>
              <w:right w:val="single" w:sz="4" w:space="0" w:color="auto"/>
            </w:tcBorders>
            <w:shd w:val="clear" w:color="auto" w:fill="auto"/>
            <w:noWrap/>
            <w:tcMar>
              <w:left w:w="28" w:type="dxa"/>
              <w:right w:w="28" w:type="dxa"/>
            </w:tcMar>
            <w:vAlign w:val="center"/>
          </w:tcPr>
          <w:p w:rsidR="001F74FE" w:rsidRPr="005F0401" w:rsidRDefault="001F74FE" w:rsidP="005F0F03">
            <w:pPr>
              <w:spacing w:after="0"/>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91,5</w:t>
            </w:r>
          </w:p>
        </w:tc>
        <w:tc>
          <w:tcPr>
            <w:tcW w:w="557" w:type="pct"/>
            <w:tcBorders>
              <w:top w:val="nil"/>
              <w:left w:val="nil"/>
              <w:bottom w:val="single" w:sz="4" w:space="0" w:color="auto"/>
              <w:right w:val="single" w:sz="4" w:space="0" w:color="auto"/>
            </w:tcBorders>
            <w:shd w:val="clear" w:color="auto" w:fill="auto"/>
            <w:noWrap/>
            <w:tcMar>
              <w:left w:w="28" w:type="dxa"/>
              <w:right w:w="28" w:type="dxa"/>
            </w:tcMar>
            <w:vAlign w:val="center"/>
          </w:tcPr>
          <w:p w:rsidR="001F74FE" w:rsidRPr="005F0401" w:rsidRDefault="001F74FE" w:rsidP="005F0F03">
            <w:pPr>
              <w:spacing w:after="0"/>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4,0</w:t>
            </w:r>
          </w:p>
        </w:tc>
        <w:tc>
          <w:tcPr>
            <w:tcW w:w="636" w:type="pct"/>
            <w:tcBorders>
              <w:top w:val="nil"/>
              <w:left w:val="nil"/>
              <w:bottom w:val="single" w:sz="4" w:space="0" w:color="auto"/>
              <w:right w:val="single" w:sz="4" w:space="0" w:color="auto"/>
            </w:tcBorders>
            <w:shd w:val="clear" w:color="auto" w:fill="auto"/>
            <w:noWrap/>
            <w:tcMar>
              <w:left w:w="28" w:type="dxa"/>
              <w:right w:w="28" w:type="dxa"/>
            </w:tcMar>
            <w:vAlign w:val="center"/>
          </w:tcPr>
          <w:p w:rsidR="001F74FE" w:rsidRPr="005F0401" w:rsidRDefault="001F74FE" w:rsidP="005F0F03">
            <w:pPr>
              <w:spacing w:after="0"/>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96,0</w:t>
            </w:r>
          </w:p>
        </w:tc>
        <w:tc>
          <w:tcPr>
            <w:tcW w:w="557" w:type="pct"/>
            <w:tcBorders>
              <w:top w:val="nil"/>
              <w:left w:val="nil"/>
              <w:bottom w:val="single" w:sz="4" w:space="0" w:color="auto"/>
              <w:right w:val="single" w:sz="4" w:space="0" w:color="auto"/>
            </w:tcBorders>
            <w:shd w:val="clear" w:color="auto" w:fill="auto"/>
            <w:noWrap/>
            <w:tcMar>
              <w:left w:w="28" w:type="dxa"/>
              <w:right w:w="28" w:type="dxa"/>
            </w:tcMar>
            <w:vAlign w:val="center"/>
          </w:tcPr>
          <w:p w:rsidR="001F74FE" w:rsidRPr="005F0401" w:rsidRDefault="001F74FE" w:rsidP="005F0F03">
            <w:pPr>
              <w:spacing w:after="0"/>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28</w:t>
            </w:r>
          </w:p>
        </w:tc>
        <w:tc>
          <w:tcPr>
            <w:tcW w:w="1102" w:type="pct"/>
            <w:tcBorders>
              <w:top w:val="nil"/>
              <w:left w:val="nil"/>
              <w:bottom w:val="single" w:sz="4" w:space="0" w:color="auto"/>
              <w:right w:val="double" w:sz="4" w:space="0" w:color="auto"/>
            </w:tcBorders>
            <w:shd w:val="clear" w:color="auto" w:fill="auto"/>
            <w:noWrap/>
            <w:tcMar>
              <w:left w:w="28" w:type="dxa"/>
              <w:right w:w="28" w:type="dxa"/>
            </w:tcMar>
            <w:vAlign w:val="center"/>
          </w:tcPr>
          <w:p w:rsidR="001F74FE" w:rsidRPr="005F0401" w:rsidRDefault="001F74FE" w:rsidP="005F0F03">
            <w:pPr>
              <w:spacing w:after="0"/>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koku - sfagnu</w:t>
            </w:r>
          </w:p>
        </w:tc>
      </w:tr>
      <w:tr w:rsidR="00595F0E" w:rsidRPr="003E32C6" w:rsidTr="00595F0E">
        <w:tblPrEx>
          <w:jc w:val="center"/>
        </w:tblPrEx>
        <w:trPr>
          <w:trHeight w:val="284"/>
          <w:jc w:val="center"/>
        </w:trPr>
        <w:tc>
          <w:tcPr>
            <w:tcW w:w="392" w:type="pct"/>
            <w:tcBorders>
              <w:left w:val="double" w:sz="4" w:space="0" w:color="auto"/>
              <w:bottom w:val="single" w:sz="4" w:space="0" w:color="auto"/>
              <w:right w:val="single" w:sz="4" w:space="0" w:color="auto"/>
            </w:tcBorders>
            <w:shd w:val="clear" w:color="auto" w:fill="auto"/>
            <w:noWrap/>
            <w:tcMar>
              <w:left w:w="28" w:type="dxa"/>
              <w:right w:w="28" w:type="dxa"/>
            </w:tcMar>
            <w:vAlign w:val="center"/>
          </w:tcPr>
          <w:p w:rsidR="001F74FE" w:rsidRPr="005F0401" w:rsidRDefault="001F74FE" w:rsidP="005F0F03">
            <w:pPr>
              <w:spacing w:after="0"/>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10E-7</w:t>
            </w:r>
          </w:p>
        </w:tc>
        <w:tc>
          <w:tcPr>
            <w:tcW w:w="799" w:type="pct"/>
            <w:tcBorders>
              <w:top w:val="nil"/>
              <w:left w:val="nil"/>
              <w:bottom w:val="single" w:sz="4" w:space="0" w:color="auto"/>
              <w:right w:val="single" w:sz="4" w:space="0" w:color="auto"/>
            </w:tcBorders>
            <w:shd w:val="clear" w:color="auto" w:fill="auto"/>
            <w:noWrap/>
            <w:tcMar>
              <w:left w:w="28" w:type="dxa"/>
              <w:right w:w="28" w:type="dxa"/>
            </w:tcMar>
            <w:vAlign w:val="center"/>
          </w:tcPr>
          <w:p w:rsidR="001F74FE" w:rsidRPr="005F0401" w:rsidRDefault="001F74FE" w:rsidP="005F0F03">
            <w:pPr>
              <w:spacing w:after="0"/>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3,00 - 3,15</w:t>
            </w:r>
          </w:p>
        </w:tc>
        <w:tc>
          <w:tcPr>
            <w:tcW w:w="558" w:type="pct"/>
            <w:tcBorders>
              <w:top w:val="nil"/>
              <w:left w:val="nil"/>
              <w:bottom w:val="single" w:sz="4" w:space="0" w:color="auto"/>
              <w:right w:val="single" w:sz="4" w:space="0" w:color="auto"/>
            </w:tcBorders>
            <w:shd w:val="clear" w:color="auto" w:fill="auto"/>
            <w:noWrap/>
            <w:tcMar>
              <w:left w:w="28" w:type="dxa"/>
              <w:right w:w="28" w:type="dxa"/>
            </w:tcMar>
            <w:vAlign w:val="center"/>
          </w:tcPr>
          <w:p w:rsidR="001F74FE" w:rsidRPr="005F0401" w:rsidRDefault="001F74FE" w:rsidP="005F0F03">
            <w:pPr>
              <w:spacing w:after="0"/>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5,3</w:t>
            </w:r>
          </w:p>
        </w:tc>
        <w:tc>
          <w:tcPr>
            <w:tcW w:w="399" w:type="pct"/>
            <w:tcBorders>
              <w:top w:val="nil"/>
              <w:left w:val="nil"/>
              <w:bottom w:val="single" w:sz="4" w:space="0" w:color="auto"/>
              <w:right w:val="single" w:sz="4" w:space="0" w:color="auto"/>
            </w:tcBorders>
            <w:shd w:val="clear" w:color="auto" w:fill="auto"/>
            <w:noWrap/>
            <w:tcMar>
              <w:left w:w="28" w:type="dxa"/>
              <w:right w:w="28" w:type="dxa"/>
            </w:tcMar>
            <w:vAlign w:val="center"/>
          </w:tcPr>
          <w:p w:rsidR="001F74FE" w:rsidRPr="005F0401" w:rsidRDefault="001F74FE" w:rsidP="005F0F03">
            <w:pPr>
              <w:spacing w:after="0"/>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84,0</w:t>
            </w:r>
          </w:p>
        </w:tc>
        <w:tc>
          <w:tcPr>
            <w:tcW w:w="557" w:type="pct"/>
            <w:tcBorders>
              <w:top w:val="nil"/>
              <w:left w:val="nil"/>
              <w:bottom w:val="single" w:sz="4" w:space="0" w:color="auto"/>
              <w:right w:val="single" w:sz="4" w:space="0" w:color="auto"/>
            </w:tcBorders>
            <w:shd w:val="clear" w:color="auto" w:fill="auto"/>
            <w:noWrap/>
            <w:tcMar>
              <w:left w:w="28" w:type="dxa"/>
              <w:right w:w="28" w:type="dxa"/>
            </w:tcMar>
            <w:vAlign w:val="center"/>
          </w:tcPr>
          <w:p w:rsidR="001F74FE" w:rsidRPr="005F0401" w:rsidRDefault="001F74FE" w:rsidP="005F0F03">
            <w:pPr>
              <w:spacing w:after="0"/>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20,3</w:t>
            </w:r>
          </w:p>
        </w:tc>
        <w:tc>
          <w:tcPr>
            <w:tcW w:w="636" w:type="pct"/>
            <w:tcBorders>
              <w:top w:val="nil"/>
              <w:left w:val="nil"/>
              <w:bottom w:val="single" w:sz="4" w:space="0" w:color="auto"/>
              <w:right w:val="single" w:sz="4" w:space="0" w:color="auto"/>
            </w:tcBorders>
            <w:shd w:val="clear" w:color="auto" w:fill="auto"/>
            <w:noWrap/>
            <w:tcMar>
              <w:left w:w="28" w:type="dxa"/>
              <w:right w:w="28" w:type="dxa"/>
            </w:tcMar>
            <w:vAlign w:val="center"/>
          </w:tcPr>
          <w:p w:rsidR="001F74FE" w:rsidRPr="005F0401" w:rsidRDefault="001F74FE" w:rsidP="005F0F03">
            <w:pPr>
              <w:spacing w:after="0"/>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79,7</w:t>
            </w:r>
          </w:p>
        </w:tc>
        <w:tc>
          <w:tcPr>
            <w:tcW w:w="557" w:type="pct"/>
            <w:tcBorders>
              <w:top w:val="nil"/>
              <w:left w:val="nil"/>
              <w:bottom w:val="single" w:sz="4" w:space="0" w:color="auto"/>
              <w:right w:val="single" w:sz="4" w:space="0" w:color="auto"/>
            </w:tcBorders>
            <w:shd w:val="clear" w:color="auto" w:fill="auto"/>
            <w:noWrap/>
            <w:tcMar>
              <w:left w:w="28" w:type="dxa"/>
              <w:right w:w="28" w:type="dxa"/>
            </w:tcMar>
            <w:vAlign w:val="center"/>
          </w:tcPr>
          <w:p w:rsidR="001F74FE" w:rsidRPr="005F0401" w:rsidRDefault="001F74FE" w:rsidP="005F0F03">
            <w:pPr>
              <w:spacing w:after="0"/>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26</w:t>
            </w:r>
          </w:p>
        </w:tc>
        <w:tc>
          <w:tcPr>
            <w:tcW w:w="1102" w:type="pct"/>
            <w:tcBorders>
              <w:top w:val="nil"/>
              <w:left w:val="nil"/>
              <w:bottom w:val="single" w:sz="4" w:space="0" w:color="auto"/>
              <w:right w:val="double" w:sz="4" w:space="0" w:color="auto"/>
            </w:tcBorders>
            <w:shd w:val="clear" w:color="auto" w:fill="auto"/>
            <w:noWrap/>
            <w:tcMar>
              <w:left w:w="28" w:type="dxa"/>
              <w:right w:w="28" w:type="dxa"/>
            </w:tcMar>
            <w:vAlign w:val="center"/>
          </w:tcPr>
          <w:p w:rsidR="001F74FE" w:rsidRPr="005F0401" w:rsidRDefault="001F74FE" w:rsidP="005F0F03">
            <w:pPr>
              <w:spacing w:after="0"/>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zāļu - sfagnu</w:t>
            </w:r>
          </w:p>
        </w:tc>
      </w:tr>
      <w:tr w:rsidR="00595F0E" w:rsidRPr="003E32C6" w:rsidTr="00595F0E">
        <w:tblPrEx>
          <w:jc w:val="center"/>
        </w:tblPrEx>
        <w:trPr>
          <w:trHeight w:hRule="exact" w:val="284"/>
          <w:jc w:val="center"/>
        </w:trPr>
        <w:tc>
          <w:tcPr>
            <w:tcW w:w="1191" w:type="pct"/>
            <w:gridSpan w:val="2"/>
            <w:tcBorders>
              <w:top w:val="single" w:sz="4" w:space="0" w:color="auto"/>
              <w:left w:val="double" w:sz="4" w:space="0" w:color="auto"/>
              <w:bottom w:val="single" w:sz="4" w:space="0" w:color="auto"/>
              <w:right w:val="single" w:sz="4" w:space="0" w:color="000000"/>
            </w:tcBorders>
            <w:shd w:val="clear" w:color="auto" w:fill="auto"/>
            <w:noWrap/>
            <w:tcMar>
              <w:left w:w="28" w:type="dxa"/>
              <w:right w:w="28" w:type="dxa"/>
            </w:tcMar>
            <w:vAlign w:val="center"/>
            <w:hideMark/>
          </w:tcPr>
          <w:p w:rsidR="00F755BB" w:rsidRPr="005F0401" w:rsidRDefault="00F755BB" w:rsidP="005F0F03">
            <w:pPr>
              <w:spacing w:after="0" w:line="240" w:lineRule="auto"/>
              <w:jc w:val="right"/>
              <w:rPr>
                <w:rFonts w:asciiTheme="minorHAnsi" w:eastAsia="Times New Roman" w:hAnsiTheme="minorHAnsi" w:cstheme="minorHAnsi"/>
                <w:b/>
                <w:bCs/>
                <w:color w:val="000000"/>
                <w:sz w:val="20"/>
                <w:szCs w:val="20"/>
                <w:lang w:eastAsia="lv-LV"/>
              </w:rPr>
            </w:pPr>
            <w:r w:rsidRPr="005F0401">
              <w:rPr>
                <w:rFonts w:asciiTheme="minorHAnsi" w:eastAsia="Times New Roman" w:hAnsiTheme="minorHAnsi" w:cstheme="minorHAnsi"/>
                <w:b/>
                <w:bCs/>
                <w:color w:val="000000"/>
                <w:sz w:val="20"/>
                <w:szCs w:val="20"/>
                <w:lang w:eastAsia="lv-LV"/>
              </w:rPr>
              <w:t>Minimālais</w:t>
            </w:r>
          </w:p>
        </w:tc>
        <w:tc>
          <w:tcPr>
            <w:tcW w:w="558"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755BB" w:rsidRPr="00D92B34" w:rsidRDefault="005546CC" w:rsidP="005F0F03">
            <w:pPr>
              <w:spacing w:after="0" w:line="240" w:lineRule="auto"/>
              <w:jc w:val="center"/>
              <w:rPr>
                <w:rFonts w:asciiTheme="minorHAnsi" w:eastAsia="Times New Roman" w:hAnsiTheme="minorHAnsi" w:cstheme="minorHAnsi"/>
                <w:color w:val="000000"/>
                <w:sz w:val="20"/>
                <w:szCs w:val="20"/>
                <w:lang w:eastAsia="lv-LV"/>
              </w:rPr>
            </w:pPr>
            <w:r w:rsidRPr="00D92B34">
              <w:rPr>
                <w:rFonts w:asciiTheme="minorHAnsi" w:eastAsia="Times New Roman" w:hAnsiTheme="minorHAnsi" w:cstheme="minorHAnsi"/>
                <w:color w:val="000000"/>
                <w:sz w:val="20"/>
                <w:szCs w:val="20"/>
                <w:lang w:eastAsia="lv-LV"/>
              </w:rPr>
              <w:t>3,0</w:t>
            </w:r>
          </w:p>
        </w:tc>
        <w:tc>
          <w:tcPr>
            <w:tcW w:w="39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755BB" w:rsidRPr="00D92B34" w:rsidRDefault="005546CC" w:rsidP="005F0F03">
            <w:pPr>
              <w:spacing w:after="0" w:line="240" w:lineRule="auto"/>
              <w:jc w:val="center"/>
              <w:rPr>
                <w:rFonts w:asciiTheme="minorHAnsi" w:eastAsia="Times New Roman" w:hAnsiTheme="minorHAnsi" w:cstheme="minorHAnsi"/>
                <w:color w:val="000000"/>
                <w:sz w:val="20"/>
                <w:szCs w:val="20"/>
                <w:lang w:eastAsia="lv-LV"/>
              </w:rPr>
            </w:pPr>
            <w:r w:rsidRPr="00D92B34">
              <w:rPr>
                <w:rFonts w:asciiTheme="minorHAnsi" w:eastAsia="Times New Roman" w:hAnsiTheme="minorHAnsi" w:cstheme="minorHAnsi"/>
                <w:color w:val="000000"/>
                <w:sz w:val="20"/>
                <w:szCs w:val="20"/>
                <w:lang w:eastAsia="lv-LV"/>
              </w:rPr>
              <w:t>79,</w:t>
            </w:r>
            <w:r w:rsidR="00F755BB" w:rsidRPr="00D92B34">
              <w:rPr>
                <w:rFonts w:asciiTheme="minorHAnsi" w:eastAsia="Times New Roman" w:hAnsiTheme="minorHAnsi" w:cstheme="minorHAnsi"/>
                <w:color w:val="000000"/>
                <w:sz w:val="20"/>
                <w:szCs w:val="20"/>
                <w:lang w:eastAsia="lv-LV"/>
              </w:rPr>
              <w:t>3</w:t>
            </w:r>
          </w:p>
        </w:tc>
        <w:tc>
          <w:tcPr>
            <w:tcW w:w="55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755BB" w:rsidRPr="00D92B34" w:rsidRDefault="00F755BB" w:rsidP="005F0F03">
            <w:pPr>
              <w:spacing w:after="0" w:line="240" w:lineRule="auto"/>
              <w:jc w:val="center"/>
              <w:rPr>
                <w:rFonts w:asciiTheme="minorHAnsi" w:eastAsia="Times New Roman" w:hAnsiTheme="minorHAnsi" w:cstheme="minorHAnsi"/>
                <w:color w:val="000000"/>
                <w:sz w:val="20"/>
                <w:szCs w:val="20"/>
                <w:lang w:eastAsia="lv-LV"/>
              </w:rPr>
            </w:pPr>
            <w:r w:rsidRPr="00D92B34">
              <w:rPr>
                <w:rFonts w:asciiTheme="minorHAnsi" w:eastAsia="Times New Roman" w:hAnsiTheme="minorHAnsi" w:cstheme="minorHAnsi"/>
                <w:color w:val="000000"/>
                <w:sz w:val="20"/>
                <w:szCs w:val="20"/>
                <w:lang w:eastAsia="lv-LV"/>
              </w:rPr>
              <w:t>1,</w:t>
            </w:r>
            <w:r w:rsidR="005546CC" w:rsidRPr="00D92B34">
              <w:rPr>
                <w:rFonts w:asciiTheme="minorHAnsi" w:eastAsia="Times New Roman" w:hAnsiTheme="minorHAnsi" w:cstheme="minorHAnsi"/>
                <w:color w:val="000000"/>
                <w:sz w:val="20"/>
                <w:szCs w:val="20"/>
                <w:lang w:eastAsia="lv-LV"/>
              </w:rPr>
              <w:t>6</w:t>
            </w:r>
          </w:p>
        </w:tc>
        <w:tc>
          <w:tcPr>
            <w:tcW w:w="636"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755BB" w:rsidRPr="00D92B34" w:rsidRDefault="005546CC" w:rsidP="005F0F03">
            <w:pPr>
              <w:spacing w:after="0" w:line="240" w:lineRule="auto"/>
              <w:jc w:val="center"/>
              <w:rPr>
                <w:rFonts w:asciiTheme="minorHAnsi" w:eastAsia="Times New Roman" w:hAnsiTheme="minorHAnsi" w:cstheme="minorHAnsi"/>
                <w:color w:val="000000"/>
                <w:sz w:val="20"/>
                <w:szCs w:val="20"/>
                <w:lang w:eastAsia="lv-LV"/>
              </w:rPr>
            </w:pPr>
            <w:r w:rsidRPr="00D92B34">
              <w:rPr>
                <w:rFonts w:asciiTheme="minorHAnsi" w:eastAsia="Times New Roman" w:hAnsiTheme="minorHAnsi" w:cstheme="minorHAnsi"/>
                <w:color w:val="000000"/>
                <w:sz w:val="20"/>
                <w:szCs w:val="20"/>
                <w:lang w:eastAsia="lv-LV"/>
              </w:rPr>
              <w:t>5</w:t>
            </w:r>
            <w:r w:rsidR="00D92B34" w:rsidRPr="00D92B34">
              <w:rPr>
                <w:rFonts w:asciiTheme="minorHAnsi" w:eastAsia="Times New Roman" w:hAnsiTheme="minorHAnsi" w:cstheme="minorHAnsi"/>
                <w:color w:val="000000"/>
                <w:sz w:val="20"/>
                <w:szCs w:val="20"/>
                <w:lang w:eastAsia="lv-LV"/>
              </w:rPr>
              <w:t>1</w:t>
            </w:r>
            <w:r w:rsidR="00F755BB" w:rsidRPr="00D92B34">
              <w:rPr>
                <w:rFonts w:asciiTheme="minorHAnsi" w:eastAsia="Times New Roman" w:hAnsiTheme="minorHAnsi" w:cstheme="minorHAnsi"/>
                <w:color w:val="000000"/>
                <w:sz w:val="20"/>
                <w:szCs w:val="20"/>
                <w:lang w:eastAsia="lv-LV"/>
              </w:rPr>
              <w:t>,</w:t>
            </w:r>
            <w:r w:rsidRPr="00D92B34">
              <w:rPr>
                <w:rFonts w:asciiTheme="minorHAnsi" w:eastAsia="Times New Roman" w:hAnsiTheme="minorHAnsi" w:cstheme="minorHAnsi"/>
                <w:color w:val="000000"/>
                <w:sz w:val="20"/>
                <w:szCs w:val="20"/>
                <w:lang w:eastAsia="lv-LV"/>
              </w:rPr>
              <w:t>9</w:t>
            </w:r>
          </w:p>
        </w:tc>
        <w:tc>
          <w:tcPr>
            <w:tcW w:w="55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755BB" w:rsidRPr="00D92B34" w:rsidRDefault="00A71B9F" w:rsidP="005F0F03">
            <w:pPr>
              <w:spacing w:after="0" w:line="240" w:lineRule="auto"/>
              <w:jc w:val="center"/>
              <w:rPr>
                <w:rFonts w:asciiTheme="minorHAnsi" w:eastAsia="Times New Roman" w:hAnsiTheme="minorHAnsi" w:cstheme="minorHAnsi"/>
                <w:color w:val="000000"/>
                <w:sz w:val="20"/>
                <w:szCs w:val="20"/>
                <w:lang w:eastAsia="lv-LV"/>
              </w:rPr>
            </w:pPr>
            <w:r w:rsidRPr="00D92B34">
              <w:rPr>
                <w:rFonts w:asciiTheme="minorHAnsi" w:eastAsia="Times New Roman" w:hAnsiTheme="minorHAnsi" w:cstheme="minorHAnsi"/>
                <w:color w:val="000000"/>
                <w:sz w:val="20"/>
                <w:szCs w:val="20"/>
                <w:lang w:eastAsia="lv-LV"/>
              </w:rPr>
              <w:t>24</w:t>
            </w:r>
          </w:p>
        </w:tc>
        <w:tc>
          <w:tcPr>
            <w:tcW w:w="1102" w:type="pct"/>
            <w:vMerge w:val="restart"/>
            <w:tcBorders>
              <w:top w:val="nil"/>
              <w:left w:val="nil"/>
              <w:bottom w:val="single" w:sz="4" w:space="0" w:color="auto"/>
              <w:right w:val="double" w:sz="4" w:space="0" w:color="auto"/>
            </w:tcBorders>
            <w:tcMar>
              <w:left w:w="28" w:type="dxa"/>
              <w:right w:w="28" w:type="dxa"/>
            </w:tcMar>
            <w:vAlign w:val="center"/>
            <w:hideMark/>
          </w:tcPr>
          <w:p w:rsidR="00F755BB" w:rsidRPr="005F0401" w:rsidRDefault="00F755BB" w:rsidP="005F0F03">
            <w:pPr>
              <w:spacing w:after="0" w:line="240" w:lineRule="auto"/>
              <w:jc w:val="center"/>
              <w:rPr>
                <w:rFonts w:asciiTheme="minorHAnsi" w:eastAsia="Times New Roman" w:hAnsiTheme="minorHAnsi" w:cstheme="minorHAnsi"/>
                <w:color w:val="000000"/>
                <w:sz w:val="20"/>
                <w:szCs w:val="20"/>
                <w:highlight w:val="yellow"/>
                <w:lang w:eastAsia="lv-LV"/>
              </w:rPr>
            </w:pPr>
          </w:p>
        </w:tc>
      </w:tr>
      <w:tr w:rsidR="00595F0E" w:rsidRPr="003E32C6" w:rsidTr="00595F0E">
        <w:tblPrEx>
          <w:jc w:val="center"/>
        </w:tblPrEx>
        <w:trPr>
          <w:trHeight w:hRule="exact" w:val="284"/>
          <w:jc w:val="center"/>
        </w:trPr>
        <w:tc>
          <w:tcPr>
            <w:tcW w:w="1191" w:type="pct"/>
            <w:gridSpan w:val="2"/>
            <w:tcBorders>
              <w:top w:val="single" w:sz="4" w:space="0" w:color="auto"/>
              <w:left w:val="double" w:sz="4" w:space="0" w:color="auto"/>
              <w:bottom w:val="single" w:sz="4" w:space="0" w:color="auto"/>
              <w:right w:val="single" w:sz="4" w:space="0" w:color="auto"/>
            </w:tcBorders>
            <w:shd w:val="clear" w:color="auto" w:fill="auto"/>
            <w:noWrap/>
            <w:tcMar>
              <w:left w:w="28" w:type="dxa"/>
              <w:right w:w="28" w:type="dxa"/>
            </w:tcMar>
            <w:vAlign w:val="center"/>
            <w:hideMark/>
          </w:tcPr>
          <w:p w:rsidR="00F755BB" w:rsidRPr="005F0401" w:rsidRDefault="00F755BB" w:rsidP="005F0F03">
            <w:pPr>
              <w:spacing w:after="0" w:line="240" w:lineRule="auto"/>
              <w:jc w:val="right"/>
              <w:rPr>
                <w:rFonts w:asciiTheme="minorHAnsi" w:eastAsia="Times New Roman" w:hAnsiTheme="minorHAnsi" w:cstheme="minorHAnsi"/>
                <w:b/>
                <w:bCs/>
                <w:color w:val="000000"/>
                <w:sz w:val="20"/>
                <w:szCs w:val="20"/>
                <w:lang w:eastAsia="lv-LV"/>
              </w:rPr>
            </w:pPr>
            <w:r w:rsidRPr="005F0401">
              <w:rPr>
                <w:rFonts w:asciiTheme="minorHAnsi" w:eastAsia="Times New Roman" w:hAnsiTheme="minorHAnsi" w:cstheme="minorHAnsi"/>
                <w:b/>
                <w:bCs/>
                <w:color w:val="000000"/>
                <w:sz w:val="20"/>
                <w:szCs w:val="20"/>
                <w:lang w:eastAsia="lv-LV"/>
              </w:rPr>
              <w:t>Maksimālais</w:t>
            </w:r>
          </w:p>
        </w:tc>
        <w:tc>
          <w:tcPr>
            <w:tcW w:w="558"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F755BB" w:rsidRPr="00D92B34" w:rsidRDefault="005546CC" w:rsidP="005F0F03">
            <w:pPr>
              <w:spacing w:after="0" w:line="240" w:lineRule="auto"/>
              <w:jc w:val="center"/>
              <w:rPr>
                <w:rFonts w:asciiTheme="minorHAnsi" w:eastAsia="Times New Roman" w:hAnsiTheme="minorHAnsi" w:cstheme="minorHAnsi"/>
                <w:color w:val="000000"/>
                <w:sz w:val="20"/>
                <w:szCs w:val="20"/>
                <w:lang w:eastAsia="lv-LV"/>
              </w:rPr>
            </w:pPr>
            <w:r w:rsidRPr="00D92B34">
              <w:rPr>
                <w:rFonts w:asciiTheme="minorHAnsi" w:eastAsia="Times New Roman" w:hAnsiTheme="minorHAnsi" w:cstheme="minorHAnsi"/>
                <w:color w:val="000000"/>
                <w:sz w:val="20"/>
                <w:szCs w:val="20"/>
                <w:lang w:eastAsia="lv-LV"/>
              </w:rPr>
              <w:t>5,6</w:t>
            </w:r>
          </w:p>
        </w:tc>
        <w:tc>
          <w:tcPr>
            <w:tcW w:w="399"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F755BB" w:rsidRPr="00D92B34" w:rsidRDefault="00F755BB" w:rsidP="005F0F03">
            <w:pPr>
              <w:spacing w:after="0" w:line="240" w:lineRule="auto"/>
              <w:jc w:val="center"/>
              <w:rPr>
                <w:rFonts w:asciiTheme="minorHAnsi" w:eastAsia="Times New Roman" w:hAnsiTheme="minorHAnsi" w:cstheme="minorHAnsi"/>
                <w:color w:val="000000"/>
                <w:sz w:val="20"/>
                <w:szCs w:val="20"/>
                <w:lang w:eastAsia="lv-LV"/>
              </w:rPr>
            </w:pPr>
            <w:r w:rsidRPr="00D92B34">
              <w:rPr>
                <w:rFonts w:asciiTheme="minorHAnsi" w:eastAsia="Times New Roman" w:hAnsiTheme="minorHAnsi" w:cstheme="minorHAnsi"/>
                <w:color w:val="000000"/>
                <w:sz w:val="20"/>
                <w:szCs w:val="20"/>
                <w:lang w:eastAsia="lv-LV"/>
              </w:rPr>
              <w:t>9</w:t>
            </w:r>
            <w:r w:rsidR="005546CC" w:rsidRPr="00D92B34">
              <w:rPr>
                <w:rFonts w:asciiTheme="minorHAnsi" w:eastAsia="Times New Roman" w:hAnsiTheme="minorHAnsi" w:cstheme="minorHAnsi"/>
                <w:color w:val="000000"/>
                <w:sz w:val="20"/>
                <w:szCs w:val="20"/>
                <w:lang w:eastAsia="lv-LV"/>
              </w:rPr>
              <w:t>4</w:t>
            </w:r>
            <w:r w:rsidRPr="00D92B34">
              <w:rPr>
                <w:rFonts w:asciiTheme="minorHAnsi" w:eastAsia="Times New Roman" w:hAnsiTheme="minorHAnsi" w:cstheme="minorHAnsi"/>
                <w:color w:val="000000"/>
                <w:sz w:val="20"/>
                <w:szCs w:val="20"/>
                <w:lang w:eastAsia="lv-LV"/>
              </w:rPr>
              <w:t>,</w:t>
            </w:r>
            <w:r w:rsidR="005546CC" w:rsidRPr="00D92B34">
              <w:rPr>
                <w:rFonts w:asciiTheme="minorHAnsi" w:eastAsia="Times New Roman" w:hAnsiTheme="minorHAnsi" w:cstheme="minorHAnsi"/>
                <w:color w:val="000000"/>
                <w:sz w:val="20"/>
                <w:szCs w:val="20"/>
                <w:lang w:eastAsia="lv-LV"/>
              </w:rPr>
              <w:t>0</w:t>
            </w:r>
          </w:p>
        </w:tc>
        <w:tc>
          <w:tcPr>
            <w:tcW w:w="557"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F755BB" w:rsidRPr="00D92B34" w:rsidRDefault="00F755BB" w:rsidP="005F0F03">
            <w:pPr>
              <w:spacing w:after="0" w:line="240" w:lineRule="auto"/>
              <w:jc w:val="center"/>
              <w:rPr>
                <w:rFonts w:asciiTheme="minorHAnsi" w:eastAsia="Times New Roman" w:hAnsiTheme="minorHAnsi" w:cstheme="minorHAnsi"/>
                <w:color w:val="000000"/>
                <w:sz w:val="20"/>
                <w:szCs w:val="20"/>
                <w:lang w:eastAsia="lv-LV"/>
              </w:rPr>
            </w:pPr>
            <w:r w:rsidRPr="00D92B34">
              <w:rPr>
                <w:rFonts w:asciiTheme="minorHAnsi" w:eastAsia="Times New Roman" w:hAnsiTheme="minorHAnsi" w:cstheme="minorHAnsi"/>
                <w:color w:val="000000"/>
                <w:sz w:val="20"/>
                <w:szCs w:val="20"/>
                <w:lang w:eastAsia="lv-LV"/>
              </w:rPr>
              <w:t>4</w:t>
            </w:r>
            <w:r w:rsidR="00D92B34" w:rsidRPr="00D92B34">
              <w:rPr>
                <w:rFonts w:asciiTheme="minorHAnsi" w:eastAsia="Times New Roman" w:hAnsiTheme="minorHAnsi" w:cstheme="minorHAnsi"/>
                <w:color w:val="000000"/>
                <w:sz w:val="20"/>
                <w:szCs w:val="20"/>
                <w:lang w:eastAsia="lv-LV"/>
              </w:rPr>
              <w:t>8</w:t>
            </w:r>
            <w:r w:rsidR="005546CC" w:rsidRPr="00D92B34">
              <w:rPr>
                <w:rFonts w:asciiTheme="minorHAnsi" w:eastAsia="Times New Roman" w:hAnsiTheme="minorHAnsi" w:cstheme="minorHAnsi"/>
                <w:color w:val="000000"/>
                <w:sz w:val="20"/>
                <w:szCs w:val="20"/>
                <w:lang w:eastAsia="lv-LV"/>
              </w:rPr>
              <w:t>,</w:t>
            </w:r>
            <w:r w:rsidR="00D92B34" w:rsidRPr="00D92B34">
              <w:rPr>
                <w:rFonts w:asciiTheme="minorHAnsi" w:eastAsia="Times New Roman" w:hAnsiTheme="minorHAnsi" w:cstheme="minorHAnsi"/>
                <w:color w:val="000000"/>
                <w:sz w:val="20"/>
                <w:szCs w:val="20"/>
                <w:lang w:eastAsia="lv-LV"/>
              </w:rPr>
              <w:t>1</w:t>
            </w:r>
          </w:p>
        </w:tc>
        <w:tc>
          <w:tcPr>
            <w:tcW w:w="636"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F755BB" w:rsidRPr="00D92B34" w:rsidRDefault="00F755BB" w:rsidP="005F0F03">
            <w:pPr>
              <w:spacing w:after="0" w:line="240" w:lineRule="auto"/>
              <w:jc w:val="center"/>
              <w:rPr>
                <w:rFonts w:asciiTheme="minorHAnsi" w:eastAsia="Times New Roman" w:hAnsiTheme="minorHAnsi" w:cstheme="minorHAnsi"/>
                <w:color w:val="000000"/>
                <w:sz w:val="20"/>
                <w:szCs w:val="20"/>
                <w:lang w:eastAsia="lv-LV"/>
              </w:rPr>
            </w:pPr>
            <w:r w:rsidRPr="00D92B34">
              <w:rPr>
                <w:rFonts w:asciiTheme="minorHAnsi" w:eastAsia="Times New Roman" w:hAnsiTheme="minorHAnsi" w:cstheme="minorHAnsi"/>
                <w:color w:val="000000"/>
                <w:sz w:val="20"/>
                <w:szCs w:val="20"/>
                <w:lang w:eastAsia="lv-LV"/>
              </w:rPr>
              <w:t>98,</w:t>
            </w:r>
            <w:r w:rsidR="005546CC" w:rsidRPr="00D92B34">
              <w:rPr>
                <w:rFonts w:asciiTheme="minorHAnsi" w:eastAsia="Times New Roman" w:hAnsiTheme="minorHAnsi" w:cstheme="minorHAnsi"/>
                <w:color w:val="000000"/>
                <w:sz w:val="20"/>
                <w:szCs w:val="20"/>
                <w:lang w:eastAsia="lv-LV"/>
              </w:rPr>
              <w:t>4</w:t>
            </w:r>
          </w:p>
        </w:tc>
        <w:tc>
          <w:tcPr>
            <w:tcW w:w="557"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F755BB" w:rsidRPr="00D92B34" w:rsidRDefault="00A71B9F" w:rsidP="005F0F03">
            <w:pPr>
              <w:spacing w:after="0" w:line="240" w:lineRule="auto"/>
              <w:jc w:val="center"/>
              <w:rPr>
                <w:rFonts w:asciiTheme="minorHAnsi" w:eastAsia="Times New Roman" w:hAnsiTheme="minorHAnsi" w:cstheme="minorHAnsi"/>
                <w:color w:val="000000"/>
                <w:sz w:val="20"/>
                <w:szCs w:val="20"/>
                <w:lang w:eastAsia="lv-LV"/>
              </w:rPr>
            </w:pPr>
            <w:r w:rsidRPr="00D92B34">
              <w:rPr>
                <w:rFonts w:asciiTheme="minorHAnsi" w:eastAsia="Times New Roman" w:hAnsiTheme="minorHAnsi" w:cstheme="minorHAnsi"/>
                <w:color w:val="000000"/>
                <w:sz w:val="20"/>
                <w:szCs w:val="20"/>
                <w:lang w:eastAsia="lv-LV"/>
              </w:rPr>
              <w:t>35</w:t>
            </w:r>
          </w:p>
        </w:tc>
        <w:tc>
          <w:tcPr>
            <w:tcW w:w="1102" w:type="pct"/>
            <w:vMerge/>
            <w:tcBorders>
              <w:top w:val="nil"/>
              <w:left w:val="nil"/>
              <w:bottom w:val="nil"/>
              <w:right w:val="double" w:sz="4" w:space="0" w:color="auto"/>
            </w:tcBorders>
            <w:tcMar>
              <w:left w:w="28" w:type="dxa"/>
              <w:right w:w="28" w:type="dxa"/>
            </w:tcMar>
            <w:vAlign w:val="center"/>
            <w:hideMark/>
          </w:tcPr>
          <w:p w:rsidR="00F755BB" w:rsidRPr="005F0401" w:rsidRDefault="00F755BB" w:rsidP="005F0F03">
            <w:pPr>
              <w:spacing w:after="0" w:line="240" w:lineRule="auto"/>
              <w:jc w:val="center"/>
              <w:rPr>
                <w:rFonts w:asciiTheme="minorHAnsi" w:eastAsia="Times New Roman" w:hAnsiTheme="minorHAnsi" w:cstheme="minorHAnsi"/>
                <w:color w:val="000000"/>
                <w:sz w:val="20"/>
                <w:szCs w:val="20"/>
                <w:highlight w:val="yellow"/>
                <w:lang w:eastAsia="lv-LV"/>
              </w:rPr>
            </w:pPr>
          </w:p>
        </w:tc>
      </w:tr>
      <w:tr w:rsidR="00595F0E" w:rsidRPr="003E32C6" w:rsidTr="00595F0E">
        <w:tblPrEx>
          <w:jc w:val="center"/>
        </w:tblPrEx>
        <w:trPr>
          <w:trHeight w:hRule="exact" w:val="284"/>
          <w:jc w:val="center"/>
        </w:trPr>
        <w:tc>
          <w:tcPr>
            <w:tcW w:w="1191" w:type="pct"/>
            <w:gridSpan w:val="2"/>
            <w:tcBorders>
              <w:top w:val="single" w:sz="4" w:space="0" w:color="auto"/>
              <w:left w:val="double" w:sz="4" w:space="0" w:color="auto"/>
              <w:bottom w:val="single" w:sz="4" w:space="0" w:color="auto"/>
              <w:right w:val="single" w:sz="4" w:space="0" w:color="000000"/>
            </w:tcBorders>
            <w:shd w:val="clear" w:color="auto" w:fill="auto"/>
            <w:noWrap/>
            <w:tcMar>
              <w:left w:w="28" w:type="dxa"/>
              <w:right w:w="28" w:type="dxa"/>
            </w:tcMar>
            <w:vAlign w:val="center"/>
          </w:tcPr>
          <w:p w:rsidR="00F755BB" w:rsidRPr="005F0401" w:rsidRDefault="00F755BB" w:rsidP="005F0F03">
            <w:pPr>
              <w:spacing w:after="0" w:line="240" w:lineRule="auto"/>
              <w:jc w:val="right"/>
              <w:rPr>
                <w:rFonts w:asciiTheme="minorHAnsi" w:eastAsia="Times New Roman" w:hAnsiTheme="minorHAnsi" w:cstheme="minorHAnsi"/>
                <w:b/>
                <w:bCs/>
                <w:color w:val="000000"/>
                <w:sz w:val="20"/>
                <w:szCs w:val="20"/>
                <w:lang w:eastAsia="lv-LV"/>
              </w:rPr>
            </w:pPr>
            <w:r w:rsidRPr="005F0401">
              <w:rPr>
                <w:rFonts w:asciiTheme="minorHAnsi" w:eastAsia="Times New Roman" w:hAnsiTheme="minorHAnsi" w:cstheme="minorHAnsi"/>
                <w:b/>
                <w:bCs/>
                <w:color w:val="000000"/>
                <w:sz w:val="20"/>
                <w:szCs w:val="20"/>
                <w:lang w:eastAsia="lv-LV"/>
              </w:rPr>
              <w:t>Vidējais</w:t>
            </w:r>
            <w:r w:rsidR="00D92B34">
              <w:rPr>
                <w:rFonts w:asciiTheme="minorHAnsi" w:eastAsia="Times New Roman" w:hAnsiTheme="minorHAnsi" w:cstheme="minorHAnsi"/>
                <w:b/>
                <w:bCs/>
                <w:color w:val="000000"/>
                <w:sz w:val="20"/>
                <w:szCs w:val="20"/>
                <w:lang w:eastAsia="lv-LV"/>
              </w:rPr>
              <w:t xml:space="preserve"> (29 paraugi)</w:t>
            </w:r>
          </w:p>
        </w:tc>
        <w:tc>
          <w:tcPr>
            <w:tcW w:w="558"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rsidR="00F755BB" w:rsidRPr="00D92B34" w:rsidRDefault="00301BD3" w:rsidP="005F0F03">
            <w:pPr>
              <w:spacing w:after="0" w:line="240" w:lineRule="auto"/>
              <w:jc w:val="center"/>
              <w:rPr>
                <w:rFonts w:asciiTheme="minorHAnsi" w:eastAsia="Times New Roman" w:hAnsiTheme="minorHAnsi" w:cstheme="minorHAnsi"/>
                <w:b/>
                <w:color w:val="000000"/>
                <w:sz w:val="20"/>
                <w:szCs w:val="20"/>
                <w:lang w:eastAsia="lv-LV"/>
              </w:rPr>
            </w:pPr>
            <w:r w:rsidRPr="00D92B34">
              <w:rPr>
                <w:rFonts w:asciiTheme="minorHAnsi" w:eastAsia="Times New Roman" w:hAnsiTheme="minorHAnsi" w:cstheme="minorHAnsi"/>
                <w:b/>
                <w:color w:val="000000"/>
                <w:sz w:val="20"/>
                <w:szCs w:val="20"/>
                <w:lang w:eastAsia="lv-LV"/>
              </w:rPr>
              <w:t>3,9</w:t>
            </w:r>
          </w:p>
        </w:tc>
        <w:tc>
          <w:tcPr>
            <w:tcW w:w="399"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rsidR="00F755BB" w:rsidRPr="00D92B34" w:rsidRDefault="00F755BB" w:rsidP="005F0F03">
            <w:pPr>
              <w:spacing w:after="0" w:line="240" w:lineRule="auto"/>
              <w:jc w:val="center"/>
              <w:rPr>
                <w:rFonts w:asciiTheme="minorHAnsi" w:eastAsia="Times New Roman" w:hAnsiTheme="minorHAnsi" w:cstheme="minorHAnsi"/>
                <w:b/>
                <w:color w:val="000000"/>
                <w:sz w:val="20"/>
                <w:szCs w:val="20"/>
                <w:lang w:eastAsia="lv-LV"/>
              </w:rPr>
            </w:pPr>
            <w:r w:rsidRPr="00D92B34">
              <w:rPr>
                <w:rFonts w:asciiTheme="minorHAnsi" w:eastAsia="Times New Roman" w:hAnsiTheme="minorHAnsi" w:cstheme="minorHAnsi"/>
                <w:b/>
                <w:color w:val="000000"/>
                <w:sz w:val="20"/>
                <w:szCs w:val="20"/>
                <w:lang w:eastAsia="lv-LV"/>
              </w:rPr>
              <w:t>88</w:t>
            </w:r>
            <w:r w:rsidR="00E9507D" w:rsidRPr="00D92B34">
              <w:rPr>
                <w:rFonts w:asciiTheme="minorHAnsi" w:eastAsia="Times New Roman" w:hAnsiTheme="minorHAnsi" w:cstheme="minorHAnsi"/>
                <w:b/>
                <w:color w:val="000000"/>
                <w:sz w:val="20"/>
                <w:szCs w:val="20"/>
                <w:lang w:eastAsia="lv-LV"/>
              </w:rPr>
              <w:t>,</w:t>
            </w:r>
            <w:r w:rsidR="00D92B34" w:rsidRPr="00D92B34">
              <w:rPr>
                <w:rFonts w:asciiTheme="minorHAnsi" w:eastAsia="Times New Roman" w:hAnsiTheme="minorHAnsi" w:cstheme="minorHAnsi"/>
                <w:b/>
                <w:color w:val="000000"/>
                <w:sz w:val="20"/>
                <w:szCs w:val="20"/>
                <w:lang w:eastAsia="lv-LV"/>
              </w:rPr>
              <w:t>4</w:t>
            </w:r>
          </w:p>
        </w:tc>
        <w:tc>
          <w:tcPr>
            <w:tcW w:w="557"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rsidR="00F755BB" w:rsidRPr="00D92B34" w:rsidRDefault="00D92B34" w:rsidP="005F0F03">
            <w:pPr>
              <w:spacing w:after="0" w:line="240" w:lineRule="auto"/>
              <w:jc w:val="center"/>
              <w:rPr>
                <w:rFonts w:asciiTheme="minorHAnsi" w:eastAsia="Times New Roman" w:hAnsiTheme="minorHAnsi" w:cstheme="minorHAnsi"/>
                <w:b/>
                <w:color w:val="000000"/>
                <w:sz w:val="20"/>
                <w:szCs w:val="20"/>
                <w:lang w:eastAsia="lv-LV"/>
              </w:rPr>
            </w:pPr>
            <w:r w:rsidRPr="00D92B34">
              <w:rPr>
                <w:rFonts w:asciiTheme="minorHAnsi" w:eastAsia="Times New Roman" w:hAnsiTheme="minorHAnsi" w:cstheme="minorHAnsi"/>
                <w:b/>
                <w:color w:val="000000"/>
                <w:sz w:val="20"/>
                <w:szCs w:val="20"/>
                <w:lang w:eastAsia="lv-LV"/>
              </w:rPr>
              <w:t>10,</w:t>
            </w:r>
            <w:r w:rsidR="0037703D" w:rsidRPr="00D92B34">
              <w:rPr>
                <w:rFonts w:asciiTheme="minorHAnsi" w:eastAsia="Times New Roman" w:hAnsiTheme="minorHAnsi" w:cstheme="minorHAnsi"/>
                <w:b/>
                <w:color w:val="000000"/>
                <w:sz w:val="20"/>
                <w:szCs w:val="20"/>
                <w:lang w:eastAsia="lv-LV"/>
              </w:rPr>
              <w:t>2</w:t>
            </w:r>
          </w:p>
        </w:tc>
        <w:tc>
          <w:tcPr>
            <w:tcW w:w="636"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rsidR="00F755BB" w:rsidRPr="00D92B34" w:rsidRDefault="00D92B34" w:rsidP="005F0F03">
            <w:pPr>
              <w:spacing w:after="0" w:line="240" w:lineRule="auto"/>
              <w:jc w:val="center"/>
              <w:rPr>
                <w:rFonts w:asciiTheme="minorHAnsi" w:eastAsia="Times New Roman" w:hAnsiTheme="minorHAnsi" w:cstheme="minorHAnsi"/>
                <w:b/>
                <w:color w:val="000000"/>
                <w:sz w:val="20"/>
                <w:szCs w:val="20"/>
                <w:lang w:eastAsia="lv-LV"/>
              </w:rPr>
            </w:pPr>
            <w:r w:rsidRPr="00D92B34">
              <w:rPr>
                <w:rFonts w:asciiTheme="minorHAnsi" w:eastAsia="Times New Roman" w:hAnsiTheme="minorHAnsi" w:cstheme="minorHAnsi"/>
                <w:b/>
                <w:color w:val="000000"/>
                <w:sz w:val="20"/>
                <w:szCs w:val="20"/>
                <w:lang w:eastAsia="lv-LV"/>
              </w:rPr>
              <w:t>8</w:t>
            </w:r>
            <w:r w:rsidR="00F755BB" w:rsidRPr="00D92B34">
              <w:rPr>
                <w:rFonts w:asciiTheme="minorHAnsi" w:eastAsia="Times New Roman" w:hAnsiTheme="minorHAnsi" w:cstheme="minorHAnsi"/>
                <w:b/>
                <w:color w:val="000000"/>
                <w:sz w:val="20"/>
                <w:szCs w:val="20"/>
                <w:lang w:eastAsia="lv-LV"/>
              </w:rPr>
              <w:t>9</w:t>
            </w:r>
            <w:r w:rsidR="0037703D" w:rsidRPr="00D92B34">
              <w:rPr>
                <w:rFonts w:asciiTheme="minorHAnsi" w:eastAsia="Times New Roman" w:hAnsiTheme="minorHAnsi" w:cstheme="minorHAnsi"/>
                <w:b/>
                <w:color w:val="000000"/>
                <w:sz w:val="20"/>
                <w:szCs w:val="20"/>
                <w:lang w:eastAsia="lv-LV"/>
              </w:rPr>
              <w:t>,</w:t>
            </w:r>
            <w:r w:rsidR="00F755BB" w:rsidRPr="00D92B34">
              <w:rPr>
                <w:rFonts w:asciiTheme="minorHAnsi" w:eastAsia="Times New Roman" w:hAnsiTheme="minorHAnsi" w:cstheme="minorHAnsi"/>
                <w:b/>
                <w:color w:val="000000"/>
                <w:sz w:val="20"/>
                <w:szCs w:val="20"/>
                <w:lang w:eastAsia="lv-LV"/>
              </w:rPr>
              <w:t>8</w:t>
            </w:r>
          </w:p>
        </w:tc>
        <w:tc>
          <w:tcPr>
            <w:tcW w:w="557"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rsidR="00F755BB" w:rsidRPr="00D92B34" w:rsidRDefault="00F755BB" w:rsidP="005F0F03">
            <w:pPr>
              <w:spacing w:after="0" w:line="240" w:lineRule="auto"/>
              <w:jc w:val="center"/>
              <w:rPr>
                <w:rFonts w:asciiTheme="minorHAnsi" w:eastAsia="Times New Roman" w:hAnsiTheme="minorHAnsi" w:cstheme="minorHAnsi"/>
                <w:b/>
                <w:color w:val="000000"/>
                <w:sz w:val="20"/>
                <w:szCs w:val="20"/>
                <w:lang w:eastAsia="lv-LV"/>
              </w:rPr>
            </w:pPr>
            <w:r w:rsidRPr="00D92B34">
              <w:rPr>
                <w:rFonts w:asciiTheme="minorHAnsi" w:eastAsia="Times New Roman" w:hAnsiTheme="minorHAnsi" w:cstheme="minorHAnsi"/>
                <w:b/>
                <w:color w:val="000000"/>
                <w:sz w:val="20"/>
                <w:szCs w:val="20"/>
                <w:lang w:eastAsia="lv-LV"/>
              </w:rPr>
              <w:t>2</w:t>
            </w:r>
            <w:r w:rsidR="0037703D" w:rsidRPr="00D92B34">
              <w:rPr>
                <w:rFonts w:asciiTheme="minorHAnsi" w:eastAsia="Times New Roman" w:hAnsiTheme="minorHAnsi" w:cstheme="minorHAnsi"/>
                <w:b/>
                <w:color w:val="000000"/>
                <w:sz w:val="20"/>
                <w:szCs w:val="20"/>
                <w:lang w:eastAsia="lv-LV"/>
              </w:rPr>
              <w:t>9</w:t>
            </w:r>
          </w:p>
        </w:tc>
        <w:tc>
          <w:tcPr>
            <w:tcW w:w="1102" w:type="pct"/>
            <w:tcBorders>
              <w:top w:val="nil"/>
              <w:left w:val="nil"/>
              <w:bottom w:val="single" w:sz="4" w:space="0" w:color="auto"/>
              <w:right w:val="double" w:sz="4" w:space="0" w:color="auto"/>
            </w:tcBorders>
            <w:tcMar>
              <w:left w:w="28" w:type="dxa"/>
              <w:right w:w="28" w:type="dxa"/>
            </w:tcMar>
            <w:vAlign w:val="center"/>
          </w:tcPr>
          <w:p w:rsidR="00F755BB" w:rsidRPr="005F0401" w:rsidRDefault="00F755BB" w:rsidP="005F0F03">
            <w:pPr>
              <w:spacing w:after="0" w:line="240" w:lineRule="auto"/>
              <w:jc w:val="center"/>
              <w:rPr>
                <w:rFonts w:asciiTheme="minorHAnsi" w:eastAsia="Times New Roman" w:hAnsiTheme="minorHAnsi" w:cstheme="minorHAnsi"/>
                <w:color w:val="000000"/>
                <w:sz w:val="20"/>
                <w:szCs w:val="20"/>
                <w:highlight w:val="yellow"/>
                <w:lang w:eastAsia="lv-LV"/>
              </w:rPr>
            </w:pPr>
          </w:p>
        </w:tc>
      </w:tr>
      <w:tr w:rsidR="00F755BB" w:rsidRPr="00050B70" w:rsidTr="00707034">
        <w:tblPrEx>
          <w:jc w:val="center"/>
        </w:tblPrEx>
        <w:trPr>
          <w:trHeight w:hRule="exact" w:val="284"/>
          <w:jc w:val="center"/>
        </w:trPr>
        <w:tc>
          <w:tcPr>
            <w:tcW w:w="5000" w:type="pct"/>
            <w:gridSpan w:val="8"/>
            <w:tcBorders>
              <w:left w:val="double" w:sz="4" w:space="0" w:color="auto"/>
              <w:bottom w:val="single" w:sz="4" w:space="0" w:color="auto"/>
              <w:right w:val="double" w:sz="4" w:space="0" w:color="auto"/>
            </w:tcBorders>
            <w:shd w:val="clear" w:color="auto" w:fill="auto"/>
            <w:noWrap/>
            <w:tcMar>
              <w:left w:w="28" w:type="dxa"/>
              <w:right w:w="28" w:type="dxa"/>
            </w:tcMar>
            <w:vAlign w:val="center"/>
          </w:tcPr>
          <w:p w:rsidR="00F755BB" w:rsidRPr="005F0401" w:rsidRDefault="00F755BB" w:rsidP="005F0F03">
            <w:pPr>
              <w:spacing w:after="0" w:line="240" w:lineRule="auto"/>
              <w:jc w:val="center"/>
              <w:rPr>
                <w:rFonts w:asciiTheme="minorHAnsi" w:eastAsia="Times New Roman" w:hAnsiTheme="minorHAnsi" w:cstheme="minorHAnsi"/>
                <w:color w:val="000000"/>
                <w:sz w:val="20"/>
                <w:szCs w:val="20"/>
                <w:lang w:eastAsia="lv-LV"/>
              </w:rPr>
            </w:pPr>
            <w:r w:rsidRPr="005F0401">
              <w:rPr>
                <w:rFonts w:asciiTheme="minorHAnsi" w:hAnsiTheme="minorHAnsi" w:cstheme="minorHAnsi"/>
                <w:sz w:val="20"/>
                <w:szCs w:val="20"/>
              </w:rPr>
              <w:t>labi sadalījušās</w:t>
            </w:r>
          </w:p>
        </w:tc>
      </w:tr>
      <w:tr w:rsidR="00595F0E" w:rsidRPr="00F755BB" w:rsidTr="00595F0E">
        <w:tblPrEx>
          <w:jc w:val="center"/>
        </w:tblPrEx>
        <w:trPr>
          <w:trHeight w:hRule="exact" w:val="283"/>
          <w:jc w:val="center"/>
        </w:trPr>
        <w:tc>
          <w:tcPr>
            <w:tcW w:w="392" w:type="pct"/>
            <w:tcBorders>
              <w:top w:val="nil"/>
              <w:left w:val="double" w:sz="4" w:space="0" w:color="auto"/>
              <w:bottom w:val="single" w:sz="4" w:space="0" w:color="auto"/>
              <w:right w:val="single" w:sz="4" w:space="0" w:color="auto"/>
            </w:tcBorders>
            <w:shd w:val="clear" w:color="auto" w:fill="auto"/>
            <w:noWrap/>
            <w:tcMar>
              <w:left w:w="28" w:type="dxa"/>
              <w:right w:w="28" w:type="dxa"/>
            </w:tcMar>
            <w:vAlign w:val="center"/>
          </w:tcPr>
          <w:p w:rsidR="00C602B7" w:rsidRPr="005F0401" w:rsidRDefault="00C602B7"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3P-6</w:t>
            </w:r>
          </w:p>
        </w:tc>
        <w:tc>
          <w:tcPr>
            <w:tcW w:w="799" w:type="pct"/>
            <w:tcBorders>
              <w:top w:val="nil"/>
              <w:left w:val="nil"/>
              <w:bottom w:val="single" w:sz="4" w:space="0" w:color="auto"/>
              <w:right w:val="single" w:sz="4" w:space="0" w:color="auto"/>
            </w:tcBorders>
            <w:shd w:val="clear" w:color="auto" w:fill="auto"/>
            <w:noWrap/>
            <w:tcMar>
              <w:left w:w="28" w:type="dxa"/>
              <w:right w:w="28" w:type="dxa"/>
            </w:tcMar>
            <w:vAlign w:val="center"/>
          </w:tcPr>
          <w:p w:rsidR="00C602B7" w:rsidRPr="005F0401" w:rsidRDefault="00C602B7"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2,75 - 3,25</w:t>
            </w:r>
          </w:p>
        </w:tc>
        <w:tc>
          <w:tcPr>
            <w:tcW w:w="558" w:type="pct"/>
            <w:tcBorders>
              <w:top w:val="nil"/>
              <w:left w:val="nil"/>
              <w:bottom w:val="single" w:sz="4" w:space="0" w:color="auto"/>
              <w:right w:val="single" w:sz="4" w:space="0" w:color="auto"/>
            </w:tcBorders>
            <w:shd w:val="clear" w:color="auto" w:fill="auto"/>
            <w:noWrap/>
            <w:tcMar>
              <w:left w:w="28" w:type="dxa"/>
              <w:right w:w="28" w:type="dxa"/>
            </w:tcMar>
            <w:vAlign w:val="center"/>
          </w:tcPr>
          <w:p w:rsidR="00C602B7" w:rsidRPr="005F0401" w:rsidRDefault="00C602B7"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3,0</w:t>
            </w:r>
          </w:p>
        </w:tc>
        <w:tc>
          <w:tcPr>
            <w:tcW w:w="399" w:type="pct"/>
            <w:tcBorders>
              <w:top w:val="nil"/>
              <w:left w:val="nil"/>
              <w:bottom w:val="single" w:sz="4" w:space="0" w:color="auto"/>
              <w:right w:val="single" w:sz="4" w:space="0" w:color="auto"/>
            </w:tcBorders>
            <w:shd w:val="clear" w:color="auto" w:fill="auto"/>
            <w:noWrap/>
            <w:tcMar>
              <w:left w:w="28" w:type="dxa"/>
              <w:right w:w="28" w:type="dxa"/>
            </w:tcMar>
            <w:vAlign w:val="center"/>
          </w:tcPr>
          <w:p w:rsidR="00C602B7" w:rsidRPr="005F0401" w:rsidRDefault="00C602B7"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89,2</w:t>
            </w:r>
          </w:p>
        </w:tc>
        <w:tc>
          <w:tcPr>
            <w:tcW w:w="557" w:type="pct"/>
            <w:tcBorders>
              <w:top w:val="nil"/>
              <w:left w:val="nil"/>
              <w:bottom w:val="single" w:sz="4" w:space="0" w:color="auto"/>
              <w:right w:val="single" w:sz="4" w:space="0" w:color="auto"/>
            </w:tcBorders>
            <w:shd w:val="clear" w:color="auto" w:fill="auto"/>
            <w:noWrap/>
            <w:tcMar>
              <w:left w:w="28" w:type="dxa"/>
              <w:right w:w="28" w:type="dxa"/>
            </w:tcMar>
            <w:vAlign w:val="center"/>
          </w:tcPr>
          <w:p w:rsidR="00C602B7" w:rsidRPr="005F0401" w:rsidRDefault="00C602B7"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1,8</w:t>
            </w:r>
          </w:p>
        </w:tc>
        <w:tc>
          <w:tcPr>
            <w:tcW w:w="636" w:type="pct"/>
            <w:tcBorders>
              <w:top w:val="nil"/>
              <w:left w:val="nil"/>
              <w:bottom w:val="single" w:sz="4" w:space="0" w:color="auto"/>
              <w:right w:val="single" w:sz="4" w:space="0" w:color="auto"/>
            </w:tcBorders>
            <w:shd w:val="clear" w:color="auto" w:fill="auto"/>
            <w:noWrap/>
            <w:tcMar>
              <w:left w:w="28" w:type="dxa"/>
              <w:right w:w="28" w:type="dxa"/>
            </w:tcMar>
            <w:vAlign w:val="center"/>
          </w:tcPr>
          <w:p w:rsidR="00C602B7" w:rsidRPr="005F0401" w:rsidRDefault="00C602B7"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98,2</w:t>
            </w:r>
          </w:p>
        </w:tc>
        <w:tc>
          <w:tcPr>
            <w:tcW w:w="557" w:type="pct"/>
            <w:tcBorders>
              <w:top w:val="nil"/>
              <w:left w:val="nil"/>
              <w:bottom w:val="single" w:sz="4" w:space="0" w:color="auto"/>
              <w:right w:val="single" w:sz="4" w:space="0" w:color="auto"/>
            </w:tcBorders>
            <w:shd w:val="clear" w:color="auto" w:fill="auto"/>
            <w:noWrap/>
            <w:tcMar>
              <w:left w:w="28" w:type="dxa"/>
              <w:right w:w="28" w:type="dxa"/>
            </w:tcMar>
            <w:vAlign w:val="center"/>
          </w:tcPr>
          <w:p w:rsidR="00C602B7" w:rsidRPr="005F0401" w:rsidRDefault="00C602B7"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38</w:t>
            </w:r>
          </w:p>
        </w:tc>
        <w:tc>
          <w:tcPr>
            <w:tcW w:w="1102" w:type="pct"/>
            <w:tcBorders>
              <w:top w:val="nil"/>
              <w:left w:val="nil"/>
              <w:bottom w:val="single" w:sz="4" w:space="0" w:color="auto"/>
              <w:right w:val="double" w:sz="4" w:space="0" w:color="auto"/>
            </w:tcBorders>
            <w:shd w:val="clear" w:color="auto" w:fill="auto"/>
            <w:noWrap/>
            <w:tcMar>
              <w:left w:w="28" w:type="dxa"/>
              <w:right w:w="28" w:type="dxa"/>
            </w:tcMar>
            <w:vAlign w:val="center"/>
          </w:tcPr>
          <w:p w:rsidR="00C602B7" w:rsidRPr="005F0401" w:rsidRDefault="00C602B7" w:rsidP="005F0F03">
            <w:pPr>
              <w:spacing w:after="0"/>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koku - zāļu</w:t>
            </w:r>
          </w:p>
        </w:tc>
      </w:tr>
      <w:tr w:rsidR="00595F0E" w:rsidRPr="00F755BB" w:rsidTr="00595F0E">
        <w:tblPrEx>
          <w:jc w:val="center"/>
        </w:tblPrEx>
        <w:trPr>
          <w:trHeight w:hRule="exact" w:val="283"/>
          <w:jc w:val="center"/>
        </w:trPr>
        <w:tc>
          <w:tcPr>
            <w:tcW w:w="392" w:type="pct"/>
            <w:tcBorders>
              <w:top w:val="nil"/>
              <w:left w:val="double" w:sz="4" w:space="0" w:color="auto"/>
              <w:bottom w:val="single" w:sz="4" w:space="0" w:color="auto"/>
              <w:right w:val="single" w:sz="4" w:space="0" w:color="auto"/>
            </w:tcBorders>
            <w:shd w:val="clear" w:color="auto" w:fill="auto"/>
            <w:noWrap/>
            <w:tcMar>
              <w:left w:w="28" w:type="dxa"/>
              <w:right w:w="28" w:type="dxa"/>
            </w:tcMar>
            <w:vAlign w:val="center"/>
          </w:tcPr>
          <w:p w:rsidR="00C602B7" w:rsidRPr="005F0401" w:rsidRDefault="00C602B7"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3U-1</w:t>
            </w:r>
          </w:p>
        </w:tc>
        <w:tc>
          <w:tcPr>
            <w:tcW w:w="799" w:type="pct"/>
            <w:tcBorders>
              <w:top w:val="nil"/>
              <w:left w:val="nil"/>
              <w:bottom w:val="single" w:sz="4" w:space="0" w:color="auto"/>
              <w:right w:val="single" w:sz="4" w:space="0" w:color="auto"/>
            </w:tcBorders>
            <w:shd w:val="clear" w:color="auto" w:fill="auto"/>
            <w:noWrap/>
            <w:tcMar>
              <w:left w:w="28" w:type="dxa"/>
              <w:right w:w="28" w:type="dxa"/>
            </w:tcMar>
            <w:vAlign w:val="center"/>
          </w:tcPr>
          <w:p w:rsidR="00C602B7" w:rsidRPr="005F0401" w:rsidRDefault="00C602B7"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0,25 - 0,75</w:t>
            </w:r>
          </w:p>
        </w:tc>
        <w:tc>
          <w:tcPr>
            <w:tcW w:w="558" w:type="pct"/>
            <w:tcBorders>
              <w:top w:val="nil"/>
              <w:left w:val="nil"/>
              <w:bottom w:val="single" w:sz="4" w:space="0" w:color="auto"/>
              <w:right w:val="single" w:sz="4" w:space="0" w:color="auto"/>
            </w:tcBorders>
            <w:shd w:val="clear" w:color="auto" w:fill="auto"/>
            <w:noWrap/>
            <w:tcMar>
              <w:left w:w="28" w:type="dxa"/>
              <w:right w:w="28" w:type="dxa"/>
            </w:tcMar>
            <w:vAlign w:val="center"/>
          </w:tcPr>
          <w:p w:rsidR="00C602B7" w:rsidRPr="005F0401" w:rsidRDefault="00C602B7"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4,6</w:t>
            </w:r>
          </w:p>
        </w:tc>
        <w:tc>
          <w:tcPr>
            <w:tcW w:w="399" w:type="pct"/>
            <w:tcBorders>
              <w:top w:val="nil"/>
              <w:left w:val="nil"/>
              <w:bottom w:val="single" w:sz="4" w:space="0" w:color="auto"/>
              <w:right w:val="single" w:sz="4" w:space="0" w:color="auto"/>
            </w:tcBorders>
            <w:shd w:val="clear" w:color="auto" w:fill="auto"/>
            <w:noWrap/>
            <w:tcMar>
              <w:left w:w="28" w:type="dxa"/>
              <w:right w:w="28" w:type="dxa"/>
            </w:tcMar>
            <w:vAlign w:val="center"/>
          </w:tcPr>
          <w:p w:rsidR="00C602B7" w:rsidRPr="005F0401" w:rsidRDefault="00C602B7"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85,6</w:t>
            </w:r>
          </w:p>
        </w:tc>
        <w:tc>
          <w:tcPr>
            <w:tcW w:w="557" w:type="pct"/>
            <w:tcBorders>
              <w:top w:val="nil"/>
              <w:left w:val="nil"/>
              <w:bottom w:val="single" w:sz="4" w:space="0" w:color="auto"/>
              <w:right w:val="single" w:sz="4" w:space="0" w:color="auto"/>
            </w:tcBorders>
            <w:shd w:val="clear" w:color="auto" w:fill="auto"/>
            <w:noWrap/>
            <w:tcMar>
              <w:left w:w="28" w:type="dxa"/>
              <w:right w:w="28" w:type="dxa"/>
            </w:tcMar>
            <w:vAlign w:val="center"/>
          </w:tcPr>
          <w:p w:rsidR="00C602B7" w:rsidRPr="005F0401" w:rsidRDefault="00C602B7"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4,0</w:t>
            </w:r>
          </w:p>
        </w:tc>
        <w:tc>
          <w:tcPr>
            <w:tcW w:w="636" w:type="pct"/>
            <w:tcBorders>
              <w:top w:val="nil"/>
              <w:left w:val="nil"/>
              <w:bottom w:val="single" w:sz="4" w:space="0" w:color="auto"/>
              <w:right w:val="single" w:sz="4" w:space="0" w:color="auto"/>
            </w:tcBorders>
            <w:shd w:val="clear" w:color="auto" w:fill="auto"/>
            <w:noWrap/>
            <w:tcMar>
              <w:left w:w="28" w:type="dxa"/>
              <w:right w:w="28" w:type="dxa"/>
            </w:tcMar>
            <w:vAlign w:val="center"/>
          </w:tcPr>
          <w:p w:rsidR="00C602B7" w:rsidRPr="005F0401" w:rsidRDefault="00C602B7"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96,0</w:t>
            </w:r>
          </w:p>
        </w:tc>
        <w:tc>
          <w:tcPr>
            <w:tcW w:w="557" w:type="pct"/>
            <w:tcBorders>
              <w:top w:val="nil"/>
              <w:left w:val="nil"/>
              <w:bottom w:val="single" w:sz="4" w:space="0" w:color="auto"/>
              <w:right w:val="single" w:sz="4" w:space="0" w:color="auto"/>
            </w:tcBorders>
            <w:shd w:val="clear" w:color="auto" w:fill="auto"/>
            <w:noWrap/>
            <w:tcMar>
              <w:left w:w="28" w:type="dxa"/>
              <w:right w:w="28" w:type="dxa"/>
            </w:tcMar>
            <w:vAlign w:val="center"/>
          </w:tcPr>
          <w:p w:rsidR="00C602B7" w:rsidRPr="005F0401" w:rsidRDefault="00C602B7"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36</w:t>
            </w:r>
          </w:p>
        </w:tc>
        <w:tc>
          <w:tcPr>
            <w:tcW w:w="1102" w:type="pct"/>
            <w:tcBorders>
              <w:top w:val="nil"/>
              <w:left w:val="nil"/>
              <w:bottom w:val="single" w:sz="4" w:space="0" w:color="auto"/>
              <w:right w:val="double" w:sz="4" w:space="0" w:color="auto"/>
            </w:tcBorders>
            <w:shd w:val="clear" w:color="auto" w:fill="auto"/>
            <w:noWrap/>
            <w:tcMar>
              <w:left w:w="28" w:type="dxa"/>
              <w:right w:w="28" w:type="dxa"/>
            </w:tcMar>
            <w:vAlign w:val="center"/>
          </w:tcPr>
          <w:p w:rsidR="00C602B7" w:rsidRPr="005F0401" w:rsidRDefault="00C602B7" w:rsidP="005F0F03">
            <w:pPr>
              <w:spacing w:after="0"/>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koku - zāļu</w:t>
            </w:r>
          </w:p>
          <w:p w:rsidR="00C602B7" w:rsidRPr="005F0401" w:rsidRDefault="00C602B7" w:rsidP="005F0F03">
            <w:pPr>
              <w:spacing w:after="0"/>
              <w:jc w:val="center"/>
              <w:rPr>
                <w:rFonts w:asciiTheme="minorHAnsi" w:hAnsiTheme="minorHAnsi" w:cstheme="minorHAnsi"/>
                <w:color w:val="000000"/>
                <w:sz w:val="20"/>
                <w:szCs w:val="20"/>
              </w:rPr>
            </w:pPr>
          </w:p>
        </w:tc>
      </w:tr>
      <w:tr w:rsidR="00595F0E" w:rsidRPr="00F755BB" w:rsidTr="00595F0E">
        <w:trPr>
          <w:trHeight w:hRule="exact" w:val="284"/>
        </w:trPr>
        <w:tc>
          <w:tcPr>
            <w:tcW w:w="392" w:type="pct"/>
            <w:tcBorders>
              <w:top w:val="single" w:sz="4" w:space="0" w:color="auto"/>
              <w:left w:val="double" w:sz="4" w:space="0" w:color="auto"/>
              <w:bottom w:val="single" w:sz="4" w:space="0" w:color="auto"/>
              <w:right w:val="single" w:sz="4" w:space="0" w:color="auto"/>
            </w:tcBorders>
            <w:shd w:val="clear" w:color="auto" w:fill="auto"/>
            <w:noWrap/>
            <w:tcMar>
              <w:left w:w="28" w:type="dxa"/>
              <w:right w:w="28" w:type="dxa"/>
            </w:tcMar>
            <w:vAlign w:val="bottom"/>
          </w:tcPr>
          <w:p w:rsidR="00C10AC3" w:rsidRPr="003B08E6" w:rsidRDefault="00C10AC3" w:rsidP="005F0F03">
            <w:pPr>
              <w:jc w:val="center"/>
              <w:rPr>
                <w:rFonts w:asciiTheme="minorHAnsi" w:hAnsiTheme="minorHAnsi" w:cstheme="minorHAnsi"/>
                <w:color w:val="000000"/>
                <w:sz w:val="20"/>
                <w:szCs w:val="20"/>
              </w:rPr>
            </w:pPr>
            <w:r w:rsidRPr="003B08E6">
              <w:rPr>
                <w:rFonts w:asciiTheme="minorHAnsi" w:hAnsiTheme="minorHAnsi" w:cstheme="minorHAnsi"/>
                <w:color w:val="000000"/>
                <w:sz w:val="20"/>
                <w:szCs w:val="20"/>
              </w:rPr>
              <w:t>3U-2</w:t>
            </w:r>
          </w:p>
        </w:tc>
        <w:tc>
          <w:tcPr>
            <w:tcW w:w="799" w:type="pct"/>
            <w:tcBorders>
              <w:top w:val="nil"/>
              <w:left w:val="nil"/>
              <w:bottom w:val="single" w:sz="4" w:space="0" w:color="auto"/>
              <w:right w:val="single" w:sz="4" w:space="0" w:color="auto"/>
            </w:tcBorders>
            <w:shd w:val="clear" w:color="auto" w:fill="auto"/>
            <w:noWrap/>
            <w:tcMar>
              <w:left w:w="28" w:type="dxa"/>
              <w:right w:w="28" w:type="dxa"/>
            </w:tcMar>
            <w:vAlign w:val="bottom"/>
          </w:tcPr>
          <w:p w:rsidR="00C10AC3" w:rsidRPr="003B08E6" w:rsidRDefault="00C10AC3" w:rsidP="005F0F03">
            <w:pPr>
              <w:jc w:val="center"/>
              <w:rPr>
                <w:rFonts w:asciiTheme="minorHAnsi" w:hAnsiTheme="minorHAnsi" w:cstheme="minorHAnsi"/>
                <w:color w:val="000000"/>
                <w:sz w:val="20"/>
                <w:szCs w:val="20"/>
              </w:rPr>
            </w:pPr>
            <w:r w:rsidRPr="003B08E6">
              <w:rPr>
                <w:rFonts w:asciiTheme="minorHAnsi" w:hAnsiTheme="minorHAnsi" w:cstheme="minorHAnsi"/>
                <w:color w:val="000000"/>
                <w:sz w:val="20"/>
                <w:szCs w:val="20"/>
              </w:rPr>
              <w:t>0,75</w:t>
            </w:r>
            <w:r w:rsidR="003B08E6" w:rsidRPr="003B08E6">
              <w:rPr>
                <w:rFonts w:asciiTheme="minorHAnsi" w:hAnsiTheme="minorHAnsi" w:cstheme="minorHAnsi"/>
                <w:color w:val="000000"/>
                <w:sz w:val="20"/>
                <w:szCs w:val="20"/>
              </w:rPr>
              <w:t xml:space="preserve"> </w:t>
            </w:r>
            <w:r w:rsidRPr="003B08E6">
              <w:rPr>
                <w:rFonts w:asciiTheme="minorHAnsi" w:hAnsiTheme="minorHAnsi" w:cstheme="minorHAnsi"/>
                <w:color w:val="000000"/>
                <w:sz w:val="20"/>
                <w:szCs w:val="20"/>
              </w:rPr>
              <w:t>-</w:t>
            </w:r>
            <w:r w:rsidR="003B08E6" w:rsidRPr="003B08E6">
              <w:rPr>
                <w:rFonts w:asciiTheme="minorHAnsi" w:hAnsiTheme="minorHAnsi" w:cstheme="minorHAnsi"/>
                <w:color w:val="000000"/>
                <w:sz w:val="20"/>
                <w:szCs w:val="20"/>
              </w:rPr>
              <w:t xml:space="preserve"> </w:t>
            </w:r>
            <w:r w:rsidRPr="003B08E6">
              <w:rPr>
                <w:rFonts w:asciiTheme="minorHAnsi" w:hAnsiTheme="minorHAnsi" w:cstheme="minorHAnsi"/>
                <w:color w:val="000000"/>
                <w:sz w:val="20"/>
                <w:szCs w:val="20"/>
              </w:rPr>
              <w:t>1,25</w:t>
            </w:r>
          </w:p>
        </w:tc>
        <w:tc>
          <w:tcPr>
            <w:tcW w:w="558" w:type="pct"/>
            <w:tcBorders>
              <w:top w:val="nil"/>
              <w:left w:val="nil"/>
              <w:bottom w:val="single" w:sz="4" w:space="0" w:color="auto"/>
              <w:right w:val="single" w:sz="4" w:space="0" w:color="auto"/>
            </w:tcBorders>
            <w:shd w:val="clear" w:color="auto" w:fill="auto"/>
            <w:noWrap/>
            <w:tcMar>
              <w:left w:w="28" w:type="dxa"/>
              <w:right w:w="28" w:type="dxa"/>
            </w:tcMar>
            <w:vAlign w:val="bottom"/>
          </w:tcPr>
          <w:p w:rsidR="00C10AC3" w:rsidRPr="003B08E6" w:rsidRDefault="00C10AC3" w:rsidP="005F0F03">
            <w:pPr>
              <w:jc w:val="center"/>
              <w:rPr>
                <w:rFonts w:asciiTheme="minorHAnsi" w:hAnsiTheme="minorHAnsi" w:cstheme="minorHAnsi"/>
                <w:color w:val="000000"/>
                <w:sz w:val="20"/>
                <w:szCs w:val="20"/>
              </w:rPr>
            </w:pPr>
            <w:r w:rsidRPr="003B08E6">
              <w:rPr>
                <w:rFonts w:asciiTheme="minorHAnsi" w:hAnsiTheme="minorHAnsi" w:cstheme="minorHAnsi"/>
                <w:color w:val="000000"/>
                <w:sz w:val="20"/>
                <w:szCs w:val="20"/>
              </w:rPr>
              <w:t>4,8</w:t>
            </w:r>
          </w:p>
        </w:tc>
        <w:tc>
          <w:tcPr>
            <w:tcW w:w="399" w:type="pct"/>
            <w:tcBorders>
              <w:top w:val="nil"/>
              <w:left w:val="nil"/>
              <w:bottom w:val="single" w:sz="4" w:space="0" w:color="auto"/>
              <w:right w:val="single" w:sz="4" w:space="0" w:color="auto"/>
            </w:tcBorders>
            <w:shd w:val="clear" w:color="auto" w:fill="auto"/>
            <w:noWrap/>
            <w:tcMar>
              <w:left w:w="28" w:type="dxa"/>
              <w:right w:w="28" w:type="dxa"/>
            </w:tcMar>
            <w:vAlign w:val="bottom"/>
          </w:tcPr>
          <w:p w:rsidR="00C10AC3" w:rsidRPr="003B08E6" w:rsidRDefault="00C10AC3" w:rsidP="005F0F03">
            <w:pPr>
              <w:jc w:val="center"/>
              <w:rPr>
                <w:rFonts w:asciiTheme="minorHAnsi" w:hAnsiTheme="minorHAnsi" w:cstheme="minorHAnsi"/>
                <w:color w:val="000000"/>
                <w:sz w:val="20"/>
                <w:szCs w:val="20"/>
              </w:rPr>
            </w:pPr>
            <w:r w:rsidRPr="003B08E6">
              <w:rPr>
                <w:rFonts w:asciiTheme="minorHAnsi" w:hAnsiTheme="minorHAnsi" w:cstheme="minorHAnsi"/>
                <w:color w:val="000000"/>
                <w:sz w:val="20"/>
                <w:szCs w:val="20"/>
              </w:rPr>
              <w:t>87,5</w:t>
            </w:r>
          </w:p>
        </w:tc>
        <w:tc>
          <w:tcPr>
            <w:tcW w:w="557" w:type="pct"/>
            <w:tcBorders>
              <w:top w:val="nil"/>
              <w:left w:val="nil"/>
              <w:bottom w:val="single" w:sz="4" w:space="0" w:color="auto"/>
              <w:right w:val="single" w:sz="4" w:space="0" w:color="auto"/>
            </w:tcBorders>
            <w:shd w:val="clear" w:color="auto" w:fill="auto"/>
            <w:noWrap/>
            <w:tcMar>
              <w:left w:w="28" w:type="dxa"/>
              <w:right w:w="28" w:type="dxa"/>
            </w:tcMar>
            <w:vAlign w:val="bottom"/>
          </w:tcPr>
          <w:p w:rsidR="00C10AC3" w:rsidRPr="003B08E6" w:rsidRDefault="00C10AC3" w:rsidP="005F0F03">
            <w:pPr>
              <w:jc w:val="center"/>
              <w:rPr>
                <w:rFonts w:asciiTheme="minorHAnsi" w:hAnsiTheme="minorHAnsi" w:cstheme="minorHAnsi"/>
                <w:color w:val="000000"/>
                <w:sz w:val="20"/>
                <w:szCs w:val="20"/>
              </w:rPr>
            </w:pPr>
            <w:r w:rsidRPr="003B08E6">
              <w:rPr>
                <w:rFonts w:asciiTheme="minorHAnsi" w:hAnsiTheme="minorHAnsi" w:cstheme="minorHAnsi"/>
                <w:color w:val="000000"/>
                <w:sz w:val="20"/>
                <w:szCs w:val="20"/>
              </w:rPr>
              <w:t>4,7</w:t>
            </w:r>
          </w:p>
        </w:tc>
        <w:tc>
          <w:tcPr>
            <w:tcW w:w="636" w:type="pct"/>
            <w:tcBorders>
              <w:top w:val="nil"/>
              <w:left w:val="nil"/>
              <w:bottom w:val="single" w:sz="4" w:space="0" w:color="auto"/>
              <w:right w:val="single" w:sz="4" w:space="0" w:color="auto"/>
            </w:tcBorders>
            <w:shd w:val="clear" w:color="auto" w:fill="auto"/>
            <w:noWrap/>
            <w:tcMar>
              <w:left w:w="28" w:type="dxa"/>
              <w:right w:w="28" w:type="dxa"/>
            </w:tcMar>
            <w:vAlign w:val="bottom"/>
          </w:tcPr>
          <w:p w:rsidR="00C10AC3" w:rsidRPr="003B08E6" w:rsidRDefault="00C10AC3" w:rsidP="005F0F03">
            <w:pPr>
              <w:jc w:val="center"/>
              <w:rPr>
                <w:rFonts w:asciiTheme="minorHAnsi" w:hAnsiTheme="minorHAnsi" w:cstheme="minorHAnsi"/>
                <w:color w:val="000000"/>
                <w:sz w:val="20"/>
                <w:szCs w:val="20"/>
              </w:rPr>
            </w:pPr>
            <w:r w:rsidRPr="003B08E6">
              <w:rPr>
                <w:rFonts w:asciiTheme="minorHAnsi" w:hAnsiTheme="minorHAnsi" w:cstheme="minorHAnsi"/>
                <w:color w:val="000000"/>
                <w:sz w:val="20"/>
                <w:szCs w:val="20"/>
              </w:rPr>
              <w:t>95,3</w:t>
            </w:r>
          </w:p>
        </w:tc>
        <w:tc>
          <w:tcPr>
            <w:tcW w:w="557" w:type="pct"/>
            <w:tcBorders>
              <w:top w:val="nil"/>
              <w:left w:val="nil"/>
              <w:bottom w:val="single" w:sz="4" w:space="0" w:color="auto"/>
              <w:right w:val="single" w:sz="4" w:space="0" w:color="auto"/>
            </w:tcBorders>
            <w:shd w:val="clear" w:color="auto" w:fill="auto"/>
            <w:noWrap/>
            <w:tcMar>
              <w:left w:w="28" w:type="dxa"/>
              <w:right w:w="28" w:type="dxa"/>
            </w:tcMar>
            <w:vAlign w:val="bottom"/>
          </w:tcPr>
          <w:p w:rsidR="00C10AC3" w:rsidRPr="003B08E6" w:rsidRDefault="00C10AC3" w:rsidP="005F0F03">
            <w:pPr>
              <w:jc w:val="center"/>
              <w:rPr>
                <w:rFonts w:asciiTheme="minorHAnsi" w:hAnsiTheme="minorHAnsi" w:cstheme="minorHAnsi"/>
                <w:color w:val="000000"/>
                <w:sz w:val="20"/>
                <w:szCs w:val="20"/>
              </w:rPr>
            </w:pPr>
            <w:r w:rsidRPr="003B08E6">
              <w:rPr>
                <w:rFonts w:asciiTheme="minorHAnsi" w:hAnsiTheme="minorHAnsi" w:cstheme="minorHAnsi"/>
                <w:color w:val="000000"/>
                <w:sz w:val="20"/>
                <w:szCs w:val="20"/>
              </w:rPr>
              <w:t>36</w:t>
            </w:r>
          </w:p>
        </w:tc>
        <w:tc>
          <w:tcPr>
            <w:tcW w:w="1102" w:type="pct"/>
            <w:tcBorders>
              <w:top w:val="nil"/>
              <w:left w:val="nil"/>
              <w:bottom w:val="single" w:sz="4" w:space="0" w:color="auto"/>
              <w:right w:val="double" w:sz="4" w:space="0" w:color="auto"/>
            </w:tcBorders>
            <w:shd w:val="clear" w:color="auto" w:fill="auto"/>
            <w:noWrap/>
            <w:tcMar>
              <w:left w:w="28" w:type="dxa"/>
              <w:right w:w="28" w:type="dxa"/>
            </w:tcMar>
            <w:vAlign w:val="bottom"/>
          </w:tcPr>
          <w:p w:rsidR="00C10AC3" w:rsidRPr="003B08E6" w:rsidRDefault="00C10AC3" w:rsidP="005F0F03">
            <w:pPr>
              <w:jc w:val="center"/>
              <w:rPr>
                <w:rFonts w:asciiTheme="minorHAnsi" w:hAnsiTheme="minorHAnsi" w:cstheme="minorHAnsi"/>
                <w:color w:val="000000"/>
                <w:sz w:val="20"/>
                <w:szCs w:val="20"/>
              </w:rPr>
            </w:pPr>
            <w:r w:rsidRPr="003B08E6">
              <w:rPr>
                <w:rFonts w:asciiTheme="minorHAnsi" w:hAnsiTheme="minorHAnsi" w:cstheme="minorHAnsi"/>
                <w:color w:val="000000"/>
                <w:sz w:val="20"/>
                <w:szCs w:val="20"/>
              </w:rPr>
              <w:t>koku - zāļu</w:t>
            </w:r>
          </w:p>
          <w:p w:rsidR="00C10AC3" w:rsidRPr="003B08E6" w:rsidRDefault="00C10AC3" w:rsidP="005F0F03">
            <w:pPr>
              <w:jc w:val="center"/>
              <w:rPr>
                <w:rFonts w:asciiTheme="minorHAnsi" w:hAnsiTheme="minorHAnsi" w:cstheme="minorHAnsi"/>
                <w:color w:val="000000"/>
                <w:sz w:val="20"/>
                <w:szCs w:val="20"/>
              </w:rPr>
            </w:pPr>
          </w:p>
        </w:tc>
      </w:tr>
      <w:tr w:rsidR="00595F0E" w:rsidRPr="00F755BB" w:rsidTr="00595F0E">
        <w:trPr>
          <w:trHeight w:hRule="exact" w:val="284"/>
        </w:trPr>
        <w:tc>
          <w:tcPr>
            <w:tcW w:w="392" w:type="pct"/>
            <w:tcBorders>
              <w:top w:val="single" w:sz="4" w:space="0" w:color="auto"/>
              <w:left w:val="double" w:sz="4" w:space="0" w:color="auto"/>
              <w:bottom w:val="single" w:sz="4" w:space="0" w:color="auto"/>
              <w:right w:val="single" w:sz="4" w:space="0" w:color="auto"/>
            </w:tcBorders>
            <w:shd w:val="clear" w:color="auto" w:fill="auto"/>
            <w:noWrap/>
            <w:tcMar>
              <w:left w:w="28" w:type="dxa"/>
              <w:right w:w="28" w:type="dxa"/>
            </w:tcMar>
            <w:vAlign w:val="bottom"/>
          </w:tcPr>
          <w:p w:rsidR="00774946" w:rsidRPr="003B08E6" w:rsidRDefault="00774946" w:rsidP="005F0F03">
            <w:pPr>
              <w:jc w:val="center"/>
              <w:rPr>
                <w:rFonts w:asciiTheme="minorHAnsi" w:hAnsiTheme="minorHAnsi" w:cstheme="minorHAnsi"/>
                <w:color w:val="000000"/>
                <w:sz w:val="20"/>
                <w:szCs w:val="20"/>
              </w:rPr>
            </w:pPr>
            <w:r w:rsidRPr="003B08E6">
              <w:rPr>
                <w:rFonts w:asciiTheme="minorHAnsi" w:hAnsiTheme="minorHAnsi" w:cstheme="minorHAnsi"/>
                <w:color w:val="000000"/>
                <w:sz w:val="20"/>
                <w:szCs w:val="20"/>
              </w:rPr>
              <w:t>6A-4</w:t>
            </w:r>
          </w:p>
        </w:tc>
        <w:tc>
          <w:tcPr>
            <w:tcW w:w="799" w:type="pct"/>
            <w:tcBorders>
              <w:top w:val="nil"/>
              <w:left w:val="nil"/>
              <w:bottom w:val="single" w:sz="4" w:space="0" w:color="auto"/>
              <w:right w:val="single" w:sz="4" w:space="0" w:color="auto"/>
            </w:tcBorders>
            <w:shd w:val="clear" w:color="auto" w:fill="auto"/>
            <w:noWrap/>
            <w:tcMar>
              <w:left w:w="28" w:type="dxa"/>
              <w:right w:w="28" w:type="dxa"/>
            </w:tcMar>
            <w:vAlign w:val="bottom"/>
          </w:tcPr>
          <w:p w:rsidR="00774946" w:rsidRPr="003B08E6" w:rsidRDefault="00774946" w:rsidP="005F0F03">
            <w:pPr>
              <w:jc w:val="center"/>
              <w:rPr>
                <w:rFonts w:asciiTheme="minorHAnsi" w:hAnsiTheme="minorHAnsi" w:cstheme="minorHAnsi"/>
                <w:color w:val="000000"/>
                <w:sz w:val="20"/>
                <w:szCs w:val="20"/>
              </w:rPr>
            </w:pPr>
            <w:r w:rsidRPr="003B08E6">
              <w:rPr>
                <w:rFonts w:asciiTheme="minorHAnsi" w:hAnsiTheme="minorHAnsi" w:cstheme="minorHAnsi"/>
                <w:color w:val="000000"/>
                <w:sz w:val="20"/>
                <w:szCs w:val="20"/>
              </w:rPr>
              <w:t>1,70 - 2,20</w:t>
            </w:r>
          </w:p>
        </w:tc>
        <w:tc>
          <w:tcPr>
            <w:tcW w:w="558" w:type="pct"/>
            <w:tcBorders>
              <w:top w:val="nil"/>
              <w:left w:val="nil"/>
              <w:bottom w:val="single" w:sz="4" w:space="0" w:color="auto"/>
              <w:right w:val="single" w:sz="4" w:space="0" w:color="auto"/>
            </w:tcBorders>
            <w:shd w:val="clear" w:color="auto" w:fill="auto"/>
            <w:noWrap/>
            <w:tcMar>
              <w:left w:w="28" w:type="dxa"/>
              <w:right w:w="28" w:type="dxa"/>
            </w:tcMar>
            <w:vAlign w:val="bottom"/>
          </w:tcPr>
          <w:p w:rsidR="00774946" w:rsidRPr="003B08E6" w:rsidRDefault="00774946" w:rsidP="005F0F03">
            <w:pPr>
              <w:jc w:val="center"/>
              <w:rPr>
                <w:rFonts w:asciiTheme="minorHAnsi" w:hAnsiTheme="minorHAnsi" w:cstheme="minorHAnsi"/>
                <w:color w:val="000000"/>
                <w:sz w:val="20"/>
                <w:szCs w:val="20"/>
              </w:rPr>
            </w:pPr>
            <w:r w:rsidRPr="003B08E6">
              <w:rPr>
                <w:rFonts w:asciiTheme="minorHAnsi" w:hAnsiTheme="minorHAnsi" w:cstheme="minorHAnsi"/>
                <w:color w:val="000000"/>
                <w:sz w:val="20"/>
                <w:szCs w:val="20"/>
              </w:rPr>
              <w:t>3,4</w:t>
            </w:r>
          </w:p>
        </w:tc>
        <w:tc>
          <w:tcPr>
            <w:tcW w:w="399" w:type="pct"/>
            <w:tcBorders>
              <w:top w:val="nil"/>
              <w:left w:val="nil"/>
              <w:bottom w:val="single" w:sz="4" w:space="0" w:color="auto"/>
              <w:right w:val="single" w:sz="4" w:space="0" w:color="auto"/>
            </w:tcBorders>
            <w:shd w:val="clear" w:color="auto" w:fill="auto"/>
            <w:noWrap/>
            <w:tcMar>
              <w:left w:w="28" w:type="dxa"/>
              <w:right w:w="28" w:type="dxa"/>
            </w:tcMar>
            <w:vAlign w:val="bottom"/>
          </w:tcPr>
          <w:p w:rsidR="00774946" w:rsidRPr="003B08E6" w:rsidRDefault="00774946" w:rsidP="005F0F03">
            <w:pPr>
              <w:jc w:val="center"/>
              <w:rPr>
                <w:rFonts w:asciiTheme="minorHAnsi" w:hAnsiTheme="minorHAnsi" w:cstheme="minorHAnsi"/>
                <w:color w:val="000000"/>
                <w:sz w:val="20"/>
                <w:szCs w:val="20"/>
              </w:rPr>
            </w:pPr>
            <w:r w:rsidRPr="003B08E6">
              <w:rPr>
                <w:rFonts w:asciiTheme="minorHAnsi" w:hAnsiTheme="minorHAnsi" w:cstheme="minorHAnsi"/>
                <w:color w:val="000000"/>
                <w:sz w:val="20"/>
                <w:szCs w:val="20"/>
              </w:rPr>
              <w:t>88,5</w:t>
            </w:r>
          </w:p>
        </w:tc>
        <w:tc>
          <w:tcPr>
            <w:tcW w:w="557" w:type="pct"/>
            <w:tcBorders>
              <w:top w:val="nil"/>
              <w:left w:val="nil"/>
              <w:bottom w:val="single" w:sz="4" w:space="0" w:color="auto"/>
              <w:right w:val="single" w:sz="4" w:space="0" w:color="auto"/>
            </w:tcBorders>
            <w:shd w:val="clear" w:color="auto" w:fill="auto"/>
            <w:noWrap/>
            <w:tcMar>
              <w:left w:w="28" w:type="dxa"/>
              <w:right w:w="28" w:type="dxa"/>
            </w:tcMar>
            <w:vAlign w:val="bottom"/>
          </w:tcPr>
          <w:p w:rsidR="00774946" w:rsidRPr="003B08E6" w:rsidRDefault="00774946" w:rsidP="005F0F03">
            <w:pPr>
              <w:jc w:val="center"/>
              <w:rPr>
                <w:rFonts w:asciiTheme="minorHAnsi" w:hAnsiTheme="minorHAnsi" w:cstheme="minorHAnsi"/>
                <w:color w:val="000000"/>
                <w:sz w:val="20"/>
                <w:szCs w:val="20"/>
              </w:rPr>
            </w:pPr>
            <w:r w:rsidRPr="003B08E6">
              <w:rPr>
                <w:rFonts w:asciiTheme="minorHAnsi" w:hAnsiTheme="minorHAnsi" w:cstheme="minorHAnsi"/>
                <w:color w:val="000000"/>
                <w:sz w:val="20"/>
                <w:szCs w:val="20"/>
              </w:rPr>
              <w:t>2,2</w:t>
            </w:r>
          </w:p>
        </w:tc>
        <w:tc>
          <w:tcPr>
            <w:tcW w:w="636" w:type="pct"/>
            <w:tcBorders>
              <w:top w:val="nil"/>
              <w:left w:val="nil"/>
              <w:bottom w:val="single" w:sz="4" w:space="0" w:color="auto"/>
              <w:right w:val="single" w:sz="4" w:space="0" w:color="auto"/>
            </w:tcBorders>
            <w:shd w:val="clear" w:color="auto" w:fill="auto"/>
            <w:noWrap/>
            <w:tcMar>
              <w:left w:w="28" w:type="dxa"/>
              <w:right w:w="28" w:type="dxa"/>
            </w:tcMar>
            <w:vAlign w:val="bottom"/>
          </w:tcPr>
          <w:p w:rsidR="00774946" w:rsidRPr="003B08E6" w:rsidRDefault="00774946" w:rsidP="005F0F03">
            <w:pPr>
              <w:jc w:val="center"/>
              <w:rPr>
                <w:rFonts w:asciiTheme="minorHAnsi" w:hAnsiTheme="minorHAnsi" w:cstheme="minorHAnsi"/>
                <w:color w:val="000000"/>
                <w:sz w:val="20"/>
                <w:szCs w:val="20"/>
              </w:rPr>
            </w:pPr>
            <w:r w:rsidRPr="003B08E6">
              <w:rPr>
                <w:rFonts w:asciiTheme="minorHAnsi" w:hAnsiTheme="minorHAnsi" w:cstheme="minorHAnsi"/>
                <w:color w:val="000000"/>
                <w:sz w:val="20"/>
                <w:szCs w:val="20"/>
              </w:rPr>
              <w:t>97,8</w:t>
            </w:r>
          </w:p>
        </w:tc>
        <w:tc>
          <w:tcPr>
            <w:tcW w:w="557" w:type="pct"/>
            <w:tcBorders>
              <w:top w:val="nil"/>
              <w:left w:val="nil"/>
              <w:bottom w:val="single" w:sz="4" w:space="0" w:color="auto"/>
              <w:right w:val="single" w:sz="4" w:space="0" w:color="auto"/>
            </w:tcBorders>
            <w:shd w:val="clear" w:color="auto" w:fill="auto"/>
            <w:noWrap/>
            <w:tcMar>
              <w:left w:w="28" w:type="dxa"/>
              <w:right w:w="28" w:type="dxa"/>
            </w:tcMar>
            <w:vAlign w:val="bottom"/>
          </w:tcPr>
          <w:p w:rsidR="00774946" w:rsidRPr="003B08E6" w:rsidRDefault="00774946" w:rsidP="005F0F03">
            <w:pPr>
              <w:jc w:val="center"/>
              <w:rPr>
                <w:rFonts w:asciiTheme="minorHAnsi" w:hAnsiTheme="minorHAnsi" w:cstheme="minorHAnsi"/>
                <w:color w:val="000000"/>
                <w:sz w:val="20"/>
                <w:szCs w:val="20"/>
              </w:rPr>
            </w:pPr>
            <w:r w:rsidRPr="003B08E6">
              <w:rPr>
                <w:rFonts w:asciiTheme="minorHAnsi" w:hAnsiTheme="minorHAnsi" w:cstheme="minorHAnsi"/>
                <w:color w:val="000000"/>
                <w:sz w:val="20"/>
                <w:szCs w:val="20"/>
              </w:rPr>
              <w:t>36</w:t>
            </w:r>
          </w:p>
        </w:tc>
        <w:tc>
          <w:tcPr>
            <w:tcW w:w="1102" w:type="pct"/>
            <w:tcBorders>
              <w:top w:val="nil"/>
              <w:left w:val="nil"/>
              <w:bottom w:val="single" w:sz="4" w:space="0" w:color="auto"/>
              <w:right w:val="double" w:sz="4" w:space="0" w:color="auto"/>
            </w:tcBorders>
            <w:shd w:val="clear" w:color="auto" w:fill="auto"/>
            <w:noWrap/>
            <w:tcMar>
              <w:left w:w="28" w:type="dxa"/>
              <w:right w:w="28" w:type="dxa"/>
            </w:tcMar>
            <w:vAlign w:val="bottom"/>
          </w:tcPr>
          <w:p w:rsidR="00774946" w:rsidRPr="003B08E6" w:rsidRDefault="00774946" w:rsidP="005F0F03">
            <w:pPr>
              <w:jc w:val="center"/>
              <w:rPr>
                <w:rFonts w:asciiTheme="minorHAnsi" w:hAnsiTheme="minorHAnsi" w:cstheme="minorHAnsi"/>
                <w:color w:val="000000"/>
                <w:sz w:val="20"/>
                <w:szCs w:val="20"/>
              </w:rPr>
            </w:pPr>
            <w:r w:rsidRPr="003B08E6">
              <w:rPr>
                <w:rFonts w:asciiTheme="minorHAnsi" w:hAnsiTheme="minorHAnsi" w:cstheme="minorHAnsi"/>
                <w:color w:val="000000"/>
                <w:sz w:val="20"/>
                <w:szCs w:val="20"/>
              </w:rPr>
              <w:t>koku - zāļu</w:t>
            </w:r>
          </w:p>
        </w:tc>
      </w:tr>
      <w:tr w:rsidR="00595F0E" w:rsidRPr="00F755BB" w:rsidTr="00595F0E">
        <w:trPr>
          <w:trHeight w:hRule="exact" w:val="284"/>
        </w:trPr>
        <w:tc>
          <w:tcPr>
            <w:tcW w:w="392" w:type="pct"/>
            <w:tcBorders>
              <w:top w:val="single" w:sz="4" w:space="0" w:color="auto"/>
              <w:left w:val="double" w:sz="4" w:space="0" w:color="auto"/>
              <w:bottom w:val="single" w:sz="4" w:space="0" w:color="auto"/>
              <w:right w:val="single" w:sz="4" w:space="0" w:color="auto"/>
            </w:tcBorders>
            <w:shd w:val="clear" w:color="auto" w:fill="auto"/>
            <w:noWrap/>
            <w:tcMar>
              <w:left w:w="28" w:type="dxa"/>
              <w:right w:w="28" w:type="dxa"/>
            </w:tcMar>
            <w:vAlign w:val="bottom"/>
          </w:tcPr>
          <w:p w:rsidR="00774946" w:rsidRPr="003B08E6" w:rsidRDefault="00774946" w:rsidP="005F0F03">
            <w:pPr>
              <w:jc w:val="center"/>
              <w:rPr>
                <w:rFonts w:asciiTheme="minorHAnsi" w:hAnsiTheme="minorHAnsi" w:cstheme="minorHAnsi"/>
                <w:color w:val="000000"/>
                <w:sz w:val="20"/>
                <w:szCs w:val="20"/>
              </w:rPr>
            </w:pPr>
            <w:r w:rsidRPr="003B08E6">
              <w:rPr>
                <w:rFonts w:asciiTheme="minorHAnsi" w:hAnsiTheme="minorHAnsi" w:cstheme="minorHAnsi"/>
                <w:color w:val="000000"/>
                <w:sz w:val="20"/>
                <w:szCs w:val="20"/>
              </w:rPr>
              <w:t>6A-5</w:t>
            </w:r>
          </w:p>
        </w:tc>
        <w:tc>
          <w:tcPr>
            <w:tcW w:w="799" w:type="pct"/>
            <w:tcBorders>
              <w:top w:val="nil"/>
              <w:left w:val="nil"/>
              <w:bottom w:val="single" w:sz="4" w:space="0" w:color="auto"/>
              <w:right w:val="single" w:sz="4" w:space="0" w:color="auto"/>
            </w:tcBorders>
            <w:shd w:val="clear" w:color="auto" w:fill="auto"/>
            <w:noWrap/>
            <w:tcMar>
              <w:left w:w="28" w:type="dxa"/>
              <w:right w:w="28" w:type="dxa"/>
            </w:tcMar>
            <w:vAlign w:val="bottom"/>
          </w:tcPr>
          <w:p w:rsidR="00774946" w:rsidRPr="003B08E6" w:rsidRDefault="00774946" w:rsidP="005F0F03">
            <w:pPr>
              <w:jc w:val="center"/>
              <w:rPr>
                <w:rFonts w:asciiTheme="minorHAnsi" w:hAnsiTheme="minorHAnsi" w:cstheme="minorHAnsi"/>
                <w:color w:val="000000"/>
                <w:sz w:val="20"/>
                <w:szCs w:val="20"/>
              </w:rPr>
            </w:pPr>
            <w:r w:rsidRPr="003B08E6">
              <w:rPr>
                <w:rFonts w:asciiTheme="minorHAnsi" w:hAnsiTheme="minorHAnsi" w:cstheme="minorHAnsi"/>
                <w:color w:val="000000"/>
                <w:sz w:val="20"/>
                <w:szCs w:val="20"/>
              </w:rPr>
              <w:t>2,20 - 2,50</w:t>
            </w:r>
          </w:p>
        </w:tc>
        <w:tc>
          <w:tcPr>
            <w:tcW w:w="558" w:type="pct"/>
            <w:tcBorders>
              <w:top w:val="nil"/>
              <w:left w:val="nil"/>
              <w:bottom w:val="single" w:sz="4" w:space="0" w:color="auto"/>
              <w:right w:val="single" w:sz="4" w:space="0" w:color="auto"/>
            </w:tcBorders>
            <w:shd w:val="clear" w:color="auto" w:fill="auto"/>
            <w:noWrap/>
            <w:tcMar>
              <w:left w:w="28" w:type="dxa"/>
              <w:right w:w="28" w:type="dxa"/>
            </w:tcMar>
            <w:vAlign w:val="bottom"/>
          </w:tcPr>
          <w:p w:rsidR="00774946" w:rsidRPr="003B08E6" w:rsidRDefault="00774946" w:rsidP="005F0F03">
            <w:pPr>
              <w:jc w:val="center"/>
              <w:rPr>
                <w:rFonts w:asciiTheme="minorHAnsi" w:hAnsiTheme="minorHAnsi" w:cstheme="minorHAnsi"/>
                <w:color w:val="000000"/>
                <w:sz w:val="20"/>
                <w:szCs w:val="20"/>
              </w:rPr>
            </w:pPr>
            <w:r w:rsidRPr="003B08E6">
              <w:rPr>
                <w:rFonts w:asciiTheme="minorHAnsi" w:hAnsiTheme="minorHAnsi" w:cstheme="minorHAnsi"/>
                <w:color w:val="000000"/>
                <w:sz w:val="20"/>
                <w:szCs w:val="20"/>
              </w:rPr>
              <w:t>3,5</w:t>
            </w:r>
          </w:p>
        </w:tc>
        <w:tc>
          <w:tcPr>
            <w:tcW w:w="399" w:type="pct"/>
            <w:tcBorders>
              <w:top w:val="nil"/>
              <w:left w:val="nil"/>
              <w:bottom w:val="single" w:sz="4" w:space="0" w:color="auto"/>
              <w:right w:val="single" w:sz="4" w:space="0" w:color="auto"/>
            </w:tcBorders>
            <w:shd w:val="clear" w:color="auto" w:fill="auto"/>
            <w:noWrap/>
            <w:tcMar>
              <w:left w:w="28" w:type="dxa"/>
              <w:right w:w="28" w:type="dxa"/>
            </w:tcMar>
            <w:vAlign w:val="bottom"/>
          </w:tcPr>
          <w:p w:rsidR="00774946" w:rsidRPr="003B08E6" w:rsidRDefault="00774946" w:rsidP="005F0F03">
            <w:pPr>
              <w:jc w:val="center"/>
              <w:rPr>
                <w:rFonts w:asciiTheme="minorHAnsi" w:hAnsiTheme="minorHAnsi" w:cstheme="minorHAnsi"/>
                <w:color w:val="000000"/>
                <w:sz w:val="20"/>
                <w:szCs w:val="20"/>
              </w:rPr>
            </w:pPr>
            <w:r w:rsidRPr="003B08E6">
              <w:rPr>
                <w:rFonts w:asciiTheme="minorHAnsi" w:hAnsiTheme="minorHAnsi" w:cstheme="minorHAnsi"/>
                <w:color w:val="000000"/>
                <w:sz w:val="20"/>
                <w:szCs w:val="20"/>
              </w:rPr>
              <w:t>86,5</w:t>
            </w:r>
          </w:p>
        </w:tc>
        <w:tc>
          <w:tcPr>
            <w:tcW w:w="557" w:type="pct"/>
            <w:tcBorders>
              <w:top w:val="nil"/>
              <w:left w:val="nil"/>
              <w:bottom w:val="single" w:sz="4" w:space="0" w:color="auto"/>
              <w:right w:val="single" w:sz="4" w:space="0" w:color="auto"/>
            </w:tcBorders>
            <w:shd w:val="clear" w:color="auto" w:fill="auto"/>
            <w:noWrap/>
            <w:tcMar>
              <w:left w:w="28" w:type="dxa"/>
              <w:right w:w="28" w:type="dxa"/>
            </w:tcMar>
            <w:vAlign w:val="bottom"/>
          </w:tcPr>
          <w:p w:rsidR="00774946" w:rsidRPr="003B08E6" w:rsidRDefault="00774946" w:rsidP="005F0F03">
            <w:pPr>
              <w:jc w:val="center"/>
              <w:rPr>
                <w:rFonts w:asciiTheme="minorHAnsi" w:hAnsiTheme="minorHAnsi" w:cstheme="minorHAnsi"/>
                <w:color w:val="000000"/>
                <w:sz w:val="20"/>
                <w:szCs w:val="20"/>
              </w:rPr>
            </w:pPr>
            <w:r w:rsidRPr="003B08E6">
              <w:rPr>
                <w:rFonts w:asciiTheme="minorHAnsi" w:hAnsiTheme="minorHAnsi" w:cstheme="minorHAnsi"/>
                <w:color w:val="000000"/>
                <w:sz w:val="20"/>
                <w:szCs w:val="20"/>
              </w:rPr>
              <w:t>4,4</w:t>
            </w:r>
          </w:p>
        </w:tc>
        <w:tc>
          <w:tcPr>
            <w:tcW w:w="636" w:type="pct"/>
            <w:tcBorders>
              <w:top w:val="nil"/>
              <w:left w:val="nil"/>
              <w:bottom w:val="single" w:sz="4" w:space="0" w:color="auto"/>
              <w:right w:val="single" w:sz="4" w:space="0" w:color="auto"/>
            </w:tcBorders>
            <w:shd w:val="clear" w:color="auto" w:fill="auto"/>
            <w:noWrap/>
            <w:tcMar>
              <w:left w:w="28" w:type="dxa"/>
              <w:right w:w="28" w:type="dxa"/>
            </w:tcMar>
            <w:vAlign w:val="bottom"/>
          </w:tcPr>
          <w:p w:rsidR="00774946" w:rsidRPr="003B08E6" w:rsidRDefault="00774946" w:rsidP="005F0F03">
            <w:pPr>
              <w:jc w:val="center"/>
              <w:rPr>
                <w:rFonts w:asciiTheme="minorHAnsi" w:hAnsiTheme="minorHAnsi" w:cstheme="minorHAnsi"/>
                <w:color w:val="000000"/>
                <w:sz w:val="20"/>
                <w:szCs w:val="20"/>
              </w:rPr>
            </w:pPr>
            <w:r w:rsidRPr="003B08E6">
              <w:rPr>
                <w:rFonts w:asciiTheme="minorHAnsi" w:hAnsiTheme="minorHAnsi" w:cstheme="minorHAnsi"/>
                <w:color w:val="000000"/>
                <w:sz w:val="20"/>
                <w:szCs w:val="20"/>
              </w:rPr>
              <w:t>95,6</w:t>
            </w:r>
          </w:p>
        </w:tc>
        <w:tc>
          <w:tcPr>
            <w:tcW w:w="557" w:type="pct"/>
            <w:tcBorders>
              <w:top w:val="nil"/>
              <w:left w:val="nil"/>
              <w:bottom w:val="single" w:sz="4" w:space="0" w:color="auto"/>
              <w:right w:val="single" w:sz="4" w:space="0" w:color="auto"/>
            </w:tcBorders>
            <w:shd w:val="clear" w:color="auto" w:fill="auto"/>
            <w:noWrap/>
            <w:tcMar>
              <w:left w:w="28" w:type="dxa"/>
              <w:right w:w="28" w:type="dxa"/>
            </w:tcMar>
            <w:vAlign w:val="bottom"/>
          </w:tcPr>
          <w:p w:rsidR="00774946" w:rsidRPr="003B08E6" w:rsidRDefault="00774946" w:rsidP="005F0F03">
            <w:pPr>
              <w:jc w:val="center"/>
              <w:rPr>
                <w:rFonts w:asciiTheme="minorHAnsi" w:hAnsiTheme="minorHAnsi" w:cstheme="minorHAnsi"/>
                <w:color w:val="000000"/>
                <w:sz w:val="20"/>
                <w:szCs w:val="20"/>
              </w:rPr>
            </w:pPr>
            <w:r w:rsidRPr="003B08E6">
              <w:rPr>
                <w:rFonts w:asciiTheme="minorHAnsi" w:hAnsiTheme="minorHAnsi" w:cstheme="minorHAnsi"/>
                <w:color w:val="000000"/>
                <w:sz w:val="20"/>
                <w:szCs w:val="20"/>
              </w:rPr>
              <w:t>40</w:t>
            </w:r>
          </w:p>
        </w:tc>
        <w:tc>
          <w:tcPr>
            <w:tcW w:w="1102" w:type="pct"/>
            <w:tcBorders>
              <w:top w:val="nil"/>
              <w:left w:val="nil"/>
              <w:bottom w:val="single" w:sz="4" w:space="0" w:color="auto"/>
              <w:right w:val="double" w:sz="4" w:space="0" w:color="auto"/>
            </w:tcBorders>
            <w:shd w:val="clear" w:color="auto" w:fill="auto"/>
            <w:noWrap/>
            <w:tcMar>
              <w:left w:w="28" w:type="dxa"/>
              <w:right w:w="28" w:type="dxa"/>
            </w:tcMar>
            <w:vAlign w:val="bottom"/>
          </w:tcPr>
          <w:p w:rsidR="00774946" w:rsidRPr="003B08E6" w:rsidRDefault="00774946" w:rsidP="005F0F03">
            <w:pPr>
              <w:jc w:val="center"/>
              <w:rPr>
                <w:rFonts w:asciiTheme="minorHAnsi" w:hAnsiTheme="minorHAnsi" w:cstheme="minorHAnsi"/>
                <w:color w:val="000000"/>
                <w:sz w:val="20"/>
                <w:szCs w:val="20"/>
              </w:rPr>
            </w:pPr>
            <w:r w:rsidRPr="003B08E6">
              <w:rPr>
                <w:rFonts w:asciiTheme="minorHAnsi" w:hAnsiTheme="minorHAnsi" w:cstheme="minorHAnsi"/>
                <w:color w:val="000000"/>
                <w:sz w:val="20"/>
                <w:szCs w:val="20"/>
              </w:rPr>
              <w:t>koku - zāļu</w:t>
            </w:r>
          </w:p>
        </w:tc>
      </w:tr>
      <w:tr w:rsidR="00595F0E" w:rsidRPr="00F755BB" w:rsidTr="00595F0E">
        <w:trPr>
          <w:trHeight w:hRule="exact" w:val="284"/>
        </w:trPr>
        <w:tc>
          <w:tcPr>
            <w:tcW w:w="392" w:type="pct"/>
            <w:tcBorders>
              <w:top w:val="single" w:sz="4" w:space="0" w:color="auto"/>
              <w:left w:val="double" w:sz="4" w:space="0" w:color="auto"/>
              <w:bottom w:val="single" w:sz="4" w:space="0" w:color="auto"/>
              <w:right w:val="single" w:sz="4" w:space="0" w:color="auto"/>
            </w:tcBorders>
            <w:shd w:val="clear" w:color="auto" w:fill="auto"/>
            <w:noWrap/>
            <w:tcMar>
              <w:left w:w="28" w:type="dxa"/>
              <w:right w:w="28" w:type="dxa"/>
            </w:tcMar>
            <w:vAlign w:val="bottom"/>
          </w:tcPr>
          <w:p w:rsidR="00774946" w:rsidRPr="003B08E6" w:rsidRDefault="00774946" w:rsidP="005F0F03">
            <w:pPr>
              <w:jc w:val="center"/>
              <w:rPr>
                <w:rFonts w:asciiTheme="minorHAnsi" w:hAnsiTheme="minorHAnsi" w:cstheme="minorHAnsi"/>
                <w:color w:val="000000"/>
                <w:sz w:val="20"/>
                <w:szCs w:val="20"/>
              </w:rPr>
            </w:pPr>
            <w:r w:rsidRPr="003B08E6">
              <w:rPr>
                <w:rFonts w:asciiTheme="minorHAnsi" w:hAnsiTheme="minorHAnsi" w:cstheme="minorHAnsi"/>
                <w:color w:val="000000"/>
                <w:sz w:val="20"/>
                <w:szCs w:val="20"/>
              </w:rPr>
              <w:t>10E-6</w:t>
            </w:r>
          </w:p>
        </w:tc>
        <w:tc>
          <w:tcPr>
            <w:tcW w:w="799" w:type="pct"/>
            <w:tcBorders>
              <w:top w:val="nil"/>
              <w:left w:val="nil"/>
              <w:bottom w:val="single" w:sz="4" w:space="0" w:color="auto"/>
              <w:right w:val="single" w:sz="4" w:space="0" w:color="auto"/>
            </w:tcBorders>
            <w:shd w:val="clear" w:color="auto" w:fill="auto"/>
            <w:noWrap/>
            <w:tcMar>
              <w:left w:w="28" w:type="dxa"/>
              <w:right w:w="28" w:type="dxa"/>
            </w:tcMar>
            <w:vAlign w:val="bottom"/>
          </w:tcPr>
          <w:p w:rsidR="00774946" w:rsidRPr="003B08E6" w:rsidRDefault="00774946" w:rsidP="005F0F03">
            <w:pPr>
              <w:jc w:val="center"/>
              <w:rPr>
                <w:rFonts w:asciiTheme="minorHAnsi" w:hAnsiTheme="minorHAnsi" w:cstheme="minorHAnsi"/>
                <w:color w:val="000000"/>
                <w:sz w:val="20"/>
                <w:szCs w:val="20"/>
              </w:rPr>
            </w:pPr>
            <w:r w:rsidRPr="003B08E6">
              <w:rPr>
                <w:rFonts w:asciiTheme="minorHAnsi" w:hAnsiTheme="minorHAnsi" w:cstheme="minorHAnsi"/>
                <w:color w:val="000000"/>
                <w:sz w:val="20"/>
                <w:szCs w:val="20"/>
              </w:rPr>
              <w:t>2,70 - 3,00</w:t>
            </w:r>
          </w:p>
        </w:tc>
        <w:tc>
          <w:tcPr>
            <w:tcW w:w="558" w:type="pct"/>
            <w:tcBorders>
              <w:top w:val="nil"/>
              <w:left w:val="nil"/>
              <w:bottom w:val="single" w:sz="4" w:space="0" w:color="auto"/>
              <w:right w:val="single" w:sz="4" w:space="0" w:color="auto"/>
            </w:tcBorders>
            <w:shd w:val="clear" w:color="auto" w:fill="auto"/>
            <w:noWrap/>
            <w:tcMar>
              <w:left w:w="28" w:type="dxa"/>
              <w:right w:w="28" w:type="dxa"/>
            </w:tcMar>
            <w:vAlign w:val="bottom"/>
          </w:tcPr>
          <w:p w:rsidR="00774946" w:rsidRPr="003B08E6" w:rsidRDefault="00774946" w:rsidP="005F0F03">
            <w:pPr>
              <w:jc w:val="center"/>
              <w:rPr>
                <w:rFonts w:asciiTheme="minorHAnsi" w:hAnsiTheme="minorHAnsi" w:cstheme="minorHAnsi"/>
                <w:color w:val="000000"/>
                <w:sz w:val="20"/>
                <w:szCs w:val="20"/>
              </w:rPr>
            </w:pPr>
            <w:r w:rsidRPr="003B08E6">
              <w:rPr>
                <w:rFonts w:asciiTheme="minorHAnsi" w:hAnsiTheme="minorHAnsi" w:cstheme="minorHAnsi"/>
                <w:color w:val="000000"/>
                <w:sz w:val="20"/>
                <w:szCs w:val="20"/>
              </w:rPr>
              <w:t>4,5</w:t>
            </w:r>
          </w:p>
        </w:tc>
        <w:tc>
          <w:tcPr>
            <w:tcW w:w="399" w:type="pct"/>
            <w:tcBorders>
              <w:top w:val="nil"/>
              <w:left w:val="nil"/>
              <w:bottom w:val="single" w:sz="4" w:space="0" w:color="auto"/>
              <w:right w:val="single" w:sz="4" w:space="0" w:color="auto"/>
            </w:tcBorders>
            <w:shd w:val="clear" w:color="auto" w:fill="auto"/>
            <w:noWrap/>
            <w:tcMar>
              <w:left w:w="28" w:type="dxa"/>
              <w:right w:w="28" w:type="dxa"/>
            </w:tcMar>
            <w:vAlign w:val="bottom"/>
          </w:tcPr>
          <w:p w:rsidR="00774946" w:rsidRPr="003B08E6" w:rsidRDefault="00774946" w:rsidP="005F0F03">
            <w:pPr>
              <w:jc w:val="center"/>
              <w:rPr>
                <w:rFonts w:asciiTheme="minorHAnsi" w:hAnsiTheme="minorHAnsi" w:cstheme="minorHAnsi"/>
                <w:color w:val="000000"/>
                <w:sz w:val="20"/>
                <w:szCs w:val="20"/>
              </w:rPr>
            </w:pPr>
            <w:r w:rsidRPr="003B08E6">
              <w:rPr>
                <w:rFonts w:asciiTheme="minorHAnsi" w:hAnsiTheme="minorHAnsi" w:cstheme="minorHAnsi"/>
                <w:color w:val="000000"/>
                <w:sz w:val="20"/>
                <w:szCs w:val="20"/>
              </w:rPr>
              <w:t>89,7</w:t>
            </w:r>
          </w:p>
        </w:tc>
        <w:tc>
          <w:tcPr>
            <w:tcW w:w="557" w:type="pct"/>
            <w:tcBorders>
              <w:top w:val="nil"/>
              <w:left w:val="nil"/>
              <w:bottom w:val="single" w:sz="4" w:space="0" w:color="auto"/>
              <w:right w:val="single" w:sz="4" w:space="0" w:color="auto"/>
            </w:tcBorders>
            <w:shd w:val="clear" w:color="auto" w:fill="auto"/>
            <w:noWrap/>
            <w:tcMar>
              <w:left w:w="28" w:type="dxa"/>
              <w:right w:w="28" w:type="dxa"/>
            </w:tcMar>
            <w:vAlign w:val="bottom"/>
          </w:tcPr>
          <w:p w:rsidR="00774946" w:rsidRPr="003B08E6" w:rsidRDefault="00774946" w:rsidP="005F0F03">
            <w:pPr>
              <w:jc w:val="center"/>
              <w:rPr>
                <w:rFonts w:asciiTheme="minorHAnsi" w:hAnsiTheme="minorHAnsi" w:cstheme="minorHAnsi"/>
                <w:color w:val="000000"/>
                <w:sz w:val="20"/>
                <w:szCs w:val="20"/>
              </w:rPr>
            </w:pPr>
            <w:r w:rsidRPr="003B08E6">
              <w:rPr>
                <w:rFonts w:asciiTheme="minorHAnsi" w:hAnsiTheme="minorHAnsi" w:cstheme="minorHAnsi"/>
                <w:color w:val="000000"/>
                <w:sz w:val="20"/>
                <w:szCs w:val="20"/>
              </w:rPr>
              <w:t>4,3</w:t>
            </w:r>
          </w:p>
        </w:tc>
        <w:tc>
          <w:tcPr>
            <w:tcW w:w="636" w:type="pct"/>
            <w:tcBorders>
              <w:top w:val="nil"/>
              <w:left w:val="nil"/>
              <w:bottom w:val="single" w:sz="4" w:space="0" w:color="auto"/>
              <w:right w:val="single" w:sz="4" w:space="0" w:color="auto"/>
            </w:tcBorders>
            <w:shd w:val="clear" w:color="auto" w:fill="auto"/>
            <w:noWrap/>
            <w:tcMar>
              <w:left w:w="28" w:type="dxa"/>
              <w:right w:w="28" w:type="dxa"/>
            </w:tcMar>
            <w:vAlign w:val="bottom"/>
          </w:tcPr>
          <w:p w:rsidR="00774946" w:rsidRPr="003B08E6" w:rsidRDefault="00774946" w:rsidP="005F0F03">
            <w:pPr>
              <w:jc w:val="center"/>
              <w:rPr>
                <w:rFonts w:asciiTheme="minorHAnsi" w:hAnsiTheme="minorHAnsi" w:cstheme="minorHAnsi"/>
                <w:color w:val="000000"/>
                <w:sz w:val="20"/>
                <w:szCs w:val="20"/>
              </w:rPr>
            </w:pPr>
            <w:r w:rsidRPr="003B08E6">
              <w:rPr>
                <w:rFonts w:asciiTheme="minorHAnsi" w:hAnsiTheme="minorHAnsi" w:cstheme="minorHAnsi"/>
                <w:color w:val="000000"/>
                <w:sz w:val="20"/>
                <w:szCs w:val="20"/>
              </w:rPr>
              <w:t>95,7</w:t>
            </w:r>
          </w:p>
        </w:tc>
        <w:tc>
          <w:tcPr>
            <w:tcW w:w="557" w:type="pct"/>
            <w:tcBorders>
              <w:top w:val="nil"/>
              <w:left w:val="nil"/>
              <w:bottom w:val="single" w:sz="4" w:space="0" w:color="auto"/>
              <w:right w:val="single" w:sz="4" w:space="0" w:color="auto"/>
            </w:tcBorders>
            <w:shd w:val="clear" w:color="auto" w:fill="auto"/>
            <w:noWrap/>
            <w:tcMar>
              <w:left w:w="28" w:type="dxa"/>
              <w:right w:w="28" w:type="dxa"/>
            </w:tcMar>
            <w:vAlign w:val="bottom"/>
          </w:tcPr>
          <w:p w:rsidR="00774946" w:rsidRPr="003B08E6" w:rsidRDefault="00774946" w:rsidP="005F0F03">
            <w:pPr>
              <w:jc w:val="center"/>
              <w:rPr>
                <w:rFonts w:asciiTheme="minorHAnsi" w:hAnsiTheme="minorHAnsi" w:cstheme="minorHAnsi"/>
                <w:color w:val="000000"/>
                <w:sz w:val="20"/>
                <w:szCs w:val="20"/>
              </w:rPr>
            </w:pPr>
            <w:r w:rsidRPr="003B08E6">
              <w:rPr>
                <w:rFonts w:asciiTheme="minorHAnsi" w:hAnsiTheme="minorHAnsi" w:cstheme="minorHAnsi"/>
                <w:color w:val="000000"/>
                <w:sz w:val="20"/>
                <w:szCs w:val="20"/>
              </w:rPr>
              <w:t>36</w:t>
            </w:r>
          </w:p>
        </w:tc>
        <w:tc>
          <w:tcPr>
            <w:tcW w:w="1102" w:type="pct"/>
            <w:tcBorders>
              <w:top w:val="nil"/>
              <w:left w:val="nil"/>
              <w:bottom w:val="single" w:sz="4" w:space="0" w:color="auto"/>
              <w:right w:val="double" w:sz="4" w:space="0" w:color="auto"/>
            </w:tcBorders>
            <w:shd w:val="clear" w:color="auto" w:fill="auto"/>
            <w:noWrap/>
            <w:tcMar>
              <w:left w:w="28" w:type="dxa"/>
              <w:right w:w="28" w:type="dxa"/>
            </w:tcMar>
            <w:vAlign w:val="bottom"/>
          </w:tcPr>
          <w:p w:rsidR="00774946" w:rsidRPr="003B08E6" w:rsidRDefault="00E6451D" w:rsidP="005F0F03">
            <w:pPr>
              <w:jc w:val="center"/>
              <w:rPr>
                <w:rFonts w:asciiTheme="minorHAnsi" w:hAnsiTheme="minorHAnsi" w:cstheme="minorHAnsi"/>
                <w:color w:val="000000"/>
                <w:sz w:val="20"/>
                <w:szCs w:val="20"/>
              </w:rPr>
            </w:pPr>
            <w:r w:rsidRPr="003B08E6">
              <w:rPr>
                <w:rFonts w:asciiTheme="minorHAnsi" w:hAnsiTheme="minorHAnsi" w:cstheme="minorHAnsi"/>
                <w:color w:val="000000"/>
                <w:sz w:val="20"/>
                <w:szCs w:val="20"/>
              </w:rPr>
              <w:t>koku - zāļu</w:t>
            </w:r>
          </w:p>
        </w:tc>
      </w:tr>
      <w:tr w:rsidR="00595F0E" w:rsidRPr="00F755BB" w:rsidTr="00595F0E">
        <w:trPr>
          <w:trHeight w:hRule="exact" w:val="284"/>
        </w:trPr>
        <w:tc>
          <w:tcPr>
            <w:tcW w:w="1191" w:type="pct"/>
            <w:gridSpan w:val="2"/>
            <w:tcBorders>
              <w:top w:val="single" w:sz="4" w:space="0" w:color="auto"/>
              <w:left w:val="double" w:sz="4" w:space="0" w:color="auto"/>
              <w:bottom w:val="single" w:sz="4" w:space="0" w:color="auto"/>
              <w:right w:val="single" w:sz="4" w:space="0" w:color="000000"/>
            </w:tcBorders>
            <w:shd w:val="clear" w:color="auto" w:fill="auto"/>
            <w:noWrap/>
            <w:tcMar>
              <w:left w:w="28" w:type="dxa"/>
              <w:right w:w="28" w:type="dxa"/>
            </w:tcMar>
            <w:vAlign w:val="bottom"/>
            <w:hideMark/>
          </w:tcPr>
          <w:p w:rsidR="00F755BB" w:rsidRPr="003B08E6" w:rsidRDefault="00F755BB" w:rsidP="005F0F03">
            <w:pPr>
              <w:spacing w:after="0" w:line="240" w:lineRule="auto"/>
              <w:jc w:val="right"/>
              <w:rPr>
                <w:rFonts w:asciiTheme="minorHAnsi" w:eastAsia="Times New Roman" w:hAnsiTheme="minorHAnsi" w:cstheme="minorHAnsi"/>
                <w:b/>
                <w:bCs/>
                <w:color w:val="000000"/>
                <w:sz w:val="20"/>
                <w:szCs w:val="20"/>
                <w:lang w:eastAsia="lv-LV"/>
              </w:rPr>
            </w:pPr>
            <w:r w:rsidRPr="003B08E6">
              <w:rPr>
                <w:rFonts w:asciiTheme="minorHAnsi" w:eastAsia="Times New Roman" w:hAnsiTheme="minorHAnsi" w:cstheme="minorHAnsi"/>
                <w:b/>
                <w:bCs/>
                <w:color w:val="000000"/>
                <w:sz w:val="20"/>
                <w:szCs w:val="20"/>
                <w:lang w:eastAsia="lv-LV"/>
              </w:rPr>
              <w:t>Minimālais</w:t>
            </w:r>
          </w:p>
        </w:tc>
        <w:tc>
          <w:tcPr>
            <w:tcW w:w="558"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F755BB" w:rsidRPr="003B08E6" w:rsidRDefault="005546CC" w:rsidP="005F0F03">
            <w:pPr>
              <w:spacing w:after="0" w:line="240" w:lineRule="auto"/>
              <w:jc w:val="center"/>
              <w:rPr>
                <w:rFonts w:asciiTheme="minorHAnsi" w:eastAsia="Times New Roman" w:hAnsiTheme="minorHAnsi" w:cstheme="minorHAnsi"/>
                <w:color w:val="000000"/>
                <w:sz w:val="20"/>
                <w:szCs w:val="20"/>
                <w:lang w:eastAsia="lv-LV"/>
              </w:rPr>
            </w:pPr>
            <w:r w:rsidRPr="003B08E6">
              <w:rPr>
                <w:rFonts w:asciiTheme="minorHAnsi" w:eastAsia="Times New Roman" w:hAnsiTheme="minorHAnsi" w:cstheme="minorHAnsi"/>
                <w:color w:val="000000"/>
                <w:sz w:val="20"/>
                <w:szCs w:val="20"/>
                <w:lang w:eastAsia="lv-LV"/>
              </w:rPr>
              <w:t>3,0</w:t>
            </w:r>
          </w:p>
        </w:tc>
        <w:tc>
          <w:tcPr>
            <w:tcW w:w="399"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F755BB" w:rsidRPr="003B08E6" w:rsidRDefault="00F00F49" w:rsidP="005F0F03">
            <w:pPr>
              <w:spacing w:after="0" w:line="240" w:lineRule="auto"/>
              <w:jc w:val="center"/>
              <w:rPr>
                <w:rFonts w:asciiTheme="minorHAnsi" w:eastAsia="Times New Roman" w:hAnsiTheme="minorHAnsi" w:cstheme="minorHAnsi"/>
                <w:color w:val="000000"/>
                <w:sz w:val="20"/>
                <w:szCs w:val="20"/>
                <w:lang w:eastAsia="lv-LV"/>
              </w:rPr>
            </w:pPr>
            <w:r w:rsidRPr="005F0401">
              <w:rPr>
                <w:rFonts w:asciiTheme="minorHAnsi" w:hAnsiTheme="minorHAnsi" w:cstheme="minorHAnsi"/>
                <w:color w:val="000000"/>
                <w:sz w:val="20"/>
                <w:szCs w:val="20"/>
              </w:rPr>
              <w:t>85,6</w:t>
            </w:r>
          </w:p>
        </w:tc>
        <w:tc>
          <w:tcPr>
            <w:tcW w:w="557"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F755BB" w:rsidRPr="003B08E6" w:rsidRDefault="00F755BB" w:rsidP="005F0F03">
            <w:pPr>
              <w:spacing w:after="0" w:line="240" w:lineRule="auto"/>
              <w:jc w:val="center"/>
              <w:rPr>
                <w:rFonts w:asciiTheme="minorHAnsi" w:eastAsia="Times New Roman" w:hAnsiTheme="minorHAnsi" w:cstheme="minorHAnsi"/>
                <w:color w:val="000000"/>
                <w:sz w:val="20"/>
                <w:szCs w:val="20"/>
                <w:lang w:eastAsia="lv-LV"/>
              </w:rPr>
            </w:pPr>
            <w:r w:rsidRPr="003B08E6">
              <w:rPr>
                <w:rFonts w:asciiTheme="minorHAnsi" w:eastAsia="Times New Roman" w:hAnsiTheme="minorHAnsi" w:cstheme="minorHAnsi"/>
                <w:color w:val="000000"/>
                <w:sz w:val="20"/>
                <w:szCs w:val="20"/>
                <w:lang w:eastAsia="lv-LV"/>
              </w:rPr>
              <w:t>1,</w:t>
            </w:r>
            <w:r w:rsidR="00C7485A" w:rsidRPr="003B08E6">
              <w:rPr>
                <w:rFonts w:asciiTheme="minorHAnsi" w:eastAsia="Times New Roman" w:hAnsiTheme="minorHAnsi" w:cstheme="minorHAnsi"/>
                <w:color w:val="000000"/>
                <w:sz w:val="20"/>
                <w:szCs w:val="20"/>
                <w:lang w:eastAsia="lv-LV"/>
              </w:rPr>
              <w:t>8</w:t>
            </w:r>
          </w:p>
        </w:tc>
        <w:tc>
          <w:tcPr>
            <w:tcW w:w="636"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F755BB" w:rsidRPr="003B08E6" w:rsidRDefault="00F00F49" w:rsidP="005F0F03">
            <w:pPr>
              <w:spacing w:after="0" w:line="240" w:lineRule="auto"/>
              <w:jc w:val="center"/>
              <w:rPr>
                <w:rFonts w:asciiTheme="minorHAnsi" w:eastAsia="Times New Roman" w:hAnsiTheme="minorHAnsi" w:cstheme="minorHAnsi"/>
                <w:color w:val="000000"/>
                <w:sz w:val="20"/>
                <w:szCs w:val="20"/>
                <w:lang w:eastAsia="lv-LV"/>
              </w:rPr>
            </w:pPr>
            <w:r w:rsidRPr="003B08E6">
              <w:rPr>
                <w:rFonts w:asciiTheme="minorHAnsi" w:hAnsiTheme="minorHAnsi" w:cstheme="minorHAnsi"/>
                <w:color w:val="000000"/>
                <w:sz w:val="20"/>
                <w:szCs w:val="20"/>
              </w:rPr>
              <w:t>95,3</w:t>
            </w:r>
          </w:p>
        </w:tc>
        <w:tc>
          <w:tcPr>
            <w:tcW w:w="557"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F755BB" w:rsidRPr="003B08E6" w:rsidRDefault="00C7485A" w:rsidP="005F0F03">
            <w:pPr>
              <w:spacing w:after="0" w:line="240" w:lineRule="auto"/>
              <w:jc w:val="center"/>
              <w:rPr>
                <w:rFonts w:asciiTheme="minorHAnsi" w:eastAsia="Times New Roman" w:hAnsiTheme="minorHAnsi" w:cstheme="minorHAnsi"/>
                <w:color w:val="000000"/>
                <w:sz w:val="20"/>
                <w:szCs w:val="20"/>
                <w:lang w:eastAsia="lv-LV"/>
              </w:rPr>
            </w:pPr>
            <w:r w:rsidRPr="003B08E6">
              <w:rPr>
                <w:rFonts w:asciiTheme="minorHAnsi" w:eastAsia="Times New Roman" w:hAnsiTheme="minorHAnsi" w:cstheme="minorHAnsi"/>
                <w:color w:val="000000"/>
                <w:sz w:val="20"/>
                <w:szCs w:val="20"/>
                <w:lang w:eastAsia="lv-LV"/>
              </w:rPr>
              <w:t>36</w:t>
            </w:r>
          </w:p>
        </w:tc>
        <w:tc>
          <w:tcPr>
            <w:tcW w:w="1102" w:type="pct"/>
            <w:vMerge w:val="restart"/>
            <w:tcBorders>
              <w:top w:val="nil"/>
              <w:left w:val="nil"/>
              <w:bottom w:val="single" w:sz="4" w:space="0" w:color="auto"/>
              <w:right w:val="double" w:sz="4" w:space="0" w:color="auto"/>
            </w:tcBorders>
            <w:tcMar>
              <w:left w:w="28" w:type="dxa"/>
              <w:right w:w="28" w:type="dxa"/>
            </w:tcMar>
            <w:vAlign w:val="center"/>
            <w:hideMark/>
          </w:tcPr>
          <w:p w:rsidR="00F755BB" w:rsidRPr="003B08E6" w:rsidRDefault="00F755BB" w:rsidP="005F0F03">
            <w:pPr>
              <w:spacing w:after="0" w:line="240" w:lineRule="auto"/>
              <w:jc w:val="center"/>
              <w:rPr>
                <w:rFonts w:asciiTheme="minorHAnsi" w:eastAsia="Times New Roman" w:hAnsiTheme="minorHAnsi" w:cstheme="minorHAnsi"/>
                <w:color w:val="000000"/>
                <w:sz w:val="20"/>
                <w:szCs w:val="20"/>
                <w:highlight w:val="yellow"/>
                <w:lang w:eastAsia="lv-LV"/>
              </w:rPr>
            </w:pPr>
          </w:p>
        </w:tc>
      </w:tr>
      <w:tr w:rsidR="00595F0E" w:rsidRPr="00F755BB" w:rsidTr="00595F0E">
        <w:trPr>
          <w:trHeight w:hRule="exact" w:val="284"/>
        </w:trPr>
        <w:tc>
          <w:tcPr>
            <w:tcW w:w="1191" w:type="pct"/>
            <w:gridSpan w:val="2"/>
            <w:tcBorders>
              <w:top w:val="single" w:sz="4" w:space="0" w:color="auto"/>
              <w:left w:val="double" w:sz="4" w:space="0" w:color="auto"/>
              <w:bottom w:val="single" w:sz="4" w:space="0" w:color="auto"/>
              <w:right w:val="single" w:sz="4" w:space="0" w:color="auto"/>
            </w:tcBorders>
            <w:shd w:val="clear" w:color="auto" w:fill="auto"/>
            <w:noWrap/>
            <w:tcMar>
              <w:left w:w="28" w:type="dxa"/>
              <w:right w:w="28" w:type="dxa"/>
            </w:tcMar>
            <w:vAlign w:val="bottom"/>
            <w:hideMark/>
          </w:tcPr>
          <w:p w:rsidR="00F755BB" w:rsidRPr="003B08E6" w:rsidRDefault="00F755BB" w:rsidP="005F0F03">
            <w:pPr>
              <w:spacing w:after="0" w:line="240" w:lineRule="auto"/>
              <w:jc w:val="right"/>
              <w:rPr>
                <w:rFonts w:asciiTheme="minorHAnsi" w:eastAsia="Times New Roman" w:hAnsiTheme="minorHAnsi" w:cstheme="minorHAnsi"/>
                <w:b/>
                <w:bCs/>
                <w:color w:val="000000"/>
                <w:sz w:val="20"/>
                <w:szCs w:val="20"/>
                <w:lang w:eastAsia="lv-LV"/>
              </w:rPr>
            </w:pPr>
            <w:r w:rsidRPr="003B08E6">
              <w:rPr>
                <w:rFonts w:asciiTheme="minorHAnsi" w:eastAsia="Times New Roman" w:hAnsiTheme="minorHAnsi" w:cstheme="minorHAnsi"/>
                <w:b/>
                <w:bCs/>
                <w:color w:val="000000"/>
                <w:sz w:val="20"/>
                <w:szCs w:val="20"/>
                <w:lang w:eastAsia="lv-LV"/>
              </w:rPr>
              <w:t>Maksimālais</w:t>
            </w:r>
          </w:p>
        </w:tc>
        <w:tc>
          <w:tcPr>
            <w:tcW w:w="558"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bottom"/>
            <w:hideMark/>
          </w:tcPr>
          <w:p w:rsidR="00F755BB" w:rsidRPr="003B08E6" w:rsidRDefault="005546CC" w:rsidP="005F0F03">
            <w:pPr>
              <w:spacing w:after="0" w:line="240" w:lineRule="auto"/>
              <w:jc w:val="center"/>
              <w:rPr>
                <w:rFonts w:asciiTheme="minorHAnsi" w:eastAsia="Times New Roman" w:hAnsiTheme="minorHAnsi" w:cstheme="minorHAnsi"/>
                <w:color w:val="000000"/>
                <w:sz w:val="20"/>
                <w:szCs w:val="20"/>
                <w:lang w:eastAsia="lv-LV"/>
              </w:rPr>
            </w:pPr>
            <w:r w:rsidRPr="003B08E6">
              <w:rPr>
                <w:rFonts w:asciiTheme="minorHAnsi" w:eastAsia="Times New Roman" w:hAnsiTheme="minorHAnsi" w:cstheme="minorHAnsi"/>
                <w:color w:val="000000"/>
                <w:sz w:val="20"/>
                <w:szCs w:val="20"/>
                <w:lang w:eastAsia="lv-LV"/>
              </w:rPr>
              <w:t>4,8</w:t>
            </w:r>
          </w:p>
        </w:tc>
        <w:tc>
          <w:tcPr>
            <w:tcW w:w="399"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bottom"/>
            <w:hideMark/>
          </w:tcPr>
          <w:p w:rsidR="00F755BB" w:rsidRPr="003B08E6" w:rsidRDefault="00C7485A" w:rsidP="005F0F03">
            <w:pPr>
              <w:spacing w:after="0" w:line="240" w:lineRule="auto"/>
              <w:jc w:val="center"/>
              <w:rPr>
                <w:rFonts w:asciiTheme="minorHAnsi" w:eastAsia="Times New Roman" w:hAnsiTheme="minorHAnsi" w:cstheme="minorHAnsi"/>
                <w:color w:val="000000"/>
                <w:sz w:val="20"/>
                <w:szCs w:val="20"/>
                <w:lang w:eastAsia="lv-LV"/>
              </w:rPr>
            </w:pPr>
            <w:r w:rsidRPr="003B08E6">
              <w:rPr>
                <w:rFonts w:asciiTheme="minorHAnsi" w:eastAsia="Times New Roman" w:hAnsiTheme="minorHAnsi" w:cstheme="minorHAnsi"/>
                <w:color w:val="000000"/>
                <w:sz w:val="20"/>
                <w:szCs w:val="20"/>
                <w:lang w:eastAsia="lv-LV"/>
              </w:rPr>
              <w:t>8</w:t>
            </w:r>
            <w:r w:rsidR="00F755BB" w:rsidRPr="003B08E6">
              <w:rPr>
                <w:rFonts w:asciiTheme="minorHAnsi" w:eastAsia="Times New Roman" w:hAnsiTheme="minorHAnsi" w:cstheme="minorHAnsi"/>
                <w:color w:val="000000"/>
                <w:sz w:val="20"/>
                <w:szCs w:val="20"/>
                <w:lang w:eastAsia="lv-LV"/>
              </w:rPr>
              <w:t>9,7</w:t>
            </w:r>
          </w:p>
        </w:tc>
        <w:tc>
          <w:tcPr>
            <w:tcW w:w="557"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bottom"/>
            <w:hideMark/>
          </w:tcPr>
          <w:p w:rsidR="00F755BB" w:rsidRPr="003B08E6" w:rsidRDefault="00F00F49" w:rsidP="005F0F03">
            <w:pPr>
              <w:spacing w:after="0" w:line="240" w:lineRule="auto"/>
              <w:jc w:val="center"/>
              <w:rPr>
                <w:rFonts w:asciiTheme="minorHAnsi" w:eastAsia="Times New Roman" w:hAnsiTheme="minorHAnsi" w:cstheme="minorHAnsi"/>
                <w:color w:val="000000"/>
                <w:sz w:val="20"/>
                <w:szCs w:val="20"/>
                <w:lang w:eastAsia="lv-LV"/>
              </w:rPr>
            </w:pPr>
            <w:r w:rsidRPr="003B08E6">
              <w:rPr>
                <w:rFonts w:asciiTheme="minorHAnsi" w:hAnsiTheme="minorHAnsi" w:cstheme="minorHAnsi"/>
                <w:color w:val="000000"/>
                <w:sz w:val="20"/>
                <w:szCs w:val="20"/>
              </w:rPr>
              <w:t>4,7</w:t>
            </w:r>
          </w:p>
        </w:tc>
        <w:tc>
          <w:tcPr>
            <w:tcW w:w="636"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bottom"/>
            <w:hideMark/>
          </w:tcPr>
          <w:p w:rsidR="00F755BB" w:rsidRPr="003B08E6" w:rsidRDefault="00F755BB" w:rsidP="005F0F03">
            <w:pPr>
              <w:spacing w:after="0" w:line="240" w:lineRule="auto"/>
              <w:jc w:val="center"/>
              <w:rPr>
                <w:rFonts w:asciiTheme="minorHAnsi" w:eastAsia="Times New Roman" w:hAnsiTheme="minorHAnsi" w:cstheme="minorHAnsi"/>
                <w:color w:val="000000"/>
                <w:sz w:val="20"/>
                <w:szCs w:val="20"/>
                <w:lang w:eastAsia="lv-LV"/>
              </w:rPr>
            </w:pPr>
            <w:r w:rsidRPr="003B08E6">
              <w:rPr>
                <w:rFonts w:asciiTheme="minorHAnsi" w:eastAsia="Times New Roman" w:hAnsiTheme="minorHAnsi" w:cstheme="minorHAnsi"/>
                <w:color w:val="000000"/>
                <w:sz w:val="20"/>
                <w:szCs w:val="20"/>
                <w:lang w:eastAsia="lv-LV"/>
              </w:rPr>
              <w:t>98,</w:t>
            </w:r>
            <w:r w:rsidR="00C7485A" w:rsidRPr="003B08E6">
              <w:rPr>
                <w:rFonts w:asciiTheme="minorHAnsi" w:eastAsia="Times New Roman" w:hAnsiTheme="minorHAnsi" w:cstheme="minorHAnsi"/>
                <w:color w:val="000000"/>
                <w:sz w:val="20"/>
                <w:szCs w:val="20"/>
                <w:lang w:eastAsia="lv-LV"/>
              </w:rPr>
              <w:t>2</w:t>
            </w:r>
          </w:p>
        </w:tc>
        <w:tc>
          <w:tcPr>
            <w:tcW w:w="557"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bottom"/>
            <w:hideMark/>
          </w:tcPr>
          <w:p w:rsidR="00F755BB" w:rsidRPr="003B08E6" w:rsidRDefault="00C7485A" w:rsidP="005F0F03">
            <w:pPr>
              <w:spacing w:after="0" w:line="240" w:lineRule="auto"/>
              <w:jc w:val="center"/>
              <w:rPr>
                <w:rFonts w:asciiTheme="minorHAnsi" w:eastAsia="Times New Roman" w:hAnsiTheme="minorHAnsi" w:cstheme="minorHAnsi"/>
                <w:color w:val="000000"/>
                <w:sz w:val="20"/>
                <w:szCs w:val="20"/>
                <w:lang w:eastAsia="lv-LV"/>
              </w:rPr>
            </w:pPr>
            <w:r w:rsidRPr="003B08E6">
              <w:rPr>
                <w:rFonts w:asciiTheme="minorHAnsi" w:eastAsia="Times New Roman" w:hAnsiTheme="minorHAnsi" w:cstheme="minorHAnsi"/>
                <w:color w:val="000000"/>
                <w:sz w:val="20"/>
                <w:szCs w:val="20"/>
                <w:lang w:eastAsia="lv-LV"/>
              </w:rPr>
              <w:t>40</w:t>
            </w:r>
          </w:p>
        </w:tc>
        <w:tc>
          <w:tcPr>
            <w:tcW w:w="1102" w:type="pct"/>
            <w:vMerge/>
            <w:tcBorders>
              <w:top w:val="nil"/>
              <w:left w:val="nil"/>
              <w:bottom w:val="nil"/>
              <w:right w:val="double" w:sz="4" w:space="0" w:color="auto"/>
            </w:tcBorders>
            <w:tcMar>
              <w:left w:w="28" w:type="dxa"/>
              <w:right w:w="28" w:type="dxa"/>
            </w:tcMar>
            <w:vAlign w:val="center"/>
            <w:hideMark/>
          </w:tcPr>
          <w:p w:rsidR="00F755BB" w:rsidRPr="003B08E6" w:rsidRDefault="00F755BB" w:rsidP="005F0F03">
            <w:pPr>
              <w:spacing w:after="0" w:line="240" w:lineRule="auto"/>
              <w:jc w:val="center"/>
              <w:rPr>
                <w:rFonts w:asciiTheme="minorHAnsi" w:eastAsia="Times New Roman" w:hAnsiTheme="minorHAnsi" w:cstheme="minorHAnsi"/>
                <w:color w:val="000000"/>
                <w:sz w:val="20"/>
                <w:szCs w:val="20"/>
                <w:highlight w:val="yellow"/>
                <w:lang w:eastAsia="lv-LV"/>
              </w:rPr>
            </w:pPr>
          </w:p>
        </w:tc>
      </w:tr>
      <w:tr w:rsidR="00595F0E" w:rsidRPr="00F755BB" w:rsidTr="00595F0E">
        <w:trPr>
          <w:trHeight w:hRule="exact" w:val="354"/>
        </w:trPr>
        <w:tc>
          <w:tcPr>
            <w:tcW w:w="1191" w:type="pct"/>
            <w:gridSpan w:val="2"/>
            <w:tcBorders>
              <w:top w:val="single" w:sz="4" w:space="0" w:color="auto"/>
              <w:left w:val="double" w:sz="4" w:space="0" w:color="auto"/>
              <w:bottom w:val="double" w:sz="4" w:space="0" w:color="auto"/>
              <w:right w:val="single" w:sz="4" w:space="0" w:color="auto"/>
            </w:tcBorders>
            <w:shd w:val="clear" w:color="auto" w:fill="auto"/>
            <w:noWrap/>
            <w:tcMar>
              <w:left w:w="28" w:type="dxa"/>
              <w:right w:w="28" w:type="dxa"/>
            </w:tcMar>
            <w:vAlign w:val="center"/>
          </w:tcPr>
          <w:p w:rsidR="00C7485A" w:rsidRPr="003B08E6" w:rsidRDefault="00C7485A" w:rsidP="005F0F03">
            <w:pPr>
              <w:spacing w:after="0" w:line="240" w:lineRule="auto"/>
              <w:jc w:val="right"/>
              <w:rPr>
                <w:rFonts w:asciiTheme="minorHAnsi" w:eastAsia="Times New Roman" w:hAnsiTheme="minorHAnsi" w:cstheme="minorHAnsi"/>
                <w:b/>
                <w:bCs/>
                <w:color w:val="000000"/>
                <w:sz w:val="20"/>
                <w:szCs w:val="20"/>
                <w:lang w:eastAsia="lv-LV"/>
              </w:rPr>
            </w:pPr>
            <w:r w:rsidRPr="003B08E6">
              <w:rPr>
                <w:rFonts w:asciiTheme="minorHAnsi" w:eastAsia="Times New Roman" w:hAnsiTheme="minorHAnsi" w:cstheme="minorHAnsi"/>
                <w:b/>
                <w:bCs/>
                <w:color w:val="000000"/>
                <w:sz w:val="20"/>
                <w:szCs w:val="20"/>
                <w:lang w:eastAsia="lv-LV"/>
              </w:rPr>
              <w:t>Vidējais</w:t>
            </w:r>
            <w:r w:rsidR="00D92B34">
              <w:rPr>
                <w:rFonts w:asciiTheme="minorHAnsi" w:eastAsia="Times New Roman" w:hAnsiTheme="minorHAnsi" w:cstheme="minorHAnsi"/>
                <w:b/>
                <w:bCs/>
                <w:color w:val="000000"/>
                <w:sz w:val="20"/>
                <w:szCs w:val="20"/>
                <w:lang w:eastAsia="lv-LV"/>
              </w:rPr>
              <w:t xml:space="preserve"> (</w:t>
            </w:r>
            <w:r w:rsidR="00F00F49">
              <w:rPr>
                <w:rFonts w:asciiTheme="minorHAnsi" w:eastAsia="Times New Roman" w:hAnsiTheme="minorHAnsi" w:cstheme="minorHAnsi"/>
                <w:b/>
                <w:bCs/>
                <w:color w:val="000000"/>
                <w:sz w:val="20"/>
                <w:szCs w:val="20"/>
                <w:lang w:eastAsia="lv-LV"/>
              </w:rPr>
              <w:t>6</w:t>
            </w:r>
            <w:r w:rsidR="00F00F49">
              <w:rPr>
                <w:rStyle w:val="FootnoteReference"/>
                <w:rFonts w:asciiTheme="minorHAnsi" w:eastAsia="Times New Roman" w:hAnsiTheme="minorHAnsi"/>
                <w:b/>
                <w:bCs/>
                <w:color w:val="000000"/>
                <w:sz w:val="20"/>
                <w:szCs w:val="20"/>
                <w:lang w:eastAsia="lv-LV"/>
              </w:rPr>
              <w:footnoteReference w:id="11"/>
            </w:r>
            <w:r w:rsidR="00D92B34">
              <w:rPr>
                <w:rFonts w:asciiTheme="minorHAnsi" w:eastAsia="Times New Roman" w:hAnsiTheme="minorHAnsi" w:cstheme="minorHAnsi"/>
                <w:b/>
                <w:bCs/>
                <w:color w:val="000000"/>
                <w:sz w:val="20"/>
                <w:szCs w:val="20"/>
                <w:lang w:eastAsia="lv-LV"/>
              </w:rPr>
              <w:t xml:space="preserve"> paraugi)</w:t>
            </w:r>
          </w:p>
        </w:tc>
        <w:tc>
          <w:tcPr>
            <w:tcW w:w="558" w:type="pct"/>
            <w:tcBorders>
              <w:top w:val="single" w:sz="4" w:space="0" w:color="auto"/>
              <w:left w:val="single" w:sz="4" w:space="0" w:color="auto"/>
              <w:bottom w:val="double" w:sz="4" w:space="0" w:color="auto"/>
              <w:right w:val="single" w:sz="4" w:space="0" w:color="auto"/>
            </w:tcBorders>
            <w:shd w:val="clear" w:color="auto" w:fill="auto"/>
            <w:noWrap/>
            <w:tcMar>
              <w:left w:w="28" w:type="dxa"/>
              <w:right w:w="28" w:type="dxa"/>
            </w:tcMar>
            <w:vAlign w:val="center"/>
          </w:tcPr>
          <w:p w:rsidR="00C7485A" w:rsidRPr="00CA6091" w:rsidRDefault="00CA6091" w:rsidP="005F0F03">
            <w:pPr>
              <w:spacing w:after="0" w:line="240" w:lineRule="auto"/>
              <w:jc w:val="center"/>
              <w:rPr>
                <w:rFonts w:asciiTheme="minorHAnsi" w:eastAsia="Times New Roman" w:hAnsiTheme="minorHAnsi" w:cstheme="minorHAnsi"/>
                <w:b/>
                <w:color w:val="000000"/>
                <w:sz w:val="20"/>
                <w:szCs w:val="20"/>
                <w:lang w:eastAsia="lv-LV"/>
              </w:rPr>
            </w:pPr>
            <w:r w:rsidRPr="00CA6091">
              <w:rPr>
                <w:rFonts w:asciiTheme="minorHAnsi" w:eastAsia="Times New Roman" w:hAnsiTheme="minorHAnsi" w:cstheme="minorHAnsi"/>
                <w:b/>
                <w:color w:val="000000"/>
                <w:sz w:val="20"/>
                <w:szCs w:val="20"/>
                <w:lang w:eastAsia="lv-LV"/>
              </w:rPr>
              <w:t>4,0</w:t>
            </w:r>
          </w:p>
        </w:tc>
        <w:tc>
          <w:tcPr>
            <w:tcW w:w="399" w:type="pct"/>
            <w:tcBorders>
              <w:top w:val="single" w:sz="4" w:space="0" w:color="auto"/>
              <w:left w:val="nil"/>
              <w:bottom w:val="double" w:sz="4" w:space="0" w:color="auto"/>
              <w:right w:val="single" w:sz="4" w:space="0" w:color="auto"/>
            </w:tcBorders>
            <w:shd w:val="clear" w:color="auto" w:fill="auto"/>
            <w:noWrap/>
            <w:tcMar>
              <w:left w:w="28" w:type="dxa"/>
              <w:right w:w="28" w:type="dxa"/>
            </w:tcMar>
            <w:vAlign w:val="center"/>
          </w:tcPr>
          <w:p w:rsidR="00C7485A" w:rsidRPr="00CA6091" w:rsidRDefault="00C7485A" w:rsidP="005F0F03">
            <w:pPr>
              <w:spacing w:after="0" w:line="240" w:lineRule="auto"/>
              <w:jc w:val="center"/>
              <w:rPr>
                <w:rFonts w:asciiTheme="minorHAnsi" w:eastAsia="Times New Roman" w:hAnsiTheme="minorHAnsi" w:cstheme="minorHAnsi"/>
                <w:b/>
                <w:color w:val="000000"/>
                <w:sz w:val="20"/>
                <w:szCs w:val="20"/>
                <w:lang w:eastAsia="lv-LV"/>
              </w:rPr>
            </w:pPr>
            <w:r w:rsidRPr="00CA6091">
              <w:rPr>
                <w:rFonts w:asciiTheme="minorHAnsi" w:eastAsia="Times New Roman" w:hAnsiTheme="minorHAnsi" w:cstheme="minorHAnsi"/>
                <w:b/>
                <w:color w:val="000000"/>
                <w:sz w:val="20"/>
                <w:szCs w:val="20"/>
                <w:lang w:eastAsia="lv-LV"/>
              </w:rPr>
              <w:t>8</w:t>
            </w:r>
            <w:r w:rsidR="002A481A" w:rsidRPr="00CA6091">
              <w:rPr>
                <w:rFonts w:asciiTheme="minorHAnsi" w:eastAsia="Times New Roman" w:hAnsiTheme="minorHAnsi" w:cstheme="minorHAnsi"/>
                <w:b/>
                <w:color w:val="000000"/>
                <w:sz w:val="20"/>
                <w:szCs w:val="20"/>
                <w:lang w:eastAsia="lv-LV"/>
              </w:rPr>
              <w:t>7</w:t>
            </w:r>
            <w:r w:rsidRPr="00CA6091">
              <w:rPr>
                <w:rFonts w:asciiTheme="minorHAnsi" w:eastAsia="Times New Roman" w:hAnsiTheme="minorHAnsi" w:cstheme="minorHAnsi"/>
                <w:b/>
                <w:color w:val="000000"/>
                <w:sz w:val="20"/>
                <w:szCs w:val="20"/>
                <w:lang w:eastAsia="lv-LV"/>
              </w:rPr>
              <w:t>,</w:t>
            </w:r>
            <w:r w:rsidR="00CA6091" w:rsidRPr="00CA6091">
              <w:rPr>
                <w:rFonts w:asciiTheme="minorHAnsi" w:eastAsia="Times New Roman" w:hAnsiTheme="minorHAnsi" w:cstheme="minorHAnsi"/>
                <w:b/>
                <w:color w:val="000000"/>
                <w:sz w:val="20"/>
                <w:szCs w:val="20"/>
                <w:lang w:eastAsia="lv-LV"/>
              </w:rPr>
              <w:t>8</w:t>
            </w:r>
          </w:p>
        </w:tc>
        <w:tc>
          <w:tcPr>
            <w:tcW w:w="557" w:type="pct"/>
            <w:tcBorders>
              <w:top w:val="single" w:sz="4" w:space="0" w:color="auto"/>
              <w:left w:val="nil"/>
              <w:bottom w:val="double" w:sz="4" w:space="0" w:color="auto"/>
              <w:right w:val="single" w:sz="4" w:space="0" w:color="auto"/>
            </w:tcBorders>
            <w:shd w:val="clear" w:color="auto" w:fill="auto"/>
            <w:noWrap/>
            <w:tcMar>
              <w:left w:w="28" w:type="dxa"/>
              <w:right w:w="28" w:type="dxa"/>
            </w:tcMar>
            <w:vAlign w:val="center"/>
          </w:tcPr>
          <w:p w:rsidR="00C7485A" w:rsidRPr="00CA6091" w:rsidRDefault="00CA6091" w:rsidP="005F0F03">
            <w:pPr>
              <w:spacing w:after="0" w:line="240" w:lineRule="auto"/>
              <w:jc w:val="center"/>
              <w:rPr>
                <w:rFonts w:asciiTheme="minorHAnsi" w:eastAsia="Times New Roman" w:hAnsiTheme="minorHAnsi" w:cstheme="minorHAnsi"/>
                <w:b/>
                <w:color w:val="000000"/>
                <w:sz w:val="20"/>
                <w:szCs w:val="20"/>
                <w:lang w:eastAsia="lv-LV"/>
              </w:rPr>
            </w:pPr>
            <w:r w:rsidRPr="00CA6091">
              <w:rPr>
                <w:rFonts w:asciiTheme="minorHAnsi" w:eastAsia="Times New Roman" w:hAnsiTheme="minorHAnsi" w:cstheme="minorHAnsi"/>
                <w:b/>
                <w:color w:val="000000"/>
                <w:sz w:val="20"/>
                <w:szCs w:val="20"/>
                <w:lang w:eastAsia="lv-LV"/>
              </w:rPr>
              <w:t>3,6</w:t>
            </w:r>
          </w:p>
        </w:tc>
        <w:tc>
          <w:tcPr>
            <w:tcW w:w="636" w:type="pct"/>
            <w:tcBorders>
              <w:top w:val="single" w:sz="4" w:space="0" w:color="auto"/>
              <w:left w:val="nil"/>
              <w:bottom w:val="double" w:sz="4" w:space="0" w:color="auto"/>
              <w:right w:val="single" w:sz="4" w:space="0" w:color="auto"/>
            </w:tcBorders>
            <w:shd w:val="clear" w:color="auto" w:fill="auto"/>
            <w:noWrap/>
            <w:tcMar>
              <w:left w:w="28" w:type="dxa"/>
              <w:right w:w="28" w:type="dxa"/>
            </w:tcMar>
            <w:vAlign w:val="center"/>
          </w:tcPr>
          <w:p w:rsidR="00C7485A" w:rsidRPr="00CA6091" w:rsidRDefault="00CA6091" w:rsidP="005F0F03">
            <w:pPr>
              <w:spacing w:after="0" w:line="240" w:lineRule="auto"/>
              <w:jc w:val="center"/>
              <w:rPr>
                <w:rFonts w:asciiTheme="minorHAnsi" w:eastAsia="Times New Roman" w:hAnsiTheme="minorHAnsi" w:cstheme="minorHAnsi"/>
                <w:b/>
                <w:color w:val="000000"/>
                <w:sz w:val="20"/>
                <w:szCs w:val="20"/>
                <w:lang w:eastAsia="lv-LV"/>
              </w:rPr>
            </w:pPr>
            <w:r w:rsidRPr="00CA6091">
              <w:rPr>
                <w:rFonts w:asciiTheme="minorHAnsi" w:eastAsia="Times New Roman" w:hAnsiTheme="minorHAnsi" w:cstheme="minorHAnsi"/>
                <w:b/>
                <w:color w:val="000000"/>
                <w:sz w:val="20"/>
                <w:szCs w:val="20"/>
                <w:lang w:eastAsia="lv-LV"/>
              </w:rPr>
              <w:t>96,4</w:t>
            </w:r>
          </w:p>
        </w:tc>
        <w:tc>
          <w:tcPr>
            <w:tcW w:w="557" w:type="pct"/>
            <w:tcBorders>
              <w:top w:val="single" w:sz="4" w:space="0" w:color="auto"/>
              <w:left w:val="nil"/>
              <w:bottom w:val="double" w:sz="4" w:space="0" w:color="auto"/>
              <w:right w:val="single" w:sz="4" w:space="0" w:color="auto"/>
            </w:tcBorders>
            <w:shd w:val="clear" w:color="auto" w:fill="auto"/>
            <w:noWrap/>
            <w:tcMar>
              <w:left w:w="28" w:type="dxa"/>
              <w:right w:w="28" w:type="dxa"/>
            </w:tcMar>
            <w:vAlign w:val="center"/>
          </w:tcPr>
          <w:p w:rsidR="00C7485A" w:rsidRPr="00CA6091" w:rsidRDefault="00C7485A" w:rsidP="005F0F03">
            <w:pPr>
              <w:spacing w:after="0" w:line="240" w:lineRule="auto"/>
              <w:jc w:val="center"/>
              <w:rPr>
                <w:rFonts w:asciiTheme="minorHAnsi" w:eastAsia="Times New Roman" w:hAnsiTheme="minorHAnsi" w:cstheme="minorHAnsi"/>
                <w:b/>
                <w:color w:val="000000"/>
                <w:sz w:val="20"/>
                <w:szCs w:val="20"/>
                <w:lang w:eastAsia="lv-LV"/>
              </w:rPr>
            </w:pPr>
            <w:r w:rsidRPr="00CA6091">
              <w:rPr>
                <w:rFonts w:asciiTheme="minorHAnsi" w:eastAsia="Times New Roman" w:hAnsiTheme="minorHAnsi" w:cstheme="minorHAnsi"/>
                <w:b/>
                <w:color w:val="000000"/>
                <w:sz w:val="20"/>
                <w:szCs w:val="20"/>
                <w:lang w:eastAsia="lv-LV"/>
              </w:rPr>
              <w:t>3</w:t>
            </w:r>
            <w:r w:rsidR="002A481A" w:rsidRPr="00CA6091">
              <w:rPr>
                <w:rFonts w:asciiTheme="minorHAnsi" w:eastAsia="Times New Roman" w:hAnsiTheme="minorHAnsi" w:cstheme="minorHAnsi"/>
                <w:b/>
                <w:color w:val="000000"/>
                <w:sz w:val="20"/>
                <w:szCs w:val="20"/>
                <w:lang w:eastAsia="lv-LV"/>
              </w:rPr>
              <w:t>7</w:t>
            </w:r>
          </w:p>
        </w:tc>
        <w:tc>
          <w:tcPr>
            <w:tcW w:w="1102" w:type="pct"/>
            <w:tcBorders>
              <w:top w:val="nil"/>
              <w:left w:val="nil"/>
              <w:bottom w:val="double" w:sz="4" w:space="0" w:color="auto"/>
              <w:right w:val="double" w:sz="4" w:space="0" w:color="auto"/>
            </w:tcBorders>
            <w:tcMar>
              <w:left w:w="28" w:type="dxa"/>
              <w:right w:w="28" w:type="dxa"/>
            </w:tcMar>
            <w:vAlign w:val="center"/>
          </w:tcPr>
          <w:p w:rsidR="00C7485A" w:rsidRPr="003B08E6" w:rsidRDefault="00C7485A" w:rsidP="005F0F03">
            <w:pPr>
              <w:spacing w:after="0" w:line="240" w:lineRule="auto"/>
              <w:jc w:val="center"/>
              <w:rPr>
                <w:rFonts w:asciiTheme="minorHAnsi" w:eastAsia="Times New Roman" w:hAnsiTheme="minorHAnsi" w:cstheme="minorHAnsi"/>
                <w:color w:val="000000"/>
                <w:sz w:val="20"/>
                <w:szCs w:val="20"/>
                <w:highlight w:val="yellow"/>
                <w:lang w:eastAsia="lv-LV"/>
              </w:rPr>
            </w:pPr>
          </w:p>
        </w:tc>
      </w:tr>
    </w:tbl>
    <w:p w:rsidR="00832171" w:rsidRDefault="00832171" w:rsidP="00F47A58">
      <w:pPr>
        <w:spacing w:after="0" w:line="240" w:lineRule="auto"/>
        <w:jc w:val="both"/>
        <w:rPr>
          <w:rFonts w:asciiTheme="minorHAnsi" w:hAnsiTheme="minorHAnsi" w:cstheme="minorHAnsi"/>
        </w:rPr>
      </w:pPr>
    </w:p>
    <w:p w:rsidR="00F767FA" w:rsidRPr="00F767FA" w:rsidRDefault="00F767FA" w:rsidP="00F47A58">
      <w:pPr>
        <w:spacing w:after="0" w:line="240" w:lineRule="auto"/>
        <w:jc w:val="both"/>
        <w:rPr>
          <w:rFonts w:asciiTheme="minorHAnsi" w:hAnsiTheme="minorHAnsi" w:cstheme="minorHAnsi"/>
        </w:rPr>
      </w:pPr>
      <w:r w:rsidRPr="00F767FA">
        <w:rPr>
          <w:rFonts w:asciiTheme="minorHAnsi" w:hAnsiTheme="minorHAnsi" w:cstheme="minorHAnsi"/>
        </w:rPr>
        <w:t>Kūdras kā derīgā izrakteņa kvalitātes vidējo rādītāju aprēķins krājumu aprēķina laukumu skarošajā ķīmiskajā aizsargjoslā ap ūdens ņemšanas vietu</w:t>
      </w:r>
      <w:r>
        <w:rPr>
          <w:rFonts w:asciiTheme="minorHAnsi" w:hAnsiTheme="minorHAnsi" w:cstheme="minorHAnsi"/>
        </w:rPr>
        <w:t xml:space="preserve"> sniegts 9. teksta pielikumā.</w:t>
      </w:r>
    </w:p>
    <w:p w:rsidR="00F767FA" w:rsidRPr="00CE3171" w:rsidRDefault="00F767FA" w:rsidP="00F47A58">
      <w:pPr>
        <w:spacing w:after="0" w:line="240" w:lineRule="auto"/>
        <w:jc w:val="both"/>
        <w:rPr>
          <w:rFonts w:asciiTheme="minorHAnsi" w:hAnsiTheme="minorHAnsi" w:cstheme="minorHAnsi"/>
        </w:rPr>
      </w:pPr>
    </w:p>
    <w:p w:rsidR="004F5811" w:rsidRPr="003E32C6" w:rsidRDefault="002955F2" w:rsidP="00B42975">
      <w:pPr>
        <w:pStyle w:val="Heading2"/>
        <w:numPr>
          <w:ilvl w:val="1"/>
          <w:numId w:val="5"/>
        </w:numPr>
        <w:spacing w:before="0" w:line="240" w:lineRule="auto"/>
        <w:ind w:left="993" w:hanging="567"/>
        <w:jc w:val="both"/>
        <w:rPr>
          <w:rFonts w:asciiTheme="minorHAnsi" w:hAnsiTheme="minorHAnsi" w:cstheme="minorHAnsi"/>
        </w:rPr>
      </w:pPr>
      <w:bookmarkStart w:id="30" w:name="_Toc530573644"/>
      <w:proofErr w:type="spellStart"/>
      <w:r w:rsidRPr="003E32C6">
        <w:rPr>
          <w:rFonts w:asciiTheme="minorHAnsi" w:hAnsiTheme="minorHAnsi" w:cstheme="minorHAnsi"/>
        </w:rPr>
        <w:t>Celmainība</w:t>
      </w:r>
      <w:bookmarkEnd w:id="30"/>
      <w:proofErr w:type="spellEnd"/>
    </w:p>
    <w:p w:rsidR="004F5811" w:rsidRPr="003E32C6" w:rsidRDefault="004F5811" w:rsidP="00F47A58">
      <w:pPr>
        <w:spacing w:after="0" w:line="240" w:lineRule="auto"/>
        <w:jc w:val="both"/>
        <w:rPr>
          <w:rFonts w:asciiTheme="minorHAnsi" w:eastAsia="Times New Roman" w:hAnsiTheme="minorHAnsi" w:cstheme="minorHAnsi"/>
          <w:lang w:eastAsia="lv-LV"/>
        </w:rPr>
      </w:pPr>
    </w:p>
    <w:p w:rsidR="00AF7B26" w:rsidRDefault="003D5A98" w:rsidP="00275972">
      <w:pPr>
        <w:spacing w:after="0" w:line="240" w:lineRule="auto"/>
        <w:jc w:val="both"/>
        <w:rPr>
          <w:rFonts w:asciiTheme="minorHAnsi" w:hAnsiTheme="minorHAnsi" w:cstheme="minorHAnsi"/>
        </w:rPr>
      </w:pPr>
      <w:proofErr w:type="spellStart"/>
      <w:r w:rsidRPr="003E32C6">
        <w:rPr>
          <w:rFonts w:asciiTheme="minorHAnsi" w:eastAsia="Times New Roman" w:hAnsiTheme="minorHAnsi" w:cstheme="minorHAnsi"/>
          <w:lang w:eastAsia="lv-LV"/>
        </w:rPr>
        <w:t>Celmainības</w:t>
      </w:r>
      <w:proofErr w:type="spellEnd"/>
      <w:r w:rsidRPr="003E32C6">
        <w:rPr>
          <w:rFonts w:asciiTheme="minorHAnsi" w:eastAsia="Times New Roman" w:hAnsiTheme="minorHAnsi" w:cstheme="minorHAnsi"/>
          <w:lang w:eastAsia="lv-LV"/>
        </w:rPr>
        <w:t xml:space="preserve"> noteikšanai </w:t>
      </w:r>
      <w:r w:rsidR="0081060A">
        <w:rPr>
          <w:rFonts w:asciiTheme="minorHAnsi" w:eastAsia="Times New Roman" w:hAnsiTheme="minorHAnsi" w:cstheme="minorHAnsi"/>
          <w:lang w:eastAsia="lv-LV"/>
        </w:rPr>
        <w:t xml:space="preserve">ģeoloģiskās </w:t>
      </w:r>
      <w:r w:rsidR="00CC380B">
        <w:rPr>
          <w:rFonts w:asciiTheme="minorHAnsi" w:eastAsia="Times New Roman" w:hAnsiTheme="minorHAnsi" w:cstheme="minorHAnsi"/>
          <w:lang w:eastAsia="lv-LV"/>
        </w:rPr>
        <w:t>Izpētes</w:t>
      </w:r>
      <w:r w:rsidRPr="003E32C6">
        <w:rPr>
          <w:rFonts w:asciiTheme="minorHAnsi" w:eastAsia="Times New Roman" w:hAnsiTheme="minorHAnsi" w:cstheme="minorHAnsi"/>
          <w:lang w:eastAsia="lv-LV"/>
        </w:rPr>
        <w:t xml:space="preserve"> teritorijā bija izveidot</w:t>
      </w:r>
      <w:r w:rsidR="00A14FF9">
        <w:rPr>
          <w:rFonts w:asciiTheme="minorHAnsi" w:eastAsia="Times New Roman" w:hAnsiTheme="minorHAnsi" w:cstheme="minorHAnsi"/>
          <w:lang w:eastAsia="lv-LV"/>
        </w:rPr>
        <w:t>i</w:t>
      </w:r>
      <w:r w:rsidRPr="003E32C6">
        <w:rPr>
          <w:rFonts w:asciiTheme="minorHAnsi" w:eastAsia="Times New Roman" w:hAnsiTheme="minorHAnsi" w:cstheme="minorHAnsi"/>
          <w:lang w:eastAsia="lv-LV"/>
        </w:rPr>
        <w:t xml:space="preserve"> </w:t>
      </w:r>
      <w:r w:rsidR="00A14FF9">
        <w:rPr>
          <w:rFonts w:asciiTheme="minorHAnsi" w:eastAsia="Times New Roman" w:hAnsiTheme="minorHAnsi" w:cstheme="minorHAnsi"/>
          <w:lang w:eastAsia="lv-LV"/>
        </w:rPr>
        <w:t>divi</w:t>
      </w:r>
      <w:r w:rsidRPr="003E32C6">
        <w:rPr>
          <w:rFonts w:asciiTheme="minorHAnsi" w:eastAsia="Times New Roman" w:hAnsiTheme="minorHAnsi" w:cstheme="minorHAnsi"/>
          <w:lang w:eastAsia="lv-LV"/>
        </w:rPr>
        <w:t xml:space="preserve"> profil</w:t>
      </w:r>
      <w:r w:rsidR="00A14FF9">
        <w:rPr>
          <w:rFonts w:asciiTheme="minorHAnsi" w:eastAsia="Times New Roman" w:hAnsiTheme="minorHAnsi" w:cstheme="minorHAnsi"/>
          <w:lang w:eastAsia="lv-LV"/>
        </w:rPr>
        <w:t>i</w:t>
      </w:r>
      <w:r w:rsidRPr="003E32C6">
        <w:rPr>
          <w:rFonts w:asciiTheme="minorHAnsi" w:eastAsia="Times New Roman" w:hAnsiTheme="minorHAnsi" w:cstheme="minorHAnsi"/>
          <w:lang w:eastAsia="lv-LV"/>
        </w:rPr>
        <w:t>, zondējot 50 m uz ziemeļ</w:t>
      </w:r>
      <w:r w:rsidR="000478FD">
        <w:rPr>
          <w:rFonts w:asciiTheme="minorHAnsi" w:eastAsia="Times New Roman" w:hAnsiTheme="minorHAnsi" w:cstheme="minorHAnsi"/>
          <w:lang w:eastAsia="lv-LV"/>
        </w:rPr>
        <w:t>rietum</w:t>
      </w:r>
      <w:r w:rsidRPr="003E32C6">
        <w:rPr>
          <w:rFonts w:asciiTheme="minorHAnsi" w:eastAsia="Times New Roman" w:hAnsiTheme="minorHAnsi" w:cstheme="minorHAnsi"/>
          <w:lang w:eastAsia="lv-LV"/>
        </w:rPr>
        <w:t>iem un dienvid</w:t>
      </w:r>
      <w:r w:rsidR="000478FD">
        <w:rPr>
          <w:rFonts w:asciiTheme="minorHAnsi" w:eastAsia="Times New Roman" w:hAnsiTheme="minorHAnsi" w:cstheme="minorHAnsi"/>
          <w:lang w:eastAsia="lv-LV"/>
        </w:rPr>
        <w:t>austrum</w:t>
      </w:r>
      <w:r w:rsidRPr="003E32C6">
        <w:rPr>
          <w:rFonts w:asciiTheme="minorHAnsi" w:eastAsia="Times New Roman" w:hAnsiTheme="minorHAnsi" w:cstheme="minorHAnsi"/>
          <w:lang w:eastAsia="lv-LV"/>
        </w:rPr>
        <w:t xml:space="preserve">iem no </w:t>
      </w:r>
      <w:r w:rsidR="000478FD">
        <w:rPr>
          <w:rFonts w:asciiTheme="minorHAnsi" w:eastAsia="Times New Roman" w:hAnsiTheme="minorHAnsi" w:cstheme="minorHAnsi"/>
          <w:lang w:eastAsia="lv-LV"/>
        </w:rPr>
        <w:t>zondē</w:t>
      </w:r>
      <w:r w:rsidRPr="003E32C6">
        <w:rPr>
          <w:rFonts w:asciiTheme="minorHAnsi" w:eastAsia="Times New Roman" w:hAnsiTheme="minorHAnsi" w:cstheme="minorHAnsi"/>
          <w:lang w:eastAsia="lv-LV"/>
        </w:rPr>
        <w:t>šanas punkt</w:t>
      </w:r>
      <w:r w:rsidR="00A14FF9">
        <w:rPr>
          <w:rFonts w:asciiTheme="minorHAnsi" w:eastAsia="Times New Roman" w:hAnsiTheme="minorHAnsi" w:cstheme="minorHAnsi"/>
          <w:lang w:eastAsia="lv-LV"/>
        </w:rPr>
        <w:t xml:space="preserve">iem 6E un 5R </w:t>
      </w:r>
      <w:r w:rsidRPr="003E32C6">
        <w:rPr>
          <w:rFonts w:asciiTheme="minorHAnsi" w:eastAsia="Times New Roman" w:hAnsiTheme="minorHAnsi" w:cstheme="minorHAnsi"/>
          <w:lang w:eastAsia="lv-LV"/>
        </w:rPr>
        <w:t>ik pēc 1 m (100 pu</w:t>
      </w:r>
      <w:r w:rsidRPr="003E32C6">
        <w:rPr>
          <w:rFonts w:asciiTheme="minorHAnsi" w:eastAsia="Times New Roman" w:hAnsiTheme="minorHAnsi" w:cstheme="minorHAnsi"/>
          <w:lang w:eastAsia="lv-LV"/>
        </w:rPr>
        <w:t>n</w:t>
      </w:r>
      <w:r w:rsidRPr="003E32C6">
        <w:rPr>
          <w:rFonts w:asciiTheme="minorHAnsi" w:eastAsia="Times New Roman" w:hAnsiTheme="minorHAnsi" w:cstheme="minorHAnsi"/>
          <w:lang w:eastAsia="lv-LV"/>
        </w:rPr>
        <w:t>ktos</w:t>
      </w:r>
      <w:r w:rsidR="00A14FF9">
        <w:rPr>
          <w:rFonts w:asciiTheme="minorHAnsi" w:eastAsia="Times New Roman" w:hAnsiTheme="minorHAnsi" w:cstheme="minorHAnsi"/>
          <w:lang w:eastAsia="lv-LV"/>
        </w:rPr>
        <w:t xml:space="preserve"> katrā profilā, kopā – 200 punktos</w:t>
      </w:r>
      <w:r w:rsidRPr="003E32C6">
        <w:rPr>
          <w:rFonts w:asciiTheme="minorHAnsi" w:eastAsia="Times New Roman" w:hAnsiTheme="minorHAnsi" w:cstheme="minorHAnsi"/>
          <w:lang w:eastAsia="lv-LV"/>
        </w:rPr>
        <w:t>).</w:t>
      </w:r>
      <w:r w:rsidRPr="003E32C6">
        <w:rPr>
          <w:rFonts w:asciiTheme="minorHAnsi" w:hAnsiTheme="minorHAnsi" w:cstheme="minorHAnsi"/>
        </w:rPr>
        <w:t xml:space="preserve"> </w:t>
      </w:r>
      <w:proofErr w:type="spellStart"/>
      <w:r w:rsidR="000478FD">
        <w:rPr>
          <w:rFonts w:asciiTheme="minorHAnsi" w:hAnsiTheme="minorHAnsi" w:cstheme="minorHAnsi"/>
        </w:rPr>
        <w:t>Celmainības</w:t>
      </w:r>
      <w:proofErr w:type="spellEnd"/>
      <w:r w:rsidR="000478FD">
        <w:rPr>
          <w:rFonts w:asciiTheme="minorHAnsi" w:hAnsiTheme="minorHAnsi" w:cstheme="minorHAnsi"/>
        </w:rPr>
        <w:t xml:space="preserve"> noteikšanas profil</w:t>
      </w:r>
      <w:r w:rsidR="00A14FF9">
        <w:rPr>
          <w:rFonts w:asciiTheme="minorHAnsi" w:hAnsiTheme="minorHAnsi" w:cstheme="minorHAnsi"/>
        </w:rPr>
        <w:t>u</w:t>
      </w:r>
      <w:r w:rsidR="000478FD">
        <w:rPr>
          <w:rFonts w:asciiTheme="minorHAnsi" w:hAnsiTheme="minorHAnsi" w:cstheme="minorHAnsi"/>
        </w:rPr>
        <w:t xml:space="preserve"> izvietojums </w:t>
      </w:r>
      <w:r w:rsidR="00AC3940">
        <w:rPr>
          <w:rFonts w:asciiTheme="minorHAnsi" w:hAnsiTheme="minorHAnsi" w:cstheme="minorHAnsi"/>
        </w:rPr>
        <w:t>sniegt</w:t>
      </w:r>
      <w:r w:rsidR="000478FD">
        <w:rPr>
          <w:rFonts w:asciiTheme="minorHAnsi" w:hAnsiTheme="minorHAnsi" w:cstheme="minorHAnsi"/>
        </w:rPr>
        <w:t>s 2. gr</w:t>
      </w:r>
      <w:r w:rsidR="000478FD">
        <w:rPr>
          <w:rFonts w:asciiTheme="minorHAnsi" w:hAnsiTheme="minorHAnsi" w:cstheme="minorHAnsi"/>
        </w:rPr>
        <w:t>a</w:t>
      </w:r>
      <w:r w:rsidR="000478FD">
        <w:rPr>
          <w:rFonts w:asciiTheme="minorHAnsi" w:hAnsiTheme="minorHAnsi" w:cstheme="minorHAnsi"/>
        </w:rPr>
        <w:t>fiskajā pielikumā; ģeoloģiskais griezums šajā</w:t>
      </w:r>
      <w:r w:rsidR="00A14FF9">
        <w:rPr>
          <w:rFonts w:asciiTheme="minorHAnsi" w:hAnsiTheme="minorHAnsi" w:cstheme="minorHAnsi"/>
        </w:rPr>
        <w:t>s</w:t>
      </w:r>
      <w:r w:rsidR="000478FD">
        <w:rPr>
          <w:rFonts w:asciiTheme="minorHAnsi" w:hAnsiTheme="minorHAnsi" w:cstheme="minorHAnsi"/>
        </w:rPr>
        <w:t xml:space="preserve"> vietā</w:t>
      </w:r>
      <w:r w:rsidR="00A14FF9">
        <w:rPr>
          <w:rFonts w:asciiTheme="minorHAnsi" w:hAnsiTheme="minorHAnsi" w:cstheme="minorHAnsi"/>
        </w:rPr>
        <w:t>s</w:t>
      </w:r>
      <w:r w:rsidR="000478FD">
        <w:rPr>
          <w:rFonts w:asciiTheme="minorHAnsi" w:hAnsiTheme="minorHAnsi" w:cstheme="minorHAnsi"/>
        </w:rPr>
        <w:t xml:space="preserve"> redzams </w:t>
      </w:r>
      <w:r w:rsidR="00D25BFC">
        <w:rPr>
          <w:rFonts w:asciiTheme="minorHAnsi" w:hAnsiTheme="minorHAnsi" w:cstheme="minorHAnsi"/>
        </w:rPr>
        <w:t xml:space="preserve">griezumos </w:t>
      </w:r>
      <w:r w:rsidR="00512F3D">
        <w:rPr>
          <w:rFonts w:asciiTheme="minorHAnsi" w:hAnsiTheme="minorHAnsi" w:cstheme="minorHAnsi"/>
        </w:rPr>
        <w:t xml:space="preserve">E </w:t>
      </w:r>
      <w:r w:rsidR="00512F3D" w:rsidRPr="00512F3D">
        <w:rPr>
          <w:rFonts w:asciiTheme="minorHAnsi" w:hAnsiTheme="minorHAnsi" w:cstheme="minorHAnsi"/>
        </w:rPr>
        <w:t>- E</w:t>
      </w:r>
      <w:r w:rsidR="00D25BFC" w:rsidRPr="00512F3D">
        <w:rPr>
          <w:rFonts w:asciiTheme="minorHAnsi" w:hAnsiTheme="minorHAnsi" w:cstheme="minorHAnsi"/>
        </w:rPr>
        <w:t>’</w:t>
      </w:r>
      <w:r w:rsidR="00512F3D" w:rsidRPr="00512F3D">
        <w:rPr>
          <w:rFonts w:asciiTheme="minorHAnsi" w:hAnsiTheme="minorHAnsi" w:cstheme="minorHAnsi"/>
        </w:rPr>
        <w:t>, R – R’</w:t>
      </w:r>
      <w:r w:rsidR="00D25BFC" w:rsidRPr="00512F3D">
        <w:rPr>
          <w:rFonts w:asciiTheme="minorHAnsi" w:hAnsiTheme="minorHAnsi" w:cstheme="minorHAnsi"/>
        </w:rPr>
        <w:t xml:space="preserve"> un </w:t>
      </w:r>
      <w:r w:rsidR="00512F3D" w:rsidRPr="00512F3D">
        <w:rPr>
          <w:rFonts w:asciiTheme="minorHAnsi" w:hAnsiTheme="minorHAnsi" w:cstheme="minorHAnsi"/>
        </w:rPr>
        <w:t>5</w:t>
      </w:r>
      <w:r w:rsidR="00D25BFC" w:rsidRPr="00512F3D">
        <w:rPr>
          <w:rFonts w:asciiTheme="minorHAnsi" w:hAnsiTheme="minorHAnsi" w:cstheme="minorHAnsi"/>
        </w:rPr>
        <w:t xml:space="preserve"> – </w:t>
      </w:r>
      <w:r w:rsidR="00512F3D" w:rsidRPr="00512F3D">
        <w:rPr>
          <w:rFonts w:asciiTheme="minorHAnsi" w:hAnsiTheme="minorHAnsi" w:cstheme="minorHAnsi"/>
        </w:rPr>
        <w:t>5</w:t>
      </w:r>
      <w:r w:rsidR="00D25BFC" w:rsidRPr="00512F3D">
        <w:rPr>
          <w:rFonts w:asciiTheme="minorHAnsi" w:hAnsiTheme="minorHAnsi" w:cstheme="minorHAnsi"/>
        </w:rPr>
        <w:t>’</w:t>
      </w:r>
      <w:r w:rsidR="0081060A" w:rsidRPr="00512F3D">
        <w:rPr>
          <w:rFonts w:asciiTheme="minorHAnsi" w:hAnsiTheme="minorHAnsi" w:cstheme="minorHAnsi"/>
        </w:rPr>
        <w:t xml:space="preserve"> (3. grafiskais pielikums)</w:t>
      </w:r>
      <w:r w:rsidR="00D25BFC" w:rsidRPr="00512F3D">
        <w:rPr>
          <w:rFonts w:asciiTheme="minorHAnsi" w:hAnsiTheme="minorHAnsi" w:cstheme="minorHAnsi"/>
        </w:rPr>
        <w:t>, z</w:t>
      </w:r>
      <w:r w:rsidRPr="00512F3D">
        <w:rPr>
          <w:rFonts w:asciiTheme="minorHAnsi" w:hAnsiTheme="minorHAnsi" w:cstheme="minorHAnsi"/>
        </w:rPr>
        <w:t xml:space="preserve">ondēšanas rezultāti </w:t>
      </w:r>
      <w:r w:rsidR="00B60FBB">
        <w:rPr>
          <w:rFonts w:asciiTheme="minorHAnsi" w:hAnsiTheme="minorHAnsi" w:cstheme="minorHAnsi"/>
        </w:rPr>
        <w:t>apkopoti</w:t>
      </w:r>
      <w:r w:rsidRPr="00512F3D">
        <w:rPr>
          <w:rFonts w:asciiTheme="minorHAnsi" w:hAnsiTheme="minorHAnsi" w:cstheme="minorHAnsi"/>
        </w:rPr>
        <w:t xml:space="preserve"> </w:t>
      </w:r>
      <w:r w:rsidR="00512F3D" w:rsidRPr="00512F3D">
        <w:rPr>
          <w:rFonts w:asciiTheme="minorHAnsi" w:hAnsiTheme="minorHAnsi" w:cstheme="minorHAnsi"/>
        </w:rPr>
        <w:t>3</w:t>
      </w:r>
      <w:r w:rsidR="00402A2A" w:rsidRPr="00402A2A">
        <w:rPr>
          <w:rFonts w:asciiTheme="minorHAnsi" w:hAnsiTheme="minorHAnsi" w:cstheme="minorHAnsi"/>
          <w:vertAlign w:val="superscript"/>
        </w:rPr>
        <w:t>a</w:t>
      </w:r>
      <w:r w:rsidRPr="00512F3D">
        <w:rPr>
          <w:rFonts w:asciiTheme="minorHAnsi" w:hAnsiTheme="minorHAnsi" w:cstheme="minorHAnsi"/>
        </w:rPr>
        <w:t xml:space="preserve">. </w:t>
      </w:r>
      <w:r w:rsidR="00402A2A">
        <w:rPr>
          <w:rFonts w:asciiTheme="minorHAnsi" w:hAnsiTheme="minorHAnsi" w:cstheme="minorHAnsi"/>
        </w:rPr>
        <w:t>un 3</w:t>
      </w:r>
      <w:r w:rsidR="00402A2A" w:rsidRPr="00402A2A">
        <w:rPr>
          <w:rFonts w:asciiTheme="minorHAnsi" w:hAnsiTheme="minorHAnsi" w:cstheme="minorHAnsi"/>
          <w:vertAlign w:val="superscript"/>
        </w:rPr>
        <w:t>b</w:t>
      </w:r>
      <w:r w:rsidR="00402A2A">
        <w:rPr>
          <w:rFonts w:asciiTheme="minorHAnsi" w:hAnsiTheme="minorHAnsi" w:cstheme="minorHAnsi"/>
        </w:rPr>
        <w:t xml:space="preserve">. </w:t>
      </w:r>
      <w:r w:rsidRPr="00512F3D">
        <w:rPr>
          <w:rFonts w:asciiTheme="minorHAnsi" w:hAnsiTheme="minorHAnsi" w:cstheme="minorHAnsi"/>
        </w:rPr>
        <w:t>tabulā</w:t>
      </w:r>
      <w:r w:rsidR="00402A2A">
        <w:rPr>
          <w:rFonts w:asciiTheme="minorHAnsi" w:hAnsiTheme="minorHAnsi" w:cstheme="minorHAnsi"/>
        </w:rPr>
        <w:t>s</w:t>
      </w:r>
      <w:r w:rsidR="00CC4CDD" w:rsidRPr="00512F3D">
        <w:rPr>
          <w:rFonts w:asciiTheme="minorHAnsi" w:hAnsiTheme="minorHAnsi" w:cstheme="minorHAnsi"/>
        </w:rPr>
        <w:t xml:space="preserve">, bet grafiskā veidā redzami </w:t>
      </w:r>
      <w:r w:rsidR="00AF7B26">
        <w:rPr>
          <w:rFonts w:asciiTheme="minorHAnsi" w:hAnsiTheme="minorHAnsi" w:cstheme="minorHAnsi"/>
        </w:rPr>
        <w:t>7</w:t>
      </w:r>
      <w:r w:rsidR="00CC4CDD" w:rsidRPr="00512F3D">
        <w:rPr>
          <w:rFonts w:asciiTheme="minorHAnsi" w:hAnsiTheme="minorHAnsi" w:cstheme="minorHAnsi"/>
        </w:rPr>
        <w:t>. attēlā</w:t>
      </w:r>
    </w:p>
    <w:p w:rsidR="00275972" w:rsidRPr="003F0CB2" w:rsidRDefault="00275972" w:rsidP="00275972">
      <w:pPr>
        <w:spacing w:after="0" w:line="240" w:lineRule="auto"/>
        <w:jc w:val="both"/>
        <w:rPr>
          <w:rFonts w:ascii="Calibri" w:hAnsi="Calibri" w:cs="Calibri"/>
          <w:lang w:eastAsia="ru-RU"/>
        </w:rPr>
      </w:pPr>
      <w:r w:rsidRPr="003F0CB2">
        <w:rPr>
          <w:rFonts w:ascii="Calibri" w:hAnsi="Calibri" w:cs="Calibri"/>
          <w:lang w:eastAsia="ru-RU"/>
        </w:rPr>
        <w:t xml:space="preserve"> </w:t>
      </w:r>
    </w:p>
    <w:p w:rsidR="003D5A98" w:rsidRDefault="003D5A98" w:rsidP="00F47A58">
      <w:pPr>
        <w:spacing w:after="0" w:line="240" w:lineRule="auto"/>
        <w:jc w:val="both"/>
        <w:rPr>
          <w:rFonts w:asciiTheme="minorHAnsi" w:hAnsiTheme="minorHAnsi" w:cstheme="minorHAnsi"/>
          <w:b/>
          <w:i/>
        </w:rPr>
      </w:pPr>
      <w:bookmarkStart w:id="31" w:name="_Toc4501630"/>
      <w:r w:rsidRPr="00A904E5">
        <w:rPr>
          <w:rFonts w:asciiTheme="minorHAnsi" w:hAnsiTheme="minorHAnsi" w:cstheme="minorHAnsi"/>
          <w:b/>
          <w:i/>
        </w:rPr>
        <w:lastRenderedPageBreak/>
        <w:t xml:space="preserve">Tabula </w:t>
      </w:r>
      <w:r w:rsidRPr="00A904E5">
        <w:rPr>
          <w:rFonts w:asciiTheme="minorHAnsi" w:hAnsiTheme="minorHAnsi" w:cstheme="minorHAnsi"/>
          <w:b/>
          <w:i/>
        </w:rPr>
        <w:fldChar w:fldCharType="begin"/>
      </w:r>
      <w:r w:rsidRPr="00A904E5">
        <w:rPr>
          <w:rFonts w:asciiTheme="minorHAnsi" w:hAnsiTheme="minorHAnsi" w:cstheme="minorHAnsi"/>
          <w:b/>
          <w:i/>
        </w:rPr>
        <w:instrText xml:space="preserve"> SEQ Tabula \* ARABIC </w:instrText>
      </w:r>
      <w:r w:rsidRPr="00A904E5">
        <w:rPr>
          <w:rFonts w:asciiTheme="minorHAnsi" w:hAnsiTheme="minorHAnsi" w:cstheme="minorHAnsi"/>
          <w:b/>
          <w:i/>
        </w:rPr>
        <w:fldChar w:fldCharType="separate"/>
      </w:r>
      <w:r w:rsidR="00C81159">
        <w:rPr>
          <w:rFonts w:asciiTheme="minorHAnsi" w:hAnsiTheme="minorHAnsi" w:cstheme="minorHAnsi"/>
          <w:b/>
          <w:i/>
          <w:noProof/>
        </w:rPr>
        <w:t>3</w:t>
      </w:r>
      <w:r w:rsidRPr="00A904E5">
        <w:rPr>
          <w:rFonts w:asciiTheme="minorHAnsi" w:hAnsiTheme="minorHAnsi" w:cstheme="minorHAnsi"/>
          <w:b/>
          <w:i/>
        </w:rPr>
        <w:fldChar w:fldCharType="end"/>
      </w:r>
      <w:r w:rsidRPr="00A904E5">
        <w:rPr>
          <w:rFonts w:asciiTheme="minorHAnsi" w:hAnsiTheme="minorHAnsi" w:cstheme="minorHAnsi"/>
          <w:b/>
          <w:i/>
        </w:rPr>
        <w:t xml:space="preserve">. </w:t>
      </w:r>
      <w:r w:rsidR="00E11E68">
        <w:rPr>
          <w:rFonts w:asciiTheme="minorHAnsi" w:hAnsiTheme="minorHAnsi" w:cstheme="minorHAnsi"/>
          <w:b/>
          <w:i/>
        </w:rPr>
        <w:t xml:space="preserve">Zondēšanas rezultāti </w:t>
      </w:r>
      <w:proofErr w:type="spellStart"/>
      <w:r w:rsidRPr="00A904E5">
        <w:rPr>
          <w:rFonts w:asciiTheme="minorHAnsi" w:hAnsiTheme="minorHAnsi" w:cstheme="minorHAnsi"/>
          <w:b/>
          <w:i/>
        </w:rPr>
        <w:t>celmainības</w:t>
      </w:r>
      <w:proofErr w:type="spellEnd"/>
      <w:r w:rsidRPr="00A904E5">
        <w:rPr>
          <w:rFonts w:asciiTheme="minorHAnsi" w:hAnsiTheme="minorHAnsi" w:cstheme="minorHAnsi"/>
          <w:b/>
          <w:i/>
        </w:rPr>
        <w:t xml:space="preserve"> noteikšanas </w:t>
      </w:r>
      <w:r w:rsidR="00E11E68">
        <w:rPr>
          <w:rFonts w:asciiTheme="minorHAnsi" w:hAnsiTheme="minorHAnsi" w:cstheme="minorHAnsi"/>
          <w:b/>
          <w:i/>
        </w:rPr>
        <w:t>profil</w:t>
      </w:r>
      <w:r w:rsidR="00656A72">
        <w:rPr>
          <w:rFonts w:asciiTheme="minorHAnsi" w:hAnsiTheme="minorHAnsi" w:cstheme="minorHAnsi"/>
          <w:b/>
          <w:i/>
        </w:rPr>
        <w:t>os:</w:t>
      </w:r>
      <w:bookmarkEnd w:id="31"/>
    </w:p>
    <w:p w:rsidR="00656A72" w:rsidRPr="00191CE7" w:rsidRDefault="00656A72" w:rsidP="00F47A58">
      <w:pPr>
        <w:spacing w:after="0" w:line="240" w:lineRule="auto"/>
        <w:jc w:val="both"/>
        <w:rPr>
          <w:rFonts w:asciiTheme="minorHAnsi" w:hAnsiTheme="minorHAnsi" w:cstheme="minorHAnsi"/>
          <w:b/>
          <w:bCs/>
          <w:i/>
          <w:color w:val="000000"/>
          <w:sz w:val="16"/>
          <w:szCs w:val="16"/>
          <w:lang w:eastAsia="ru-RU"/>
        </w:rPr>
      </w:pPr>
    </w:p>
    <w:p w:rsidR="00656A72" w:rsidRPr="00656A72" w:rsidRDefault="00BC71BA" w:rsidP="00042B8A">
      <w:pPr>
        <w:pStyle w:val="ListParagraph"/>
        <w:numPr>
          <w:ilvl w:val="0"/>
          <w:numId w:val="9"/>
        </w:numPr>
        <w:spacing w:after="0" w:line="240" w:lineRule="auto"/>
        <w:jc w:val="both"/>
        <w:rPr>
          <w:rFonts w:asciiTheme="minorHAnsi" w:hAnsiTheme="minorHAnsi" w:cstheme="minorHAnsi"/>
          <w:b/>
          <w:bCs/>
          <w:i/>
          <w:color w:val="000000"/>
          <w:lang w:eastAsia="ru-RU"/>
        </w:rPr>
      </w:pPr>
      <w:r>
        <w:rPr>
          <w:rFonts w:asciiTheme="minorHAnsi" w:hAnsiTheme="minorHAnsi" w:cstheme="minorHAnsi"/>
          <w:b/>
          <w:bCs/>
          <w:i/>
          <w:color w:val="000000"/>
          <w:lang w:eastAsia="ru-RU"/>
        </w:rPr>
        <w:t>5</w:t>
      </w:r>
      <w:r w:rsidR="00656A72">
        <w:rPr>
          <w:rFonts w:asciiTheme="minorHAnsi" w:hAnsiTheme="minorHAnsi" w:cstheme="minorHAnsi"/>
          <w:b/>
          <w:bCs/>
          <w:i/>
          <w:color w:val="000000"/>
          <w:lang w:eastAsia="ru-RU"/>
        </w:rPr>
        <w:t xml:space="preserve">R – </w:t>
      </w:r>
      <w:r>
        <w:rPr>
          <w:rFonts w:asciiTheme="minorHAnsi" w:hAnsiTheme="minorHAnsi" w:cstheme="minorHAnsi"/>
          <w:b/>
          <w:bCs/>
          <w:i/>
          <w:color w:val="000000"/>
          <w:lang w:eastAsia="ru-RU"/>
        </w:rPr>
        <w:t>50 ÷ 5R + 50</w:t>
      </w:r>
    </w:p>
    <w:tbl>
      <w:tblPr>
        <w:tblpPr w:leftFromText="180" w:rightFromText="180" w:vertAnchor="text" w:horzAnchor="margin" w:tblpXSpec="center" w:tblpY="162"/>
        <w:tblW w:w="549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3"/>
        <w:gridCol w:w="1982"/>
        <w:gridCol w:w="939"/>
        <w:gridCol w:w="1457"/>
        <w:gridCol w:w="660"/>
        <w:gridCol w:w="1871"/>
        <w:gridCol w:w="915"/>
        <w:gridCol w:w="1457"/>
      </w:tblGrid>
      <w:tr w:rsidR="006B4075" w:rsidRPr="00CD1B3E" w:rsidTr="005F0401">
        <w:trPr>
          <w:trHeight w:val="411"/>
          <w:jc w:val="center"/>
        </w:trPr>
        <w:tc>
          <w:tcPr>
            <w:tcW w:w="350" w:type="pct"/>
            <w:tcBorders>
              <w:top w:val="double" w:sz="4" w:space="0" w:color="auto"/>
              <w:left w:val="double" w:sz="4" w:space="0" w:color="auto"/>
            </w:tcBorders>
            <w:vAlign w:val="center"/>
          </w:tcPr>
          <w:p w:rsidR="003D5A98" w:rsidRPr="00B750A8" w:rsidRDefault="003D5A98" w:rsidP="005F0401">
            <w:pPr>
              <w:pStyle w:val="NoSpacing"/>
              <w:jc w:val="center"/>
              <w:rPr>
                <w:rFonts w:asciiTheme="minorHAnsi" w:hAnsiTheme="minorHAnsi" w:cstheme="minorHAnsi"/>
                <w:b/>
                <w:sz w:val="20"/>
                <w:szCs w:val="20"/>
                <w:lang w:eastAsia="ru-RU"/>
              </w:rPr>
            </w:pPr>
            <w:r w:rsidRPr="00B750A8">
              <w:rPr>
                <w:rFonts w:asciiTheme="minorHAnsi" w:hAnsiTheme="minorHAnsi" w:cstheme="minorHAnsi"/>
                <w:b/>
                <w:sz w:val="20"/>
                <w:szCs w:val="20"/>
                <w:lang w:eastAsia="ru-RU"/>
              </w:rPr>
              <w:t>Nr.</w:t>
            </w:r>
            <w:r w:rsidR="004F5811" w:rsidRPr="00B750A8">
              <w:rPr>
                <w:rFonts w:asciiTheme="minorHAnsi" w:hAnsiTheme="minorHAnsi" w:cstheme="minorHAnsi"/>
                <w:b/>
                <w:sz w:val="20"/>
                <w:szCs w:val="20"/>
                <w:lang w:eastAsia="ru-RU"/>
              </w:rPr>
              <w:t xml:space="preserve"> </w:t>
            </w:r>
            <w:r w:rsidRPr="00B750A8">
              <w:rPr>
                <w:rFonts w:asciiTheme="minorHAnsi" w:hAnsiTheme="minorHAnsi" w:cstheme="minorHAnsi"/>
                <w:b/>
                <w:sz w:val="20"/>
                <w:szCs w:val="20"/>
                <w:lang w:eastAsia="ru-RU"/>
              </w:rPr>
              <w:t>p.</w:t>
            </w:r>
            <w:r w:rsidR="004F5811" w:rsidRPr="00B750A8">
              <w:rPr>
                <w:rFonts w:asciiTheme="minorHAnsi" w:hAnsiTheme="minorHAnsi" w:cstheme="minorHAnsi"/>
                <w:b/>
                <w:sz w:val="20"/>
                <w:szCs w:val="20"/>
                <w:lang w:eastAsia="ru-RU"/>
              </w:rPr>
              <w:t xml:space="preserve"> </w:t>
            </w:r>
            <w:r w:rsidRPr="00B750A8">
              <w:rPr>
                <w:rFonts w:asciiTheme="minorHAnsi" w:hAnsiTheme="minorHAnsi" w:cstheme="minorHAnsi"/>
                <w:b/>
                <w:sz w:val="20"/>
                <w:szCs w:val="20"/>
                <w:lang w:eastAsia="ru-RU"/>
              </w:rPr>
              <w:t>k.</w:t>
            </w:r>
          </w:p>
        </w:tc>
        <w:tc>
          <w:tcPr>
            <w:tcW w:w="1042" w:type="pct"/>
            <w:tcBorders>
              <w:top w:val="double" w:sz="4" w:space="0" w:color="auto"/>
            </w:tcBorders>
            <w:vAlign w:val="center"/>
          </w:tcPr>
          <w:p w:rsidR="003D5A98" w:rsidRPr="00B750A8" w:rsidRDefault="003D5A98" w:rsidP="005F0401">
            <w:pPr>
              <w:pStyle w:val="NoSpacing"/>
              <w:jc w:val="center"/>
              <w:rPr>
                <w:rFonts w:asciiTheme="minorHAnsi" w:hAnsiTheme="minorHAnsi" w:cstheme="minorHAnsi"/>
                <w:b/>
                <w:sz w:val="20"/>
                <w:szCs w:val="20"/>
                <w:lang w:eastAsia="ru-RU"/>
              </w:rPr>
            </w:pPr>
            <w:r w:rsidRPr="00B750A8">
              <w:rPr>
                <w:rFonts w:asciiTheme="minorHAnsi" w:hAnsiTheme="minorHAnsi" w:cstheme="minorHAnsi"/>
                <w:b/>
                <w:sz w:val="20"/>
                <w:szCs w:val="20"/>
                <w:lang w:eastAsia="ru-RU"/>
              </w:rPr>
              <w:t xml:space="preserve">Attālums </w:t>
            </w:r>
            <w:r w:rsidR="00BA3EF8" w:rsidRPr="00B750A8">
              <w:rPr>
                <w:rFonts w:asciiTheme="minorHAnsi" w:hAnsiTheme="minorHAnsi" w:cstheme="minorHAnsi"/>
                <w:b/>
                <w:sz w:val="20"/>
                <w:szCs w:val="20"/>
                <w:lang w:eastAsia="ru-RU"/>
              </w:rPr>
              <w:t xml:space="preserve">pa profilu 5 līdz </w:t>
            </w:r>
            <w:r w:rsidR="00D25BFC" w:rsidRPr="00B750A8">
              <w:rPr>
                <w:rFonts w:asciiTheme="minorHAnsi" w:hAnsiTheme="minorHAnsi" w:cstheme="minorHAnsi"/>
                <w:b/>
                <w:sz w:val="20"/>
                <w:szCs w:val="20"/>
                <w:lang w:eastAsia="ru-RU"/>
              </w:rPr>
              <w:t>zondējuma</w:t>
            </w:r>
            <w:r w:rsidR="00BA3EF8" w:rsidRPr="00B750A8">
              <w:rPr>
                <w:rFonts w:asciiTheme="minorHAnsi" w:hAnsiTheme="minorHAnsi" w:cstheme="minorHAnsi"/>
                <w:b/>
                <w:sz w:val="20"/>
                <w:szCs w:val="20"/>
                <w:lang w:eastAsia="ru-RU"/>
              </w:rPr>
              <w:t>m</w:t>
            </w:r>
            <w:r w:rsidR="00BC71BA" w:rsidRPr="00B750A8">
              <w:rPr>
                <w:rFonts w:asciiTheme="minorHAnsi" w:hAnsiTheme="minorHAnsi" w:cstheme="minorHAnsi"/>
                <w:b/>
                <w:sz w:val="20"/>
                <w:szCs w:val="20"/>
                <w:lang w:eastAsia="ru-RU"/>
              </w:rPr>
              <w:t xml:space="preserve"> 5R</w:t>
            </w:r>
            <w:r w:rsidRPr="00B750A8">
              <w:rPr>
                <w:rFonts w:asciiTheme="minorHAnsi" w:hAnsiTheme="minorHAnsi" w:cstheme="minorHAnsi"/>
                <w:b/>
                <w:sz w:val="20"/>
                <w:szCs w:val="20"/>
                <w:lang w:eastAsia="ru-RU"/>
              </w:rPr>
              <w:t>, m</w:t>
            </w:r>
            <w:r w:rsidR="00BA3EF8" w:rsidRPr="00B750A8">
              <w:rPr>
                <w:rFonts w:asciiTheme="minorHAnsi" w:hAnsiTheme="minorHAnsi" w:cstheme="minorHAnsi"/>
                <w:b/>
                <w:sz w:val="20"/>
                <w:szCs w:val="20"/>
                <w:lang w:eastAsia="ru-RU"/>
              </w:rPr>
              <w:t xml:space="preserve"> </w:t>
            </w:r>
            <w:r w:rsidR="001B5C44" w:rsidRPr="00B750A8">
              <w:rPr>
                <w:rFonts w:asciiTheme="minorHAnsi" w:hAnsiTheme="minorHAnsi" w:cstheme="minorHAnsi"/>
                <w:b/>
                <w:sz w:val="20"/>
                <w:szCs w:val="20"/>
                <w:lang w:eastAsia="ru-RU"/>
              </w:rPr>
              <w:t>(</w:t>
            </w:r>
            <w:r w:rsidR="00BA3EF8" w:rsidRPr="00B750A8">
              <w:rPr>
                <w:rFonts w:asciiTheme="minorHAnsi" w:hAnsiTheme="minorHAnsi" w:cstheme="minorHAnsi"/>
                <w:b/>
                <w:sz w:val="20"/>
                <w:szCs w:val="20"/>
                <w:lang w:eastAsia="ru-RU"/>
              </w:rPr>
              <w:t xml:space="preserve">virzienā no </w:t>
            </w:r>
            <w:r w:rsidR="001B5C44" w:rsidRPr="00B750A8">
              <w:rPr>
                <w:rFonts w:asciiTheme="minorHAnsi" w:hAnsiTheme="minorHAnsi" w:cstheme="minorHAnsi"/>
                <w:b/>
                <w:sz w:val="20"/>
                <w:szCs w:val="20"/>
                <w:lang w:eastAsia="ru-RU"/>
              </w:rPr>
              <w:t>zi</w:t>
            </w:r>
            <w:r w:rsidR="001B5C44" w:rsidRPr="00B750A8">
              <w:rPr>
                <w:rFonts w:asciiTheme="minorHAnsi" w:hAnsiTheme="minorHAnsi" w:cstheme="minorHAnsi"/>
                <w:b/>
                <w:sz w:val="20"/>
                <w:szCs w:val="20"/>
                <w:lang w:eastAsia="ru-RU"/>
              </w:rPr>
              <w:t>e</w:t>
            </w:r>
            <w:r w:rsidR="001B5C44" w:rsidRPr="00B750A8">
              <w:rPr>
                <w:rFonts w:asciiTheme="minorHAnsi" w:hAnsiTheme="minorHAnsi" w:cstheme="minorHAnsi"/>
                <w:b/>
                <w:sz w:val="20"/>
                <w:szCs w:val="20"/>
                <w:lang w:eastAsia="ru-RU"/>
              </w:rPr>
              <w:t>meļ</w:t>
            </w:r>
            <w:r w:rsidR="00BA3EF8" w:rsidRPr="00B750A8">
              <w:rPr>
                <w:rFonts w:asciiTheme="minorHAnsi" w:hAnsiTheme="minorHAnsi" w:cstheme="minorHAnsi"/>
                <w:b/>
                <w:sz w:val="20"/>
                <w:szCs w:val="20"/>
                <w:lang w:eastAsia="ru-RU"/>
              </w:rPr>
              <w:t>aus</w:t>
            </w:r>
            <w:r w:rsidR="001B5C44" w:rsidRPr="00B750A8">
              <w:rPr>
                <w:rFonts w:asciiTheme="minorHAnsi" w:hAnsiTheme="minorHAnsi" w:cstheme="minorHAnsi"/>
                <w:b/>
                <w:sz w:val="20"/>
                <w:szCs w:val="20"/>
                <w:lang w:eastAsia="ru-RU"/>
              </w:rPr>
              <w:t>t</w:t>
            </w:r>
            <w:r w:rsidR="00BA3EF8" w:rsidRPr="00B750A8">
              <w:rPr>
                <w:rFonts w:asciiTheme="minorHAnsi" w:hAnsiTheme="minorHAnsi" w:cstheme="minorHAnsi"/>
                <w:b/>
                <w:sz w:val="20"/>
                <w:szCs w:val="20"/>
                <w:lang w:eastAsia="ru-RU"/>
              </w:rPr>
              <w:t>r</w:t>
            </w:r>
            <w:r w:rsidR="001B5C44" w:rsidRPr="00B750A8">
              <w:rPr>
                <w:rFonts w:asciiTheme="minorHAnsi" w:hAnsiTheme="minorHAnsi" w:cstheme="minorHAnsi"/>
                <w:b/>
                <w:sz w:val="20"/>
                <w:szCs w:val="20"/>
                <w:lang w:eastAsia="ru-RU"/>
              </w:rPr>
              <w:t>um</w:t>
            </w:r>
            <w:r w:rsidR="00BA3EF8" w:rsidRPr="00B750A8">
              <w:rPr>
                <w:rFonts w:asciiTheme="minorHAnsi" w:hAnsiTheme="minorHAnsi" w:cstheme="minorHAnsi"/>
                <w:b/>
                <w:sz w:val="20"/>
                <w:szCs w:val="20"/>
                <w:lang w:eastAsia="ru-RU"/>
              </w:rPr>
              <w:t>iem uz dienvidriet</w:t>
            </w:r>
            <w:r w:rsidR="001B5C44" w:rsidRPr="00B750A8">
              <w:rPr>
                <w:rFonts w:asciiTheme="minorHAnsi" w:hAnsiTheme="minorHAnsi" w:cstheme="minorHAnsi"/>
                <w:b/>
                <w:sz w:val="20"/>
                <w:szCs w:val="20"/>
                <w:lang w:eastAsia="ru-RU"/>
              </w:rPr>
              <w:t>u</w:t>
            </w:r>
            <w:r w:rsidR="00BA3EF8" w:rsidRPr="00B750A8">
              <w:rPr>
                <w:rFonts w:asciiTheme="minorHAnsi" w:hAnsiTheme="minorHAnsi" w:cstheme="minorHAnsi"/>
                <w:b/>
                <w:sz w:val="20"/>
                <w:szCs w:val="20"/>
                <w:lang w:eastAsia="ru-RU"/>
              </w:rPr>
              <w:t>miem</w:t>
            </w:r>
            <w:r w:rsidR="001B5C44" w:rsidRPr="00B750A8">
              <w:rPr>
                <w:rFonts w:asciiTheme="minorHAnsi" w:hAnsiTheme="minorHAnsi" w:cstheme="minorHAnsi"/>
                <w:b/>
                <w:sz w:val="20"/>
                <w:szCs w:val="20"/>
                <w:lang w:eastAsia="ru-RU"/>
              </w:rPr>
              <w:t>)</w:t>
            </w:r>
          </w:p>
        </w:tc>
        <w:tc>
          <w:tcPr>
            <w:tcW w:w="515" w:type="pct"/>
            <w:tcBorders>
              <w:top w:val="double" w:sz="4" w:space="0" w:color="auto"/>
            </w:tcBorders>
            <w:vAlign w:val="center"/>
          </w:tcPr>
          <w:p w:rsidR="003D5A98" w:rsidRPr="00B750A8" w:rsidRDefault="003D5A98" w:rsidP="005F0401">
            <w:pPr>
              <w:pStyle w:val="NoSpacing"/>
              <w:jc w:val="center"/>
              <w:rPr>
                <w:rFonts w:asciiTheme="minorHAnsi" w:hAnsiTheme="minorHAnsi" w:cstheme="minorHAnsi"/>
                <w:b/>
                <w:sz w:val="20"/>
                <w:szCs w:val="20"/>
                <w:lang w:eastAsia="ru-RU"/>
              </w:rPr>
            </w:pPr>
            <w:r w:rsidRPr="00B750A8">
              <w:rPr>
                <w:rFonts w:asciiTheme="minorHAnsi" w:hAnsiTheme="minorHAnsi" w:cstheme="minorHAnsi"/>
                <w:b/>
                <w:sz w:val="20"/>
                <w:szCs w:val="20"/>
                <w:lang w:eastAsia="ru-RU"/>
              </w:rPr>
              <w:t>Celmu dziļums, m</w:t>
            </w:r>
          </w:p>
        </w:tc>
        <w:tc>
          <w:tcPr>
            <w:tcW w:w="657" w:type="pct"/>
            <w:tcBorders>
              <w:top w:val="double" w:sz="4" w:space="0" w:color="auto"/>
            </w:tcBorders>
            <w:vAlign w:val="center"/>
          </w:tcPr>
          <w:p w:rsidR="003D5A98" w:rsidRPr="00B750A8" w:rsidRDefault="003D5A98" w:rsidP="005F0401">
            <w:pPr>
              <w:pStyle w:val="NoSpacing"/>
              <w:jc w:val="center"/>
              <w:rPr>
                <w:rFonts w:asciiTheme="minorHAnsi" w:hAnsiTheme="minorHAnsi" w:cstheme="minorHAnsi"/>
                <w:b/>
                <w:sz w:val="20"/>
                <w:szCs w:val="20"/>
                <w:lang w:eastAsia="ru-RU"/>
              </w:rPr>
            </w:pPr>
            <w:r w:rsidRPr="00B750A8">
              <w:rPr>
                <w:rFonts w:asciiTheme="minorHAnsi" w:hAnsiTheme="minorHAnsi" w:cstheme="minorHAnsi"/>
                <w:b/>
                <w:sz w:val="20"/>
                <w:szCs w:val="20"/>
                <w:lang w:eastAsia="ru-RU"/>
              </w:rPr>
              <w:t xml:space="preserve">Dziļums līdz </w:t>
            </w:r>
            <w:proofErr w:type="spellStart"/>
            <w:r w:rsidRPr="00B750A8">
              <w:rPr>
                <w:rFonts w:asciiTheme="minorHAnsi" w:hAnsiTheme="minorHAnsi" w:cstheme="minorHAnsi"/>
                <w:b/>
                <w:sz w:val="20"/>
                <w:szCs w:val="20"/>
                <w:lang w:eastAsia="ru-RU"/>
              </w:rPr>
              <w:t>minerālgruntij</w:t>
            </w:r>
            <w:proofErr w:type="spellEnd"/>
            <w:r w:rsidRPr="00B750A8">
              <w:rPr>
                <w:rFonts w:asciiTheme="minorHAnsi" w:hAnsiTheme="minorHAnsi" w:cstheme="minorHAnsi"/>
                <w:b/>
                <w:sz w:val="20"/>
                <w:szCs w:val="20"/>
                <w:lang w:eastAsia="ru-RU"/>
              </w:rPr>
              <w:t>, m</w:t>
            </w:r>
          </w:p>
        </w:tc>
        <w:tc>
          <w:tcPr>
            <w:tcW w:w="374" w:type="pct"/>
            <w:tcBorders>
              <w:top w:val="double" w:sz="4" w:space="0" w:color="auto"/>
            </w:tcBorders>
            <w:vAlign w:val="center"/>
          </w:tcPr>
          <w:p w:rsidR="00253D51" w:rsidRPr="00B750A8" w:rsidRDefault="003D5A98" w:rsidP="005F0401">
            <w:pPr>
              <w:pStyle w:val="NoSpacing"/>
              <w:jc w:val="center"/>
              <w:rPr>
                <w:rFonts w:asciiTheme="minorHAnsi" w:hAnsiTheme="minorHAnsi" w:cstheme="minorHAnsi"/>
                <w:b/>
                <w:sz w:val="20"/>
                <w:szCs w:val="20"/>
                <w:lang w:eastAsia="ru-RU"/>
              </w:rPr>
            </w:pPr>
            <w:r w:rsidRPr="00B750A8">
              <w:rPr>
                <w:rFonts w:asciiTheme="minorHAnsi" w:hAnsiTheme="minorHAnsi" w:cstheme="minorHAnsi"/>
                <w:b/>
                <w:sz w:val="20"/>
                <w:szCs w:val="20"/>
                <w:lang w:eastAsia="ru-RU"/>
              </w:rPr>
              <w:t>Nr.</w:t>
            </w:r>
          </w:p>
          <w:p w:rsidR="003D5A98" w:rsidRPr="00B750A8" w:rsidRDefault="003D5A98" w:rsidP="005F0401">
            <w:pPr>
              <w:pStyle w:val="NoSpacing"/>
              <w:jc w:val="center"/>
              <w:rPr>
                <w:rFonts w:asciiTheme="minorHAnsi" w:hAnsiTheme="minorHAnsi" w:cstheme="minorHAnsi"/>
                <w:b/>
                <w:sz w:val="20"/>
                <w:szCs w:val="20"/>
                <w:lang w:eastAsia="ru-RU"/>
              </w:rPr>
            </w:pPr>
            <w:r w:rsidRPr="00B750A8">
              <w:rPr>
                <w:rFonts w:asciiTheme="minorHAnsi" w:hAnsiTheme="minorHAnsi" w:cstheme="minorHAnsi"/>
                <w:b/>
                <w:sz w:val="20"/>
                <w:szCs w:val="20"/>
                <w:lang w:eastAsia="ru-RU"/>
              </w:rPr>
              <w:t>p.</w:t>
            </w:r>
            <w:r w:rsidR="004F5811" w:rsidRPr="00B750A8">
              <w:rPr>
                <w:rFonts w:asciiTheme="minorHAnsi" w:hAnsiTheme="minorHAnsi" w:cstheme="minorHAnsi"/>
                <w:b/>
                <w:sz w:val="20"/>
                <w:szCs w:val="20"/>
                <w:lang w:eastAsia="ru-RU"/>
              </w:rPr>
              <w:t xml:space="preserve"> </w:t>
            </w:r>
            <w:r w:rsidRPr="00B750A8">
              <w:rPr>
                <w:rFonts w:asciiTheme="minorHAnsi" w:hAnsiTheme="minorHAnsi" w:cstheme="minorHAnsi"/>
                <w:b/>
                <w:sz w:val="20"/>
                <w:szCs w:val="20"/>
                <w:lang w:eastAsia="ru-RU"/>
              </w:rPr>
              <w:t>k.</w:t>
            </w:r>
          </w:p>
        </w:tc>
        <w:tc>
          <w:tcPr>
            <w:tcW w:w="986" w:type="pct"/>
            <w:tcBorders>
              <w:top w:val="double" w:sz="4" w:space="0" w:color="auto"/>
            </w:tcBorders>
            <w:vAlign w:val="center"/>
          </w:tcPr>
          <w:p w:rsidR="003D5A98" w:rsidRPr="00B750A8" w:rsidRDefault="00BA3EF8" w:rsidP="005F0401">
            <w:pPr>
              <w:pStyle w:val="NoSpacing"/>
              <w:jc w:val="center"/>
              <w:rPr>
                <w:rFonts w:asciiTheme="minorHAnsi" w:hAnsiTheme="minorHAnsi" w:cstheme="minorHAnsi"/>
                <w:b/>
                <w:sz w:val="20"/>
                <w:szCs w:val="20"/>
                <w:lang w:eastAsia="ru-RU"/>
              </w:rPr>
            </w:pPr>
            <w:r w:rsidRPr="00B750A8">
              <w:rPr>
                <w:rFonts w:asciiTheme="minorHAnsi" w:hAnsiTheme="minorHAnsi" w:cstheme="minorHAnsi"/>
                <w:b/>
                <w:sz w:val="20"/>
                <w:szCs w:val="20"/>
                <w:lang w:eastAsia="ru-RU"/>
              </w:rPr>
              <w:t>Attālums pa profilu 5 no zondējuma 5R, m (virzienā no zi</w:t>
            </w:r>
            <w:r w:rsidRPr="00B750A8">
              <w:rPr>
                <w:rFonts w:asciiTheme="minorHAnsi" w:hAnsiTheme="minorHAnsi" w:cstheme="minorHAnsi"/>
                <w:b/>
                <w:sz w:val="20"/>
                <w:szCs w:val="20"/>
                <w:lang w:eastAsia="ru-RU"/>
              </w:rPr>
              <w:t>e</w:t>
            </w:r>
            <w:r w:rsidRPr="00B750A8">
              <w:rPr>
                <w:rFonts w:asciiTheme="minorHAnsi" w:hAnsiTheme="minorHAnsi" w:cstheme="minorHAnsi"/>
                <w:b/>
                <w:sz w:val="20"/>
                <w:szCs w:val="20"/>
                <w:lang w:eastAsia="ru-RU"/>
              </w:rPr>
              <w:t>meļaustrumiem uz dienvidrietumiem)</w:t>
            </w:r>
          </w:p>
        </w:tc>
        <w:tc>
          <w:tcPr>
            <w:tcW w:w="503" w:type="pct"/>
            <w:tcBorders>
              <w:top w:val="double" w:sz="4" w:space="0" w:color="auto"/>
            </w:tcBorders>
            <w:vAlign w:val="center"/>
          </w:tcPr>
          <w:p w:rsidR="003D5A98" w:rsidRPr="00B750A8" w:rsidRDefault="003D5A98" w:rsidP="005F0401">
            <w:pPr>
              <w:pStyle w:val="NoSpacing"/>
              <w:jc w:val="center"/>
              <w:rPr>
                <w:rFonts w:asciiTheme="minorHAnsi" w:hAnsiTheme="minorHAnsi" w:cstheme="minorHAnsi"/>
                <w:b/>
                <w:sz w:val="20"/>
                <w:szCs w:val="20"/>
                <w:lang w:eastAsia="ru-RU"/>
              </w:rPr>
            </w:pPr>
            <w:r w:rsidRPr="00B750A8">
              <w:rPr>
                <w:rFonts w:asciiTheme="minorHAnsi" w:hAnsiTheme="minorHAnsi" w:cstheme="minorHAnsi"/>
                <w:b/>
                <w:sz w:val="20"/>
                <w:szCs w:val="20"/>
                <w:lang w:eastAsia="ru-RU"/>
              </w:rPr>
              <w:t>Celmu dziļums, m</w:t>
            </w:r>
          </w:p>
        </w:tc>
        <w:tc>
          <w:tcPr>
            <w:tcW w:w="573" w:type="pct"/>
            <w:tcBorders>
              <w:top w:val="double" w:sz="4" w:space="0" w:color="auto"/>
              <w:right w:val="double" w:sz="4" w:space="0" w:color="auto"/>
            </w:tcBorders>
            <w:vAlign w:val="center"/>
          </w:tcPr>
          <w:p w:rsidR="003D5A98" w:rsidRPr="00B750A8" w:rsidRDefault="003D5A98" w:rsidP="005F0401">
            <w:pPr>
              <w:pStyle w:val="NoSpacing"/>
              <w:jc w:val="center"/>
              <w:rPr>
                <w:rFonts w:asciiTheme="minorHAnsi" w:hAnsiTheme="minorHAnsi" w:cstheme="minorHAnsi"/>
                <w:b/>
                <w:sz w:val="20"/>
                <w:szCs w:val="20"/>
                <w:lang w:eastAsia="ru-RU"/>
              </w:rPr>
            </w:pPr>
            <w:r w:rsidRPr="00B750A8">
              <w:rPr>
                <w:rFonts w:asciiTheme="minorHAnsi" w:hAnsiTheme="minorHAnsi" w:cstheme="minorHAnsi"/>
                <w:b/>
                <w:sz w:val="20"/>
                <w:szCs w:val="20"/>
                <w:lang w:eastAsia="ru-RU"/>
              </w:rPr>
              <w:t xml:space="preserve">Dziļums līdz </w:t>
            </w:r>
            <w:proofErr w:type="spellStart"/>
            <w:r w:rsidRPr="00B750A8">
              <w:rPr>
                <w:rFonts w:asciiTheme="minorHAnsi" w:hAnsiTheme="minorHAnsi" w:cstheme="minorHAnsi"/>
                <w:b/>
                <w:sz w:val="20"/>
                <w:szCs w:val="20"/>
                <w:lang w:eastAsia="ru-RU"/>
              </w:rPr>
              <w:t>minerālgruntij</w:t>
            </w:r>
            <w:proofErr w:type="spellEnd"/>
            <w:r w:rsidRPr="00B750A8">
              <w:rPr>
                <w:rFonts w:asciiTheme="minorHAnsi" w:hAnsiTheme="minorHAnsi" w:cstheme="minorHAnsi"/>
                <w:b/>
                <w:sz w:val="20"/>
                <w:szCs w:val="20"/>
                <w:lang w:eastAsia="ru-RU"/>
              </w:rPr>
              <w:t>, m</w:t>
            </w:r>
          </w:p>
        </w:tc>
      </w:tr>
      <w:tr w:rsidR="006B4075" w:rsidRPr="00CD1B3E" w:rsidTr="005F0401">
        <w:trPr>
          <w:trHeight w:hRule="exact" w:val="227"/>
          <w:jc w:val="center"/>
        </w:trPr>
        <w:tc>
          <w:tcPr>
            <w:tcW w:w="350" w:type="pct"/>
            <w:tcBorders>
              <w:left w:val="double" w:sz="4" w:space="0" w:color="auto"/>
            </w:tcBorders>
            <w:vAlign w:val="center"/>
          </w:tcPr>
          <w:p w:rsidR="006B6A41" w:rsidRPr="00B750A8" w:rsidRDefault="006B6A41"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1</w:t>
            </w:r>
          </w:p>
        </w:tc>
        <w:tc>
          <w:tcPr>
            <w:tcW w:w="1042" w:type="pct"/>
            <w:vAlign w:val="center"/>
          </w:tcPr>
          <w:p w:rsidR="006B6A41" w:rsidRPr="00B750A8" w:rsidRDefault="00BA3EF8"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50</w:t>
            </w:r>
          </w:p>
        </w:tc>
        <w:tc>
          <w:tcPr>
            <w:tcW w:w="515" w:type="pct"/>
            <w:vAlign w:val="bottom"/>
          </w:tcPr>
          <w:p w:rsidR="006B6A41" w:rsidRPr="00B750A8" w:rsidRDefault="006B6A41" w:rsidP="005F0401">
            <w:pPr>
              <w:jc w:val="center"/>
              <w:rPr>
                <w:rFonts w:asciiTheme="minorHAnsi" w:hAnsiTheme="minorHAnsi" w:cstheme="minorHAnsi"/>
                <w:sz w:val="20"/>
                <w:szCs w:val="20"/>
              </w:rPr>
            </w:pPr>
          </w:p>
        </w:tc>
        <w:tc>
          <w:tcPr>
            <w:tcW w:w="657" w:type="pct"/>
            <w:vAlign w:val="bottom"/>
          </w:tcPr>
          <w:p w:rsidR="006B6A41" w:rsidRPr="00B750A8" w:rsidRDefault="006B6A41"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5,40</w:t>
            </w:r>
          </w:p>
        </w:tc>
        <w:tc>
          <w:tcPr>
            <w:tcW w:w="374" w:type="pct"/>
            <w:vAlign w:val="center"/>
          </w:tcPr>
          <w:p w:rsidR="006B6A41" w:rsidRPr="00B750A8" w:rsidRDefault="006B6A41"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51</w:t>
            </w:r>
          </w:p>
        </w:tc>
        <w:tc>
          <w:tcPr>
            <w:tcW w:w="986" w:type="pct"/>
            <w:vAlign w:val="center"/>
          </w:tcPr>
          <w:p w:rsidR="006B6A41" w:rsidRPr="00B750A8" w:rsidRDefault="006B6A41"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1</w:t>
            </w:r>
          </w:p>
        </w:tc>
        <w:tc>
          <w:tcPr>
            <w:tcW w:w="503" w:type="pct"/>
            <w:vAlign w:val="bottom"/>
          </w:tcPr>
          <w:p w:rsidR="006B6A41" w:rsidRPr="00B750A8" w:rsidRDefault="006B6A41" w:rsidP="005F0401">
            <w:pPr>
              <w:jc w:val="center"/>
              <w:rPr>
                <w:rFonts w:asciiTheme="minorHAnsi" w:hAnsiTheme="minorHAnsi" w:cstheme="minorHAnsi"/>
                <w:sz w:val="20"/>
                <w:szCs w:val="20"/>
              </w:rPr>
            </w:pPr>
          </w:p>
        </w:tc>
        <w:tc>
          <w:tcPr>
            <w:tcW w:w="573" w:type="pct"/>
            <w:tcBorders>
              <w:right w:val="double" w:sz="4" w:space="0" w:color="auto"/>
            </w:tcBorders>
            <w:vAlign w:val="bottom"/>
          </w:tcPr>
          <w:p w:rsidR="006B6A41" w:rsidRPr="00B750A8" w:rsidRDefault="006B6A41"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5,85</w:t>
            </w:r>
          </w:p>
        </w:tc>
      </w:tr>
      <w:tr w:rsidR="006B4075" w:rsidRPr="00CD1B3E" w:rsidTr="005F0401">
        <w:trPr>
          <w:trHeight w:hRule="exact" w:val="227"/>
          <w:jc w:val="center"/>
        </w:trPr>
        <w:tc>
          <w:tcPr>
            <w:tcW w:w="350" w:type="pct"/>
            <w:tcBorders>
              <w:left w:val="double" w:sz="4" w:space="0" w:color="auto"/>
            </w:tcBorders>
            <w:vAlign w:val="center"/>
          </w:tcPr>
          <w:p w:rsidR="006B6A41" w:rsidRPr="00B750A8" w:rsidRDefault="006B6A41"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2</w:t>
            </w:r>
          </w:p>
        </w:tc>
        <w:tc>
          <w:tcPr>
            <w:tcW w:w="1042" w:type="pct"/>
            <w:vAlign w:val="center"/>
          </w:tcPr>
          <w:p w:rsidR="006B6A41" w:rsidRPr="00B750A8" w:rsidRDefault="00BA3EF8"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49</w:t>
            </w:r>
          </w:p>
        </w:tc>
        <w:tc>
          <w:tcPr>
            <w:tcW w:w="515" w:type="pct"/>
            <w:vAlign w:val="bottom"/>
          </w:tcPr>
          <w:p w:rsidR="006B6A41" w:rsidRPr="00B750A8" w:rsidRDefault="006B6A41"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3,10</w:t>
            </w:r>
          </w:p>
        </w:tc>
        <w:tc>
          <w:tcPr>
            <w:tcW w:w="657" w:type="pct"/>
            <w:vAlign w:val="bottom"/>
          </w:tcPr>
          <w:p w:rsidR="006B6A41" w:rsidRPr="00B750A8" w:rsidRDefault="001D3994"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w:t>
            </w:r>
          </w:p>
        </w:tc>
        <w:tc>
          <w:tcPr>
            <w:tcW w:w="374" w:type="pct"/>
            <w:vAlign w:val="center"/>
          </w:tcPr>
          <w:p w:rsidR="006B6A41" w:rsidRPr="00B750A8" w:rsidRDefault="006B6A41"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52</w:t>
            </w:r>
          </w:p>
        </w:tc>
        <w:tc>
          <w:tcPr>
            <w:tcW w:w="986" w:type="pct"/>
            <w:vAlign w:val="center"/>
          </w:tcPr>
          <w:p w:rsidR="006B6A41" w:rsidRPr="00B750A8" w:rsidRDefault="006B6A41"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2</w:t>
            </w:r>
          </w:p>
        </w:tc>
        <w:tc>
          <w:tcPr>
            <w:tcW w:w="503" w:type="pct"/>
            <w:vAlign w:val="bottom"/>
          </w:tcPr>
          <w:p w:rsidR="006B6A41" w:rsidRPr="00B750A8" w:rsidRDefault="006B6A41"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3,00</w:t>
            </w:r>
          </w:p>
        </w:tc>
        <w:tc>
          <w:tcPr>
            <w:tcW w:w="573" w:type="pct"/>
            <w:tcBorders>
              <w:right w:val="double" w:sz="4" w:space="0" w:color="auto"/>
            </w:tcBorders>
            <w:vAlign w:val="bottom"/>
          </w:tcPr>
          <w:p w:rsidR="006B6A41" w:rsidRPr="00B750A8" w:rsidRDefault="001D3994"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w:t>
            </w:r>
          </w:p>
        </w:tc>
      </w:tr>
      <w:tr w:rsidR="006B4075" w:rsidRPr="00CD1B3E" w:rsidTr="005F0401">
        <w:trPr>
          <w:trHeight w:hRule="exact" w:val="227"/>
          <w:jc w:val="center"/>
        </w:trPr>
        <w:tc>
          <w:tcPr>
            <w:tcW w:w="350" w:type="pct"/>
            <w:tcBorders>
              <w:left w:val="double" w:sz="4" w:space="0" w:color="auto"/>
            </w:tcBorders>
            <w:vAlign w:val="center"/>
          </w:tcPr>
          <w:p w:rsidR="006B6A41" w:rsidRPr="00B750A8" w:rsidRDefault="006B6A41"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3</w:t>
            </w:r>
          </w:p>
        </w:tc>
        <w:tc>
          <w:tcPr>
            <w:tcW w:w="1042" w:type="pct"/>
            <w:vAlign w:val="center"/>
          </w:tcPr>
          <w:p w:rsidR="006B6A41" w:rsidRPr="00B750A8" w:rsidRDefault="00BA3EF8"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48</w:t>
            </w:r>
          </w:p>
        </w:tc>
        <w:tc>
          <w:tcPr>
            <w:tcW w:w="515" w:type="pct"/>
            <w:vAlign w:val="bottom"/>
          </w:tcPr>
          <w:p w:rsidR="006B6A41" w:rsidRPr="00B750A8" w:rsidRDefault="006B6A41"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3,10</w:t>
            </w:r>
          </w:p>
        </w:tc>
        <w:tc>
          <w:tcPr>
            <w:tcW w:w="657" w:type="pct"/>
            <w:vAlign w:val="bottom"/>
          </w:tcPr>
          <w:p w:rsidR="006B6A41" w:rsidRPr="00B750A8" w:rsidRDefault="001D3994" w:rsidP="005F0401">
            <w:pPr>
              <w:jc w:val="center"/>
              <w:rPr>
                <w:rFonts w:asciiTheme="minorHAnsi" w:hAnsiTheme="minorHAnsi" w:cstheme="minorHAnsi"/>
                <w:sz w:val="20"/>
                <w:szCs w:val="20"/>
              </w:rPr>
            </w:pPr>
            <w:r w:rsidRPr="00B750A8">
              <w:rPr>
                <w:rFonts w:asciiTheme="minorHAnsi" w:hAnsiTheme="minorHAnsi" w:cstheme="minorHAnsi"/>
                <w:sz w:val="20"/>
                <w:szCs w:val="20"/>
              </w:rPr>
              <w:t>-</w:t>
            </w:r>
          </w:p>
        </w:tc>
        <w:tc>
          <w:tcPr>
            <w:tcW w:w="374" w:type="pct"/>
            <w:vAlign w:val="center"/>
          </w:tcPr>
          <w:p w:rsidR="006B6A41" w:rsidRPr="00B750A8" w:rsidRDefault="006B6A41"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53</w:t>
            </w:r>
          </w:p>
        </w:tc>
        <w:tc>
          <w:tcPr>
            <w:tcW w:w="986" w:type="pct"/>
            <w:vAlign w:val="center"/>
          </w:tcPr>
          <w:p w:rsidR="006B6A41" w:rsidRPr="00B750A8" w:rsidRDefault="006B6A41"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3</w:t>
            </w:r>
          </w:p>
        </w:tc>
        <w:tc>
          <w:tcPr>
            <w:tcW w:w="503" w:type="pct"/>
            <w:vAlign w:val="bottom"/>
          </w:tcPr>
          <w:p w:rsidR="006B6A41" w:rsidRPr="00B750A8" w:rsidRDefault="006B6A41"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0,50</w:t>
            </w:r>
          </w:p>
        </w:tc>
        <w:tc>
          <w:tcPr>
            <w:tcW w:w="573" w:type="pct"/>
            <w:tcBorders>
              <w:right w:val="double" w:sz="4" w:space="0" w:color="auto"/>
            </w:tcBorders>
            <w:vAlign w:val="bottom"/>
          </w:tcPr>
          <w:p w:rsidR="006B6A41" w:rsidRPr="00B750A8" w:rsidRDefault="001D3994" w:rsidP="005F0401">
            <w:pPr>
              <w:jc w:val="center"/>
              <w:rPr>
                <w:rFonts w:asciiTheme="minorHAnsi" w:hAnsiTheme="minorHAnsi" w:cstheme="minorHAnsi"/>
                <w:sz w:val="20"/>
                <w:szCs w:val="20"/>
              </w:rPr>
            </w:pPr>
            <w:r w:rsidRPr="00B750A8">
              <w:rPr>
                <w:rFonts w:asciiTheme="minorHAnsi" w:hAnsiTheme="minorHAnsi" w:cstheme="minorHAnsi"/>
                <w:sz w:val="20"/>
                <w:szCs w:val="20"/>
              </w:rPr>
              <w:t>-</w:t>
            </w:r>
          </w:p>
        </w:tc>
      </w:tr>
      <w:tr w:rsidR="006B4075" w:rsidRPr="00CD1B3E" w:rsidTr="005F0401">
        <w:trPr>
          <w:trHeight w:hRule="exact" w:val="227"/>
          <w:jc w:val="center"/>
        </w:trPr>
        <w:tc>
          <w:tcPr>
            <w:tcW w:w="350" w:type="pct"/>
            <w:tcBorders>
              <w:left w:val="double" w:sz="4" w:space="0" w:color="auto"/>
            </w:tcBorders>
            <w:vAlign w:val="center"/>
          </w:tcPr>
          <w:p w:rsidR="006B6A41" w:rsidRPr="00B750A8" w:rsidRDefault="006B6A41"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4</w:t>
            </w:r>
          </w:p>
        </w:tc>
        <w:tc>
          <w:tcPr>
            <w:tcW w:w="1042" w:type="pct"/>
            <w:vAlign w:val="center"/>
          </w:tcPr>
          <w:p w:rsidR="006B6A41" w:rsidRPr="00B750A8" w:rsidRDefault="006B6A41"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4</w:t>
            </w:r>
            <w:r w:rsidR="00BA3EF8" w:rsidRPr="00B750A8">
              <w:rPr>
                <w:rFonts w:asciiTheme="minorHAnsi" w:hAnsiTheme="minorHAnsi" w:cstheme="minorHAnsi"/>
                <w:sz w:val="20"/>
                <w:szCs w:val="20"/>
                <w:lang w:eastAsia="ru-RU"/>
              </w:rPr>
              <w:t>7</w:t>
            </w:r>
          </w:p>
        </w:tc>
        <w:tc>
          <w:tcPr>
            <w:tcW w:w="515" w:type="pct"/>
            <w:vAlign w:val="bottom"/>
          </w:tcPr>
          <w:p w:rsidR="006B6A41" w:rsidRPr="00B750A8" w:rsidRDefault="006B6A41"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3,30</w:t>
            </w:r>
          </w:p>
        </w:tc>
        <w:tc>
          <w:tcPr>
            <w:tcW w:w="657" w:type="pct"/>
            <w:vAlign w:val="bottom"/>
          </w:tcPr>
          <w:p w:rsidR="006B6A41" w:rsidRPr="00B750A8" w:rsidRDefault="001D3994" w:rsidP="005F0401">
            <w:pPr>
              <w:jc w:val="center"/>
              <w:rPr>
                <w:rFonts w:asciiTheme="minorHAnsi" w:hAnsiTheme="minorHAnsi" w:cstheme="minorHAnsi"/>
                <w:sz w:val="20"/>
                <w:szCs w:val="20"/>
              </w:rPr>
            </w:pPr>
            <w:r w:rsidRPr="00B750A8">
              <w:rPr>
                <w:rFonts w:asciiTheme="minorHAnsi" w:hAnsiTheme="minorHAnsi" w:cstheme="minorHAnsi"/>
                <w:sz w:val="20"/>
                <w:szCs w:val="20"/>
              </w:rPr>
              <w:t>-</w:t>
            </w:r>
          </w:p>
        </w:tc>
        <w:tc>
          <w:tcPr>
            <w:tcW w:w="374" w:type="pct"/>
            <w:vAlign w:val="center"/>
          </w:tcPr>
          <w:p w:rsidR="006B6A41" w:rsidRPr="00B750A8" w:rsidRDefault="006B6A41"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54</w:t>
            </w:r>
          </w:p>
        </w:tc>
        <w:tc>
          <w:tcPr>
            <w:tcW w:w="986" w:type="pct"/>
            <w:vAlign w:val="center"/>
          </w:tcPr>
          <w:p w:rsidR="006B6A41" w:rsidRPr="00B750A8" w:rsidRDefault="006B6A41"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4</w:t>
            </w:r>
          </w:p>
        </w:tc>
        <w:tc>
          <w:tcPr>
            <w:tcW w:w="503" w:type="pct"/>
            <w:vAlign w:val="bottom"/>
          </w:tcPr>
          <w:p w:rsidR="006B6A41" w:rsidRPr="00B750A8" w:rsidRDefault="006B6A41"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0,80</w:t>
            </w:r>
          </w:p>
        </w:tc>
        <w:tc>
          <w:tcPr>
            <w:tcW w:w="573" w:type="pct"/>
            <w:tcBorders>
              <w:right w:val="double" w:sz="4" w:space="0" w:color="auto"/>
            </w:tcBorders>
            <w:vAlign w:val="bottom"/>
          </w:tcPr>
          <w:p w:rsidR="006B6A41" w:rsidRPr="00B750A8" w:rsidRDefault="001D3994" w:rsidP="005F0401">
            <w:pPr>
              <w:jc w:val="center"/>
              <w:rPr>
                <w:rFonts w:asciiTheme="minorHAnsi" w:hAnsiTheme="minorHAnsi" w:cstheme="minorHAnsi"/>
                <w:sz w:val="20"/>
                <w:szCs w:val="20"/>
              </w:rPr>
            </w:pPr>
            <w:r w:rsidRPr="00B750A8">
              <w:rPr>
                <w:rFonts w:asciiTheme="minorHAnsi" w:hAnsiTheme="minorHAnsi" w:cstheme="minorHAnsi"/>
                <w:sz w:val="20"/>
                <w:szCs w:val="20"/>
              </w:rPr>
              <w:t>-</w:t>
            </w:r>
          </w:p>
        </w:tc>
      </w:tr>
      <w:tr w:rsidR="006B4075" w:rsidRPr="00CD1B3E" w:rsidTr="005F0401">
        <w:trPr>
          <w:trHeight w:hRule="exact" w:val="227"/>
          <w:jc w:val="center"/>
        </w:trPr>
        <w:tc>
          <w:tcPr>
            <w:tcW w:w="350" w:type="pct"/>
            <w:tcBorders>
              <w:left w:val="double" w:sz="4" w:space="0" w:color="auto"/>
            </w:tcBorders>
            <w:vAlign w:val="center"/>
          </w:tcPr>
          <w:p w:rsidR="006B6A41" w:rsidRPr="00B750A8" w:rsidRDefault="006B6A41"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5</w:t>
            </w:r>
          </w:p>
        </w:tc>
        <w:tc>
          <w:tcPr>
            <w:tcW w:w="1042" w:type="pct"/>
            <w:vAlign w:val="center"/>
          </w:tcPr>
          <w:p w:rsidR="006B6A41" w:rsidRPr="00B750A8" w:rsidRDefault="00BA3EF8"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46</w:t>
            </w:r>
          </w:p>
        </w:tc>
        <w:tc>
          <w:tcPr>
            <w:tcW w:w="515" w:type="pct"/>
            <w:vAlign w:val="bottom"/>
          </w:tcPr>
          <w:p w:rsidR="006B6A41" w:rsidRPr="00B750A8" w:rsidRDefault="006B6A41"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3,40</w:t>
            </w:r>
          </w:p>
        </w:tc>
        <w:tc>
          <w:tcPr>
            <w:tcW w:w="657" w:type="pct"/>
            <w:vAlign w:val="bottom"/>
          </w:tcPr>
          <w:p w:rsidR="006B6A41" w:rsidRPr="00B750A8" w:rsidRDefault="001D3994" w:rsidP="005F0401">
            <w:pPr>
              <w:jc w:val="center"/>
              <w:rPr>
                <w:rFonts w:asciiTheme="minorHAnsi" w:hAnsiTheme="minorHAnsi" w:cstheme="minorHAnsi"/>
                <w:sz w:val="20"/>
                <w:szCs w:val="20"/>
              </w:rPr>
            </w:pPr>
            <w:r w:rsidRPr="00B750A8">
              <w:rPr>
                <w:rFonts w:asciiTheme="minorHAnsi" w:hAnsiTheme="minorHAnsi" w:cstheme="minorHAnsi"/>
                <w:sz w:val="20"/>
                <w:szCs w:val="20"/>
              </w:rPr>
              <w:t>-</w:t>
            </w:r>
          </w:p>
        </w:tc>
        <w:tc>
          <w:tcPr>
            <w:tcW w:w="374" w:type="pct"/>
            <w:vAlign w:val="center"/>
          </w:tcPr>
          <w:p w:rsidR="006B6A41" w:rsidRPr="00B750A8" w:rsidRDefault="006B6A41"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55</w:t>
            </w:r>
          </w:p>
        </w:tc>
        <w:tc>
          <w:tcPr>
            <w:tcW w:w="986" w:type="pct"/>
            <w:vAlign w:val="center"/>
          </w:tcPr>
          <w:p w:rsidR="006B6A41" w:rsidRPr="00B750A8" w:rsidRDefault="006B6A41"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5</w:t>
            </w:r>
          </w:p>
        </w:tc>
        <w:tc>
          <w:tcPr>
            <w:tcW w:w="503" w:type="pct"/>
            <w:vAlign w:val="bottom"/>
          </w:tcPr>
          <w:p w:rsidR="006B6A41" w:rsidRPr="00B750A8" w:rsidRDefault="006B6A41" w:rsidP="005F0401">
            <w:pPr>
              <w:jc w:val="center"/>
              <w:rPr>
                <w:rFonts w:asciiTheme="minorHAnsi" w:hAnsiTheme="minorHAnsi" w:cstheme="minorHAnsi"/>
                <w:color w:val="000000"/>
                <w:sz w:val="20"/>
                <w:szCs w:val="20"/>
              </w:rPr>
            </w:pPr>
          </w:p>
        </w:tc>
        <w:tc>
          <w:tcPr>
            <w:tcW w:w="573" w:type="pct"/>
            <w:tcBorders>
              <w:right w:val="double" w:sz="4" w:space="0" w:color="auto"/>
            </w:tcBorders>
            <w:vAlign w:val="bottom"/>
          </w:tcPr>
          <w:p w:rsidR="006B6A41" w:rsidRPr="00B750A8" w:rsidRDefault="006B6A41"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5,70</w:t>
            </w:r>
          </w:p>
        </w:tc>
      </w:tr>
      <w:tr w:rsidR="006B4075" w:rsidRPr="00CD1B3E" w:rsidTr="005F0401">
        <w:trPr>
          <w:trHeight w:hRule="exact" w:val="227"/>
          <w:jc w:val="center"/>
        </w:trPr>
        <w:tc>
          <w:tcPr>
            <w:tcW w:w="350" w:type="pct"/>
            <w:tcBorders>
              <w:left w:val="double" w:sz="4" w:space="0" w:color="auto"/>
            </w:tcBorders>
            <w:vAlign w:val="center"/>
          </w:tcPr>
          <w:p w:rsidR="006B6A41" w:rsidRPr="00B750A8" w:rsidRDefault="006B6A41"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6</w:t>
            </w:r>
          </w:p>
        </w:tc>
        <w:tc>
          <w:tcPr>
            <w:tcW w:w="1042" w:type="pct"/>
            <w:vAlign w:val="center"/>
          </w:tcPr>
          <w:p w:rsidR="006B6A41" w:rsidRPr="00B750A8" w:rsidRDefault="00BA3EF8"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45</w:t>
            </w:r>
          </w:p>
        </w:tc>
        <w:tc>
          <w:tcPr>
            <w:tcW w:w="515" w:type="pct"/>
            <w:vAlign w:val="bottom"/>
          </w:tcPr>
          <w:p w:rsidR="006B6A41" w:rsidRPr="00B750A8" w:rsidRDefault="006B6A41"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3,30</w:t>
            </w:r>
          </w:p>
        </w:tc>
        <w:tc>
          <w:tcPr>
            <w:tcW w:w="657" w:type="pct"/>
            <w:vAlign w:val="bottom"/>
          </w:tcPr>
          <w:p w:rsidR="006B6A41" w:rsidRPr="00B750A8" w:rsidRDefault="001D3994" w:rsidP="005F0401">
            <w:pPr>
              <w:jc w:val="center"/>
              <w:rPr>
                <w:rFonts w:asciiTheme="minorHAnsi" w:hAnsiTheme="minorHAnsi" w:cstheme="minorHAnsi"/>
                <w:sz w:val="20"/>
                <w:szCs w:val="20"/>
              </w:rPr>
            </w:pPr>
            <w:r w:rsidRPr="00B750A8">
              <w:rPr>
                <w:rFonts w:asciiTheme="minorHAnsi" w:hAnsiTheme="minorHAnsi" w:cstheme="minorHAnsi"/>
                <w:sz w:val="20"/>
                <w:szCs w:val="20"/>
              </w:rPr>
              <w:t>-</w:t>
            </w:r>
          </w:p>
        </w:tc>
        <w:tc>
          <w:tcPr>
            <w:tcW w:w="374" w:type="pct"/>
            <w:vAlign w:val="center"/>
          </w:tcPr>
          <w:p w:rsidR="006B6A41" w:rsidRPr="00B750A8" w:rsidRDefault="006B6A41"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56</w:t>
            </w:r>
          </w:p>
        </w:tc>
        <w:tc>
          <w:tcPr>
            <w:tcW w:w="986" w:type="pct"/>
            <w:vAlign w:val="center"/>
          </w:tcPr>
          <w:p w:rsidR="006B6A41" w:rsidRPr="00B750A8" w:rsidRDefault="006B6A41"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6</w:t>
            </w:r>
          </w:p>
        </w:tc>
        <w:tc>
          <w:tcPr>
            <w:tcW w:w="503" w:type="pct"/>
            <w:vAlign w:val="bottom"/>
          </w:tcPr>
          <w:p w:rsidR="006B6A41" w:rsidRPr="00B750A8" w:rsidRDefault="006B6A41" w:rsidP="005F0401">
            <w:pPr>
              <w:jc w:val="center"/>
              <w:rPr>
                <w:rFonts w:asciiTheme="minorHAnsi" w:hAnsiTheme="minorHAnsi" w:cstheme="minorHAnsi"/>
                <w:sz w:val="20"/>
                <w:szCs w:val="20"/>
              </w:rPr>
            </w:pPr>
          </w:p>
        </w:tc>
        <w:tc>
          <w:tcPr>
            <w:tcW w:w="573" w:type="pct"/>
            <w:tcBorders>
              <w:right w:val="double" w:sz="4" w:space="0" w:color="auto"/>
            </w:tcBorders>
            <w:vAlign w:val="bottom"/>
          </w:tcPr>
          <w:p w:rsidR="006B6A41" w:rsidRPr="00B750A8" w:rsidRDefault="006B6A41"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5,55</w:t>
            </w:r>
          </w:p>
        </w:tc>
      </w:tr>
      <w:tr w:rsidR="006B4075" w:rsidRPr="00CD1B3E" w:rsidTr="005F0401">
        <w:trPr>
          <w:trHeight w:hRule="exact" w:val="227"/>
          <w:jc w:val="center"/>
        </w:trPr>
        <w:tc>
          <w:tcPr>
            <w:tcW w:w="350" w:type="pct"/>
            <w:tcBorders>
              <w:left w:val="double" w:sz="4" w:space="0" w:color="auto"/>
            </w:tcBorders>
            <w:vAlign w:val="center"/>
          </w:tcPr>
          <w:p w:rsidR="006B6A41" w:rsidRPr="00B750A8" w:rsidRDefault="006B6A41"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7</w:t>
            </w:r>
          </w:p>
        </w:tc>
        <w:tc>
          <w:tcPr>
            <w:tcW w:w="1042" w:type="pct"/>
            <w:vAlign w:val="center"/>
          </w:tcPr>
          <w:p w:rsidR="006B6A41" w:rsidRPr="00B750A8" w:rsidRDefault="00BA3EF8"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44</w:t>
            </w:r>
          </w:p>
        </w:tc>
        <w:tc>
          <w:tcPr>
            <w:tcW w:w="515" w:type="pct"/>
            <w:vAlign w:val="bottom"/>
          </w:tcPr>
          <w:p w:rsidR="006B6A41" w:rsidRPr="00B750A8" w:rsidRDefault="006B6A41" w:rsidP="005F0401">
            <w:pPr>
              <w:jc w:val="center"/>
              <w:rPr>
                <w:rFonts w:asciiTheme="minorHAnsi" w:hAnsiTheme="minorHAnsi" w:cstheme="minorHAnsi"/>
                <w:color w:val="000000"/>
                <w:sz w:val="20"/>
                <w:szCs w:val="20"/>
              </w:rPr>
            </w:pPr>
          </w:p>
        </w:tc>
        <w:tc>
          <w:tcPr>
            <w:tcW w:w="657" w:type="pct"/>
            <w:vAlign w:val="bottom"/>
          </w:tcPr>
          <w:p w:rsidR="006B6A41" w:rsidRPr="00B750A8" w:rsidRDefault="006B6A41"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5,20</w:t>
            </w:r>
          </w:p>
        </w:tc>
        <w:tc>
          <w:tcPr>
            <w:tcW w:w="374" w:type="pct"/>
            <w:vAlign w:val="center"/>
          </w:tcPr>
          <w:p w:rsidR="006B6A41" w:rsidRPr="00B750A8" w:rsidRDefault="006B6A41"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57</w:t>
            </w:r>
          </w:p>
        </w:tc>
        <w:tc>
          <w:tcPr>
            <w:tcW w:w="986" w:type="pct"/>
            <w:vAlign w:val="center"/>
          </w:tcPr>
          <w:p w:rsidR="006B6A41" w:rsidRPr="00B750A8" w:rsidRDefault="006B6A41"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7</w:t>
            </w:r>
          </w:p>
        </w:tc>
        <w:tc>
          <w:tcPr>
            <w:tcW w:w="503" w:type="pct"/>
            <w:vAlign w:val="bottom"/>
          </w:tcPr>
          <w:p w:rsidR="006B6A41" w:rsidRPr="00B750A8" w:rsidRDefault="006B6A41"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3,40</w:t>
            </w:r>
          </w:p>
        </w:tc>
        <w:tc>
          <w:tcPr>
            <w:tcW w:w="573" w:type="pct"/>
            <w:tcBorders>
              <w:right w:val="double" w:sz="4" w:space="0" w:color="auto"/>
            </w:tcBorders>
            <w:vAlign w:val="bottom"/>
          </w:tcPr>
          <w:p w:rsidR="006B6A41" w:rsidRPr="00B750A8" w:rsidRDefault="001D3994"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w:t>
            </w:r>
          </w:p>
        </w:tc>
      </w:tr>
      <w:tr w:rsidR="006B4075" w:rsidRPr="00CD1B3E" w:rsidTr="005F0401">
        <w:trPr>
          <w:trHeight w:hRule="exact" w:val="227"/>
          <w:jc w:val="center"/>
        </w:trPr>
        <w:tc>
          <w:tcPr>
            <w:tcW w:w="350" w:type="pct"/>
            <w:tcBorders>
              <w:left w:val="double" w:sz="4" w:space="0" w:color="auto"/>
            </w:tcBorders>
            <w:vAlign w:val="center"/>
          </w:tcPr>
          <w:p w:rsidR="006B6A41" w:rsidRPr="00B750A8" w:rsidRDefault="006B6A41"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8</w:t>
            </w:r>
          </w:p>
        </w:tc>
        <w:tc>
          <w:tcPr>
            <w:tcW w:w="1042" w:type="pct"/>
            <w:vAlign w:val="center"/>
          </w:tcPr>
          <w:p w:rsidR="006B6A41" w:rsidRPr="00B750A8" w:rsidRDefault="00BA3EF8"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43</w:t>
            </w:r>
          </w:p>
        </w:tc>
        <w:tc>
          <w:tcPr>
            <w:tcW w:w="515" w:type="pct"/>
            <w:vAlign w:val="bottom"/>
          </w:tcPr>
          <w:p w:rsidR="006B6A41" w:rsidRPr="00B750A8" w:rsidRDefault="006B6A41" w:rsidP="005F0401">
            <w:pPr>
              <w:jc w:val="center"/>
              <w:rPr>
                <w:rFonts w:asciiTheme="minorHAnsi" w:hAnsiTheme="minorHAnsi" w:cstheme="minorHAnsi"/>
                <w:sz w:val="20"/>
                <w:szCs w:val="20"/>
              </w:rPr>
            </w:pPr>
          </w:p>
        </w:tc>
        <w:tc>
          <w:tcPr>
            <w:tcW w:w="657" w:type="pct"/>
            <w:vAlign w:val="bottom"/>
          </w:tcPr>
          <w:p w:rsidR="006B6A41" w:rsidRPr="00B750A8" w:rsidRDefault="006B6A41"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5,20</w:t>
            </w:r>
          </w:p>
        </w:tc>
        <w:tc>
          <w:tcPr>
            <w:tcW w:w="374" w:type="pct"/>
            <w:vAlign w:val="center"/>
          </w:tcPr>
          <w:p w:rsidR="006B6A41" w:rsidRPr="00B750A8" w:rsidRDefault="006B6A41"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58</w:t>
            </w:r>
          </w:p>
        </w:tc>
        <w:tc>
          <w:tcPr>
            <w:tcW w:w="986" w:type="pct"/>
            <w:vAlign w:val="center"/>
          </w:tcPr>
          <w:p w:rsidR="006B6A41" w:rsidRPr="00B750A8" w:rsidRDefault="006B6A41"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8</w:t>
            </w:r>
          </w:p>
        </w:tc>
        <w:tc>
          <w:tcPr>
            <w:tcW w:w="503" w:type="pct"/>
            <w:vAlign w:val="bottom"/>
          </w:tcPr>
          <w:p w:rsidR="006B6A41" w:rsidRPr="00B750A8" w:rsidRDefault="006B6A41"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2,80</w:t>
            </w:r>
          </w:p>
        </w:tc>
        <w:tc>
          <w:tcPr>
            <w:tcW w:w="573" w:type="pct"/>
            <w:tcBorders>
              <w:right w:val="double" w:sz="4" w:space="0" w:color="auto"/>
            </w:tcBorders>
            <w:vAlign w:val="bottom"/>
          </w:tcPr>
          <w:p w:rsidR="006B6A41" w:rsidRPr="00B750A8" w:rsidRDefault="001D3994" w:rsidP="005F0401">
            <w:pPr>
              <w:jc w:val="center"/>
              <w:rPr>
                <w:rFonts w:asciiTheme="minorHAnsi" w:hAnsiTheme="minorHAnsi" w:cstheme="minorHAnsi"/>
                <w:sz w:val="20"/>
                <w:szCs w:val="20"/>
              </w:rPr>
            </w:pPr>
            <w:r w:rsidRPr="00B750A8">
              <w:rPr>
                <w:rFonts w:asciiTheme="minorHAnsi" w:hAnsiTheme="minorHAnsi" w:cstheme="minorHAnsi"/>
                <w:sz w:val="20"/>
                <w:szCs w:val="20"/>
              </w:rPr>
              <w:t>-</w:t>
            </w:r>
          </w:p>
        </w:tc>
      </w:tr>
      <w:tr w:rsidR="006B4075" w:rsidRPr="00CD1B3E" w:rsidTr="005F0401">
        <w:trPr>
          <w:trHeight w:hRule="exact" w:val="227"/>
          <w:jc w:val="center"/>
        </w:trPr>
        <w:tc>
          <w:tcPr>
            <w:tcW w:w="350" w:type="pct"/>
            <w:tcBorders>
              <w:left w:val="double" w:sz="4" w:space="0" w:color="auto"/>
            </w:tcBorders>
            <w:vAlign w:val="center"/>
          </w:tcPr>
          <w:p w:rsidR="006B6A41" w:rsidRPr="00B750A8" w:rsidRDefault="006B6A41"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9</w:t>
            </w:r>
          </w:p>
        </w:tc>
        <w:tc>
          <w:tcPr>
            <w:tcW w:w="1042" w:type="pct"/>
            <w:vAlign w:val="center"/>
          </w:tcPr>
          <w:p w:rsidR="006B6A41" w:rsidRPr="00B750A8" w:rsidRDefault="00BA3EF8"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42</w:t>
            </w:r>
          </w:p>
        </w:tc>
        <w:tc>
          <w:tcPr>
            <w:tcW w:w="515" w:type="pct"/>
            <w:vAlign w:val="bottom"/>
          </w:tcPr>
          <w:p w:rsidR="006B6A41" w:rsidRPr="00B750A8" w:rsidRDefault="006B6A41"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3,00</w:t>
            </w:r>
          </w:p>
        </w:tc>
        <w:tc>
          <w:tcPr>
            <w:tcW w:w="657" w:type="pct"/>
            <w:vAlign w:val="bottom"/>
          </w:tcPr>
          <w:p w:rsidR="006B6A41" w:rsidRPr="00B750A8" w:rsidRDefault="001D3994"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w:t>
            </w:r>
          </w:p>
        </w:tc>
        <w:tc>
          <w:tcPr>
            <w:tcW w:w="374" w:type="pct"/>
            <w:vAlign w:val="center"/>
          </w:tcPr>
          <w:p w:rsidR="006B6A41" w:rsidRPr="00B750A8" w:rsidRDefault="006B6A41"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59</w:t>
            </w:r>
          </w:p>
        </w:tc>
        <w:tc>
          <w:tcPr>
            <w:tcW w:w="986" w:type="pct"/>
            <w:vAlign w:val="center"/>
          </w:tcPr>
          <w:p w:rsidR="006B6A41" w:rsidRPr="00B750A8" w:rsidRDefault="006B6A41"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9</w:t>
            </w:r>
          </w:p>
        </w:tc>
        <w:tc>
          <w:tcPr>
            <w:tcW w:w="503" w:type="pct"/>
            <w:vAlign w:val="bottom"/>
          </w:tcPr>
          <w:p w:rsidR="006B6A41" w:rsidRPr="00B750A8" w:rsidRDefault="006B6A41"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3,80</w:t>
            </w:r>
          </w:p>
        </w:tc>
        <w:tc>
          <w:tcPr>
            <w:tcW w:w="573" w:type="pct"/>
            <w:tcBorders>
              <w:right w:val="double" w:sz="4" w:space="0" w:color="auto"/>
            </w:tcBorders>
            <w:vAlign w:val="bottom"/>
          </w:tcPr>
          <w:p w:rsidR="006B6A41" w:rsidRPr="00B750A8" w:rsidRDefault="001D3994" w:rsidP="005F0401">
            <w:pPr>
              <w:jc w:val="center"/>
              <w:rPr>
                <w:rFonts w:asciiTheme="minorHAnsi" w:hAnsiTheme="minorHAnsi" w:cstheme="minorHAnsi"/>
                <w:sz w:val="20"/>
                <w:szCs w:val="20"/>
              </w:rPr>
            </w:pPr>
            <w:r w:rsidRPr="00B750A8">
              <w:rPr>
                <w:rFonts w:asciiTheme="minorHAnsi" w:hAnsiTheme="minorHAnsi" w:cstheme="minorHAnsi"/>
                <w:sz w:val="20"/>
                <w:szCs w:val="20"/>
              </w:rPr>
              <w:t>-</w:t>
            </w:r>
          </w:p>
        </w:tc>
      </w:tr>
      <w:tr w:rsidR="006B4075" w:rsidRPr="00CD1B3E" w:rsidTr="005F0401">
        <w:trPr>
          <w:trHeight w:hRule="exact" w:val="227"/>
          <w:jc w:val="center"/>
        </w:trPr>
        <w:tc>
          <w:tcPr>
            <w:tcW w:w="350" w:type="pct"/>
            <w:tcBorders>
              <w:left w:val="double" w:sz="4" w:space="0" w:color="auto"/>
            </w:tcBorders>
            <w:vAlign w:val="center"/>
          </w:tcPr>
          <w:p w:rsidR="006B6A41" w:rsidRPr="00B750A8" w:rsidRDefault="006B6A41"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10</w:t>
            </w:r>
          </w:p>
        </w:tc>
        <w:tc>
          <w:tcPr>
            <w:tcW w:w="1042" w:type="pct"/>
            <w:vAlign w:val="center"/>
          </w:tcPr>
          <w:p w:rsidR="006B6A41" w:rsidRPr="00B750A8" w:rsidRDefault="00BA3EF8"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41</w:t>
            </w:r>
          </w:p>
        </w:tc>
        <w:tc>
          <w:tcPr>
            <w:tcW w:w="515" w:type="pct"/>
            <w:vAlign w:val="bottom"/>
          </w:tcPr>
          <w:p w:rsidR="006B6A41" w:rsidRPr="00B750A8" w:rsidRDefault="006B6A41" w:rsidP="005F0401">
            <w:pPr>
              <w:jc w:val="center"/>
              <w:rPr>
                <w:rFonts w:asciiTheme="minorHAnsi" w:hAnsiTheme="minorHAnsi" w:cstheme="minorHAnsi"/>
                <w:color w:val="000000"/>
                <w:sz w:val="20"/>
                <w:szCs w:val="20"/>
              </w:rPr>
            </w:pPr>
          </w:p>
        </w:tc>
        <w:tc>
          <w:tcPr>
            <w:tcW w:w="657" w:type="pct"/>
            <w:vAlign w:val="bottom"/>
          </w:tcPr>
          <w:p w:rsidR="006B6A41" w:rsidRPr="00B750A8" w:rsidRDefault="006B6A41"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5,30</w:t>
            </w:r>
          </w:p>
        </w:tc>
        <w:tc>
          <w:tcPr>
            <w:tcW w:w="374" w:type="pct"/>
            <w:vAlign w:val="center"/>
          </w:tcPr>
          <w:p w:rsidR="006B6A41" w:rsidRPr="00B750A8" w:rsidRDefault="006B6A41"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60</w:t>
            </w:r>
          </w:p>
        </w:tc>
        <w:tc>
          <w:tcPr>
            <w:tcW w:w="986" w:type="pct"/>
            <w:vAlign w:val="center"/>
          </w:tcPr>
          <w:p w:rsidR="006B6A41" w:rsidRPr="00B750A8" w:rsidRDefault="006B6A41"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10</w:t>
            </w:r>
          </w:p>
        </w:tc>
        <w:tc>
          <w:tcPr>
            <w:tcW w:w="503" w:type="pct"/>
            <w:vAlign w:val="bottom"/>
          </w:tcPr>
          <w:p w:rsidR="006B6A41" w:rsidRPr="00B750A8" w:rsidRDefault="006B6A41" w:rsidP="005F0401">
            <w:pPr>
              <w:jc w:val="center"/>
              <w:rPr>
                <w:rFonts w:asciiTheme="minorHAnsi" w:hAnsiTheme="minorHAnsi" w:cstheme="minorHAnsi"/>
                <w:color w:val="000000"/>
                <w:sz w:val="20"/>
                <w:szCs w:val="20"/>
              </w:rPr>
            </w:pPr>
          </w:p>
        </w:tc>
        <w:tc>
          <w:tcPr>
            <w:tcW w:w="573" w:type="pct"/>
            <w:tcBorders>
              <w:right w:val="double" w:sz="4" w:space="0" w:color="auto"/>
            </w:tcBorders>
            <w:vAlign w:val="bottom"/>
          </w:tcPr>
          <w:p w:rsidR="006B6A41" w:rsidRPr="00B750A8" w:rsidRDefault="006B6A41"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5,50</w:t>
            </w:r>
          </w:p>
        </w:tc>
      </w:tr>
      <w:tr w:rsidR="006B4075" w:rsidRPr="00CD1B3E" w:rsidTr="005F0401">
        <w:trPr>
          <w:trHeight w:hRule="exact" w:val="227"/>
          <w:jc w:val="center"/>
        </w:trPr>
        <w:tc>
          <w:tcPr>
            <w:tcW w:w="350" w:type="pct"/>
            <w:tcBorders>
              <w:left w:val="double" w:sz="4" w:space="0" w:color="auto"/>
            </w:tcBorders>
            <w:vAlign w:val="center"/>
          </w:tcPr>
          <w:p w:rsidR="006B6A41" w:rsidRPr="00B750A8" w:rsidRDefault="006B6A41"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11</w:t>
            </w:r>
          </w:p>
        </w:tc>
        <w:tc>
          <w:tcPr>
            <w:tcW w:w="1042" w:type="pct"/>
            <w:vAlign w:val="center"/>
          </w:tcPr>
          <w:p w:rsidR="006B6A41" w:rsidRPr="00B750A8" w:rsidRDefault="00BA3EF8"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40</w:t>
            </w:r>
          </w:p>
        </w:tc>
        <w:tc>
          <w:tcPr>
            <w:tcW w:w="515" w:type="pct"/>
            <w:vAlign w:val="bottom"/>
          </w:tcPr>
          <w:p w:rsidR="006B6A41" w:rsidRPr="00B750A8" w:rsidRDefault="006B6A41"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3,30</w:t>
            </w:r>
          </w:p>
        </w:tc>
        <w:tc>
          <w:tcPr>
            <w:tcW w:w="657" w:type="pct"/>
            <w:vAlign w:val="bottom"/>
          </w:tcPr>
          <w:p w:rsidR="006B6A41" w:rsidRPr="00B750A8" w:rsidRDefault="001D3994"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w:t>
            </w:r>
          </w:p>
        </w:tc>
        <w:tc>
          <w:tcPr>
            <w:tcW w:w="374" w:type="pct"/>
            <w:vAlign w:val="center"/>
          </w:tcPr>
          <w:p w:rsidR="006B6A41" w:rsidRPr="00B750A8" w:rsidRDefault="006B6A41"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61</w:t>
            </w:r>
          </w:p>
        </w:tc>
        <w:tc>
          <w:tcPr>
            <w:tcW w:w="986" w:type="pct"/>
            <w:vAlign w:val="center"/>
          </w:tcPr>
          <w:p w:rsidR="006B6A41" w:rsidRPr="00B750A8" w:rsidRDefault="006B6A41"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11</w:t>
            </w:r>
          </w:p>
        </w:tc>
        <w:tc>
          <w:tcPr>
            <w:tcW w:w="503" w:type="pct"/>
            <w:vAlign w:val="bottom"/>
          </w:tcPr>
          <w:p w:rsidR="006B6A41" w:rsidRPr="00B750A8" w:rsidRDefault="006B6A41"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2,20</w:t>
            </w:r>
          </w:p>
        </w:tc>
        <w:tc>
          <w:tcPr>
            <w:tcW w:w="573" w:type="pct"/>
            <w:tcBorders>
              <w:right w:val="double" w:sz="4" w:space="0" w:color="auto"/>
            </w:tcBorders>
            <w:vAlign w:val="bottom"/>
          </w:tcPr>
          <w:p w:rsidR="006B6A41" w:rsidRPr="00B750A8" w:rsidRDefault="001D3994"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w:t>
            </w:r>
          </w:p>
        </w:tc>
      </w:tr>
      <w:tr w:rsidR="006B4075" w:rsidRPr="00CD1B3E" w:rsidTr="005F0401">
        <w:trPr>
          <w:trHeight w:hRule="exact" w:val="227"/>
          <w:jc w:val="center"/>
        </w:trPr>
        <w:tc>
          <w:tcPr>
            <w:tcW w:w="350" w:type="pct"/>
            <w:tcBorders>
              <w:left w:val="double" w:sz="4" w:space="0" w:color="auto"/>
            </w:tcBorders>
            <w:vAlign w:val="center"/>
          </w:tcPr>
          <w:p w:rsidR="006B6A41" w:rsidRPr="00B750A8" w:rsidRDefault="006B6A41"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12</w:t>
            </w:r>
          </w:p>
        </w:tc>
        <w:tc>
          <w:tcPr>
            <w:tcW w:w="1042" w:type="pct"/>
            <w:vAlign w:val="center"/>
          </w:tcPr>
          <w:p w:rsidR="006B6A41" w:rsidRPr="00B750A8" w:rsidRDefault="00BA3EF8"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39</w:t>
            </w:r>
          </w:p>
        </w:tc>
        <w:tc>
          <w:tcPr>
            <w:tcW w:w="515" w:type="pct"/>
            <w:vAlign w:val="bottom"/>
          </w:tcPr>
          <w:p w:rsidR="006B6A41" w:rsidRPr="00B750A8" w:rsidRDefault="006B6A41" w:rsidP="005F0401">
            <w:pPr>
              <w:jc w:val="center"/>
              <w:rPr>
                <w:rFonts w:asciiTheme="minorHAnsi" w:hAnsiTheme="minorHAnsi" w:cstheme="minorHAnsi"/>
                <w:color w:val="000000"/>
                <w:sz w:val="20"/>
                <w:szCs w:val="20"/>
              </w:rPr>
            </w:pPr>
          </w:p>
        </w:tc>
        <w:tc>
          <w:tcPr>
            <w:tcW w:w="657" w:type="pct"/>
            <w:vAlign w:val="bottom"/>
          </w:tcPr>
          <w:p w:rsidR="006B6A41" w:rsidRPr="00B750A8" w:rsidRDefault="006B6A41"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5,20</w:t>
            </w:r>
          </w:p>
        </w:tc>
        <w:tc>
          <w:tcPr>
            <w:tcW w:w="374" w:type="pct"/>
            <w:vAlign w:val="center"/>
          </w:tcPr>
          <w:p w:rsidR="006B6A41" w:rsidRPr="00B750A8" w:rsidRDefault="006B6A41"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62</w:t>
            </w:r>
          </w:p>
        </w:tc>
        <w:tc>
          <w:tcPr>
            <w:tcW w:w="986" w:type="pct"/>
            <w:vAlign w:val="center"/>
          </w:tcPr>
          <w:p w:rsidR="006B6A41" w:rsidRPr="00B750A8" w:rsidRDefault="006B6A41"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12</w:t>
            </w:r>
          </w:p>
        </w:tc>
        <w:tc>
          <w:tcPr>
            <w:tcW w:w="503" w:type="pct"/>
            <w:vAlign w:val="bottom"/>
          </w:tcPr>
          <w:p w:rsidR="006B6A41" w:rsidRPr="00B750A8" w:rsidRDefault="006B6A41" w:rsidP="005F0401">
            <w:pPr>
              <w:jc w:val="center"/>
              <w:rPr>
                <w:rFonts w:asciiTheme="minorHAnsi" w:hAnsiTheme="minorHAnsi" w:cstheme="minorHAnsi"/>
                <w:color w:val="000000"/>
                <w:sz w:val="20"/>
                <w:szCs w:val="20"/>
              </w:rPr>
            </w:pPr>
          </w:p>
        </w:tc>
        <w:tc>
          <w:tcPr>
            <w:tcW w:w="573" w:type="pct"/>
            <w:tcBorders>
              <w:right w:val="double" w:sz="4" w:space="0" w:color="auto"/>
            </w:tcBorders>
            <w:vAlign w:val="bottom"/>
          </w:tcPr>
          <w:p w:rsidR="006B6A41" w:rsidRPr="00B750A8" w:rsidRDefault="006B6A41"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5,50</w:t>
            </w:r>
          </w:p>
        </w:tc>
      </w:tr>
      <w:tr w:rsidR="006B4075" w:rsidRPr="00CD1B3E" w:rsidTr="005F0401">
        <w:trPr>
          <w:trHeight w:hRule="exact" w:val="227"/>
          <w:jc w:val="center"/>
        </w:trPr>
        <w:tc>
          <w:tcPr>
            <w:tcW w:w="350" w:type="pct"/>
            <w:tcBorders>
              <w:left w:val="double" w:sz="4" w:space="0" w:color="auto"/>
            </w:tcBorders>
            <w:vAlign w:val="center"/>
          </w:tcPr>
          <w:p w:rsidR="006B6A41" w:rsidRPr="00B750A8" w:rsidRDefault="006B6A41"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13</w:t>
            </w:r>
          </w:p>
        </w:tc>
        <w:tc>
          <w:tcPr>
            <w:tcW w:w="1042" w:type="pct"/>
            <w:vAlign w:val="center"/>
          </w:tcPr>
          <w:p w:rsidR="006B6A41" w:rsidRPr="00B750A8" w:rsidRDefault="006B6A41"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3</w:t>
            </w:r>
            <w:r w:rsidR="00BA3EF8" w:rsidRPr="00B750A8">
              <w:rPr>
                <w:rFonts w:asciiTheme="minorHAnsi" w:hAnsiTheme="minorHAnsi" w:cstheme="minorHAnsi"/>
                <w:sz w:val="20"/>
                <w:szCs w:val="20"/>
                <w:lang w:eastAsia="ru-RU"/>
              </w:rPr>
              <w:t>8</w:t>
            </w:r>
          </w:p>
        </w:tc>
        <w:tc>
          <w:tcPr>
            <w:tcW w:w="515" w:type="pct"/>
            <w:vAlign w:val="bottom"/>
          </w:tcPr>
          <w:p w:rsidR="006B6A41" w:rsidRPr="00B750A8" w:rsidRDefault="006B6A41" w:rsidP="005F0401">
            <w:pPr>
              <w:jc w:val="center"/>
              <w:rPr>
                <w:rFonts w:asciiTheme="minorHAnsi" w:hAnsiTheme="minorHAnsi" w:cstheme="minorHAnsi"/>
                <w:sz w:val="20"/>
                <w:szCs w:val="20"/>
              </w:rPr>
            </w:pPr>
          </w:p>
        </w:tc>
        <w:tc>
          <w:tcPr>
            <w:tcW w:w="657" w:type="pct"/>
            <w:vAlign w:val="bottom"/>
          </w:tcPr>
          <w:p w:rsidR="006B6A41" w:rsidRPr="00B750A8" w:rsidRDefault="006B6A41"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5,20</w:t>
            </w:r>
          </w:p>
        </w:tc>
        <w:tc>
          <w:tcPr>
            <w:tcW w:w="374" w:type="pct"/>
            <w:shd w:val="clear" w:color="auto" w:fill="auto"/>
            <w:vAlign w:val="center"/>
          </w:tcPr>
          <w:p w:rsidR="006B6A41" w:rsidRPr="00B750A8" w:rsidRDefault="006B6A41"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63</w:t>
            </w:r>
          </w:p>
        </w:tc>
        <w:tc>
          <w:tcPr>
            <w:tcW w:w="986" w:type="pct"/>
            <w:shd w:val="clear" w:color="auto" w:fill="auto"/>
            <w:vAlign w:val="center"/>
          </w:tcPr>
          <w:p w:rsidR="006B6A41" w:rsidRPr="00B750A8" w:rsidRDefault="006B6A41"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13</w:t>
            </w:r>
          </w:p>
        </w:tc>
        <w:tc>
          <w:tcPr>
            <w:tcW w:w="503" w:type="pct"/>
            <w:shd w:val="clear" w:color="auto" w:fill="auto"/>
            <w:vAlign w:val="bottom"/>
          </w:tcPr>
          <w:p w:rsidR="006B6A41" w:rsidRPr="00B750A8" w:rsidRDefault="006B6A41" w:rsidP="005F0401">
            <w:pPr>
              <w:jc w:val="center"/>
              <w:rPr>
                <w:rFonts w:asciiTheme="minorHAnsi" w:hAnsiTheme="minorHAnsi" w:cstheme="minorHAnsi"/>
                <w:sz w:val="20"/>
                <w:szCs w:val="20"/>
              </w:rPr>
            </w:pPr>
          </w:p>
        </w:tc>
        <w:tc>
          <w:tcPr>
            <w:tcW w:w="573" w:type="pct"/>
            <w:tcBorders>
              <w:right w:val="double" w:sz="4" w:space="0" w:color="auto"/>
            </w:tcBorders>
            <w:shd w:val="clear" w:color="auto" w:fill="auto"/>
            <w:vAlign w:val="bottom"/>
          </w:tcPr>
          <w:p w:rsidR="006B6A41" w:rsidRPr="00B750A8" w:rsidRDefault="006B6A41"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5,60</w:t>
            </w:r>
          </w:p>
        </w:tc>
      </w:tr>
      <w:tr w:rsidR="006B4075" w:rsidRPr="00CD1B3E" w:rsidTr="005F0401">
        <w:trPr>
          <w:trHeight w:hRule="exact" w:val="227"/>
          <w:jc w:val="center"/>
        </w:trPr>
        <w:tc>
          <w:tcPr>
            <w:tcW w:w="350" w:type="pct"/>
            <w:tcBorders>
              <w:left w:val="double" w:sz="4" w:space="0" w:color="auto"/>
            </w:tcBorders>
            <w:vAlign w:val="center"/>
          </w:tcPr>
          <w:p w:rsidR="006B6A41" w:rsidRPr="00B750A8" w:rsidRDefault="006B6A41"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14</w:t>
            </w:r>
          </w:p>
        </w:tc>
        <w:tc>
          <w:tcPr>
            <w:tcW w:w="1042" w:type="pct"/>
            <w:vAlign w:val="center"/>
          </w:tcPr>
          <w:p w:rsidR="006B6A41" w:rsidRPr="00B750A8" w:rsidRDefault="00BA3EF8"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37</w:t>
            </w:r>
          </w:p>
        </w:tc>
        <w:tc>
          <w:tcPr>
            <w:tcW w:w="515" w:type="pct"/>
            <w:vAlign w:val="bottom"/>
          </w:tcPr>
          <w:p w:rsidR="006B6A41" w:rsidRPr="00B750A8" w:rsidRDefault="006B6A41" w:rsidP="005F0401">
            <w:pPr>
              <w:jc w:val="center"/>
              <w:rPr>
                <w:rFonts w:asciiTheme="minorHAnsi" w:hAnsiTheme="minorHAnsi" w:cstheme="minorHAnsi"/>
                <w:sz w:val="20"/>
                <w:szCs w:val="20"/>
              </w:rPr>
            </w:pPr>
          </w:p>
        </w:tc>
        <w:tc>
          <w:tcPr>
            <w:tcW w:w="657" w:type="pct"/>
            <w:vAlign w:val="bottom"/>
          </w:tcPr>
          <w:p w:rsidR="006B6A41" w:rsidRPr="00B750A8" w:rsidRDefault="006B6A41"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5,15</w:t>
            </w:r>
          </w:p>
        </w:tc>
        <w:tc>
          <w:tcPr>
            <w:tcW w:w="374" w:type="pct"/>
            <w:vAlign w:val="center"/>
          </w:tcPr>
          <w:p w:rsidR="006B6A41" w:rsidRPr="00B750A8" w:rsidRDefault="006B6A41"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64</w:t>
            </w:r>
          </w:p>
        </w:tc>
        <w:tc>
          <w:tcPr>
            <w:tcW w:w="986" w:type="pct"/>
            <w:vAlign w:val="center"/>
          </w:tcPr>
          <w:p w:rsidR="006B6A41" w:rsidRPr="00B750A8" w:rsidRDefault="006B6A41"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14</w:t>
            </w:r>
          </w:p>
        </w:tc>
        <w:tc>
          <w:tcPr>
            <w:tcW w:w="503" w:type="pct"/>
            <w:vAlign w:val="bottom"/>
          </w:tcPr>
          <w:p w:rsidR="006B6A41" w:rsidRPr="00B750A8" w:rsidRDefault="006B6A41"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2,80</w:t>
            </w:r>
          </w:p>
        </w:tc>
        <w:tc>
          <w:tcPr>
            <w:tcW w:w="573" w:type="pct"/>
            <w:tcBorders>
              <w:right w:val="double" w:sz="4" w:space="0" w:color="auto"/>
            </w:tcBorders>
            <w:vAlign w:val="bottom"/>
          </w:tcPr>
          <w:p w:rsidR="006B6A41" w:rsidRPr="00B750A8" w:rsidRDefault="001D3994"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w:t>
            </w:r>
          </w:p>
        </w:tc>
      </w:tr>
      <w:tr w:rsidR="006B4075" w:rsidRPr="00CD1B3E" w:rsidTr="005F0401">
        <w:trPr>
          <w:trHeight w:hRule="exact" w:val="227"/>
          <w:jc w:val="center"/>
        </w:trPr>
        <w:tc>
          <w:tcPr>
            <w:tcW w:w="350" w:type="pct"/>
            <w:tcBorders>
              <w:left w:val="double" w:sz="4" w:space="0" w:color="auto"/>
            </w:tcBorders>
            <w:vAlign w:val="center"/>
          </w:tcPr>
          <w:p w:rsidR="006B6A41" w:rsidRPr="00B750A8" w:rsidRDefault="006B6A41"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15</w:t>
            </w:r>
          </w:p>
        </w:tc>
        <w:tc>
          <w:tcPr>
            <w:tcW w:w="1042" w:type="pct"/>
            <w:vAlign w:val="center"/>
          </w:tcPr>
          <w:p w:rsidR="006B6A41" w:rsidRPr="00B750A8" w:rsidRDefault="00BA3EF8"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36</w:t>
            </w:r>
          </w:p>
        </w:tc>
        <w:tc>
          <w:tcPr>
            <w:tcW w:w="515" w:type="pct"/>
            <w:vAlign w:val="bottom"/>
          </w:tcPr>
          <w:p w:rsidR="006B6A41" w:rsidRPr="00B750A8" w:rsidRDefault="006B6A41"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2,90</w:t>
            </w:r>
          </w:p>
        </w:tc>
        <w:tc>
          <w:tcPr>
            <w:tcW w:w="657" w:type="pct"/>
            <w:vAlign w:val="bottom"/>
          </w:tcPr>
          <w:p w:rsidR="006B6A41" w:rsidRPr="00B750A8" w:rsidRDefault="001D3994"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w:t>
            </w:r>
          </w:p>
        </w:tc>
        <w:tc>
          <w:tcPr>
            <w:tcW w:w="374" w:type="pct"/>
            <w:vAlign w:val="center"/>
          </w:tcPr>
          <w:p w:rsidR="006B6A41" w:rsidRPr="00B750A8" w:rsidRDefault="006B6A41"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65</w:t>
            </w:r>
          </w:p>
        </w:tc>
        <w:tc>
          <w:tcPr>
            <w:tcW w:w="986" w:type="pct"/>
            <w:vAlign w:val="center"/>
          </w:tcPr>
          <w:p w:rsidR="006B6A41" w:rsidRPr="00B750A8" w:rsidRDefault="006B6A41"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15</w:t>
            </w:r>
          </w:p>
        </w:tc>
        <w:tc>
          <w:tcPr>
            <w:tcW w:w="503" w:type="pct"/>
            <w:vAlign w:val="bottom"/>
          </w:tcPr>
          <w:p w:rsidR="006B6A41" w:rsidRPr="00B750A8" w:rsidRDefault="006B6A41" w:rsidP="005F0401">
            <w:pPr>
              <w:jc w:val="center"/>
              <w:rPr>
                <w:rFonts w:asciiTheme="minorHAnsi" w:hAnsiTheme="minorHAnsi" w:cstheme="minorHAnsi"/>
                <w:color w:val="000000"/>
                <w:sz w:val="20"/>
                <w:szCs w:val="20"/>
              </w:rPr>
            </w:pPr>
          </w:p>
        </w:tc>
        <w:tc>
          <w:tcPr>
            <w:tcW w:w="573" w:type="pct"/>
            <w:tcBorders>
              <w:right w:val="double" w:sz="4" w:space="0" w:color="auto"/>
            </w:tcBorders>
            <w:vAlign w:val="bottom"/>
          </w:tcPr>
          <w:p w:rsidR="006B6A41" w:rsidRPr="00B750A8" w:rsidRDefault="006B6A41"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5,60</w:t>
            </w:r>
          </w:p>
        </w:tc>
      </w:tr>
      <w:tr w:rsidR="006B4075" w:rsidRPr="00CD1B3E" w:rsidTr="005F0401">
        <w:trPr>
          <w:trHeight w:hRule="exact" w:val="227"/>
          <w:jc w:val="center"/>
        </w:trPr>
        <w:tc>
          <w:tcPr>
            <w:tcW w:w="350" w:type="pct"/>
            <w:tcBorders>
              <w:left w:val="double" w:sz="4" w:space="0" w:color="auto"/>
            </w:tcBorders>
            <w:vAlign w:val="center"/>
          </w:tcPr>
          <w:p w:rsidR="006B6A41" w:rsidRPr="00B750A8" w:rsidRDefault="006B6A41"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16</w:t>
            </w:r>
          </w:p>
        </w:tc>
        <w:tc>
          <w:tcPr>
            <w:tcW w:w="1042" w:type="pct"/>
            <w:vAlign w:val="center"/>
          </w:tcPr>
          <w:p w:rsidR="006B6A41" w:rsidRPr="00B750A8" w:rsidRDefault="00BA3EF8"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35</w:t>
            </w:r>
          </w:p>
        </w:tc>
        <w:tc>
          <w:tcPr>
            <w:tcW w:w="515" w:type="pct"/>
            <w:vAlign w:val="bottom"/>
          </w:tcPr>
          <w:p w:rsidR="006B6A41" w:rsidRPr="00B750A8" w:rsidRDefault="006B6A41"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0,70</w:t>
            </w:r>
          </w:p>
        </w:tc>
        <w:tc>
          <w:tcPr>
            <w:tcW w:w="657" w:type="pct"/>
            <w:vAlign w:val="bottom"/>
          </w:tcPr>
          <w:p w:rsidR="006B6A41" w:rsidRPr="00B750A8" w:rsidRDefault="001D3994" w:rsidP="005F0401">
            <w:pPr>
              <w:jc w:val="center"/>
              <w:rPr>
                <w:rFonts w:asciiTheme="minorHAnsi" w:hAnsiTheme="minorHAnsi" w:cstheme="minorHAnsi"/>
                <w:sz w:val="20"/>
                <w:szCs w:val="20"/>
              </w:rPr>
            </w:pPr>
            <w:r w:rsidRPr="00B750A8">
              <w:rPr>
                <w:rFonts w:asciiTheme="minorHAnsi" w:hAnsiTheme="minorHAnsi" w:cstheme="minorHAnsi"/>
                <w:sz w:val="20"/>
                <w:szCs w:val="20"/>
              </w:rPr>
              <w:t>-</w:t>
            </w:r>
          </w:p>
        </w:tc>
        <w:tc>
          <w:tcPr>
            <w:tcW w:w="374" w:type="pct"/>
            <w:vAlign w:val="center"/>
          </w:tcPr>
          <w:p w:rsidR="006B6A41" w:rsidRPr="00B750A8" w:rsidRDefault="006B6A41"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66</w:t>
            </w:r>
          </w:p>
        </w:tc>
        <w:tc>
          <w:tcPr>
            <w:tcW w:w="986" w:type="pct"/>
            <w:vAlign w:val="center"/>
          </w:tcPr>
          <w:p w:rsidR="006B6A41" w:rsidRPr="00B750A8" w:rsidRDefault="006B6A41"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16</w:t>
            </w:r>
          </w:p>
        </w:tc>
        <w:tc>
          <w:tcPr>
            <w:tcW w:w="503" w:type="pct"/>
            <w:vAlign w:val="bottom"/>
          </w:tcPr>
          <w:p w:rsidR="006B6A41" w:rsidRPr="00B750A8" w:rsidRDefault="006B6A41" w:rsidP="005F0401">
            <w:pPr>
              <w:jc w:val="center"/>
              <w:rPr>
                <w:rFonts w:asciiTheme="minorHAnsi" w:hAnsiTheme="minorHAnsi" w:cstheme="minorHAnsi"/>
                <w:sz w:val="20"/>
                <w:szCs w:val="20"/>
              </w:rPr>
            </w:pPr>
          </w:p>
        </w:tc>
        <w:tc>
          <w:tcPr>
            <w:tcW w:w="573" w:type="pct"/>
            <w:tcBorders>
              <w:right w:val="double" w:sz="4" w:space="0" w:color="auto"/>
            </w:tcBorders>
            <w:vAlign w:val="bottom"/>
          </w:tcPr>
          <w:p w:rsidR="006B6A41" w:rsidRPr="00B750A8" w:rsidRDefault="006B6A41"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5,40</w:t>
            </w:r>
          </w:p>
        </w:tc>
      </w:tr>
      <w:tr w:rsidR="006B4075" w:rsidRPr="00CD1B3E" w:rsidTr="005F0401">
        <w:trPr>
          <w:trHeight w:hRule="exact" w:val="227"/>
          <w:jc w:val="center"/>
        </w:trPr>
        <w:tc>
          <w:tcPr>
            <w:tcW w:w="350" w:type="pct"/>
            <w:tcBorders>
              <w:left w:val="double" w:sz="4" w:space="0" w:color="auto"/>
            </w:tcBorders>
            <w:vAlign w:val="center"/>
          </w:tcPr>
          <w:p w:rsidR="006B6A41" w:rsidRPr="00B750A8" w:rsidRDefault="006B6A41"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17</w:t>
            </w:r>
          </w:p>
        </w:tc>
        <w:tc>
          <w:tcPr>
            <w:tcW w:w="1042" w:type="pct"/>
            <w:vAlign w:val="center"/>
          </w:tcPr>
          <w:p w:rsidR="006B6A41" w:rsidRPr="00B750A8" w:rsidRDefault="00BA3EF8"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34</w:t>
            </w:r>
          </w:p>
        </w:tc>
        <w:tc>
          <w:tcPr>
            <w:tcW w:w="515" w:type="pct"/>
            <w:vAlign w:val="bottom"/>
          </w:tcPr>
          <w:p w:rsidR="006B6A41" w:rsidRPr="00B750A8" w:rsidRDefault="006B6A41" w:rsidP="005F0401">
            <w:pPr>
              <w:jc w:val="center"/>
              <w:rPr>
                <w:rFonts w:asciiTheme="minorHAnsi" w:hAnsiTheme="minorHAnsi" w:cstheme="minorHAnsi"/>
                <w:color w:val="000000"/>
                <w:sz w:val="20"/>
                <w:szCs w:val="20"/>
              </w:rPr>
            </w:pPr>
          </w:p>
        </w:tc>
        <w:tc>
          <w:tcPr>
            <w:tcW w:w="657" w:type="pct"/>
            <w:vAlign w:val="bottom"/>
          </w:tcPr>
          <w:p w:rsidR="006B6A41" w:rsidRPr="00B750A8" w:rsidRDefault="006B6A41"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5,20</w:t>
            </w:r>
          </w:p>
        </w:tc>
        <w:tc>
          <w:tcPr>
            <w:tcW w:w="374" w:type="pct"/>
            <w:vAlign w:val="center"/>
          </w:tcPr>
          <w:p w:rsidR="006B6A41" w:rsidRPr="00B750A8" w:rsidRDefault="006B6A41"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67</w:t>
            </w:r>
          </w:p>
        </w:tc>
        <w:tc>
          <w:tcPr>
            <w:tcW w:w="986" w:type="pct"/>
            <w:vAlign w:val="center"/>
          </w:tcPr>
          <w:p w:rsidR="006B6A41" w:rsidRPr="00B750A8" w:rsidRDefault="006B6A41"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17</w:t>
            </w:r>
          </w:p>
        </w:tc>
        <w:tc>
          <w:tcPr>
            <w:tcW w:w="503" w:type="pct"/>
            <w:vAlign w:val="bottom"/>
          </w:tcPr>
          <w:p w:rsidR="006B6A41" w:rsidRPr="00B750A8" w:rsidRDefault="006B6A41" w:rsidP="005F0401">
            <w:pPr>
              <w:jc w:val="center"/>
              <w:rPr>
                <w:rFonts w:asciiTheme="minorHAnsi" w:hAnsiTheme="minorHAnsi" w:cstheme="minorHAnsi"/>
                <w:sz w:val="20"/>
                <w:szCs w:val="20"/>
              </w:rPr>
            </w:pPr>
          </w:p>
        </w:tc>
        <w:tc>
          <w:tcPr>
            <w:tcW w:w="573" w:type="pct"/>
            <w:tcBorders>
              <w:right w:val="double" w:sz="4" w:space="0" w:color="auto"/>
            </w:tcBorders>
            <w:vAlign w:val="bottom"/>
          </w:tcPr>
          <w:p w:rsidR="006B6A41" w:rsidRPr="00B750A8" w:rsidRDefault="006B6A41"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5,50</w:t>
            </w:r>
          </w:p>
        </w:tc>
      </w:tr>
      <w:tr w:rsidR="006B4075" w:rsidRPr="00CD1B3E" w:rsidTr="005F0401">
        <w:trPr>
          <w:trHeight w:hRule="exact" w:val="227"/>
          <w:jc w:val="center"/>
        </w:trPr>
        <w:tc>
          <w:tcPr>
            <w:tcW w:w="350" w:type="pct"/>
            <w:tcBorders>
              <w:left w:val="double" w:sz="4" w:space="0" w:color="auto"/>
            </w:tcBorders>
            <w:vAlign w:val="center"/>
          </w:tcPr>
          <w:p w:rsidR="006B6A41" w:rsidRPr="00B750A8" w:rsidRDefault="006B6A41"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18</w:t>
            </w:r>
          </w:p>
        </w:tc>
        <w:tc>
          <w:tcPr>
            <w:tcW w:w="1042" w:type="pct"/>
            <w:vAlign w:val="center"/>
          </w:tcPr>
          <w:p w:rsidR="006B6A41" w:rsidRPr="00B750A8" w:rsidRDefault="00BA3EF8"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33</w:t>
            </w:r>
          </w:p>
        </w:tc>
        <w:tc>
          <w:tcPr>
            <w:tcW w:w="515" w:type="pct"/>
            <w:vAlign w:val="bottom"/>
          </w:tcPr>
          <w:p w:rsidR="006B6A41" w:rsidRPr="00B750A8" w:rsidRDefault="006B6A41"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3,00</w:t>
            </w:r>
          </w:p>
        </w:tc>
        <w:tc>
          <w:tcPr>
            <w:tcW w:w="657" w:type="pct"/>
            <w:vAlign w:val="bottom"/>
          </w:tcPr>
          <w:p w:rsidR="006B6A41" w:rsidRPr="00B750A8" w:rsidRDefault="001D3994"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w:t>
            </w:r>
          </w:p>
        </w:tc>
        <w:tc>
          <w:tcPr>
            <w:tcW w:w="374" w:type="pct"/>
            <w:vAlign w:val="center"/>
          </w:tcPr>
          <w:p w:rsidR="006B6A41" w:rsidRPr="00B750A8" w:rsidRDefault="006B6A41"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68</w:t>
            </w:r>
          </w:p>
        </w:tc>
        <w:tc>
          <w:tcPr>
            <w:tcW w:w="986" w:type="pct"/>
            <w:vAlign w:val="center"/>
          </w:tcPr>
          <w:p w:rsidR="006B6A41" w:rsidRPr="00B750A8" w:rsidRDefault="006B6A41"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18</w:t>
            </w:r>
          </w:p>
        </w:tc>
        <w:tc>
          <w:tcPr>
            <w:tcW w:w="503" w:type="pct"/>
            <w:vAlign w:val="bottom"/>
          </w:tcPr>
          <w:p w:rsidR="006B6A41" w:rsidRPr="00B750A8" w:rsidRDefault="006B6A41"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3,00</w:t>
            </w:r>
          </w:p>
        </w:tc>
        <w:tc>
          <w:tcPr>
            <w:tcW w:w="573" w:type="pct"/>
            <w:tcBorders>
              <w:right w:val="double" w:sz="4" w:space="0" w:color="auto"/>
            </w:tcBorders>
            <w:vAlign w:val="bottom"/>
          </w:tcPr>
          <w:p w:rsidR="006B6A41" w:rsidRPr="00B750A8" w:rsidRDefault="001D3994"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w:t>
            </w:r>
          </w:p>
        </w:tc>
      </w:tr>
      <w:tr w:rsidR="006B4075" w:rsidRPr="00CD1B3E" w:rsidTr="005F0401">
        <w:trPr>
          <w:trHeight w:hRule="exact" w:val="227"/>
          <w:jc w:val="center"/>
        </w:trPr>
        <w:tc>
          <w:tcPr>
            <w:tcW w:w="350" w:type="pct"/>
            <w:tcBorders>
              <w:left w:val="double" w:sz="4" w:space="0" w:color="auto"/>
            </w:tcBorders>
            <w:vAlign w:val="center"/>
          </w:tcPr>
          <w:p w:rsidR="006B6A41" w:rsidRPr="00B750A8" w:rsidRDefault="006B6A41"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19</w:t>
            </w:r>
          </w:p>
        </w:tc>
        <w:tc>
          <w:tcPr>
            <w:tcW w:w="1042" w:type="pct"/>
            <w:vAlign w:val="center"/>
          </w:tcPr>
          <w:p w:rsidR="006B6A41" w:rsidRPr="00B750A8" w:rsidRDefault="00BA3EF8"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32</w:t>
            </w:r>
          </w:p>
        </w:tc>
        <w:tc>
          <w:tcPr>
            <w:tcW w:w="515" w:type="pct"/>
            <w:vAlign w:val="bottom"/>
          </w:tcPr>
          <w:p w:rsidR="006B6A41" w:rsidRPr="00B750A8" w:rsidRDefault="006B6A41"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0,50</w:t>
            </w:r>
          </w:p>
        </w:tc>
        <w:tc>
          <w:tcPr>
            <w:tcW w:w="657" w:type="pct"/>
            <w:vAlign w:val="bottom"/>
          </w:tcPr>
          <w:p w:rsidR="006B6A41" w:rsidRPr="00B750A8" w:rsidRDefault="001D3994" w:rsidP="005F0401">
            <w:pPr>
              <w:jc w:val="center"/>
              <w:rPr>
                <w:rFonts w:asciiTheme="minorHAnsi" w:hAnsiTheme="minorHAnsi" w:cstheme="minorHAnsi"/>
                <w:sz w:val="20"/>
                <w:szCs w:val="20"/>
              </w:rPr>
            </w:pPr>
            <w:r w:rsidRPr="00B750A8">
              <w:rPr>
                <w:rFonts w:asciiTheme="minorHAnsi" w:hAnsiTheme="minorHAnsi" w:cstheme="minorHAnsi"/>
                <w:sz w:val="20"/>
                <w:szCs w:val="20"/>
              </w:rPr>
              <w:t>-</w:t>
            </w:r>
          </w:p>
        </w:tc>
        <w:tc>
          <w:tcPr>
            <w:tcW w:w="374" w:type="pct"/>
            <w:vAlign w:val="center"/>
          </w:tcPr>
          <w:p w:rsidR="006B6A41" w:rsidRPr="00B750A8" w:rsidRDefault="006B6A41"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69</w:t>
            </w:r>
          </w:p>
        </w:tc>
        <w:tc>
          <w:tcPr>
            <w:tcW w:w="986" w:type="pct"/>
            <w:vAlign w:val="center"/>
          </w:tcPr>
          <w:p w:rsidR="006B6A41" w:rsidRPr="00B750A8" w:rsidRDefault="006B6A41"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19</w:t>
            </w:r>
          </w:p>
        </w:tc>
        <w:tc>
          <w:tcPr>
            <w:tcW w:w="503" w:type="pct"/>
            <w:vAlign w:val="bottom"/>
          </w:tcPr>
          <w:p w:rsidR="006B6A41" w:rsidRPr="00B750A8" w:rsidRDefault="006B6A41"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2,70</w:t>
            </w:r>
          </w:p>
        </w:tc>
        <w:tc>
          <w:tcPr>
            <w:tcW w:w="573" w:type="pct"/>
            <w:tcBorders>
              <w:right w:val="double" w:sz="4" w:space="0" w:color="auto"/>
            </w:tcBorders>
            <w:vAlign w:val="bottom"/>
          </w:tcPr>
          <w:p w:rsidR="006B6A41" w:rsidRPr="00B750A8" w:rsidRDefault="001D3994" w:rsidP="005F0401">
            <w:pPr>
              <w:jc w:val="center"/>
              <w:rPr>
                <w:rFonts w:asciiTheme="minorHAnsi" w:hAnsiTheme="minorHAnsi" w:cstheme="minorHAnsi"/>
                <w:sz w:val="20"/>
                <w:szCs w:val="20"/>
              </w:rPr>
            </w:pPr>
            <w:r w:rsidRPr="00B750A8">
              <w:rPr>
                <w:rFonts w:asciiTheme="minorHAnsi" w:hAnsiTheme="minorHAnsi" w:cstheme="minorHAnsi"/>
                <w:sz w:val="20"/>
                <w:szCs w:val="20"/>
              </w:rPr>
              <w:t>-</w:t>
            </w:r>
          </w:p>
        </w:tc>
      </w:tr>
      <w:tr w:rsidR="006B4075" w:rsidRPr="00CD1B3E" w:rsidTr="005F0401">
        <w:trPr>
          <w:trHeight w:hRule="exact" w:val="227"/>
          <w:jc w:val="center"/>
        </w:trPr>
        <w:tc>
          <w:tcPr>
            <w:tcW w:w="350" w:type="pct"/>
            <w:tcBorders>
              <w:left w:val="double" w:sz="4" w:space="0" w:color="auto"/>
            </w:tcBorders>
            <w:vAlign w:val="center"/>
          </w:tcPr>
          <w:p w:rsidR="006B6A41" w:rsidRPr="00B750A8" w:rsidRDefault="006B6A41"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20</w:t>
            </w:r>
          </w:p>
        </w:tc>
        <w:tc>
          <w:tcPr>
            <w:tcW w:w="1042" w:type="pct"/>
            <w:vAlign w:val="center"/>
          </w:tcPr>
          <w:p w:rsidR="006B6A41" w:rsidRPr="00B750A8" w:rsidRDefault="00BA3EF8"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31</w:t>
            </w:r>
          </w:p>
        </w:tc>
        <w:tc>
          <w:tcPr>
            <w:tcW w:w="515" w:type="pct"/>
            <w:vAlign w:val="bottom"/>
          </w:tcPr>
          <w:p w:rsidR="006B6A41" w:rsidRPr="00B750A8" w:rsidRDefault="006B6A41"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3,00</w:t>
            </w:r>
          </w:p>
        </w:tc>
        <w:tc>
          <w:tcPr>
            <w:tcW w:w="657" w:type="pct"/>
            <w:vAlign w:val="bottom"/>
          </w:tcPr>
          <w:p w:rsidR="006B6A41" w:rsidRPr="00B750A8" w:rsidRDefault="001D3994" w:rsidP="005F0401">
            <w:pPr>
              <w:jc w:val="center"/>
              <w:rPr>
                <w:rFonts w:asciiTheme="minorHAnsi" w:hAnsiTheme="minorHAnsi" w:cstheme="minorHAnsi"/>
                <w:sz w:val="20"/>
                <w:szCs w:val="20"/>
              </w:rPr>
            </w:pPr>
            <w:r w:rsidRPr="00B750A8">
              <w:rPr>
                <w:rFonts w:asciiTheme="minorHAnsi" w:hAnsiTheme="minorHAnsi" w:cstheme="minorHAnsi"/>
                <w:sz w:val="20"/>
                <w:szCs w:val="20"/>
              </w:rPr>
              <w:t>-</w:t>
            </w:r>
          </w:p>
        </w:tc>
        <w:tc>
          <w:tcPr>
            <w:tcW w:w="374" w:type="pct"/>
            <w:vAlign w:val="center"/>
          </w:tcPr>
          <w:p w:rsidR="006B6A41" w:rsidRPr="00B750A8" w:rsidRDefault="006B6A41"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70</w:t>
            </w:r>
          </w:p>
        </w:tc>
        <w:tc>
          <w:tcPr>
            <w:tcW w:w="986" w:type="pct"/>
            <w:vAlign w:val="center"/>
          </w:tcPr>
          <w:p w:rsidR="006B6A41" w:rsidRPr="00B750A8" w:rsidRDefault="006B6A41"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20</w:t>
            </w:r>
          </w:p>
        </w:tc>
        <w:tc>
          <w:tcPr>
            <w:tcW w:w="503" w:type="pct"/>
            <w:vAlign w:val="bottom"/>
          </w:tcPr>
          <w:p w:rsidR="006B6A41" w:rsidRPr="00B750A8" w:rsidRDefault="006B6A41" w:rsidP="005F0401">
            <w:pPr>
              <w:jc w:val="center"/>
              <w:rPr>
                <w:rFonts w:asciiTheme="minorHAnsi" w:hAnsiTheme="minorHAnsi" w:cstheme="minorHAnsi"/>
                <w:color w:val="000000"/>
                <w:sz w:val="20"/>
                <w:szCs w:val="20"/>
              </w:rPr>
            </w:pPr>
          </w:p>
        </w:tc>
        <w:tc>
          <w:tcPr>
            <w:tcW w:w="573" w:type="pct"/>
            <w:tcBorders>
              <w:right w:val="double" w:sz="4" w:space="0" w:color="auto"/>
            </w:tcBorders>
            <w:vAlign w:val="bottom"/>
          </w:tcPr>
          <w:p w:rsidR="006B6A41" w:rsidRPr="00B750A8" w:rsidRDefault="006B6A41"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5,50</w:t>
            </w:r>
          </w:p>
        </w:tc>
      </w:tr>
      <w:tr w:rsidR="006B4075" w:rsidRPr="00CD1B3E" w:rsidTr="005F0401">
        <w:trPr>
          <w:trHeight w:hRule="exact" w:val="227"/>
          <w:jc w:val="center"/>
        </w:trPr>
        <w:tc>
          <w:tcPr>
            <w:tcW w:w="350" w:type="pct"/>
            <w:tcBorders>
              <w:left w:val="double" w:sz="4" w:space="0" w:color="auto"/>
            </w:tcBorders>
            <w:vAlign w:val="center"/>
          </w:tcPr>
          <w:p w:rsidR="006B6A41" w:rsidRPr="00B750A8" w:rsidRDefault="006B6A41"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21</w:t>
            </w:r>
          </w:p>
        </w:tc>
        <w:tc>
          <w:tcPr>
            <w:tcW w:w="1042" w:type="pct"/>
            <w:vAlign w:val="center"/>
          </w:tcPr>
          <w:p w:rsidR="006B6A41" w:rsidRPr="00B750A8" w:rsidRDefault="00BA3EF8"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30</w:t>
            </w:r>
          </w:p>
        </w:tc>
        <w:tc>
          <w:tcPr>
            <w:tcW w:w="515" w:type="pct"/>
            <w:vAlign w:val="bottom"/>
          </w:tcPr>
          <w:p w:rsidR="006B6A41" w:rsidRPr="00B750A8" w:rsidRDefault="006B6A41" w:rsidP="005F0401">
            <w:pPr>
              <w:jc w:val="center"/>
              <w:rPr>
                <w:rFonts w:asciiTheme="minorHAnsi" w:hAnsiTheme="minorHAnsi" w:cstheme="minorHAnsi"/>
                <w:color w:val="000000"/>
                <w:sz w:val="20"/>
                <w:szCs w:val="20"/>
              </w:rPr>
            </w:pPr>
          </w:p>
        </w:tc>
        <w:tc>
          <w:tcPr>
            <w:tcW w:w="657" w:type="pct"/>
            <w:vAlign w:val="bottom"/>
          </w:tcPr>
          <w:p w:rsidR="006B6A41" w:rsidRPr="00B750A8" w:rsidRDefault="006B6A41"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5,30</w:t>
            </w:r>
          </w:p>
        </w:tc>
        <w:tc>
          <w:tcPr>
            <w:tcW w:w="374" w:type="pct"/>
            <w:vAlign w:val="center"/>
          </w:tcPr>
          <w:p w:rsidR="006B6A41" w:rsidRPr="00B750A8" w:rsidRDefault="006B6A41"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71</w:t>
            </w:r>
          </w:p>
        </w:tc>
        <w:tc>
          <w:tcPr>
            <w:tcW w:w="986" w:type="pct"/>
            <w:vAlign w:val="center"/>
          </w:tcPr>
          <w:p w:rsidR="006B6A41" w:rsidRPr="00B750A8" w:rsidRDefault="006B6A41"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21</w:t>
            </w:r>
          </w:p>
        </w:tc>
        <w:tc>
          <w:tcPr>
            <w:tcW w:w="503" w:type="pct"/>
            <w:vAlign w:val="bottom"/>
          </w:tcPr>
          <w:p w:rsidR="006B6A41" w:rsidRPr="00B750A8" w:rsidRDefault="006B6A41" w:rsidP="005F0401">
            <w:pPr>
              <w:jc w:val="center"/>
              <w:rPr>
                <w:rFonts w:asciiTheme="minorHAnsi" w:hAnsiTheme="minorHAnsi" w:cstheme="minorHAnsi"/>
                <w:sz w:val="20"/>
                <w:szCs w:val="20"/>
              </w:rPr>
            </w:pPr>
          </w:p>
        </w:tc>
        <w:tc>
          <w:tcPr>
            <w:tcW w:w="573" w:type="pct"/>
            <w:tcBorders>
              <w:right w:val="double" w:sz="4" w:space="0" w:color="auto"/>
            </w:tcBorders>
            <w:vAlign w:val="bottom"/>
          </w:tcPr>
          <w:p w:rsidR="006B6A41" w:rsidRPr="00B750A8" w:rsidRDefault="006B6A41"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5,70</w:t>
            </w:r>
          </w:p>
        </w:tc>
      </w:tr>
      <w:tr w:rsidR="006B4075" w:rsidRPr="00CD1B3E" w:rsidTr="005F0401">
        <w:trPr>
          <w:trHeight w:hRule="exact" w:val="227"/>
          <w:jc w:val="center"/>
        </w:trPr>
        <w:tc>
          <w:tcPr>
            <w:tcW w:w="350" w:type="pct"/>
            <w:tcBorders>
              <w:left w:val="double" w:sz="4" w:space="0" w:color="auto"/>
            </w:tcBorders>
            <w:vAlign w:val="center"/>
          </w:tcPr>
          <w:p w:rsidR="006B6A41" w:rsidRPr="00B750A8" w:rsidRDefault="006B6A41"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22</w:t>
            </w:r>
          </w:p>
        </w:tc>
        <w:tc>
          <w:tcPr>
            <w:tcW w:w="1042" w:type="pct"/>
            <w:vAlign w:val="center"/>
          </w:tcPr>
          <w:p w:rsidR="006B6A41" w:rsidRPr="00B750A8" w:rsidRDefault="00BA3EF8"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29</w:t>
            </w:r>
          </w:p>
        </w:tc>
        <w:tc>
          <w:tcPr>
            <w:tcW w:w="515" w:type="pct"/>
            <w:vAlign w:val="bottom"/>
          </w:tcPr>
          <w:p w:rsidR="006B6A41" w:rsidRPr="00B750A8" w:rsidRDefault="006B6A41"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3,00</w:t>
            </w:r>
          </w:p>
        </w:tc>
        <w:tc>
          <w:tcPr>
            <w:tcW w:w="657" w:type="pct"/>
            <w:vAlign w:val="bottom"/>
          </w:tcPr>
          <w:p w:rsidR="006B6A41" w:rsidRPr="00B750A8" w:rsidRDefault="001D3994"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w:t>
            </w:r>
          </w:p>
        </w:tc>
        <w:tc>
          <w:tcPr>
            <w:tcW w:w="374" w:type="pct"/>
            <w:vAlign w:val="center"/>
          </w:tcPr>
          <w:p w:rsidR="006B6A41" w:rsidRPr="00B750A8" w:rsidRDefault="006B6A41"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72</w:t>
            </w:r>
          </w:p>
        </w:tc>
        <w:tc>
          <w:tcPr>
            <w:tcW w:w="986" w:type="pct"/>
            <w:vAlign w:val="center"/>
          </w:tcPr>
          <w:p w:rsidR="006B6A41" w:rsidRPr="00B750A8" w:rsidRDefault="006B6A41"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22</w:t>
            </w:r>
          </w:p>
        </w:tc>
        <w:tc>
          <w:tcPr>
            <w:tcW w:w="503" w:type="pct"/>
            <w:vAlign w:val="bottom"/>
          </w:tcPr>
          <w:p w:rsidR="006B6A41" w:rsidRPr="00B750A8" w:rsidRDefault="006B6A41"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3,20</w:t>
            </w:r>
          </w:p>
        </w:tc>
        <w:tc>
          <w:tcPr>
            <w:tcW w:w="573" w:type="pct"/>
            <w:tcBorders>
              <w:right w:val="double" w:sz="4" w:space="0" w:color="auto"/>
            </w:tcBorders>
            <w:vAlign w:val="bottom"/>
          </w:tcPr>
          <w:p w:rsidR="006B6A41" w:rsidRPr="00B750A8" w:rsidRDefault="001D3994"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w:t>
            </w:r>
          </w:p>
        </w:tc>
      </w:tr>
      <w:tr w:rsidR="006B4075" w:rsidRPr="00CD1B3E" w:rsidTr="005F0401">
        <w:trPr>
          <w:trHeight w:hRule="exact" w:val="227"/>
          <w:jc w:val="center"/>
        </w:trPr>
        <w:tc>
          <w:tcPr>
            <w:tcW w:w="350" w:type="pct"/>
            <w:tcBorders>
              <w:left w:val="double" w:sz="4" w:space="0" w:color="auto"/>
            </w:tcBorders>
            <w:vAlign w:val="center"/>
          </w:tcPr>
          <w:p w:rsidR="006B6A41" w:rsidRPr="00B750A8" w:rsidRDefault="006B6A41"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23</w:t>
            </w:r>
          </w:p>
        </w:tc>
        <w:tc>
          <w:tcPr>
            <w:tcW w:w="1042" w:type="pct"/>
            <w:vAlign w:val="center"/>
          </w:tcPr>
          <w:p w:rsidR="006B6A41" w:rsidRPr="00B750A8" w:rsidRDefault="006B6A41"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2</w:t>
            </w:r>
            <w:r w:rsidR="00BA3EF8" w:rsidRPr="00B750A8">
              <w:rPr>
                <w:rFonts w:asciiTheme="minorHAnsi" w:hAnsiTheme="minorHAnsi" w:cstheme="minorHAnsi"/>
                <w:sz w:val="20"/>
                <w:szCs w:val="20"/>
                <w:lang w:eastAsia="ru-RU"/>
              </w:rPr>
              <w:t>8</w:t>
            </w:r>
          </w:p>
        </w:tc>
        <w:tc>
          <w:tcPr>
            <w:tcW w:w="515" w:type="pct"/>
            <w:vAlign w:val="bottom"/>
          </w:tcPr>
          <w:p w:rsidR="006B6A41" w:rsidRPr="00B750A8" w:rsidRDefault="006B6A41"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2,70</w:t>
            </w:r>
          </w:p>
        </w:tc>
        <w:tc>
          <w:tcPr>
            <w:tcW w:w="657" w:type="pct"/>
            <w:vAlign w:val="bottom"/>
          </w:tcPr>
          <w:p w:rsidR="006B6A41" w:rsidRPr="00B750A8" w:rsidRDefault="001D3994" w:rsidP="005F0401">
            <w:pPr>
              <w:jc w:val="center"/>
              <w:rPr>
                <w:rFonts w:asciiTheme="minorHAnsi" w:hAnsiTheme="minorHAnsi" w:cstheme="minorHAnsi"/>
                <w:sz w:val="20"/>
                <w:szCs w:val="20"/>
              </w:rPr>
            </w:pPr>
            <w:r w:rsidRPr="00B750A8">
              <w:rPr>
                <w:rFonts w:asciiTheme="minorHAnsi" w:hAnsiTheme="minorHAnsi" w:cstheme="minorHAnsi"/>
                <w:sz w:val="20"/>
                <w:szCs w:val="20"/>
              </w:rPr>
              <w:t>-</w:t>
            </w:r>
          </w:p>
        </w:tc>
        <w:tc>
          <w:tcPr>
            <w:tcW w:w="374" w:type="pct"/>
            <w:vAlign w:val="center"/>
          </w:tcPr>
          <w:p w:rsidR="006B6A41" w:rsidRPr="00B750A8" w:rsidRDefault="006B6A41"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73</w:t>
            </w:r>
          </w:p>
        </w:tc>
        <w:tc>
          <w:tcPr>
            <w:tcW w:w="986" w:type="pct"/>
            <w:vAlign w:val="center"/>
          </w:tcPr>
          <w:p w:rsidR="006B6A41" w:rsidRPr="00B750A8" w:rsidRDefault="006B6A41"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23</w:t>
            </w:r>
          </w:p>
        </w:tc>
        <w:tc>
          <w:tcPr>
            <w:tcW w:w="503" w:type="pct"/>
            <w:vAlign w:val="bottom"/>
          </w:tcPr>
          <w:p w:rsidR="006B6A41" w:rsidRPr="00B750A8" w:rsidRDefault="006B6A41"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3,40</w:t>
            </w:r>
          </w:p>
        </w:tc>
        <w:tc>
          <w:tcPr>
            <w:tcW w:w="573" w:type="pct"/>
            <w:tcBorders>
              <w:right w:val="double" w:sz="4" w:space="0" w:color="auto"/>
            </w:tcBorders>
            <w:vAlign w:val="bottom"/>
          </w:tcPr>
          <w:p w:rsidR="006B6A41" w:rsidRPr="00B750A8" w:rsidRDefault="001D3994" w:rsidP="005F0401">
            <w:pPr>
              <w:jc w:val="center"/>
              <w:rPr>
                <w:rFonts w:asciiTheme="minorHAnsi" w:hAnsiTheme="minorHAnsi" w:cstheme="minorHAnsi"/>
                <w:sz w:val="20"/>
                <w:szCs w:val="20"/>
              </w:rPr>
            </w:pPr>
            <w:r w:rsidRPr="00B750A8">
              <w:rPr>
                <w:rFonts w:asciiTheme="minorHAnsi" w:hAnsiTheme="minorHAnsi" w:cstheme="minorHAnsi"/>
                <w:sz w:val="20"/>
                <w:szCs w:val="20"/>
              </w:rPr>
              <w:t>-</w:t>
            </w:r>
          </w:p>
        </w:tc>
      </w:tr>
      <w:tr w:rsidR="006B4075" w:rsidRPr="00CD1B3E" w:rsidTr="005F0401">
        <w:trPr>
          <w:trHeight w:hRule="exact" w:val="227"/>
          <w:jc w:val="center"/>
        </w:trPr>
        <w:tc>
          <w:tcPr>
            <w:tcW w:w="350" w:type="pct"/>
            <w:tcBorders>
              <w:left w:val="double" w:sz="4" w:space="0" w:color="auto"/>
            </w:tcBorders>
            <w:vAlign w:val="center"/>
          </w:tcPr>
          <w:p w:rsidR="006B6A41" w:rsidRPr="00B750A8" w:rsidRDefault="006B6A41"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24</w:t>
            </w:r>
          </w:p>
        </w:tc>
        <w:tc>
          <w:tcPr>
            <w:tcW w:w="1042" w:type="pct"/>
            <w:vAlign w:val="center"/>
          </w:tcPr>
          <w:p w:rsidR="006B6A41" w:rsidRPr="00B750A8" w:rsidRDefault="006B6A41"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2</w:t>
            </w:r>
            <w:r w:rsidR="00BA3EF8" w:rsidRPr="00B750A8">
              <w:rPr>
                <w:rFonts w:asciiTheme="minorHAnsi" w:hAnsiTheme="minorHAnsi" w:cstheme="minorHAnsi"/>
                <w:sz w:val="20"/>
                <w:szCs w:val="20"/>
                <w:lang w:eastAsia="ru-RU"/>
              </w:rPr>
              <w:t>7</w:t>
            </w:r>
          </w:p>
        </w:tc>
        <w:tc>
          <w:tcPr>
            <w:tcW w:w="515" w:type="pct"/>
            <w:vAlign w:val="bottom"/>
          </w:tcPr>
          <w:p w:rsidR="006B6A41" w:rsidRPr="00B750A8" w:rsidRDefault="006B6A41" w:rsidP="005F0401">
            <w:pPr>
              <w:jc w:val="center"/>
              <w:rPr>
                <w:rFonts w:asciiTheme="minorHAnsi" w:hAnsiTheme="minorHAnsi" w:cstheme="minorHAnsi"/>
                <w:color w:val="000000"/>
                <w:sz w:val="20"/>
                <w:szCs w:val="20"/>
              </w:rPr>
            </w:pPr>
          </w:p>
        </w:tc>
        <w:tc>
          <w:tcPr>
            <w:tcW w:w="657" w:type="pct"/>
            <w:vAlign w:val="bottom"/>
          </w:tcPr>
          <w:p w:rsidR="006B6A41" w:rsidRPr="00B750A8" w:rsidRDefault="006B6A41"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5,40</w:t>
            </w:r>
          </w:p>
        </w:tc>
        <w:tc>
          <w:tcPr>
            <w:tcW w:w="374" w:type="pct"/>
            <w:vAlign w:val="center"/>
          </w:tcPr>
          <w:p w:rsidR="006B6A41" w:rsidRPr="00B750A8" w:rsidRDefault="006B6A41"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74</w:t>
            </w:r>
          </w:p>
        </w:tc>
        <w:tc>
          <w:tcPr>
            <w:tcW w:w="986" w:type="pct"/>
            <w:vAlign w:val="center"/>
          </w:tcPr>
          <w:p w:rsidR="006B6A41" w:rsidRPr="00B750A8" w:rsidRDefault="006B6A41"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24</w:t>
            </w:r>
          </w:p>
        </w:tc>
        <w:tc>
          <w:tcPr>
            <w:tcW w:w="503" w:type="pct"/>
            <w:vAlign w:val="bottom"/>
          </w:tcPr>
          <w:p w:rsidR="006B6A41" w:rsidRPr="00B750A8" w:rsidRDefault="006B6A41" w:rsidP="005F0401">
            <w:pPr>
              <w:jc w:val="center"/>
              <w:rPr>
                <w:rFonts w:asciiTheme="minorHAnsi" w:hAnsiTheme="minorHAnsi" w:cstheme="minorHAnsi"/>
                <w:color w:val="000000"/>
                <w:sz w:val="20"/>
                <w:szCs w:val="20"/>
              </w:rPr>
            </w:pPr>
          </w:p>
        </w:tc>
        <w:tc>
          <w:tcPr>
            <w:tcW w:w="573" w:type="pct"/>
            <w:tcBorders>
              <w:right w:val="double" w:sz="4" w:space="0" w:color="auto"/>
            </w:tcBorders>
            <w:vAlign w:val="bottom"/>
          </w:tcPr>
          <w:p w:rsidR="006B6A41" w:rsidRPr="00B750A8" w:rsidRDefault="006B6A41"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5,50</w:t>
            </w:r>
          </w:p>
        </w:tc>
      </w:tr>
      <w:tr w:rsidR="006B4075" w:rsidRPr="00CD1B3E" w:rsidTr="005F0401">
        <w:trPr>
          <w:trHeight w:hRule="exact" w:val="227"/>
          <w:jc w:val="center"/>
        </w:trPr>
        <w:tc>
          <w:tcPr>
            <w:tcW w:w="350" w:type="pct"/>
            <w:tcBorders>
              <w:left w:val="double" w:sz="4" w:space="0" w:color="auto"/>
            </w:tcBorders>
            <w:vAlign w:val="center"/>
          </w:tcPr>
          <w:p w:rsidR="006B6A41" w:rsidRPr="00B750A8" w:rsidRDefault="006B6A41"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25</w:t>
            </w:r>
          </w:p>
        </w:tc>
        <w:tc>
          <w:tcPr>
            <w:tcW w:w="1042" w:type="pct"/>
            <w:vAlign w:val="center"/>
          </w:tcPr>
          <w:p w:rsidR="006B6A41" w:rsidRPr="00B750A8" w:rsidRDefault="006B6A41"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2</w:t>
            </w:r>
            <w:r w:rsidR="00BA3EF8" w:rsidRPr="00B750A8">
              <w:rPr>
                <w:rFonts w:asciiTheme="minorHAnsi" w:hAnsiTheme="minorHAnsi" w:cstheme="minorHAnsi"/>
                <w:sz w:val="20"/>
                <w:szCs w:val="20"/>
                <w:lang w:eastAsia="ru-RU"/>
              </w:rPr>
              <w:t>6</w:t>
            </w:r>
          </w:p>
        </w:tc>
        <w:tc>
          <w:tcPr>
            <w:tcW w:w="515" w:type="pct"/>
            <w:vAlign w:val="bottom"/>
          </w:tcPr>
          <w:p w:rsidR="006B6A41" w:rsidRPr="00B750A8" w:rsidRDefault="006B6A41"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0,60</w:t>
            </w:r>
          </w:p>
        </w:tc>
        <w:tc>
          <w:tcPr>
            <w:tcW w:w="657" w:type="pct"/>
            <w:vAlign w:val="bottom"/>
          </w:tcPr>
          <w:p w:rsidR="006B6A41" w:rsidRPr="00B750A8" w:rsidRDefault="001D3994"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w:t>
            </w:r>
          </w:p>
        </w:tc>
        <w:tc>
          <w:tcPr>
            <w:tcW w:w="374" w:type="pct"/>
            <w:vAlign w:val="center"/>
          </w:tcPr>
          <w:p w:rsidR="006B6A41" w:rsidRPr="00B750A8" w:rsidRDefault="006B6A41"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75</w:t>
            </w:r>
          </w:p>
        </w:tc>
        <w:tc>
          <w:tcPr>
            <w:tcW w:w="986" w:type="pct"/>
            <w:vAlign w:val="center"/>
          </w:tcPr>
          <w:p w:rsidR="006B6A41" w:rsidRPr="00B750A8" w:rsidRDefault="006B6A41"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25</w:t>
            </w:r>
          </w:p>
        </w:tc>
        <w:tc>
          <w:tcPr>
            <w:tcW w:w="503" w:type="pct"/>
            <w:vAlign w:val="bottom"/>
          </w:tcPr>
          <w:p w:rsidR="006B6A41" w:rsidRPr="00B750A8" w:rsidRDefault="006B6A41"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3,10</w:t>
            </w:r>
          </w:p>
        </w:tc>
        <w:tc>
          <w:tcPr>
            <w:tcW w:w="573" w:type="pct"/>
            <w:tcBorders>
              <w:right w:val="double" w:sz="4" w:space="0" w:color="auto"/>
            </w:tcBorders>
            <w:vAlign w:val="bottom"/>
          </w:tcPr>
          <w:p w:rsidR="006B6A41" w:rsidRPr="00B750A8" w:rsidRDefault="001D3994"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w:t>
            </w:r>
          </w:p>
        </w:tc>
      </w:tr>
      <w:tr w:rsidR="006B4075" w:rsidRPr="00CD1B3E" w:rsidTr="005F0401">
        <w:trPr>
          <w:trHeight w:hRule="exact" w:val="227"/>
          <w:jc w:val="center"/>
        </w:trPr>
        <w:tc>
          <w:tcPr>
            <w:tcW w:w="350" w:type="pct"/>
            <w:tcBorders>
              <w:left w:val="double" w:sz="4" w:space="0" w:color="auto"/>
            </w:tcBorders>
            <w:vAlign w:val="center"/>
          </w:tcPr>
          <w:p w:rsidR="006B6A41" w:rsidRPr="00B750A8" w:rsidRDefault="006B6A41"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26</w:t>
            </w:r>
          </w:p>
        </w:tc>
        <w:tc>
          <w:tcPr>
            <w:tcW w:w="1042" w:type="pct"/>
            <w:vAlign w:val="center"/>
          </w:tcPr>
          <w:p w:rsidR="006B6A41" w:rsidRPr="00B750A8" w:rsidRDefault="006B6A41"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2</w:t>
            </w:r>
            <w:r w:rsidR="00BA3EF8" w:rsidRPr="00B750A8">
              <w:rPr>
                <w:rFonts w:asciiTheme="minorHAnsi" w:hAnsiTheme="minorHAnsi" w:cstheme="minorHAnsi"/>
                <w:sz w:val="20"/>
                <w:szCs w:val="20"/>
                <w:lang w:eastAsia="ru-RU"/>
              </w:rPr>
              <w:t>5</w:t>
            </w:r>
          </w:p>
        </w:tc>
        <w:tc>
          <w:tcPr>
            <w:tcW w:w="515" w:type="pct"/>
            <w:vAlign w:val="bottom"/>
          </w:tcPr>
          <w:p w:rsidR="006B6A41" w:rsidRPr="00B750A8" w:rsidRDefault="006B6A41"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3,30</w:t>
            </w:r>
          </w:p>
        </w:tc>
        <w:tc>
          <w:tcPr>
            <w:tcW w:w="657" w:type="pct"/>
            <w:vAlign w:val="bottom"/>
          </w:tcPr>
          <w:p w:rsidR="006B6A41" w:rsidRPr="00B750A8" w:rsidRDefault="001D3994" w:rsidP="005F0401">
            <w:pPr>
              <w:jc w:val="center"/>
              <w:rPr>
                <w:rFonts w:asciiTheme="minorHAnsi" w:hAnsiTheme="minorHAnsi" w:cstheme="minorHAnsi"/>
                <w:sz w:val="20"/>
                <w:szCs w:val="20"/>
              </w:rPr>
            </w:pPr>
            <w:r w:rsidRPr="00B750A8">
              <w:rPr>
                <w:rFonts w:asciiTheme="minorHAnsi" w:hAnsiTheme="minorHAnsi" w:cstheme="minorHAnsi"/>
                <w:sz w:val="20"/>
                <w:szCs w:val="20"/>
              </w:rPr>
              <w:t>-</w:t>
            </w:r>
          </w:p>
        </w:tc>
        <w:tc>
          <w:tcPr>
            <w:tcW w:w="374" w:type="pct"/>
            <w:vAlign w:val="center"/>
          </w:tcPr>
          <w:p w:rsidR="006B6A41" w:rsidRPr="00B750A8" w:rsidRDefault="006B6A41"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76</w:t>
            </w:r>
          </w:p>
        </w:tc>
        <w:tc>
          <w:tcPr>
            <w:tcW w:w="986" w:type="pct"/>
            <w:vAlign w:val="center"/>
          </w:tcPr>
          <w:p w:rsidR="006B6A41" w:rsidRPr="00B750A8" w:rsidRDefault="006B6A41"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26</w:t>
            </w:r>
          </w:p>
        </w:tc>
        <w:tc>
          <w:tcPr>
            <w:tcW w:w="503" w:type="pct"/>
            <w:vAlign w:val="bottom"/>
          </w:tcPr>
          <w:p w:rsidR="006B6A41" w:rsidRPr="00B750A8" w:rsidRDefault="006B6A41"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3,20</w:t>
            </w:r>
          </w:p>
        </w:tc>
        <w:tc>
          <w:tcPr>
            <w:tcW w:w="573" w:type="pct"/>
            <w:tcBorders>
              <w:right w:val="double" w:sz="4" w:space="0" w:color="auto"/>
            </w:tcBorders>
            <w:vAlign w:val="bottom"/>
          </w:tcPr>
          <w:p w:rsidR="006B6A41" w:rsidRPr="00B750A8" w:rsidRDefault="001D3994" w:rsidP="005F0401">
            <w:pPr>
              <w:jc w:val="center"/>
              <w:rPr>
                <w:rFonts w:asciiTheme="minorHAnsi" w:hAnsiTheme="minorHAnsi" w:cstheme="minorHAnsi"/>
                <w:sz w:val="20"/>
                <w:szCs w:val="20"/>
              </w:rPr>
            </w:pPr>
            <w:r w:rsidRPr="00B750A8">
              <w:rPr>
                <w:rFonts w:asciiTheme="minorHAnsi" w:hAnsiTheme="minorHAnsi" w:cstheme="minorHAnsi"/>
                <w:sz w:val="20"/>
                <w:szCs w:val="20"/>
              </w:rPr>
              <w:t>-</w:t>
            </w:r>
          </w:p>
        </w:tc>
      </w:tr>
      <w:tr w:rsidR="006B4075" w:rsidRPr="00CD1B3E" w:rsidTr="005F0401">
        <w:trPr>
          <w:trHeight w:hRule="exact" w:val="227"/>
          <w:jc w:val="center"/>
        </w:trPr>
        <w:tc>
          <w:tcPr>
            <w:tcW w:w="350" w:type="pct"/>
            <w:tcBorders>
              <w:left w:val="double" w:sz="4" w:space="0" w:color="auto"/>
            </w:tcBorders>
            <w:vAlign w:val="center"/>
          </w:tcPr>
          <w:p w:rsidR="006B6A41" w:rsidRPr="00B750A8" w:rsidRDefault="006B6A41"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27</w:t>
            </w:r>
          </w:p>
        </w:tc>
        <w:tc>
          <w:tcPr>
            <w:tcW w:w="1042" w:type="pct"/>
            <w:vAlign w:val="center"/>
          </w:tcPr>
          <w:p w:rsidR="006B6A41" w:rsidRPr="00B750A8" w:rsidRDefault="006B6A41"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2</w:t>
            </w:r>
            <w:r w:rsidR="00BA3EF8" w:rsidRPr="00B750A8">
              <w:rPr>
                <w:rFonts w:asciiTheme="minorHAnsi" w:hAnsiTheme="minorHAnsi" w:cstheme="minorHAnsi"/>
                <w:sz w:val="20"/>
                <w:szCs w:val="20"/>
                <w:lang w:eastAsia="ru-RU"/>
              </w:rPr>
              <w:t>4</w:t>
            </w:r>
          </w:p>
        </w:tc>
        <w:tc>
          <w:tcPr>
            <w:tcW w:w="515" w:type="pct"/>
            <w:vAlign w:val="bottom"/>
          </w:tcPr>
          <w:p w:rsidR="006B6A41" w:rsidRPr="00B750A8" w:rsidRDefault="006B6A41"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2,40</w:t>
            </w:r>
          </w:p>
        </w:tc>
        <w:tc>
          <w:tcPr>
            <w:tcW w:w="657" w:type="pct"/>
            <w:vAlign w:val="bottom"/>
          </w:tcPr>
          <w:p w:rsidR="006B6A41" w:rsidRPr="00B750A8" w:rsidRDefault="001D3994" w:rsidP="005F0401">
            <w:pPr>
              <w:jc w:val="center"/>
              <w:rPr>
                <w:rFonts w:asciiTheme="minorHAnsi" w:hAnsiTheme="minorHAnsi" w:cstheme="minorHAnsi"/>
                <w:sz w:val="20"/>
                <w:szCs w:val="20"/>
              </w:rPr>
            </w:pPr>
            <w:r w:rsidRPr="00B750A8">
              <w:rPr>
                <w:rFonts w:asciiTheme="minorHAnsi" w:hAnsiTheme="minorHAnsi" w:cstheme="minorHAnsi"/>
                <w:sz w:val="20"/>
                <w:szCs w:val="20"/>
              </w:rPr>
              <w:t>-</w:t>
            </w:r>
          </w:p>
        </w:tc>
        <w:tc>
          <w:tcPr>
            <w:tcW w:w="374" w:type="pct"/>
            <w:vAlign w:val="center"/>
          </w:tcPr>
          <w:p w:rsidR="006B6A41" w:rsidRPr="00B750A8" w:rsidRDefault="006B6A41"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77</w:t>
            </w:r>
          </w:p>
        </w:tc>
        <w:tc>
          <w:tcPr>
            <w:tcW w:w="986" w:type="pct"/>
            <w:vAlign w:val="center"/>
          </w:tcPr>
          <w:p w:rsidR="006B6A41" w:rsidRPr="00B750A8" w:rsidRDefault="006B6A41"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27</w:t>
            </w:r>
          </w:p>
        </w:tc>
        <w:tc>
          <w:tcPr>
            <w:tcW w:w="503" w:type="pct"/>
            <w:vAlign w:val="bottom"/>
          </w:tcPr>
          <w:p w:rsidR="006B6A41" w:rsidRPr="00B750A8" w:rsidRDefault="006B6A41"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0,50</w:t>
            </w:r>
          </w:p>
        </w:tc>
        <w:tc>
          <w:tcPr>
            <w:tcW w:w="573" w:type="pct"/>
            <w:tcBorders>
              <w:right w:val="double" w:sz="4" w:space="0" w:color="auto"/>
            </w:tcBorders>
            <w:vAlign w:val="bottom"/>
          </w:tcPr>
          <w:p w:rsidR="006B6A41" w:rsidRPr="00B750A8" w:rsidRDefault="001D3994" w:rsidP="005F0401">
            <w:pPr>
              <w:jc w:val="center"/>
              <w:rPr>
                <w:rFonts w:asciiTheme="minorHAnsi" w:hAnsiTheme="minorHAnsi" w:cstheme="minorHAnsi"/>
                <w:sz w:val="20"/>
                <w:szCs w:val="20"/>
              </w:rPr>
            </w:pPr>
            <w:r w:rsidRPr="00B750A8">
              <w:rPr>
                <w:rFonts w:asciiTheme="minorHAnsi" w:hAnsiTheme="minorHAnsi" w:cstheme="minorHAnsi"/>
                <w:sz w:val="20"/>
                <w:szCs w:val="20"/>
              </w:rPr>
              <w:t>-</w:t>
            </w:r>
          </w:p>
        </w:tc>
      </w:tr>
      <w:tr w:rsidR="006B4075" w:rsidRPr="00CD1B3E" w:rsidTr="005F0401">
        <w:trPr>
          <w:trHeight w:hRule="exact" w:val="227"/>
          <w:jc w:val="center"/>
        </w:trPr>
        <w:tc>
          <w:tcPr>
            <w:tcW w:w="350" w:type="pct"/>
            <w:tcBorders>
              <w:left w:val="double" w:sz="4" w:space="0" w:color="auto"/>
            </w:tcBorders>
            <w:vAlign w:val="center"/>
          </w:tcPr>
          <w:p w:rsidR="006B6A41" w:rsidRPr="00B750A8" w:rsidRDefault="006B6A41"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28</w:t>
            </w:r>
          </w:p>
        </w:tc>
        <w:tc>
          <w:tcPr>
            <w:tcW w:w="1042" w:type="pct"/>
            <w:vAlign w:val="center"/>
          </w:tcPr>
          <w:p w:rsidR="006B6A41" w:rsidRPr="00B750A8" w:rsidRDefault="006B6A41"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2</w:t>
            </w:r>
            <w:r w:rsidR="00BA3EF8" w:rsidRPr="00B750A8">
              <w:rPr>
                <w:rFonts w:asciiTheme="minorHAnsi" w:hAnsiTheme="minorHAnsi" w:cstheme="minorHAnsi"/>
                <w:sz w:val="20"/>
                <w:szCs w:val="20"/>
                <w:lang w:eastAsia="ru-RU"/>
              </w:rPr>
              <w:t>3</w:t>
            </w:r>
          </w:p>
        </w:tc>
        <w:tc>
          <w:tcPr>
            <w:tcW w:w="515" w:type="pct"/>
            <w:vAlign w:val="bottom"/>
          </w:tcPr>
          <w:p w:rsidR="006B6A41" w:rsidRPr="00B750A8" w:rsidRDefault="006B6A41" w:rsidP="005F0401">
            <w:pPr>
              <w:jc w:val="center"/>
              <w:rPr>
                <w:rFonts w:asciiTheme="minorHAnsi" w:hAnsiTheme="minorHAnsi" w:cstheme="minorHAnsi"/>
                <w:color w:val="000000"/>
                <w:sz w:val="20"/>
                <w:szCs w:val="20"/>
              </w:rPr>
            </w:pPr>
          </w:p>
        </w:tc>
        <w:tc>
          <w:tcPr>
            <w:tcW w:w="657" w:type="pct"/>
            <w:vAlign w:val="bottom"/>
          </w:tcPr>
          <w:p w:rsidR="006B6A41" w:rsidRPr="00B750A8" w:rsidRDefault="006B6A41"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5,25</w:t>
            </w:r>
          </w:p>
        </w:tc>
        <w:tc>
          <w:tcPr>
            <w:tcW w:w="374" w:type="pct"/>
            <w:vAlign w:val="center"/>
          </w:tcPr>
          <w:p w:rsidR="006B6A41" w:rsidRPr="00B750A8" w:rsidRDefault="006B6A41"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78</w:t>
            </w:r>
          </w:p>
        </w:tc>
        <w:tc>
          <w:tcPr>
            <w:tcW w:w="986" w:type="pct"/>
            <w:vAlign w:val="center"/>
          </w:tcPr>
          <w:p w:rsidR="006B6A41" w:rsidRPr="00B750A8" w:rsidRDefault="006B6A41"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28</w:t>
            </w:r>
          </w:p>
        </w:tc>
        <w:tc>
          <w:tcPr>
            <w:tcW w:w="503" w:type="pct"/>
            <w:vAlign w:val="bottom"/>
          </w:tcPr>
          <w:p w:rsidR="006B6A41" w:rsidRPr="00B750A8" w:rsidRDefault="006B6A41"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2,60</w:t>
            </w:r>
          </w:p>
        </w:tc>
        <w:tc>
          <w:tcPr>
            <w:tcW w:w="573" w:type="pct"/>
            <w:tcBorders>
              <w:right w:val="double" w:sz="4" w:space="0" w:color="auto"/>
            </w:tcBorders>
            <w:vAlign w:val="bottom"/>
          </w:tcPr>
          <w:p w:rsidR="006B6A41" w:rsidRPr="00B750A8" w:rsidRDefault="001D3994" w:rsidP="005F0401">
            <w:pPr>
              <w:jc w:val="center"/>
              <w:rPr>
                <w:rFonts w:asciiTheme="minorHAnsi" w:hAnsiTheme="minorHAnsi" w:cstheme="minorHAnsi"/>
                <w:sz w:val="20"/>
                <w:szCs w:val="20"/>
              </w:rPr>
            </w:pPr>
            <w:r w:rsidRPr="00B750A8">
              <w:rPr>
                <w:rFonts w:asciiTheme="minorHAnsi" w:hAnsiTheme="minorHAnsi" w:cstheme="minorHAnsi"/>
                <w:sz w:val="20"/>
                <w:szCs w:val="20"/>
              </w:rPr>
              <w:t>-</w:t>
            </w:r>
          </w:p>
        </w:tc>
      </w:tr>
      <w:tr w:rsidR="006B4075" w:rsidRPr="00CD1B3E" w:rsidTr="005F0401">
        <w:trPr>
          <w:trHeight w:hRule="exact" w:val="227"/>
          <w:jc w:val="center"/>
        </w:trPr>
        <w:tc>
          <w:tcPr>
            <w:tcW w:w="350" w:type="pct"/>
            <w:tcBorders>
              <w:left w:val="double" w:sz="4" w:space="0" w:color="auto"/>
            </w:tcBorders>
            <w:vAlign w:val="center"/>
          </w:tcPr>
          <w:p w:rsidR="006B6A41" w:rsidRPr="00B750A8" w:rsidRDefault="006B6A41"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29</w:t>
            </w:r>
          </w:p>
        </w:tc>
        <w:tc>
          <w:tcPr>
            <w:tcW w:w="1042" w:type="pct"/>
            <w:vAlign w:val="center"/>
          </w:tcPr>
          <w:p w:rsidR="006B6A41" w:rsidRPr="00B750A8" w:rsidRDefault="006B6A41"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2</w:t>
            </w:r>
            <w:r w:rsidR="00BA3EF8" w:rsidRPr="00B750A8">
              <w:rPr>
                <w:rFonts w:asciiTheme="minorHAnsi" w:hAnsiTheme="minorHAnsi" w:cstheme="minorHAnsi"/>
                <w:sz w:val="20"/>
                <w:szCs w:val="20"/>
                <w:lang w:eastAsia="ru-RU"/>
              </w:rPr>
              <w:t>2</w:t>
            </w:r>
          </w:p>
        </w:tc>
        <w:tc>
          <w:tcPr>
            <w:tcW w:w="515" w:type="pct"/>
            <w:vAlign w:val="bottom"/>
          </w:tcPr>
          <w:p w:rsidR="006B6A41" w:rsidRPr="00B750A8" w:rsidRDefault="006B6A41"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2,90</w:t>
            </w:r>
          </w:p>
        </w:tc>
        <w:tc>
          <w:tcPr>
            <w:tcW w:w="657" w:type="pct"/>
            <w:vAlign w:val="bottom"/>
          </w:tcPr>
          <w:p w:rsidR="006B6A41" w:rsidRPr="00B750A8" w:rsidRDefault="001D3994"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w:t>
            </w:r>
          </w:p>
        </w:tc>
        <w:tc>
          <w:tcPr>
            <w:tcW w:w="374" w:type="pct"/>
            <w:vAlign w:val="center"/>
          </w:tcPr>
          <w:p w:rsidR="006B6A41" w:rsidRPr="00B750A8" w:rsidRDefault="006B6A41"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79</w:t>
            </w:r>
          </w:p>
        </w:tc>
        <w:tc>
          <w:tcPr>
            <w:tcW w:w="986" w:type="pct"/>
            <w:vAlign w:val="center"/>
          </w:tcPr>
          <w:p w:rsidR="006B6A41" w:rsidRPr="00B750A8" w:rsidRDefault="006B6A41"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29</w:t>
            </w:r>
          </w:p>
        </w:tc>
        <w:tc>
          <w:tcPr>
            <w:tcW w:w="503" w:type="pct"/>
            <w:vAlign w:val="bottom"/>
          </w:tcPr>
          <w:p w:rsidR="006B6A41" w:rsidRPr="00B750A8" w:rsidRDefault="006B6A41"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3,30</w:t>
            </w:r>
          </w:p>
        </w:tc>
        <w:tc>
          <w:tcPr>
            <w:tcW w:w="573" w:type="pct"/>
            <w:tcBorders>
              <w:right w:val="double" w:sz="4" w:space="0" w:color="auto"/>
            </w:tcBorders>
            <w:vAlign w:val="bottom"/>
          </w:tcPr>
          <w:p w:rsidR="006B6A41" w:rsidRPr="00B750A8" w:rsidRDefault="001D3994" w:rsidP="005F0401">
            <w:pPr>
              <w:jc w:val="center"/>
              <w:rPr>
                <w:rFonts w:asciiTheme="minorHAnsi" w:hAnsiTheme="minorHAnsi" w:cstheme="minorHAnsi"/>
                <w:sz w:val="20"/>
                <w:szCs w:val="20"/>
              </w:rPr>
            </w:pPr>
            <w:r w:rsidRPr="00B750A8">
              <w:rPr>
                <w:rFonts w:asciiTheme="minorHAnsi" w:hAnsiTheme="minorHAnsi" w:cstheme="minorHAnsi"/>
                <w:sz w:val="20"/>
                <w:szCs w:val="20"/>
              </w:rPr>
              <w:t>-</w:t>
            </w:r>
          </w:p>
        </w:tc>
      </w:tr>
      <w:tr w:rsidR="006B4075" w:rsidRPr="00CD1B3E" w:rsidTr="005F0401">
        <w:trPr>
          <w:trHeight w:hRule="exact" w:val="227"/>
          <w:jc w:val="center"/>
        </w:trPr>
        <w:tc>
          <w:tcPr>
            <w:tcW w:w="350" w:type="pct"/>
            <w:tcBorders>
              <w:left w:val="double" w:sz="4" w:space="0" w:color="auto"/>
            </w:tcBorders>
            <w:vAlign w:val="center"/>
          </w:tcPr>
          <w:p w:rsidR="006B6A41" w:rsidRPr="00B750A8" w:rsidRDefault="006B6A41"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30</w:t>
            </w:r>
          </w:p>
        </w:tc>
        <w:tc>
          <w:tcPr>
            <w:tcW w:w="1042" w:type="pct"/>
            <w:vAlign w:val="center"/>
          </w:tcPr>
          <w:p w:rsidR="006B6A41" w:rsidRPr="00B750A8" w:rsidRDefault="00BA3EF8"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21</w:t>
            </w:r>
          </w:p>
        </w:tc>
        <w:tc>
          <w:tcPr>
            <w:tcW w:w="515" w:type="pct"/>
            <w:vAlign w:val="bottom"/>
          </w:tcPr>
          <w:p w:rsidR="006B6A41" w:rsidRPr="00B750A8" w:rsidRDefault="006B6A41" w:rsidP="005F0401">
            <w:pPr>
              <w:jc w:val="center"/>
              <w:rPr>
                <w:rFonts w:asciiTheme="minorHAnsi" w:hAnsiTheme="minorHAnsi" w:cstheme="minorHAnsi"/>
                <w:color w:val="000000"/>
                <w:sz w:val="20"/>
                <w:szCs w:val="20"/>
              </w:rPr>
            </w:pPr>
          </w:p>
        </w:tc>
        <w:tc>
          <w:tcPr>
            <w:tcW w:w="657" w:type="pct"/>
            <w:vAlign w:val="bottom"/>
          </w:tcPr>
          <w:p w:rsidR="006B6A41" w:rsidRPr="00B750A8" w:rsidRDefault="006B6A41"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5,40</w:t>
            </w:r>
          </w:p>
        </w:tc>
        <w:tc>
          <w:tcPr>
            <w:tcW w:w="374" w:type="pct"/>
            <w:vAlign w:val="center"/>
          </w:tcPr>
          <w:p w:rsidR="006B6A41" w:rsidRPr="00B750A8" w:rsidRDefault="006B6A41"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80</w:t>
            </w:r>
          </w:p>
        </w:tc>
        <w:tc>
          <w:tcPr>
            <w:tcW w:w="986" w:type="pct"/>
            <w:vAlign w:val="center"/>
          </w:tcPr>
          <w:p w:rsidR="006B6A41" w:rsidRPr="00B750A8" w:rsidRDefault="006B6A41"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30</w:t>
            </w:r>
          </w:p>
        </w:tc>
        <w:tc>
          <w:tcPr>
            <w:tcW w:w="503" w:type="pct"/>
            <w:vAlign w:val="bottom"/>
          </w:tcPr>
          <w:p w:rsidR="006B6A41" w:rsidRPr="00B750A8" w:rsidRDefault="006B6A41" w:rsidP="005F0401">
            <w:pPr>
              <w:jc w:val="center"/>
              <w:rPr>
                <w:rFonts w:asciiTheme="minorHAnsi" w:hAnsiTheme="minorHAnsi" w:cstheme="minorHAnsi"/>
                <w:color w:val="000000"/>
                <w:sz w:val="20"/>
                <w:szCs w:val="20"/>
              </w:rPr>
            </w:pPr>
          </w:p>
        </w:tc>
        <w:tc>
          <w:tcPr>
            <w:tcW w:w="573" w:type="pct"/>
            <w:tcBorders>
              <w:right w:val="double" w:sz="4" w:space="0" w:color="auto"/>
            </w:tcBorders>
            <w:vAlign w:val="bottom"/>
          </w:tcPr>
          <w:p w:rsidR="006B6A41" w:rsidRPr="00B750A8" w:rsidRDefault="006B6A41"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5,20</w:t>
            </w:r>
          </w:p>
        </w:tc>
      </w:tr>
      <w:tr w:rsidR="006B4075" w:rsidRPr="00CD1B3E" w:rsidTr="005F0401">
        <w:trPr>
          <w:trHeight w:hRule="exact" w:val="227"/>
          <w:jc w:val="center"/>
        </w:trPr>
        <w:tc>
          <w:tcPr>
            <w:tcW w:w="350" w:type="pct"/>
            <w:tcBorders>
              <w:left w:val="double" w:sz="4" w:space="0" w:color="auto"/>
            </w:tcBorders>
            <w:vAlign w:val="center"/>
          </w:tcPr>
          <w:p w:rsidR="006B6A41" w:rsidRPr="00B750A8" w:rsidRDefault="006B6A41"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31</w:t>
            </w:r>
          </w:p>
        </w:tc>
        <w:tc>
          <w:tcPr>
            <w:tcW w:w="1042" w:type="pct"/>
            <w:vAlign w:val="center"/>
          </w:tcPr>
          <w:p w:rsidR="006B6A41" w:rsidRPr="00B750A8" w:rsidRDefault="00BA3EF8"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20</w:t>
            </w:r>
          </w:p>
        </w:tc>
        <w:tc>
          <w:tcPr>
            <w:tcW w:w="515" w:type="pct"/>
            <w:vAlign w:val="bottom"/>
          </w:tcPr>
          <w:p w:rsidR="006B6A41" w:rsidRPr="00B750A8" w:rsidRDefault="006B6A41"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3,10</w:t>
            </w:r>
          </w:p>
        </w:tc>
        <w:tc>
          <w:tcPr>
            <w:tcW w:w="657" w:type="pct"/>
            <w:vAlign w:val="bottom"/>
          </w:tcPr>
          <w:p w:rsidR="006B6A41" w:rsidRPr="00B750A8" w:rsidRDefault="001D3994"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w:t>
            </w:r>
          </w:p>
        </w:tc>
        <w:tc>
          <w:tcPr>
            <w:tcW w:w="374" w:type="pct"/>
            <w:vAlign w:val="center"/>
          </w:tcPr>
          <w:p w:rsidR="006B6A41" w:rsidRPr="00B750A8" w:rsidRDefault="006B6A41"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81</w:t>
            </w:r>
          </w:p>
        </w:tc>
        <w:tc>
          <w:tcPr>
            <w:tcW w:w="986" w:type="pct"/>
            <w:vAlign w:val="center"/>
          </w:tcPr>
          <w:p w:rsidR="006B6A41" w:rsidRPr="00B750A8" w:rsidRDefault="006B6A41"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31</w:t>
            </w:r>
          </w:p>
        </w:tc>
        <w:tc>
          <w:tcPr>
            <w:tcW w:w="503" w:type="pct"/>
            <w:vAlign w:val="bottom"/>
          </w:tcPr>
          <w:p w:rsidR="006B6A41" w:rsidRPr="00B750A8" w:rsidRDefault="006B6A41"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3,30</w:t>
            </w:r>
          </w:p>
        </w:tc>
        <w:tc>
          <w:tcPr>
            <w:tcW w:w="573" w:type="pct"/>
            <w:tcBorders>
              <w:right w:val="double" w:sz="4" w:space="0" w:color="auto"/>
            </w:tcBorders>
            <w:vAlign w:val="bottom"/>
          </w:tcPr>
          <w:p w:rsidR="006B6A41" w:rsidRPr="00B750A8" w:rsidRDefault="001D3994"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w:t>
            </w:r>
          </w:p>
        </w:tc>
      </w:tr>
      <w:tr w:rsidR="006B4075" w:rsidRPr="00CD1B3E" w:rsidTr="005F0401">
        <w:trPr>
          <w:trHeight w:hRule="exact" w:val="227"/>
          <w:jc w:val="center"/>
        </w:trPr>
        <w:tc>
          <w:tcPr>
            <w:tcW w:w="350" w:type="pct"/>
            <w:tcBorders>
              <w:left w:val="double" w:sz="4" w:space="0" w:color="auto"/>
            </w:tcBorders>
            <w:vAlign w:val="center"/>
          </w:tcPr>
          <w:p w:rsidR="006B6A41" w:rsidRPr="00B750A8" w:rsidRDefault="006B6A41"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32</w:t>
            </w:r>
          </w:p>
        </w:tc>
        <w:tc>
          <w:tcPr>
            <w:tcW w:w="1042" w:type="pct"/>
            <w:vAlign w:val="center"/>
          </w:tcPr>
          <w:p w:rsidR="006B6A41" w:rsidRPr="00B750A8" w:rsidRDefault="00BA3EF8"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19</w:t>
            </w:r>
          </w:p>
        </w:tc>
        <w:tc>
          <w:tcPr>
            <w:tcW w:w="515" w:type="pct"/>
            <w:vAlign w:val="bottom"/>
          </w:tcPr>
          <w:p w:rsidR="006B6A41" w:rsidRPr="00B750A8" w:rsidRDefault="006B6A41"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3,40</w:t>
            </w:r>
          </w:p>
        </w:tc>
        <w:tc>
          <w:tcPr>
            <w:tcW w:w="657" w:type="pct"/>
            <w:vAlign w:val="bottom"/>
          </w:tcPr>
          <w:p w:rsidR="006B6A41" w:rsidRPr="00B750A8" w:rsidRDefault="001D3994" w:rsidP="005F0401">
            <w:pPr>
              <w:jc w:val="center"/>
              <w:rPr>
                <w:rFonts w:asciiTheme="minorHAnsi" w:hAnsiTheme="minorHAnsi" w:cstheme="minorHAnsi"/>
                <w:sz w:val="20"/>
                <w:szCs w:val="20"/>
              </w:rPr>
            </w:pPr>
            <w:r w:rsidRPr="00B750A8">
              <w:rPr>
                <w:rFonts w:asciiTheme="minorHAnsi" w:hAnsiTheme="minorHAnsi" w:cstheme="minorHAnsi"/>
                <w:sz w:val="20"/>
                <w:szCs w:val="20"/>
              </w:rPr>
              <w:t>-</w:t>
            </w:r>
          </w:p>
        </w:tc>
        <w:tc>
          <w:tcPr>
            <w:tcW w:w="374" w:type="pct"/>
            <w:vAlign w:val="center"/>
          </w:tcPr>
          <w:p w:rsidR="006B6A41" w:rsidRPr="00B750A8" w:rsidRDefault="006B6A41"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82</w:t>
            </w:r>
          </w:p>
        </w:tc>
        <w:tc>
          <w:tcPr>
            <w:tcW w:w="986" w:type="pct"/>
            <w:vAlign w:val="center"/>
          </w:tcPr>
          <w:p w:rsidR="006B6A41" w:rsidRPr="00B750A8" w:rsidRDefault="006B6A41"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32</w:t>
            </w:r>
          </w:p>
        </w:tc>
        <w:tc>
          <w:tcPr>
            <w:tcW w:w="503" w:type="pct"/>
            <w:vAlign w:val="bottom"/>
          </w:tcPr>
          <w:p w:rsidR="006B6A41" w:rsidRPr="00B750A8" w:rsidRDefault="006B6A41" w:rsidP="005F0401">
            <w:pPr>
              <w:jc w:val="center"/>
              <w:rPr>
                <w:rFonts w:asciiTheme="minorHAnsi" w:hAnsiTheme="minorHAnsi" w:cstheme="minorHAnsi"/>
                <w:color w:val="000000"/>
                <w:sz w:val="20"/>
                <w:szCs w:val="20"/>
              </w:rPr>
            </w:pPr>
          </w:p>
        </w:tc>
        <w:tc>
          <w:tcPr>
            <w:tcW w:w="573" w:type="pct"/>
            <w:tcBorders>
              <w:right w:val="double" w:sz="4" w:space="0" w:color="auto"/>
            </w:tcBorders>
            <w:vAlign w:val="bottom"/>
          </w:tcPr>
          <w:p w:rsidR="006B6A41" w:rsidRPr="00B750A8" w:rsidRDefault="006B6A41"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5,25</w:t>
            </w:r>
          </w:p>
        </w:tc>
      </w:tr>
      <w:tr w:rsidR="006B4075" w:rsidRPr="00CD1B3E" w:rsidTr="005F0401">
        <w:trPr>
          <w:trHeight w:hRule="exact" w:val="227"/>
          <w:jc w:val="center"/>
        </w:trPr>
        <w:tc>
          <w:tcPr>
            <w:tcW w:w="350" w:type="pct"/>
            <w:tcBorders>
              <w:left w:val="double" w:sz="4" w:space="0" w:color="auto"/>
            </w:tcBorders>
            <w:vAlign w:val="center"/>
          </w:tcPr>
          <w:p w:rsidR="006B6A41" w:rsidRPr="00B750A8" w:rsidRDefault="006B6A41"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33</w:t>
            </w:r>
          </w:p>
        </w:tc>
        <w:tc>
          <w:tcPr>
            <w:tcW w:w="1042" w:type="pct"/>
            <w:vAlign w:val="center"/>
          </w:tcPr>
          <w:p w:rsidR="006B6A41" w:rsidRPr="00B750A8" w:rsidRDefault="00BA3EF8"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18</w:t>
            </w:r>
          </w:p>
        </w:tc>
        <w:tc>
          <w:tcPr>
            <w:tcW w:w="515" w:type="pct"/>
            <w:vAlign w:val="bottom"/>
          </w:tcPr>
          <w:p w:rsidR="006B6A41" w:rsidRPr="00B750A8" w:rsidRDefault="006B6A41"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0,80</w:t>
            </w:r>
          </w:p>
        </w:tc>
        <w:tc>
          <w:tcPr>
            <w:tcW w:w="657" w:type="pct"/>
            <w:vAlign w:val="bottom"/>
          </w:tcPr>
          <w:p w:rsidR="006B6A41" w:rsidRPr="00B750A8" w:rsidRDefault="001D3994" w:rsidP="005F0401">
            <w:pPr>
              <w:jc w:val="center"/>
              <w:rPr>
                <w:rFonts w:asciiTheme="minorHAnsi" w:hAnsiTheme="minorHAnsi" w:cstheme="minorHAnsi"/>
                <w:sz w:val="20"/>
                <w:szCs w:val="20"/>
              </w:rPr>
            </w:pPr>
            <w:r w:rsidRPr="00B750A8">
              <w:rPr>
                <w:rFonts w:asciiTheme="minorHAnsi" w:hAnsiTheme="minorHAnsi" w:cstheme="minorHAnsi"/>
                <w:sz w:val="20"/>
                <w:szCs w:val="20"/>
              </w:rPr>
              <w:t>-</w:t>
            </w:r>
          </w:p>
        </w:tc>
        <w:tc>
          <w:tcPr>
            <w:tcW w:w="374" w:type="pct"/>
            <w:vAlign w:val="center"/>
          </w:tcPr>
          <w:p w:rsidR="006B6A41" w:rsidRPr="00B750A8" w:rsidRDefault="006B6A41"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83</w:t>
            </w:r>
          </w:p>
        </w:tc>
        <w:tc>
          <w:tcPr>
            <w:tcW w:w="986" w:type="pct"/>
            <w:vAlign w:val="center"/>
          </w:tcPr>
          <w:p w:rsidR="006B6A41" w:rsidRPr="00B750A8" w:rsidRDefault="006B6A41"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33</w:t>
            </w:r>
          </w:p>
        </w:tc>
        <w:tc>
          <w:tcPr>
            <w:tcW w:w="503" w:type="pct"/>
            <w:vAlign w:val="bottom"/>
          </w:tcPr>
          <w:p w:rsidR="006B6A41" w:rsidRPr="00B750A8" w:rsidRDefault="006B6A41" w:rsidP="005F0401">
            <w:pPr>
              <w:jc w:val="center"/>
              <w:rPr>
                <w:rFonts w:asciiTheme="minorHAnsi" w:hAnsiTheme="minorHAnsi" w:cstheme="minorHAnsi"/>
                <w:sz w:val="20"/>
                <w:szCs w:val="20"/>
              </w:rPr>
            </w:pPr>
          </w:p>
        </w:tc>
        <w:tc>
          <w:tcPr>
            <w:tcW w:w="573" w:type="pct"/>
            <w:tcBorders>
              <w:right w:val="double" w:sz="4" w:space="0" w:color="auto"/>
            </w:tcBorders>
            <w:vAlign w:val="bottom"/>
          </w:tcPr>
          <w:p w:rsidR="006B6A41" w:rsidRPr="00B750A8" w:rsidRDefault="006B6A41"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5,10</w:t>
            </w:r>
          </w:p>
        </w:tc>
      </w:tr>
      <w:tr w:rsidR="006B4075" w:rsidRPr="00CD1B3E" w:rsidTr="005F0401">
        <w:trPr>
          <w:trHeight w:hRule="exact" w:val="227"/>
          <w:jc w:val="center"/>
        </w:trPr>
        <w:tc>
          <w:tcPr>
            <w:tcW w:w="350" w:type="pct"/>
            <w:tcBorders>
              <w:left w:val="double" w:sz="4" w:space="0" w:color="auto"/>
            </w:tcBorders>
            <w:vAlign w:val="center"/>
          </w:tcPr>
          <w:p w:rsidR="006B6A41" w:rsidRPr="00B750A8" w:rsidRDefault="006B6A41"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34</w:t>
            </w:r>
          </w:p>
        </w:tc>
        <w:tc>
          <w:tcPr>
            <w:tcW w:w="1042" w:type="pct"/>
            <w:vAlign w:val="center"/>
          </w:tcPr>
          <w:p w:rsidR="006B6A41" w:rsidRPr="00B750A8" w:rsidRDefault="00BA3EF8"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17</w:t>
            </w:r>
          </w:p>
        </w:tc>
        <w:tc>
          <w:tcPr>
            <w:tcW w:w="515" w:type="pct"/>
            <w:vAlign w:val="bottom"/>
          </w:tcPr>
          <w:p w:rsidR="006B6A41" w:rsidRPr="00B750A8" w:rsidRDefault="006B6A41"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0,50</w:t>
            </w:r>
          </w:p>
        </w:tc>
        <w:tc>
          <w:tcPr>
            <w:tcW w:w="657" w:type="pct"/>
            <w:vAlign w:val="bottom"/>
          </w:tcPr>
          <w:p w:rsidR="006B6A41" w:rsidRPr="00B750A8" w:rsidRDefault="001D3994" w:rsidP="005F0401">
            <w:pPr>
              <w:jc w:val="center"/>
              <w:rPr>
                <w:rFonts w:asciiTheme="minorHAnsi" w:hAnsiTheme="minorHAnsi" w:cstheme="minorHAnsi"/>
                <w:sz w:val="20"/>
                <w:szCs w:val="20"/>
              </w:rPr>
            </w:pPr>
            <w:r w:rsidRPr="00B750A8">
              <w:rPr>
                <w:rFonts w:asciiTheme="minorHAnsi" w:hAnsiTheme="minorHAnsi" w:cstheme="minorHAnsi"/>
                <w:sz w:val="20"/>
                <w:szCs w:val="20"/>
              </w:rPr>
              <w:t>-</w:t>
            </w:r>
          </w:p>
        </w:tc>
        <w:tc>
          <w:tcPr>
            <w:tcW w:w="374" w:type="pct"/>
            <w:vAlign w:val="center"/>
          </w:tcPr>
          <w:p w:rsidR="006B6A41" w:rsidRPr="00B750A8" w:rsidRDefault="006B6A41"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84</w:t>
            </w:r>
          </w:p>
        </w:tc>
        <w:tc>
          <w:tcPr>
            <w:tcW w:w="986" w:type="pct"/>
            <w:vAlign w:val="center"/>
          </w:tcPr>
          <w:p w:rsidR="006B6A41" w:rsidRPr="00B750A8" w:rsidRDefault="006B6A41"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34</w:t>
            </w:r>
          </w:p>
        </w:tc>
        <w:tc>
          <w:tcPr>
            <w:tcW w:w="503" w:type="pct"/>
            <w:vAlign w:val="bottom"/>
          </w:tcPr>
          <w:p w:rsidR="006B6A41" w:rsidRPr="00B750A8" w:rsidRDefault="006B6A41" w:rsidP="005F0401">
            <w:pPr>
              <w:jc w:val="center"/>
              <w:rPr>
                <w:rFonts w:asciiTheme="minorHAnsi" w:hAnsiTheme="minorHAnsi" w:cstheme="minorHAnsi"/>
                <w:sz w:val="20"/>
                <w:szCs w:val="20"/>
              </w:rPr>
            </w:pPr>
          </w:p>
        </w:tc>
        <w:tc>
          <w:tcPr>
            <w:tcW w:w="573" w:type="pct"/>
            <w:tcBorders>
              <w:right w:val="double" w:sz="4" w:space="0" w:color="auto"/>
            </w:tcBorders>
            <w:vAlign w:val="bottom"/>
          </w:tcPr>
          <w:p w:rsidR="006B6A41" w:rsidRPr="00B750A8" w:rsidRDefault="006B6A41"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5,30</w:t>
            </w:r>
          </w:p>
        </w:tc>
      </w:tr>
      <w:tr w:rsidR="006B4075" w:rsidRPr="00CD1B3E" w:rsidTr="005F0401">
        <w:trPr>
          <w:trHeight w:hRule="exact" w:val="227"/>
          <w:jc w:val="center"/>
        </w:trPr>
        <w:tc>
          <w:tcPr>
            <w:tcW w:w="350" w:type="pct"/>
            <w:tcBorders>
              <w:left w:val="double" w:sz="4" w:space="0" w:color="auto"/>
            </w:tcBorders>
            <w:vAlign w:val="center"/>
          </w:tcPr>
          <w:p w:rsidR="006B6A41" w:rsidRPr="00B750A8" w:rsidRDefault="006B6A41"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35</w:t>
            </w:r>
          </w:p>
        </w:tc>
        <w:tc>
          <w:tcPr>
            <w:tcW w:w="1042" w:type="pct"/>
            <w:vAlign w:val="center"/>
          </w:tcPr>
          <w:p w:rsidR="006B6A41" w:rsidRPr="00B750A8" w:rsidRDefault="00BA3EF8"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16</w:t>
            </w:r>
          </w:p>
        </w:tc>
        <w:tc>
          <w:tcPr>
            <w:tcW w:w="515" w:type="pct"/>
            <w:vAlign w:val="bottom"/>
          </w:tcPr>
          <w:p w:rsidR="006B6A41" w:rsidRPr="00B750A8" w:rsidRDefault="006B6A41" w:rsidP="005F0401">
            <w:pPr>
              <w:jc w:val="center"/>
              <w:rPr>
                <w:rFonts w:asciiTheme="minorHAnsi" w:hAnsiTheme="minorHAnsi" w:cstheme="minorHAnsi"/>
                <w:color w:val="000000"/>
                <w:sz w:val="20"/>
                <w:szCs w:val="20"/>
              </w:rPr>
            </w:pPr>
          </w:p>
        </w:tc>
        <w:tc>
          <w:tcPr>
            <w:tcW w:w="657" w:type="pct"/>
            <w:vAlign w:val="bottom"/>
          </w:tcPr>
          <w:p w:rsidR="006B6A41" w:rsidRPr="00B750A8" w:rsidRDefault="006B6A41"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5,60</w:t>
            </w:r>
          </w:p>
        </w:tc>
        <w:tc>
          <w:tcPr>
            <w:tcW w:w="374" w:type="pct"/>
            <w:vAlign w:val="center"/>
          </w:tcPr>
          <w:p w:rsidR="006B6A41" w:rsidRPr="00B750A8" w:rsidRDefault="006B6A41"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85</w:t>
            </w:r>
          </w:p>
        </w:tc>
        <w:tc>
          <w:tcPr>
            <w:tcW w:w="986" w:type="pct"/>
            <w:vAlign w:val="center"/>
          </w:tcPr>
          <w:p w:rsidR="006B6A41" w:rsidRPr="00B750A8" w:rsidRDefault="006B6A41"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35</w:t>
            </w:r>
          </w:p>
        </w:tc>
        <w:tc>
          <w:tcPr>
            <w:tcW w:w="503" w:type="pct"/>
            <w:vAlign w:val="bottom"/>
          </w:tcPr>
          <w:p w:rsidR="006B6A41" w:rsidRPr="00B750A8" w:rsidRDefault="006B6A41" w:rsidP="005F0401">
            <w:pPr>
              <w:jc w:val="center"/>
              <w:rPr>
                <w:rFonts w:asciiTheme="minorHAnsi" w:hAnsiTheme="minorHAnsi" w:cstheme="minorHAnsi"/>
                <w:sz w:val="20"/>
                <w:szCs w:val="20"/>
              </w:rPr>
            </w:pPr>
          </w:p>
        </w:tc>
        <w:tc>
          <w:tcPr>
            <w:tcW w:w="573" w:type="pct"/>
            <w:tcBorders>
              <w:right w:val="double" w:sz="4" w:space="0" w:color="auto"/>
            </w:tcBorders>
            <w:vAlign w:val="bottom"/>
          </w:tcPr>
          <w:p w:rsidR="006B6A41" w:rsidRPr="00B750A8" w:rsidRDefault="006B6A41"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5,30</w:t>
            </w:r>
          </w:p>
        </w:tc>
      </w:tr>
      <w:tr w:rsidR="006B4075" w:rsidRPr="00CD1B3E" w:rsidTr="005F0401">
        <w:trPr>
          <w:trHeight w:hRule="exact" w:val="227"/>
          <w:jc w:val="center"/>
        </w:trPr>
        <w:tc>
          <w:tcPr>
            <w:tcW w:w="350" w:type="pct"/>
            <w:tcBorders>
              <w:left w:val="double" w:sz="4" w:space="0" w:color="auto"/>
            </w:tcBorders>
            <w:vAlign w:val="center"/>
          </w:tcPr>
          <w:p w:rsidR="006B6A41" w:rsidRPr="00B750A8" w:rsidRDefault="006B6A41"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36</w:t>
            </w:r>
          </w:p>
        </w:tc>
        <w:tc>
          <w:tcPr>
            <w:tcW w:w="1042" w:type="pct"/>
            <w:vAlign w:val="center"/>
          </w:tcPr>
          <w:p w:rsidR="006B6A41" w:rsidRPr="00B750A8" w:rsidRDefault="00BA3EF8"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15</w:t>
            </w:r>
          </w:p>
        </w:tc>
        <w:tc>
          <w:tcPr>
            <w:tcW w:w="515" w:type="pct"/>
            <w:vAlign w:val="bottom"/>
          </w:tcPr>
          <w:p w:rsidR="006B6A41" w:rsidRPr="00B750A8" w:rsidRDefault="006B6A41"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2,90</w:t>
            </w:r>
          </w:p>
        </w:tc>
        <w:tc>
          <w:tcPr>
            <w:tcW w:w="657" w:type="pct"/>
            <w:vAlign w:val="bottom"/>
          </w:tcPr>
          <w:p w:rsidR="006B6A41" w:rsidRPr="00B750A8" w:rsidRDefault="001D3994"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w:t>
            </w:r>
          </w:p>
        </w:tc>
        <w:tc>
          <w:tcPr>
            <w:tcW w:w="374" w:type="pct"/>
            <w:vAlign w:val="center"/>
          </w:tcPr>
          <w:p w:rsidR="006B6A41" w:rsidRPr="00B750A8" w:rsidRDefault="006B6A41"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86</w:t>
            </w:r>
          </w:p>
        </w:tc>
        <w:tc>
          <w:tcPr>
            <w:tcW w:w="986" w:type="pct"/>
            <w:vAlign w:val="center"/>
          </w:tcPr>
          <w:p w:rsidR="006B6A41" w:rsidRPr="00B750A8" w:rsidRDefault="006B6A41"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36</w:t>
            </w:r>
          </w:p>
        </w:tc>
        <w:tc>
          <w:tcPr>
            <w:tcW w:w="503" w:type="pct"/>
            <w:vAlign w:val="bottom"/>
          </w:tcPr>
          <w:p w:rsidR="006B6A41" w:rsidRPr="00B750A8" w:rsidRDefault="006B6A41" w:rsidP="005F0401">
            <w:pPr>
              <w:jc w:val="center"/>
              <w:rPr>
                <w:rFonts w:asciiTheme="minorHAnsi" w:hAnsiTheme="minorHAnsi" w:cstheme="minorHAnsi"/>
                <w:sz w:val="20"/>
                <w:szCs w:val="20"/>
              </w:rPr>
            </w:pPr>
          </w:p>
        </w:tc>
        <w:tc>
          <w:tcPr>
            <w:tcW w:w="573" w:type="pct"/>
            <w:tcBorders>
              <w:right w:val="double" w:sz="4" w:space="0" w:color="auto"/>
            </w:tcBorders>
            <w:vAlign w:val="bottom"/>
          </w:tcPr>
          <w:p w:rsidR="006B6A41" w:rsidRPr="00B750A8" w:rsidRDefault="006B6A41"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5,20</w:t>
            </w:r>
          </w:p>
        </w:tc>
      </w:tr>
      <w:tr w:rsidR="006B4075" w:rsidRPr="00CD1B3E" w:rsidTr="005F0401">
        <w:trPr>
          <w:trHeight w:hRule="exact" w:val="227"/>
          <w:jc w:val="center"/>
        </w:trPr>
        <w:tc>
          <w:tcPr>
            <w:tcW w:w="350" w:type="pct"/>
            <w:tcBorders>
              <w:left w:val="double" w:sz="4" w:space="0" w:color="auto"/>
            </w:tcBorders>
            <w:vAlign w:val="center"/>
          </w:tcPr>
          <w:p w:rsidR="006B6A41" w:rsidRPr="00B750A8" w:rsidRDefault="006B6A41"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37</w:t>
            </w:r>
          </w:p>
        </w:tc>
        <w:tc>
          <w:tcPr>
            <w:tcW w:w="1042" w:type="pct"/>
            <w:vAlign w:val="center"/>
          </w:tcPr>
          <w:p w:rsidR="006B6A41" w:rsidRPr="00B750A8" w:rsidRDefault="00BA3EF8"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14</w:t>
            </w:r>
          </w:p>
        </w:tc>
        <w:tc>
          <w:tcPr>
            <w:tcW w:w="515" w:type="pct"/>
            <w:vAlign w:val="bottom"/>
          </w:tcPr>
          <w:p w:rsidR="006B6A41" w:rsidRPr="00B750A8" w:rsidRDefault="006B6A41"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3,35</w:t>
            </w:r>
          </w:p>
        </w:tc>
        <w:tc>
          <w:tcPr>
            <w:tcW w:w="657" w:type="pct"/>
            <w:vAlign w:val="bottom"/>
          </w:tcPr>
          <w:p w:rsidR="006B6A41" w:rsidRPr="00B750A8" w:rsidRDefault="001D3994" w:rsidP="005F0401">
            <w:pPr>
              <w:jc w:val="center"/>
              <w:rPr>
                <w:rFonts w:asciiTheme="minorHAnsi" w:hAnsiTheme="minorHAnsi" w:cstheme="minorHAnsi"/>
                <w:sz w:val="20"/>
                <w:szCs w:val="20"/>
              </w:rPr>
            </w:pPr>
            <w:r w:rsidRPr="00B750A8">
              <w:rPr>
                <w:rFonts w:asciiTheme="minorHAnsi" w:hAnsiTheme="minorHAnsi" w:cstheme="minorHAnsi"/>
                <w:sz w:val="20"/>
                <w:szCs w:val="20"/>
              </w:rPr>
              <w:t>-</w:t>
            </w:r>
          </w:p>
        </w:tc>
        <w:tc>
          <w:tcPr>
            <w:tcW w:w="374" w:type="pct"/>
            <w:vAlign w:val="center"/>
          </w:tcPr>
          <w:p w:rsidR="006B6A41" w:rsidRPr="00B750A8" w:rsidRDefault="006B6A41"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87</w:t>
            </w:r>
          </w:p>
        </w:tc>
        <w:tc>
          <w:tcPr>
            <w:tcW w:w="986" w:type="pct"/>
            <w:vAlign w:val="center"/>
          </w:tcPr>
          <w:p w:rsidR="006B6A41" w:rsidRPr="00B750A8" w:rsidRDefault="006B6A41"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37</w:t>
            </w:r>
          </w:p>
        </w:tc>
        <w:tc>
          <w:tcPr>
            <w:tcW w:w="503" w:type="pct"/>
            <w:vAlign w:val="bottom"/>
          </w:tcPr>
          <w:p w:rsidR="006B6A41" w:rsidRPr="00B750A8" w:rsidRDefault="006B6A41" w:rsidP="005F0401">
            <w:pPr>
              <w:jc w:val="center"/>
              <w:rPr>
                <w:rFonts w:asciiTheme="minorHAnsi" w:hAnsiTheme="minorHAnsi" w:cstheme="minorHAnsi"/>
                <w:sz w:val="20"/>
                <w:szCs w:val="20"/>
              </w:rPr>
            </w:pPr>
          </w:p>
        </w:tc>
        <w:tc>
          <w:tcPr>
            <w:tcW w:w="573" w:type="pct"/>
            <w:tcBorders>
              <w:right w:val="double" w:sz="4" w:space="0" w:color="auto"/>
            </w:tcBorders>
            <w:vAlign w:val="bottom"/>
          </w:tcPr>
          <w:p w:rsidR="006B6A41" w:rsidRPr="00B750A8" w:rsidRDefault="006B6A41"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5,15</w:t>
            </w:r>
          </w:p>
        </w:tc>
      </w:tr>
      <w:tr w:rsidR="006B4075" w:rsidRPr="00CD1B3E" w:rsidTr="005F0401">
        <w:trPr>
          <w:trHeight w:hRule="exact" w:val="227"/>
          <w:jc w:val="center"/>
        </w:trPr>
        <w:tc>
          <w:tcPr>
            <w:tcW w:w="350" w:type="pct"/>
            <w:tcBorders>
              <w:left w:val="double" w:sz="4" w:space="0" w:color="auto"/>
            </w:tcBorders>
            <w:vAlign w:val="center"/>
          </w:tcPr>
          <w:p w:rsidR="006B6A41" w:rsidRPr="00B750A8" w:rsidRDefault="006B6A41"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38</w:t>
            </w:r>
          </w:p>
        </w:tc>
        <w:tc>
          <w:tcPr>
            <w:tcW w:w="1042" w:type="pct"/>
            <w:vAlign w:val="center"/>
          </w:tcPr>
          <w:p w:rsidR="006B6A41" w:rsidRPr="00B750A8" w:rsidRDefault="00BA3EF8"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13</w:t>
            </w:r>
          </w:p>
        </w:tc>
        <w:tc>
          <w:tcPr>
            <w:tcW w:w="515" w:type="pct"/>
            <w:vAlign w:val="bottom"/>
          </w:tcPr>
          <w:p w:rsidR="006B6A41" w:rsidRPr="00B750A8" w:rsidRDefault="006B6A41" w:rsidP="005F0401">
            <w:pPr>
              <w:jc w:val="center"/>
              <w:rPr>
                <w:rFonts w:asciiTheme="minorHAnsi" w:hAnsiTheme="minorHAnsi" w:cstheme="minorHAnsi"/>
                <w:color w:val="000000"/>
                <w:sz w:val="20"/>
                <w:szCs w:val="20"/>
              </w:rPr>
            </w:pPr>
          </w:p>
        </w:tc>
        <w:tc>
          <w:tcPr>
            <w:tcW w:w="657" w:type="pct"/>
            <w:vAlign w:val="bottom"/>
          </w:tcPr>
          <w:p w:rsidR="006B6A41" w:rsidRPr="00B750A8" w:rsidRDefault="006B6A41"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5,60</w:t>
            </w:r>
          </w:p>
        </w:tc>
        <w:tc>
          <w:tcPr>
            <w:tcW w:w="374" w:type="pct"/>
            <w:vAlign w:val="center"/>
          </w:tcPr>
          <w:p w:rsidR="006B6A41" w:rsidRPr="00B750A8" w:rsidRDefault="006B6A41"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88</w:t>
            </w:r>
          </w:p>
        </w:tc>
        <w:tc>
          <w:tcPr>
            <w:tcW w:w="986" w:type="pct"/>
            <w:vAlign w:val="center"/>
          </w:tcPr>
          <w:p w:rsidR="006B6A41" w:rsidRPr="00B750A8" w:rsidRDefault="006B6A41"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38</w:t>
            </w:r>
          </w:p>
        </w:tc>
        <w:tc>
          <w:tcPr>
            <w:tcW w:w="503" w:type="pct"/>
            <w:vAlign w:val="bottom"/>
          </w:tcPr>
          <w:p w:rsidR="006B6A41" w:rsidRPr="00B750A8" w:rsidRDefault="006B6A41"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2,80</w:t>
            </w:r>
          </w:p>
        </w:tc>
        <w:tc>
          <w:tcPr>
            <w:tcW w:w="573" w:type="pct"/>
            <w:tcBorders>
              <w:right w:val="double" w:sz="4" w:space="0" w:color="auto"/>
            </w:tcBorders>
            <w:vAlign w:val="bottom"/>
          </w:tcPr>
          <w:p w:rsidR="006B6A41" w:rsidRPr="00B750A8" w:rsidRDefault="001D3994"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w:t>
            </w:r>
          </w:p>
        </w:tc>
      </w:tr>
      <w:tr w:rsidR="006B4075" w:rsidRPr="00CD1B3E" w:rsidTr="005F0401">
        <w:trPr>
          <w:trHeight w:hRule="exact" w:val="227"/>
          <w:jc w:val="center"/>
        </w:trPr>
        <w:tc>
          <w:tcPr>
            <w:tcW w:w="350" w:type="pct"/>
            <w:tcBorders>
              <w:left w:val="double" w:sz="4" w:space="0" w:color="auto"/>
            </w:tcBorders>
            <w:vAlign w:val="center"/>
          </w:tcPr>
          <w:p w:rsidR="006B6A41" w:rsidRPr="00B750A8" w:rsidRDefault="006B6A41"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39</w:t>
            </w:r>
          </w:p>
        </w:tc>
        <w:tc>
          <w:tcPr>
            <w:tcW w:w="1042" w:type="pct"/>
            <w:vAlign w:val="center"/>
          </w:tcPr>
          <w:p w:rsidR="006B6A41" w:rsidRPr="00B750A8" w:rsidRDefault="00BA3EF8"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12</w:t>
            </w:r>
          </w:p>
        </w:tc>
        <w:tc>
          <w:tcPr>
            <w:tcW w:w="515" w:type="pct"/>
            <w:vAlign w:val="bottom"/>
          </w:tcPr>
          <w:p w:rsidR="006B6A41" w:rsidRPr="00B750A8" w:rsidRDefault="006B6A41"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0,80</w:t>
            </w:r>
          </w:p>
        </w:tc>
        <w:tc>
          <w:tcPr>
            <w:tcW w:w="657" w:type="pct"/>
            <w:vAlign w:val="bottom"/>
          </w:tcPr>
          <w:p w:rsidR="006B6A41" w:rsidRPr="00B750A8" w:rsidRDefault="001D3994"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w:t>
            </w:r>
          </w:p>
        </w:tc>
        <w:tc>
          <w:tcPr>
            <w:tcW w:w="374" w:type="pct"/>
            <w:vAlign w:val="center"/>
          </w:tcPr>
          <w:p w:rsidR="006B6A41" w:rsidRPr="00B750A8" w:rsidRDefault="006B6A41"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89</w:t>
            </w:r>
          </w:p>
        </w:tc>
        <w:tc>
          <w:tcPr>
            <w:tcW w:w="986" w:type="pct"/>
            <w:vAlign w:val="center"/>
          </w:tcPr>
          <w:p w:rsidR="006B6A41" w:rsidRPr="00B750A8" w:rsidRDefault="006B6A41"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39</w:t>
            </w:r>
          </w:p>
        </w:tc>
        <w:tc>
          <w:tcPr>
            <w:tcW w:w="503" w:type="pct"/>
            <w:vAlign w:val="bottom"/>
          </w:tcPr>
          <w:p w:rsidR="006B6A41" w:rsidRPr="00B750A8" w:rsidRDefault="006B6A41" w:rsidP="005F0401">
            <w:pPr>
              <w:jc w:val="center"/>
              <w:rPr>
                <w:rFonts w:asciiTheme="minorHAnsi" w:hAnsiTheme="minorHAnsi" w:cstheme="minorHAnsi"/>
                <w:color w:val="000000"/>
                <w:sz w:val="20"/>
                <w:szCs w:val="20"/>
              </w:rPr>
            </w:pPr>
          </w:p>
        </w:tc>
        <w:tc>
          <w:tcPr>
            <w:tcW w:w="573" w:type="pct"/>
            <w:tcBorders>
              <w:right w:val="double" w:sz="4" w:space="0" w:color="auto"/>
            </w:tcBorders>
            <w:vAlign w:val="bottom"/>
          </w:tcPr>
          <w:p w:rsidR="006B6A41" w:rsidRPr="00B750A8" w:rsidRDefault="006B6A41"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5,50</w:t>
            </w:r>
          </w:p>
        </w:tc>
      </w:tr>
      <w:tr w:rsidR="006B4075" w:rsidRPr="00CD1B3E" w:rsidTr="005F0401">
        <w:trPr>
          <w:trHeight w:hRule="exact" w:val="227"/>
          <w:jc w:val="center"/>
        </w:trPr>
        <w:tc>
          <w:tcPr>
            <w:tcW w:w="350" w:type="pct"/>
            <w:tcBorders>
              <w:left w:val="double" w:sz="4" w:space="0" w:color="auto"/>
            </w:tcBorders>
            <w:vAlign w:val="center"/>
          </w:tcPr>
          <w:p w:rsidR="006B6A41" w:rsidRPr="00B750A8" w:rsidRDefault="006B6A41"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40</w:t>
            </w:r>
          </w:p>
        </w:tc>
        <w:tc>
          <w:tcPr>
            <w:tcW w:w="1042" w:type="pct"/>
            <w:vAlign w:val="center"/>
          </w:tcPr>
          <w:p w:rsidR="006B6A41" w:rsidRPr="00B750A8" w:rsidRDefault="00BA3EF8"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11</w:t>
            </w:r>
          </w:p>
        </w:tc>
        <w:tc>
          <w:tcPr>
            <w:tcW w:w="515" w:type="pct"/>
            <w:vAlign w:val="bottom"/>
          </w:tcPr>
          <w:p w:rsidR="006B6A41" w:rsidRPr="00B750A8" w:rsidRDefault="006B6A41"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3,20</w:t>
            </w:r>
          </w:p>
        </w:tc>
        <w:tc>
          <w:tcPr>
            <w:tcW w:w="657" w:type="pct"/>
            <w:vAlign w:val="bottom"/>
          </w:tcPr>
          <w:p w:rsidR="006B6A41" w:rsidRPr="00B750A8" w:rsidRDefault="001D3994" w:rsidP="005F0401">
            <w:pPr>
              <w:jc w:val="center"/>
              <w:rPr>
                <w:rFonts w:asciiTheme="minorHAnsi" w:hAnsiTheme="minorHAnsi" w:cstheme="minorHAnsi"/>
                <w:sz w:val="20"/>
                <w:szCs w:val="20"/>
              </w:rPr>
            </w:pPr>
            <w:r w:rsidRPr="00B750A8">
              <w:rPr>
                <w:rFonts w:asciiTheme="minorHAnsi" w:hAnsiTheme="minorHAnsi" w:cstheme="minorHAnsi"/>
                <w:sz w:val="20"/>
                <w:szCs w:val="20"/>
              </w:rPr>
              <w:t>-</w:t>
            </w:r>
          </w:p>
        </w:tc>
        <w:tc>
          <w:tcPr>
            <w:tcW w:w="374" w:type="pct"/>
            <w:vAlign w:val="center"/>
          </w:tcPr>
          <w:p w:rsidR="006B6A41" w:rsidRPr="00B750A8" w:rsidRDefault="006B6A41"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90</w:t>
            </w:r>
          </w:p>
        </w:tc>
        <w:tc>
          <w:tcPr>
            <w:tcW w:w="986" w:type="pct"/>
            <w:vAlign w:val="center"/>
          </w:tcPr>
          <w:p w:rsidR="006B6A41" w:rsidRPr="00B750A8" w:rsidRDefault="006B6A41"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40</w:t>
            </w:r>
          </w:p>
        </w:tc>
        <w:tc>
          <w:tcPr>
            <w:tcW w:w="503" w:type="pct"/>
            <w:vAlign w:val="bottom"/>
          </w:tcPr>
          <w:p w:rsidR="006B6A41" w:rsidRPr="00B750A8" w:rsidRDefault="006B6A41" w:rsidP="005F0401">
            <w:pPr>
              <w:jc w:val="center"/>
              <w:rPr>
                <w:rFonts w:asciiTheme="minorHAnsi" w:hAnsiTheme="minorHAnsi" w:cstheme="minorHAnsi"/>
                <w:sz w:val="20"/>
                <w:szCs w:val="20"/>
              </w:rPr>
            </w:pPr>
          </w:p>
        </w:tc>
        <w:tc>
          <w:tcPr>
            <w:tcW w:w="573" w:type="pct"/>
            <w:tcBorders>
              <w:right w:val="double" w:sz="4" w:space="0" w:color="auto"/>
            </w:tcBorders>
            <w:vAlign w:val="bottom"/>
          </w:tcPr>
          <w:p w:rsidR="006B6A41" w:rsidRPr="00B750A8" w:rsidRDefault="006B6A41"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5,60</w:t>
            </w:r>
          </w:p>
        </w:tc>
      </w:tr>
      <w:tr w:rsidR="006B4075" w:rsidRPr="00CD1B3E" w:rsidTr="005F0401">
        <w:trPr>
          <w:trHeight w:hRule="exact" w:val="227"/>
          <w:jc w:val="center"/>
        </w:trPr>
        <w:tc>
          <w:tcPr>
            <w:tcW w:w="350" w:type="pct"/>
            <w:tcBorders>
              <w:left w:val="double" w:sz="4" w:space="0" w:color="auto"/>
            </w:tcBorders>
            <w:vAlign w:val="center"/>
          </w:tcPr>
          <w:p w:rsidR="006B6A41" w:rsidRPr="00B750A8" w:rsidRDefault="006B6A41"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41</w:t>
            </w:r>
          </w:p>
        </w:tc>
        <w:tc>
          <w:tcPr>
            <w:tcW w:w="1042" w:type="pct"/>
            <w:vAlign w:val="center"/>
          </w:tcPr>
          <w:p w:rsidR="006B6A41" w:rsidRPr="00B750A8" w:rsidRDefault="00BA3EF8"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10</w:t>
            </w:r>
          </w:p>
        </w:tc>
        <w:tc>
          <w:tcPr>
            <w:tcW w:w="515" w:type="pct"/>
            <w:vAlign w:val="bottom"/>
          </w:tcPr>
          <w:p w:rsidR="006B6A41" w:rsidRPr="00B750A8" w:rsidRDefault="006B6A41"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2,40</w:t>
            </w:r>
          </w:p>
        </w:tc>
        <w:tc>
          <w:tcPr>
            <w:tcW w:w="657" w:type="pct"/>
            <w:vAlign w:val="bottom"/>
          </w:tcPr>
          <w:p w:rsidR="006B6A41" w:rsidRPr="00B750A8" w:rsidRDefault="001D3994" w:rsidP="005F0401">
            <w:pPr>
              <w:jc w:val="center"/>
              <w:rPr>
                <w:rFonts w:asciiTheme="minorHAnsi" w:hAnsiTheme="minorHAnsi" w:cstheme="minorHAnsi"/>
                <w:sz w:val="20"/>
                <w:szCs w:val="20"/>
              </w:rPr>
            </w:pPr>
            <w:r w:rsidRPr="00B750A8">
              <w:rPr>
                <w:rFonts w:asciiTheme="minorHAnsi" w:hAnsiTheme="minorHAnsi" w:cstheme="minorHAnsi"/>
                <w:sz w:val="20"/>
                <w:szCs w:val="20"/>
              </w:rPr>
              <w:t>-</w:t>
            </w:r>
          </w:p>
        </w:tc>
        <w:tc>
          <w:tcPr>
            <w:tcW w:w="374" w:type="pct"/>
            <w:vAlign w:val="center"/>
          </w:tcPr>
          <w:p w:rsidR="006B6A41" w:rsidRPr="00B750A8" w:rsidRDefault="006B6A41"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91</w:t>
            </w:r>
          </w:p>
        </w:tc>
        <w:tc>
          <w:tcPr>
            <w:tcW w:w="986" w:type="pct"/>
            <w:vAlign w:val="center"/>
          </w:tcPr>
          <w:p w:rsidR="006B6A41" w:rsidRPr="00B750A8" w:rsidRDefault="006B6A41"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41</w:t>
            </w:r>
          </w:p>
        </w:tc>
        <w:tc>
          <w:tcPr>
            <w:tcW w:w="503" w:type="pct"/>
            <w:vAlign w:val="bottom"/>
          </w:tcPr>
          <w:p w:rsidR="006B6A41" w:rsidRPr="00B750A8" w:rsidRDefault="006B6A41" w:rsidP="005F0401">
            <w:pPr>
              <w:jc w:val="center"/>
              <w:rPr>
                <w:rFonts w:asciiTheme="minorHAnsi" w:hAnsiTheme="minorHAnsi" w:cstheme="minorHAnsi"/>
                <w:sz w:val="20"/>
                <w:szCs w:val="20"/>
              </w:rPr>
            </w:pPr>
          </w:p>
        </w:tc>
        <w:tc>
          <w:tcPr>
            <w:tcW w:w="573" w:type="pct"/>
            <w:tcBorders>
              <w:right w:val="double" w:sz="4" w:space="0" w:color="auto"/>
            </w:tcBorders>
            <w:vAlign w:val="bottom"/>
          </w:tcPr>
          <w:p w:rsidR="006B6A41" w:rsidRPr="00B750A8" w:rsidRDefault="006B6A41"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5,20</w:t>
            </w:r>
          </w:p>
        </w:tc>
      </w:tr>
      <w:tr w:rsidR="006B4075" w:rsidRPr="00CD1B3E" w:rsidTr="005F0401">
        <w:trPr>
          <w:trHeight w:hRule="exact" w:val="227"/>
          <w:jc w:val="center"/>
        </w:trPr>
        <w:tc>
          <w:tcPr>
            <w:tcW w:w="350" w:type="pct"/>
            <w:tcBorders>
              <w:left w:val="double" w:sz="4" w:space="0" w:color="auto"/>
            </w:tcBorders>
            <w:vAlign w:val="center"/>
          </w:tcPr>
          <w:p w:rsidR="006B6A41" w:rsidRPr="00B750A8" w:rsidRDefault="006B6A41"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42</w:t>
            </w:r>
          </w:p>
        </w:tc>
        <w:tc>
          <w:tcPr>
            <w:tcW w:w="1042" w:type="pct"/>
            <w:vAlign w:val="center"/>
          </w:tcPr>
          <w:p w:rsidR="006B6A41" w:rsidRPr="00B750A8" w:rsidRDefault="00BA3EF8"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9</w:t>
            </w:r>
          </w:p>
        </w:tc>
        <w:tc>
          <w:tcPr>
            <w:tcW w:w="515" w:type="pct"/>
            <w:vAlign w:val="bottom"/>
          </w:tcPr>
          <w:p w:rsidR="006B6A41" w:rsidRPr="00B750A8" w:rsidRDefault="006B6A41"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3,00</w:t>
            </w:r>
          </w:p>
        </w:tc>
        <w:tc>
          <w:tcPr>
            <w:tcW w:w="657" w:type="pct"/>
            <w:vAlign w:val="bottom"/>
          </w:tcPr>
          <w:p w:rsidR="006B6A41" w:rsidRPr="00B750A8" w:rsidRDefault="001D3994" w:rsidP="005F0401">
            <w:pPr>
              <w:jc w:val="center"/>
              <w:rPr>
                <w:rFonts w:asciiTheme="minorHAnsi" w:hAnsiTheme="minorHAnsi" w:cstheme="minorHAnsi"/>
                <w:sz w:val="20"/>
                <w:szCs w:val="20"/>
              </w:rPr>
            </w:pPr>
            <w:r w:rsidRPr="00B750A8">
              <w:rPr>
                <w:rFonts w:asciiTheme="minorHAnsi" w:hAnsiTheme="minorHAnsi" w:cstheme="minorHAnsi"/>
                <w:sz w:val="20"/>
                <w:szCs w:val="20"/>
              </w:rPr>
              <w:t>-</w:t>
            </w:r>
          </w:p>
        </w:tc>
        <w:tc>
          <w:tcPr>
            <w:tcW w:w="374" w:type="pct"/>
            <w:vAlign w:val="center"/>
          </w:tcPr>
          <w:p w:rsidR="006B6A41" w:rsidRPr="00B750A8" w:rsidRDefault="006B6A41"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92</w:t>
            </w:r>
          </w:p>
        </w:tc>
        <w:tc>
          <w:tcPr>
            <w:tcW w:w="986" w:type="pct"/>
            <w:vAlign w:val="center"/>
          </w:tcPr>
          <w:p w:rsidR="006B6A41" w:rsidRPr="00B750A8" w:rsidRDefault="006B6A41"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42</w:t>
            </w:r>
          </w:p>
        </w:tc>
        <w:tc>
          <w:tcPr>
            <w:tcW w:w="503" w:type="pct"/>
            <w:vAlign w:val="bottom"/>
          </w:tcPr>
          <w:p w:rsidR="006B6A41" w:rsidRPr="00B750A8" w:rsidRDefault="006B6A41" w:rsidP="005F0401">
            <w:pPr>
              <w:jc w:val="center"/>
              <w:rPr>
                <w:rFonts w:asciiTheme="minorHAnsi" w:hAnsiTheme="minorHAnsi" w:cstheme="minorHAnsi"/>
                <w:sz w:val="20"/>
                <w:szCs w:val="20"/>
              </w:rPr>
            </w:pPr>
          </w:p>
        </w:tc>
        <w:tc>
          <w:tcPr>
            <w:tcW w:w="573" w:type="pct"/>
            <w:tcBorders>
              <w:right w:val="double" w:sz="4" w:space="0" w:color="auto"/>
            </w:tcBorders>
            <w:vAlign w:val="bottom"/>
          </w:tcPr>
          <w:p w:rsidR="006B6A41" w:rsidRPr="00B750A8" w:rsidRDefault="006B6A41"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5,30</w:t>
            </w:r>
          </w:p>
        </w:tc>
      </w:tr>
      <w:tr w:rsidR="006B4075" w:rsidRPr="00CD1B3E" w:rsidTr="005F0401">
        <w:trPr>
          <w:trHeight w:hRule="exact" w:val="227"/>
          <w:jc w:val="center"/>
        </w:trPr>
        <w:tc>
          <w:tcPr>
            <w:tcW w:w="350" w:type="pct"/>
            <w:tcBorders>
              <w:left w:val="double" w:sz="4" w:space="0" w:color="auto"/>
            </w:tcBorders>
            <w:vAlign w:val="center"/>
          </w:tcPr>
          <w:p w:rsidR="006B6A41" w:rsidRPr="00B750A8" w:rsidRDefault="006B6A41"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43</w:t>
            </w:r>
          </w:p>
        </w:tc>
        <w:tc>
          <w:tcPr>
            <w:tcW w:w="1042" w:type="pct"/>
            <w:vAlign w:val="center"/>
          </w:tcPr>
          <w:p w:rsidR="006B6A41" w:rsidRPr="00B750A8" w:rsidRDefault="00BA3EF8"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8</w:t>
            </w:r>
          </w:p>
        </w:tc>
        <w:tc>
          <w:tcPr>
            <w:tcW w:w="515" w:type="pct"/>
            <w:vAlign w:val="bottom"/>
          </w:tcPr>
          <w:p w:rsidR="006B6A41" w:rsidRPr="00B750A8" w:rsidRDefault="006B6A41" w:rsidP="005F0401">
            <w:pPr>
              <w:jc w:val="center"/>
              <w:rPr>
                <w:rFonts w:asciiTheme="minorHAnsi" w:hAnsiTheme="minorHAnsi" w:cstheme="minorHAnsi"/>
                <w:color w:val="000000"/>
                <w:sz w:val="20"/>
                <w:szCs w:val="20"/>
              </w:rPr>
            </w:pPr>
          </w:p>
        </w:tc>
        <w:tc>
          <w:tcPr>
            <w:tcW w:w="657" w:type="pct"/>
            <w:vAlign w:val="bottom"/>
          </w:tcPr>
          <w:p w:rsidR="006B6A41" w:rsidRPr="00B750A8" w:rsidRDefault="006B6A41"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5,70</w:t>
            </w:r>
          </w:p>
        </w:tc>
        <w:tc>
          <w:tcPr>
            <w:tcW w:w="374" w:type="pct"/>
            <w:vAlign w:val="center"/>
          </w:tcPr>
          <w:p w:rsidR="006B6A41" w:rsidRPr="00B750A8" w:rsidRDefault="006B6A41"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93</w:t>
            </w:r>
          </w:p>
        </w:tc>
        <w:tc>
          <w:tcPr>
            <w:tcW w:w="986" w:type="pct"/>
            <w:vAlign w:val="center"/>
          </w:tcPr>
          <w:p w:rsidR="006B6A41" w:rsidRPr="00B750A8" w:rsidRDefault="006B6A41"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43</w:t>
            </w:r>
          </w:p>
        </w:tc>
        <w:tc>
          <w:tcPr>
            <w:tcW w:w="503" w:type="pct"/>
            <w:vAlign w:val="bottom"/>
          </w:tcPr>
          <w:p w:rsidR="006B6A41" w:rsidRPr="00B750A8" w:rsidRDefault="006B6A41"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2,40</w:t>
            </w:r>
          </w:p>
        </w:tc>
        <w:tc>
          <w:tcPr>
            <w:tcW w:w="573" w:type="pct"/>
            <w:tcBorders>
              <w:right w:val="double" w:sz="4" w:space="0" w:color="auto"/>
            </w:tcBorders>
            <w:vAlign w:val="bottom"/>
          </w:tcPr>
          <w:p w:rsidR="006B6A41" w:rsidRPr="00B750A8" w:rsidRDefault="001D3994"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w:t>
            </w:r>
          </w:p>
        </w:tc>
      </w:tr>
      <w:tr w:rsidR="006B4075" w:rsidRPr="00CD1B3E" w:rsidTr="005F0401">
        <w:trPr>
          <w:trHeight w:hRule="exact" w:val="227"/>
          <w:jc w:val="center"/>
        </w:trPr>
        <w:tc>
          <w:tcPr>
            <w:tcW w:w="350" w:type="pct"/>
            <w:tcBorders>
              <w:left w:val="double" w:sz="4" w:space="0" w:color="auto"/>
            </w:tcBorders>
            <w:vAlign w:val="center"/>
          </w:tcPr>
          <w:p w:rsidR="006B6A41" w:rsidRPr="00B750A8" w:rsidRDefault="006B6A41"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44</w:t>
            </w:r>
          </w:p>
        </w:tc>
        <w:tc>
          <w:tcPr>
            <w:tcW w:w="1042" w:type="pct"/>
            <w:vAlign w:val="center"/>
          </w:tcPr>
          <w:p w:rsidR="006B6A41" w:rsidRPr="00B750A8" w:rsidRDefault="00BA3EF8"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7</w:t>
            </w:r>
          </w:p>
        </w:tc>
        <w:tc>
          <w:tcPr>
            <w:tcW w:w="515" w:type="pct"/>
            <w:vAlign w:val="bottom"/>
          </w:tcPr>
          <w:p w:rsidR="006B6A41" w:rsidRPr="00B750A8" w:rsidRDefault="006B6A41"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3,60</w:t>
            </w:r>
          </w:p>
        </w:tc>
        <w:tc>
          <w:tcPr>
            <w:tcW w:w="657" w:type="pct"/>
            <w:vAlign w:val="bottom"/>
          </w:tcPr>
          <w:p w:rsidR="006B6A41" w:rsidRPr="00B750A8" w:rsidRDefault="001D3994"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w:t>
            </w:r>
          </w:p>
        </w:tc>
        <w:tc>
          <w:tcPr>
            <w:tcW w:w="374" w:type="pct"/>
            <w:vAlign w:val="center"/>
          </w:tcPr>
          <w:p w:rsidR="006B6A41" w:rsidRPr="00B750A8" w:rsidRDefault="006B6A41"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94</w:t>
            </w:r>
          </w:p>
        </w:tc>
        <w:tc>
          <w:tcPr>
            <w:tcW w:w="986" w:type="pct"/>
            <w:vAlign w:val="center"/>
          </w:tcPr>
          <w:p w:rsidR="006B6A41" w:rsidRPr="00B750A8" w:rsidRDefault="006B6A41"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44</w:t>
            </w:r>
          </w:p>
        </w:tc>
        <w:tc>
          <w:tcPr>
            <w:tcW w:w="503" w:type="pct"/>
            <w:vAlign w:val="bottom"/>
          </w:tcPr>
          <w:p w:rsidR="006B6A41" w:rsidRPr="00B750A8" w:rsidRDefault="006B6A41" w:rsidP="005F0401">
            <w:pPr>
              <w:jc w:val="center"/>
              <w:rPr>
                <w:rFonts w:asciiTheme="minorHAnsi" w:hAnsiTheme="minorHAnsi" w:cstheme="minorHAnsi"/>
                <w:color w:val="000000"/>
                <w:sz w:val="20"/>
                <w:szCs w:val="20"/>
              </w:rPr>
            </w:pPr>
          </w:p>
        </w:tc>
        <w:tc>
          <w:tcPr>
            <w:tcW w:w="573" w:type="pct"/>
            <w:tcBorders>
              <w:right w:val="double" w:sz="4" w:space="0" w:color="auto"/>
            </w:tcBorders>
            <w:vAlign w:val="bottom"/>
          </w:tcPr>
          <w:p w:rsidR="006B6A41" w:rsidRPr="00B750A8" w:rsidRDefault="006B6A41"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5,20</w:t>
            </w:r>
          </w:p>
        </w:tc>
      </w:tr>
      <w:tr w:rsidR="006B4075" w:rsidRPr="00CD1B3E" w:rsidTr="005F0401">
        <w:trPr>
          <w:trHeight w:hRule="exact" w:val="227"/>
          <w:jc w:val="center"/>
        </w:trPr>
        <w:tc>
          <w:tcPr>
            <w:tcW w:w="350" w:type="pct"/>
            <w:tcBorders>
              <w:left w:val="double" w:sz="4" w:space="0" w:color="auto"/>
            </w:tcBorders>
            <w:vAlign w:val="center"/>
          </w:tcPr>
          <w:p w:rsidR="006B6A41" w:rsidRPr="00B750A8" w:rsidRDefault="006B6A41"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45</w:t>
            </w:r>
          </w:p>
        </w:tc>
        <w:tc>
          <w:tcPr>
            <w:tcW w:w="1042" w:type="pct"/>
            <w:vAlign w:val="center"/>
          </w:tcPr>
          <w:p w:rsidR="006B6A41" w:rsidRPr="00B750A8" w:rsidRDefault="00BA3EF8"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6</w:t>
            </w:r>
          </w:p>
        </w:tc>
        <w:tc>
          <w:tcPr>
            <w:tcW w:w="515" w:type="pct"/>
            <w:vAlign w:val="bottom"/>
          </w:tcPr>
          <w:p w:rsidR="006B6A41" w:rsidRPr="00B750A8" w:rsidRDefault="006B6A41"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3,30</w:t>
            </w:r>
          </w:p>
        </w:tc>
        <w:tc>
          <w:tcPr>
            <w:tcW w:w="657" w:type="pct"/>
            <w:vAlign w:val="bottom"/>
          </w:tcPr>
          <w:p w:rsidR="006B6A41" w:rsidRPr="00B750A8" w:rsidRDefault="006B6A41" w:rsidP="005F0401">
            <w:pPr>
              <w:jc w:val="center"/>
              <w:rPr>
                <w:rFonts w:asciiTheme="minorHAnsi" w:hAnsiTheme="minorHAnsi" w:cstheme="minorHAnsi"/>
                <w:sz w:val="20"/>
                <w:szCs w:val="20"/>
              </w:rPr>
            </w:pPr>
          </w:p>
        </w:tc>
        <w:tc>
          <w:tcPr>
            <w:tcW w:w="374" w:type="pct"/>
            <w:vAlign w:val="center"/>
          </w:tcPr>
          <w:p w:rsidR="006B6A41" w:rsidRPr="00B750A8" w:rsidRDefault="006B6A41"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95</w:t>
            </w:r>
          </w:p>
        </w:tc>
        <w:tc>
          <w:tcPr>
            <w:tcW w:w="986" w:type="pct"/>
            <w:vAlign w:val="center"/>
          </w:tcPr>
          <w:p w:rsidR="006B6A41" w:rsidRPr="00B750A8" w:rsidRDefault="006B6A41"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45</w:t>
            </w:r>
          </w:p>
        </w:tc>
        <w:tc>
          <w:tcPr>
            <w:tcW w:w="503" w:type="pct"/>
            <w:vAlign w:val="bottom"/>
          </w:tcPr>
          <w:p w:rsidR="006B6A41" w:rsidRPr="00B750A8" w:rsidRDefault="006B6A41"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3,10</w:t>
            </w:r>
          </w:p>
        </w:tc>
        <w:tc>
          <w:tcPr>
            <w:tcW w:w="573" w:type="pct"/>
            <w:tcBorders>
              <w:right w:val="double" w:sz="4" w:space="0" w:color="auto"/>
            </w:tcBorders>
            <w:vAlign w:val="bottom"/>
          </w:tcPr>
          <w:p w:rsidR="006B6A41" w:rsidRPr="00B750A8" w:rsidRDefault="006B6A41" w:rsidP="005F0401">
            <w:pPr>
              <w:jc w:val="center"/>
              <w:rPr>
                <w:rFonts w:asciiTheme="minorHAnsi" w:hAnsiTheme="minorHAnsi" w:cstheme="minorHAnsi"/>
                <w:color w:val="000000"/>
                <w:sz w:val="20"/>
                <w:szCs w:val="20"/>
              </w:rPr>
            </w:pPr>
          </w:p>
        </w:tc>
      </w:tr>
      <w:tr w:rsidR="006B4075" w:rsidRPr="00CD1B3E" w:rsidTr="005F0401">
        <w:trPr>
          <w:trHeight w:hRule="exact" w:val="227"/>
          <w:jc w:val="center"/>
        </w:trPr>
        <w:tc>
          <w:tcPr>
            <w:tcW w:w="350" w:type="pct"/>
            <w:tcBorders>
              <w:left w:val="double" w:sz="4" w:space="0" w:color="auto"/>
            </w:tcBorders>
            <w:vAlign w:val="center"/>
          </w:tcPr>
          <w:p w:rsidR="006B6A41" w:rsidRPr="00B750A8" w:rsidRDefault="006B6A41"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46</w:t>
            </w:r>
          </w:p>
        </w:tc>
        <w:tc>
          <w:tcPr>
            <w:tcW w:w="1042" w:type="pct"/>
            <w:vAlign w:val="center"/>
          </w:tcPr>
          <w:p w:rsidR="006B6A41" w:rsidRPr="00B750A8" w:rsidRDefault="00BA3EF8"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5</w:t>
            </w:r>
          </w:p>
        </w:tc>
        <w:tc>
          <w:tcPr>
            <w:tcW w:w="515" w:type="pct"/>
            <w:vAlign w:val="bottom"/>
          </w:tcPr>
          <w:p w:rsidR="006B6A41" w:rsidRPr="00B750A8" w:rsidRDefault="006B6A41"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3,20</w:t>
            </w:r>
          </w:p>
        </w:tc>
        <w:tc>
          <w:tcPr>
            <w:tcW w:w="657" w:type="pct"/>
            <w:vAlign w:val="bottom"/>
          </w:tcPr>
          <w:p w:rsidR="006B6A41" w:rsidRPr="00B750A8" w:rsidRDefault="006B6A41" w:rsidP="005F0401">
            <w:pPr>
              <w:jc w:val="center"/>
              <w:rPr>
                <w:rFonts w:asciiTheme="minorHAnsi" w:hAnsiTheme="minorHAnsi" w:cstheme="minorHAnsi"/>
                <w:sz w:val="20"/>
                <w:szCs w:val="20"/>
              </w:rPr>
            </w:pPr>
          </w:p>
        </w:tc>
        <w:tc>
          <w:tcPr>
            <w:tcW w:w="374" w:type="pct"/>
            <w:vAlign w:val="center"/>
          </w:tcPr>
          <w:p w:rsidR="006B6A41" w:rsidRPr="00B750A8" w:rsidRDefault="006B6A41"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96</w:t>
            </w:r>
          </w:p>
        </w:tc>
        <w:tc>
          <w:tcPr>
            <w:tcW w:w="986" w:type="pct"/>
            <w:vAlign w:val="center"/>
          </w:tcPr>
          <w:p w:rsidR="006B6A41" w:rsidRPr="00B750A8" w:rsidRDefault="006B6A41"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46</w:t>
            </w:r>
          </w:p>
        </w:tc>
        <w:tc>
          <w:tcPr>
            <w:tcW w:w="503" w:type="pct"/>
            <w:vAlign w:val="bottom"/>
          </w:tcPr>
          <w:p w:rsidR="006B6A41" w:rsidRPr="00B750A8" w:rsidRDefault="006B6A41" w:rsidP="005F0401">
            <w:pPr>
              <w:jc w:val="center"/>
              <w:rPr>
                <w:rFonts w:asciiTheme="minorHAnsi" w:hAnsiTheme="minorHAnsi" w:cstheme="minorHAnsi"/>
                <w:color w:val="000000"/>
                <w:sz w:val="20"/>
                <w:szCs w:val="20"/>
              </w:rPr>
            </w:pPr>
          </w:p>
        </w:tc>
        <w:tc>
          <w:tcPr>
            <w:tcW w:w="573" w:type="pct"/>
            <w:tcBorders>
              <w:right w:val="double" w:sz="4" w:space="0" w:color="auto"/>
            </w:tcBorders>
            <w:vAlign w:val="bottom"/>
          </w:tcPr>
          <w:p w:rsidR="006B6A41" w:rsidRPr="00B750A8" w:rsidRDefault="006B6A41"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5,20</w:t>
            </w:r>
          </w:p>
        </w:tc>
      </w:tr>
      <w:tr w:rsidR="006B4075" w:rsidRPr="00CD1B3E" w:rsidTr="005F0401">
        <w:trPr>
          <w:trHeight w:hRule="exact" w:val="227"/>
          <w:jc w:val="center"/>
        </w:trPr>
        <w:tc>
          <w:tcPr>
            <w:tcW w:w="350" w:type="pct"/>
            <w:tcBorders>
              <w:left w:val="double" w:sz="4" w:space="0" w:color="auto"/>
            </w:tcBorders>
            <w:vAlign w:val="center"/>
          </w:tcPr>
          <w:p w:rsidR="006B6A41" w:rsidRPr="00B750A8" w:rsidRDefault="006B6A41"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47</w:t>
            </w:r>
          </w:p>
        </w:tc>
        <w:tc>
          <w:tcPr>
            <w:tcW w:w="1042" w:type="pct"/>
            <w:vAlign w:val="center"/>
          </w:tcPr>
          <w:p w:rsidR="006B6A41" w:rsidRPr="00B750A8" w:rsidRDefault="006B6A41"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4</w:t>
            </w:r>
          </w:p>
        </w:tc>
        <w:tc>
          <w:tcPr>
            <w:tcW w:w="515" w:type="pct"/>
            <w:vAlign w:val="bottom"/>
          </w:tcPr>
          <w:p w:rsidR="006B6A41" w:rsidRPr="00B750A8" w:rsidRDefault="006B6A41"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3,10</w:t>
            </w:r>
          </w:p>
        </w:tc>
        <w:tc>
          <w:tcPr>
            <w:tcW w:w="657" w:type="pct"/>
            <w:vAlign w:val="bottom"/>
          </w:tcPr>
          <w:p w:rsidR="006B6A41" w:rsidRPr="00B750A8" w:rsidRDefault="006B6A41" w:rsidP="005F0401">
            <w:pPr>
              <w:jc w:val="center"/>
              <w:rPr>
                <w:rFonts w:asciiTheme="minorHAnsi" w:hAnsiTheme="minorHAnsi" w:cstheme="minorHAnsi"/>
                <w:sz w:val="20"/>
                <w:szCs w:val="20"/>
              </w:rPr>
            </w:pPr>
          </w:p>
        </w:tc>
        <w:tc>
          <w:tcPr>
            <w:tcW w:w="374" w:type="pct"/>
            <w:vAlign w:val="center"/>
          </w:tcPr>
          <w:p w:rsidR="006B6A41" w:rsidRPr="00B750A8" w:rsidRDefault="006B6A41"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97</w:t>
            </w:r>
          </w:p>
        </w:tc>
        <w:tc>
          <w:tcPr>
            <w:tcW w:w="986" w:type="pct"/>
            <w:vAlign w:val="center"/>
          </w:tcPr>
          <w:p w:rsidR="006B6A41" w:rsidRPr="00B750A8" w:rsidRDefault="006B6A41"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47</w:t>
            </w:r>
          </w:p>
        </w:tc>
        <w:tc>
          <w:tcPr>
            <w:tcW w:w="503" w:type="pct"/>
            <w:vAlign w:val="bottom"/>
          </w:tcPr>
          <w:p w:rsidR="006B6A41" w:rsidRPr="00B750A8" w:rsidRDefault="006B6A41"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3,00</w:t>
            </w:r>
          </w:p>
        </w:tc>
        <w:tc>
          <w:tcPr>
            <w:tcW w:w="573" w:type="pct"/>
            <w:tcBorders>
              <w:right w:val="double" w:sz="4" w:space="0" w:color="auto"/>
            </w:tcBorders>
            <w:vAlign w:val="bottom"/>
          </w:tcPr>
          <w:p w:rsidR="006B6A41" w:rsidRPr="00B750A8" w:rsidRDefault="006B6A41" w:rsidP="005F0401">
            <w:pPr>
              <w:jc w:val="center"/>
              <w:rPr>
                <w:rFonts w:asciiTheme="minorHAnsi" w:hAnsiTheme="minorHAnsi" w:cstheme="minorHAnsi"/>
                <w:color w:val="000000"/>
                <w:sz w:val="20"/>
                <w:szCs w:val="20"/>
              </w:rPr>
            </w:pPr>
          </w:p>
        </w:tc>
      </w:tr>
      <w:tr w:rsidR="006B4075" w:rsidRPr="00CD1B3E" w:rsidTr="005F0401">
        <w:trPr>
          <w:trHeight w:hRule="exact" w:val="227"/>
          <w:jc w:val="center"/>
        </w:trPr>
        <w:tc>
          <w:tcPr>
            <w:tcW w:w="350" w:type="pct"/>
            <w:tcBorders>
              <w:left w:val="double" w:sz="4" w:space="0" w:color="auto"/>
            </w:tcBorders>
            <w:vAlign w:val="center"/>
          </w:tcPr>
          <w:p w:rsidR="006B6A41" w:rsidRPr="00B750A8" w:rsidRDefault="006B6A41"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48</w:t>
            </w:r>
          </w:p>
        </w:tc>
        <w:tc>
          <w:tcPr>
            <w:tcW w:w="1042" w:type="pct"/>
            <w:vAlign w:val="center"/>
          </w:tcPr>
          <w:p w:rsidR="006B6A41" w:rsidRPr="00B750A8" w:rsidRDefault="00BA3EF8"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3</w:t>
            </w:r>
          </w:p>
        </w:tc>
        <w:tc>
          <w:tcPr>
            <w:tcW w:w="515" w:type="pct"/>
            <w:vAlign w:val="bottom"/>
          </w:tcPr>
          <w:p w:rsidR="006B6A41" w:rsidRPr="00B750A8" w:rsidRDefault="006B6A41"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0,60</w:t>
            </w:r>
          </w:p>
        </w:tc>
        <w:tc>
          <w:tcPr>
            <w:tcW w:w="657" w:type="pct"/>
            <w:vAlign w:val="bottom"/>
          </w:tcPr>
          <w:p w:rsidR="006B6A41" w:rsidRPr="00B750A8" w:rsidRDefault="006B6A41" w:rsidP="005F0401">
            <w:pPr>
              <w:jc w:val="center"/>
              <w:rPr>
                <w:rFonts w:asciiTheme="minorHAnsi" w:hAnsiTheme="minorHAnsi" w:cstheme="minorHAnsi"/>
                <w:sz w:val="20"/>
                <w:szCs w:val="20"/>
              </w:rPr>
            </w:pPr>
          </w:p>
        </w:tc>
        <w:tc>
          <w:tcPr>
            <w:tcW w:w="374" w:type="pct"/>
            <w:vAlign w:val="center"/>
          </w:tcPr>
          <w:p w:rsidR="006B6A41" w:rsidRPr="00B750A8" w:rsidRDefault="006B6A41"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98</w:t>
            </w:r>
          </w:p>
        </w:tc>
        <w:tc>
          <w:tcPr>
            <w:tcW w:w="986" w:type="pct"/>
            <w:vAlign w:val="center"/>
          </w:tcPr>
          <w:p w:rsidR="006B6A41" w:rsidRPr="00B750A8" w:rsidRDefault="006B6A41"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48</w:t>
            </w:r>
          </w:p>
        </w:tc>
        <w:tc>
          <w:tcPr>
            <w:tcW w:w="503" w:type="pct"/>
            <w:vAlign w:val="bottom"/>
          </w:tcPr>
          <w:p w:rsidR="006B6A41" w:rsidRPr="00B750A8" w:rsidRDefault="006B6A41" w:rsidP="005F0401">
            <w:pPr>
              <w:jc w:val="center"/>
              <w:rPr>
                <w:rFonts w:asciiTheme="minorHAnsi" w:hAnsiTheme="minorHAnsi" w:cstheme="minorHAnsi"/>
                <w:color w:val="000000"/>
                <w:sz w:val="20"/>
                <w:szCs w:val="20"/>
              </w:rPr>
            </w:pPr>
          </w:p>
        </w:tc>
        <w:tc>
          <w:tcPr>
            <w:tcW w:w="573" w:type="pct"/>
            <w:tcBorders>
              <w:right w:val="double" w:sz="4" w:space="0" w:color="auto"/>
            </w:tcBorders>
            <w:vAlign w:val="bottom"/>
          </w:tcPr>
          <w:p w:rsidR="006B6A41" w:rsidRPr="00B750A8" w:rsidRDefault="006B6A41"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5,10</w:t>
            </w:r>
          </w:p>
        </w:tc>
      </w:tr>
      <w:tr w:rsidR="006B4075" w:rsidRPr="00CD1B3E" w:rsidTr="005F0401">
        <w:trPr>
          <w:trHeight w:hRule="exact" w:val="227"/>
          <w:jc w:val="center"/>
        </w:trPr>
        <w:tc>
          <w:tcPr>
            <w:tcW w:w="350" w:type="pct"/>
            <w:tcBorders>
              <w:left w:val="double" w:sz="4" w:space="0" w:color="auto"/>
            </w:tcBorders>
            <w:vAlign w:val="center"/>
          </w:tcPr>
          <w:p w:rsidR="006B6A41" w:rsidRPr="00B750A8" w:rsidRDefault="006B6A41"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49</w:t>
            </w:r>
          </w:p>
        </w:tc>
        <w:tc>
          <w:tcPr>
            <w:tcW w:w="1042" w:type="pct"/>
            <w:vAlign w:val="center"/>
          </w:tcPr>
          <w:p w:rsidR="006B6A41" w:rsidRPr="00B750A8" w:rsidRDefault="00BA3EF8"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2</w:t>
            </w:r>
          </w:p>
        </w:tc>
        <w:tc>
          <w:tcPr>
            <w:tcW w:w="515" w:type="pct"/>
            <w:vAlign w:val="bottom"/>
          </w:tcPr>
          <w:p w:rsidR="006B6A41" w:rsidRPr="00B750A8" w:rsidRDefault="006B6A41" w:rsidP="005F0401">
            <w:pPr>
              <w:jc w:val="center"/>
              <w:rPr>
                <w:rFonts w:asciiTheme="minorHAnsi" w:hAnsiTheme="minorHAnsi" w:cstheme="minorHAnsi"/>
                <w:color w:val="000000"/>
                <w:sz w:val="20"/>
                <w:szCs w:val="20"/>
              </w:rPr>
            </w:pPr>
          </w:p>
        </w:tc>
        <w:tc>
          <w:tcPr>
            <w:tcW w:w="657" w:type="pct"/>
            <w:vAlign w:val="bottom"/>
          </w:tcPr>
          <w:p w:rsidR="006B6A41" w:rsidRPr="00B750A8" w:rsidRDefault="006B6A41"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6,10</w:t>
            </w:r>
          </w:p>
        </w:tc>
        <w:tc>
          <w:tcPr>
            <w:tcW w:w="374" w:type="pct"/>
            <w:vAlign w:val="center"/>
          </w:tcPr>
          <w:p w:rsidR="006B6A41" w:rsidRPr="00B750A8" w:rsidRDefault="006B6A41"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99</w:t>
            </w:r>
          </w:p>
        </w:tc>
        <w:tc>
          <w:tcPr>
            <w:tcW w:w="986" w:type="pct"/>
            <w:vAlign w:val="center"/>
          </w:tcPr>
          <w:p w:rsidR="006B6A41" w:rsidRPr="00B750A8" w:rsidRDefault="006B6A41"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49</w:t>
            </w:r>
          </w:p>
        </w:tc>
        <w:tc>
          <w:tcPr>
            <w:tcW w:w="503" w:type="pct"/>
            <w:vAlign w:val="bottom"/>
          </w:tcPr>
          <w:p w:rsidR="006B6A41" w:rsidRPr="00B750A8" w:rsidRDefault="006B6A41"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3,30</w:t>
            </w:r>
          </w:p>
        </w:tc>
        <w:tc>
          <w:tcPr>
            <w:tcW w:w="573" w:type="pct"/>
            <w:tcBorders>
              <w:right w:val="double" w:sz="4" w:space="0" w:color="auto"/>
            </w:tcBorders>
            <w:vAlign w:val="bottom"/>
          </w:tcPr>
          <w:p w:rsidR="006B6A41" w:rsidRPr="00B750A8" w:rsidRDefault="006B6A41" w:rsidP="005F0401">
            <w:pPr>
              <w:jc w:val="center"/>
              <w:rPr>
                <w:rFonts w:asciiTheme="minorHAnsi" w:hAnsiTheme="minorHAnsi" w:cstheme="minorHAnsi"/>
                <w:color w:val="000000"/>
                <w:sz w:val="20"/>
                <w:szCs w:val="20"/>
              </w:rPr>
            </w:pPr>
          </w:p>
        </w:tc>
      </w:tr>
      <w:tr w:rsidR="006B4075" w:rsidRPr="00CD1B3E" w:rsidTr="005F0401">
        <w:trPr>
          <w:trHeight w:hRule="exact" w:val="227"/>
          <w:jc w:val="center"/>
        </w:trPr>
        <w:tc>
          <w:tcPr>
            <w:tcW w:w="350" w:type="pct"/>
            <w:tcBorders>
              <w:left w:val="double" w:sz="4" w:space="0" w:color="auto"/>
            </w:tcBorders>
            <w:vAlign w:val="center"/>
          </w:tcPr>
          <w:p w:rsidR="006B6A41" w:rsidRPr="00B750A8" w:rsidRDefault="006B6A41"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50</w:t>
            </w:r>
          </w:p>
        </w:tc>
        <w:tc>
          <w:tcPr>
            <w:tcW w:w="1042" w:type="pct"/>
            <w:vAlign w:val="center"/>
          </w:tcPr>
          <w:p w:rsidR="006B6A41" w:rsidRPr="00B750A8" w:rsidRDefault="00BA3EF8"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1</w:t>
            </w:r>
          </w:p>
        </w:tc>
        <w:tc>
          <w:tcPr>
            <w:tcW w:w="515" w:type="pct"/>
            <w:vAlign w:val="bottom"/>
          </w:tcPr>
          <w:p w:rsidR="006B6A41" w:rsidRPr="00B750A8" w:rsidRDefault="006B6A41"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3,00</w:t>
            </w:r>
          </w:p>
        </w:tc>
        <w:tc>
          <w:tcPr>
            <w:tcW w:w="657" w:type="pct"/>
            <w:vAlign w:val="bottom"/>
          </w:tcPr>
          <w:p w:rsidR="006B6A41" w:rsidRPr="00B750A8" w:rsidRDefault="006B6A41" w:rsidP="005F0401">
            <w:pPr>
              <w:jc w:val="center"/>
              <w:rPr>
                <w:rFonts w:asciiTheme="minorHAnsi" w:hAnsiTheme="minorHAnsi" w:cstheme="minorHAnsi"/>
                <w:color w:val="000000"/>
                <w:sz w:val="20"/>
                <w:szCs w:val="20"/>
              </w:rPr>
            </w:pPr>
          </w:p>
        </w:tc>
        <w:tc>
          <w:tcPr>
            <w:tcW w:w="374" w:type="pct"/>
            <w:vAlign w:val="center"/>
          </w:tcPr>
          <w:p w:rsidR="006B6A41" w:rsidRPr="00B750A8" w:rsidRDefault="006B6A41"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100</w:t>
            </w:r>
          </w:p>
        </w:tc>
        <w:tc>
          <w:tcPr>
            <w:tcW w:w="986" w:type="pct"/>
            <w:vAlign w:val="center"/>
          </w:tcPr>
          <w:p w:rsidR="006B6A41" w:rsidRPr="00B750A8" w:rsidRDefault="006B6A41"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50</w:t>
            </w:r>
          </w:p>
        </w:tc>
        <w:tc>
          <w:tcPr>
            <w:tcW w:w="503" w:type="pct"/>
            <w:vAlign w:val="bottom"/>
          </w:tcPr>
          <w:p w:rsidR="006B6A41" w:rsidRPr="00B750A8" w:rsidRDefault="006B6A41" w:rsidP="005F0401">
            <w:pPr>
              <w:jc w:val="center"/>
              <w:rPr>
                <w:rFonts w:asciiTheme="minorHAnsi" w:hAnsiTheme="minorHAnsi" w:cstheme="minorHAnsi"/>
                <w:color w:val="000000"/>
                <w:sz w:val="20"/>
                <w:szCs w:val="20"/>
              </w:rPr>
            </w:pPr>
          </w:p>
        </w:tc>
        <w:tc>
          <w:tcPr>
            <w:tcW w:w="573" w:type="pct"/>
            <w:tcBorders>
              <w:right w:val="double" w:sz="4" w:space="0" w:color="auto"/>
            </w:tcBorders>
            <w:vAlign w:val="bottom"/>
          </w:tcPr>
          <w:p w:rsidR="006B6A41" w:rsidRPr="00B750A8" w:rsidRDefault="006B6A41"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5,50</w:t>
            </w:r>
          </w:p>
        </w:tc>
      </w:tr>
      <w:tr w:rsidR="003D5A98" w:rsidRPr="00CD1B3E" w:rsidTr="005F0401">
        <w:trPr>
          <w:trHeight w:hRule="exact" w:val="255"/>
          <w:jc w:val="center"/>
        </w:trPr>
        <w:tc>
          <w:tcPr>
            <w:tcW w:w="4427" w:type="pct"/>
            <w:gridSpan w:val="7"/>
            <w:tcBorders>
              <w:left w:val="double" w:sz="4" w:space="0" w:color="auto"/>
            </w:tcBorders>
            <w:vAlign w:val="center"/>
          </w:tcPr>
          <w:p w:rsidR="003D5A98" w:rsidRPr="00B750A8" w:rsidRDefault="003D5A98"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Kopā</w:t>
            </w:r>
          </w:p>
        </w:tc>
        <w:tc>
          <w:tcPr>
            <w:tcW w:w="573" w:type="pct"/>
            <w:tcBorders>
              <w:right w:val="double" w:sz="4" w:space="0" w:color="auto"/>
            </w:tcBorders>
            <w:vAlign w:val="center"/>
          </w:tcPr>
          <w:p w:rsidR="003D5A98" w:rsidRPr="00B750A8" w:rsidRDefault="003A0F75"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2</w:t>
            </w:r>
            <w:r w:rsidR="006B6A41" w:rsidRPr="00B750A8">
              <w:rPr>
                <w:rFonts w:asciiTheme="minorHAnsi" w:hAnsiTheme="minorHAnsi" w:cstheme="minorHAnsi"/>
                <w:sz w:val="20"/>
                <w:szCs w:val="20"/>
                <w:lang w:eastAsia="ru-RU"/>
              </w:rPr>
              <w:t>32</w:t>
            </w:r>
            <w:r w:rsidRPr="00B750A8">
              <w:rPr>
                <w:rFonts w:asciiTheme="minorHAnsi" w:hAnsiTheme="minorHAnsi" w:cstheme="minorHAnsi"/>
                <w:sz w:val="20"/>
                <w:szCs w:val="20"/>
                <w:lang w:eastAsia="ru-RU"/>
              </w:rPr>
              <w:t>,2</w:t>
            </w:r>
            <w:r w:rsidR="00235212" w:rsidRPr="00B750A8">
              <w:rPr>
                <w:rFonts w:asciiTheme="minorHAnsi" w:hAnsiTheme="minorHAnsi" w:cstheme="minorHAnsi"/>
                <w:sz w:val="20"/>
                <w:szCs w:val="20"/>
                <w:lang w:eastAsia="ru-RU"/>
              </w:rPr>
              <w:t>0</w:t>
            </w:r>
          </w:p>
        </w:tc>
      </w:tr>
      <w:tr w:rsidR="003D5A98" w:rsidRPr="00CD1B3E" w:rsidTr="005F0401">
        <w:trPr>
          <w:trHeight w:hRule="exact" w:val="255"/>
          <w:jc w:val="center"/>
        </w:trPr>
        <w:tc>
          <w:tcPr>
            <w:tcW w:w="4427" w:type="pct"/>
            <w:gridSpan w:val="7"/>
            <w:tcBorders>
              <w:left w:val="double" w:sz="4" w:space="0" w:color="auto"/>
              <w:bottom w:val="double" w:sz="4" w:space="0" w:color="auto"/>
            </w:tcBorders>
            <w:vAlign w:val="center"/>
          </w:tcPr>
          <w:p w:rsidR="003D5A98" w:rsidRPr="00B750A8" w:rsidRDefault="003D5A98"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Vidējais</w:t>
            </w:r>
          </w:p>
        </w:tc>
        <w:tc>
          <w:tcPr>
            <w:tcW w:w="573" w:type="pct"/>
            <w:tcBorders>
              <w:bottom w:val="double" w:sz="4" w:space="0" w:color="auto"/>
              <w:right w:val="double" w:sz="4" w:space="0" w:color="auto"/>
            </w:tcBorders>
            <w:shd w:val="clear" w:color="auto" w:fill="auto"/>
            <w:vAlign w:val="center"/>
          </w:tcPr>
          <w:p w:rsidR="003D5A98" w:rsidRPr="00B750A8" w:rsidRDefault="006B6A41" w:rsidP="005F0401">
            <w:pPr>
              <w:pStyle w:val="NoSpacing"/>
              <w:jc w:val="center"/>
              <w:rPr>
                <w:rFonts w:asciiTheme="minorHAnsi" w:hAnsiTheme="minorHAnsi" w:cstheme="minorHAnsi"/>
                <w:b/>
                <w:sz w:val="20"/>
                <w:szCs w:val="20"/>
                <w:lang w:eastAsia="ru-RU"/>
              </w:rPr>
            </w:pPr>
            <w:r w:rsidRPr="00B750A8">
              <w:rPr>
                <w:rFonts w:asciiTheme="minorHAnsi" w:hAnsiTheme="minorHAnsi" w:cstheme="minorHAnsi"/>
                <w:b/>
                <w:sz w:val="20"/>
                <w:szCs w:val="20"/>
                <w:lang w:eastAsia="ru-RU"/>
              </w:rPr>
              <w:t>5,40</w:t>
            </w:r>
          </w:p>
        </w:tc>
      </w:tr>
    </w:tbl>
    <w:p w:rsidR="002B4FCA" w:rsidRDefault="002B4FCA" w:rsidP="00F47A58">
      <w:pPr>
        <w:tabs>
          <w:tab w:val="left" w:pos="1276"/>
        </w:tabs>
        <w:spacing w:after="0" w:line="240" w:lineRule="auto"/>
        <w:rPr>
          <w:rFonts w:asciiTheme="minorHAnsi" w:hAnsiTheme="minorHAnsi" w:cstheme="minorHAnsi"/>
          <w:b/>
          <w:bCs/>
          <w:color w:val="000000"/>
          <w:sz w:val="20"/>
          <w:szCs w:val="20"/>
          <w:lang w:eastAsia="ru-RU"/>
        </w:rPr>
      </w:pPr>
    </w:p>
    <w:p w:rsidR="00191CE7" w:rsidRPr="00656A72" w:rsidRDefault="00191CE7" w:rsidP="00042B8A">
      <w:pPr>
        <w:pStyle w:val="ListParagraph"/>
        <w:numPr>
          <w:ilvl w:val="0"/>
          <w:numId w:val="9"/>
        </w:numPr>
        <w:spacing w:after="0" w:line="240" w:lineRule="auto"/>
        <w:jc w:val="both"/>
        <w:rPr>
          <w:rFonts w:asciiTheme="minorHAnsi" w:hAnsiTheme="minorHAnsi" w:cstheme="minorHAnsi"/>
          <w:b/>
          <w:bCs/>
          <w:i/>
          <w:color w:val="000000"/>
          <w:lang w:eastAsia="ru-RU"/>
        </w:rPr>
      </w:pPr>
      <w:r>
        <w:rPr>
          <w:rFonts w:asciiTheme="minorHAnsi" w:hAnsiTheme="minorHAnsi" w:cstheme="minorHAnsi"/>
          <w:b/>
          <w:bCs/>
          <w:i/>
          <w:color w:val="000000"/>
          <w:lang w:eastAsia="ru-RU"/>
        </w:rPr>
        <w:lastRenderedPageBreak/>
        <w:t>6E</w:t>
      </w:r>
      <w:r w:rsidR="00BC71BA">
        <w:rPr>
          <w:rFonts w:asciiTheme="minorHAnsi" w:hAnsiTheme="minorHAnsi" w:cstheme="minorHAnsi"/>
          <w:b/>
          <w:bCs/>
          <w:i/>
          <w:color w:val="000000"/>
          <w:lang w:eastAsia="ru-RU"/>
        </w:rPr>
        <w:t xml:space="preserve"> – 50 ÷6E + 50</w:t>
      </w:r>
    </w:p>
    <w:tbl>
      <w:tblPr>
        <w:tblpPr w:leftFromText="180" w:rightFromText="180" w:vertAnchor="text" w:horzAnchor="margin" w:tblpXSpec="center" w:tblpY="162"/>
        <w:tblW w:w="549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1"/>
        <w:gridCol w:w="2032"/>
        <w:gridCol w:w="1015"/>
        <w:gridCol w:w="1457"/>
        <w:gridCol w:w="631"/>
        <w:gridCol w:w="1797"/>
        <w:gridCol w:w="924"/>
        <w:gridCol w:w="1457"/>
      </w:tblGrid>
      <w:tr w:rsidR="00235212" w:rsidRPr="00CD1B3E" w:rsidTr="005F0401">
        <w:trPr>
          <w:trHeight w:val="411"/>
          <w:jc w:val="center"/>
        </w:trPr>
        <w:tc>
          <w:tcPr>
            <w:tcW w:w="343" w:type="pct"/>
            <w:tcBorders>
              <w:top w:val="double" w:sz="4" w:space="0" w:color="auto"/>
              <w:left w:val="double" w:sz="4" w:space="0" w:color="auto"/>
            </w:tcBorders>
            <w:vAlign w:val="center"/>
          </w:tcPr>
          <w:p w:rsidR="00191CE7" w:rsidRPr="00B750A8" w:rsidRDefault="00191CE7" w:rsidP="005F0401">
            <w:pPr>
              <w:pStyle w:val="NoSpacing"/>
              <w:jc w:val="center"/>
              <w:rPr>
                <w:rFonts w:asciiTheme="minorHAnsi" w:hAnsiTheme="minorHAnsi" w:cstheme="minorHAnsi"/>
                <w:b/>
                <w:sz w:val="20"/>
                <w:szCs w:val="20"/>
                <w:lang w:eastAsia="ru-RU"/>
              </w:rPr>
            </w:pPr>
            <w:r w:rsidRPr="00B750A8">
              <w:rPr>
                <w:rFonts w:asciiTheme="minorHAnsi" w:hAnsiTheme="minorHAnsi" w:cstheme="minorHAnsi"/>
                <w:b/>
                <w:sz w:val="20"/>
                <w:szCs w:val="20"/>
                <w:lang w:eastAsia="ru-RU"/>
              </w:rPr>
              <w:t>Nr. p. k.</w:t>
            </w:r>
          </w:p>
        </w:tc>
        <w:tc>
          <w:tcPr>
            <w:tcW w:w="1076" w:type="pct"/>
            <w:tcBorders>
              <w:top w:val="double" w:sz="4" w:space="0" w:color="auto"/>
            </w:tcBorders>
            <w:vAlign w:val="center"/>
          </w:tcPr>
          <w:p w:rsidR="00191CE7" w:rsidRPr="00B750A8" w:rsidRDefault="006B4075" w:rsidP="005F0401">
            <w:pPr>
              <w:pStyle w:val="NoSpacing"/>
              <w:jc w:val="center"/>
              <w:rPr>
                <w:rFonts w:asciiTheme="minorHAnsi" w:hAnsiTheme="minorHAnsi" w:cstheme="minorHAnsi"/>
                <w:b/>
                <w:sz w:val="20"/>
                <w:szCs w:val="20"/>
                <w:lang w:eastAsia="ru-RU"/>
              </w:rPr>
            </w:pPr>
            <w:r w:rsidRPr="00B750A8">
              <w:rPr>
                <w:rFonts w:asciiTheme="minorHAnsi" w:hAnsiTheme="minorHAnsi" w:cstheme="minorHAnsi"/>
                <w:b/>
                <w:sz w:val="20"/>
                <w:szCs w:val="20"/>
                <w:lang w:eastAsia="ru-RU"/>
              </w:rPr>
              <w:t xml:space="preserve">Attālums pa profilu </w:t>
            </w:r>
            <w:r w:rsidR="00235212" w:rsidRPr="00B750A8">
              <w:rPr>
                <w:rFonts w:asciiTheme="minorHAnsi" w:hAnsiTheme="minorHAnsi" w:cstheme="minorHAnsi"/>
                <w:b/>
                <w:sz w:val="20"/>
                <w:szCs w:val="20"/>
                <w:lang w:eastAsia="ru-RU"/>
              </w:rPr>
              <w:t>6</w:t>
            </w:r>
            <w:r w:rsidRPr="00B750A8">
              <w:rPr>
                <w:rFonts w:asciiTheme="minorHAnsi" w:hAnsiTheme="minorHAnsi" w:cstheme="minorHAnsi"/>
                <w:b/>
                <w:sz w:val="20"/>
                <w:szCs w:val="20"/>
                <w:lang w:eastAsia="ru-RU"/>
              </w:rPr>
              <w:t xml:space="preserve"> līdz zondējumam </w:t>
            </w:r>
            <w:r w:rsidR="00235212" w:rsidRPr="00B750A8">
              <w:rPr>
                <w:rFonts w:asciiTheme="minorHAnsi" w:hAnsiTheme="minorHAnsi" w:cstheme="minorHAnsi"/>
                <w:b/>
                <w:sz w:val="20"/>
                <w:szCs w:val="20"/>
                <w:lang w:eastAsia="ru-RU"/>
              </w:rPr>
              <w:t>6E</w:t>
            </w:r>
            <w:r w:rsidRPr="00B750A8">
              <w:rPr>
                <w:rFonts w:asciiTheme="minorHAnsi" w:hAnsiTheme="minorHAnsi" w:cstheme="minorHAnsi"/>
                <w:b/>
                <w:sz w:val="20"/>
                <w:szCs w:val="20"/>
                <w:lang w:eastAsia="ru-RU"/>
              </w:rPr>
              <w:t>, m (virzienā no zi</w:t>
            </w:r>
            <w:r w:rsidRPr="00B750A8">
              <w:rPr>
                <w:rFonts w:asciiTheme="minorHAnsi" w:hAnsiTheme="minorHAnsi" w:cstheme="minorHAnsi"/>
                <w:b/>
                <w:sz w:val="20"/>
                <w:szCs w:val="20"/>
                <w:lang w:eastAsia="ru-RU"/>
              </w:rPr>
              <w:t>e</w:t>
            </w:r>
            <w:r w:rsidRPr="00B750A8">
              <w:rPr>
                <w:rFonts w:asciiTheme="minorHAnsi" w:hAnsiTheme="minorHAnsi" w:cstheme="minorHAnsi"/>
                <w:b/>
                <w:sz w:val="20"/>
                <w:szCs w:val="20"/>
                <w:lang w:eastAsia="ru-RU"/>
              </w:rPr>
              <w:t>meļaustrumiem uz dienvidrietumiem)</w:t>
            </w:r>
          </w:p>
        </w:tc>
        <w:tc>
          <w:tcPr>
            <w:tcW w:w="562" w:type="pct"/>
            <w:tcBorders>
              <w:top w:val="double" w:sz="4" w:space="0" w:color="auto"/>
            </w:tcBorders>
            <w:vAlign w:val="center"/>
          </w:tcPr>
          <w:p w:rsidR="00191CE7" w:rsidRPr="00B750A8" w:rsidRDefault="00191CE7" w:rsidP="005F0401">
            <w:pPr>
              <w:pStyle w:val="NoSpacing"/>
              <w:jc w:val="center"/>
              <w:rPr>
                <w:rFonts w:asciiTheme="minorHAnsi" w:hAnsiTheme="minorHAnsi" w:cstheme="minorHAnsi"/>
                <w:b/>
                <w:sz w:val="20"/>
                <w:szCs w:val="20"/>
                <w:lang w:eastAsia="ru-RU"/>
              </w:rPr>
            </w:pPr>
            <w:r w:rsidRPr="00B750A8">
              <w:rPr>
                <w:rFonts w:asciiTheme="minorHAnsi" w:hAnsiTheme="minorHAnsi" w:cstheme="minorHAnsi"/>
                <w:b/>
                <w:sz w:val="20"/>
                <w:szCs w:val="20"/>
                <w:lang w:eastAsia="ru-RU"/>
              </w:rPr>
              <w:t>Celmu dziļums, m</w:t>
            </w:r>
          </w:p>
        </w:tc>
        <w:tc>
          <w:tcPr>
            <w:tcW w:w="589" w:type="pct"/>
            <w:tcBorders>
              <w:top w:val="double" w:sz="4" w:space="0" w:color="auto"/>
            </w:tcBorders>
            <w:vAlign w:val="center"/>
          </w:tcPr>
          <w:p w:rsidR="00191CE7" w:rsidRPr="00B750A8" w:rsidRDefault="00191CE7" w:rsidP="005F0401">
            <w:pPr>
              <w:pStyle w:val="NoSpacing"/>
              <w:jc w:val="center"/>
              <w:rPr>
                <w:rFonts w:asciiTheme="minorHAnsi" w:hAnsiTheme="minorHAnsi" w:cstheme="minorHAnsi"/>
                <w:b/>
                <w:sz w:val="20"/>
                <w:szCs w:val="20"/>
                <w:lang w:eastAsia="ru-RU"/>
              </w:rPr>
            </w:pPr>
            <w:r w:rsidRPr="00B750A8">
              <w:rPr>
                <w:rFonts w:asciiTheme="minorHAnsi" w:hAnsiTheme="minorHAnsi" w:cstheme="minorHAnsi"/>
                <w:b/>
                <w:sz w:val="20"/>
                <w:szCs w:val="20"/>
                <w:lang w:eastAsia="ru-RU"/>
              </w:rPr>
              <w:t xml:space="preserve">Dziļums līdz </w:t>
            </w:r>
            <w:proofErr w:type="spellStart"/>
            <w:r w:rsidRPr="00B750A8">
              <w:rPr>
                <w:rFonts w:asciiTheme="minorHAnsi" w:hAnsiTheme="minorHAnsi" w:cstheme="minorHAnsi"/>
                <w:b/>
                <w:sz w:val="20"/>
                <w:szCs w:val="20"/>
                <w:lang w:eastAsia="ru-RU"/>
              </w:rPr>
              <w:t>minerālgruntij</w:t>
            </w:r>
            <w:proofErr w:type="spellEnd"/>
            <w:r w:rsidRPr="00B750A8">
              <w:rPr>
                <w:rFonts w:asciiTheme="minorHAnsi" w:hAnsiTheme="minorHAnsi" w:cstheme="minorHAnsi"/>
                <w:b/>
                <w:sz w:val="20"/>
                <w:szCs w:val="20"/>
                <w:lang w:eastAsia="ru-RU"/>
              </w:rPr>
              <w:t>, m</w:t>
            </w:r>
          </w:p>
        </w:tc>
        <w:tc>
          <w:tcPr>
            <w:tcW w:w="368" w:type="pct"/>
            <w:tcBorders>
              <w:top w:val="double" w:sz="4" w:space="0" w:color="auto"/>
            </w:tcBorders>
            <w:vAlign w:val="center"/>
          </w:tcPr>
          <w:p w:rsidR="00253D51" w:rsidRPr="00B750A8" w:rsidRDefault="00191CE7" w:rsidP="005F0401">
            <w:pPr>
              <w:pStyle w:val="NoSpacing"/>
              <w:jc w:val="center"/>
              <w:rPr>
                <w:rFonts w:asciiTheme="minorHAnsi" w:hAnsiTheme="minorHAnsi" w:cstheme="minorHAnsi"/>
                <w:b/>
                <w:sz w:val="20"/>
                <w:szCs w:val="20"/>
                <w:lang w:eastAsia="ru-RU"/>
              </w:rPr>
            </w:pPr>
            <w:r w:rsidRPr="00B750A8">
              <w:rPr>
                <w:rFonts w:asciiTheme="minorHAnsi" w:hAnsiTheme="minorHAnsi" w:cstheme="minorHAnsi"/>
                <w:b/>
                <w:sz w:val="20"/>
                <w:szCs w:val="20"/>
                <w:lang w:eastAsia="ru-RU"/>
              </w:rPr>
              <w:t>Nr.</w:t>
            </w:r>
          </w:p>
          <w:p w:rsidR="00191CE7" w:rsidRPr="00B750A8" w:rsidRDefault="00191CE7" w:rsidP="005F0401">
            <w:pPr>
              <w:pStyle w:val="NoSpacing"/>
              <w:jc w:val="center"/>
              <w:rPr>
                <w:rFonts w:asciiTheme="minorHAnsi" w:hAnsiTheme="minorHAnsi" w:cstheme="minorHAnsi"/>
                <w:b/>
                <w:sz w:val="20"/>
                <w:szCs w:val="20"/>
                <w:lang w:eastAsia="ru-RU"/>
              </w:rPr>
            </w:pPr>
            <w:r w:rsidRPr="00B750A8">
              <w:rPr>
                <w:rFonts w:asciiTheme="minorHAnsi" w:hAnsiTheme="minorHAnsi" w:cstheme="minorHAnsi"/>
                <w:b/>
                <w:sz w:val="20"/>
                <w:szCs w:val="20"/>
                <w:lang w:eastAsia="ru-RU"/>
              </w:rPr>
              <w:t>p. k.</w:t>
            </w:r>
          </w:p>
        </w:tc>
        <w:tc>
          <w:tcPr>
            <w:tcW w:w="957" w:type="pct"/>
            <w:tcBorders>
              <w:top w:val="double" w:sz="4" w:space="0" w:color="auto"/>
            </w:tcBorders>
            <w:vAlign w:val="center"/>
          </w:tcPr>
          <w:p w:rsidR="00191CE7" w:rsidRPr="00B750A8" w:rsidRDefault="00235212" w:rsidP="005F0401">
            <w:pPr>
              <w:pStyle w:val="NoSpacing"/>
              <w:jc w:val="center"/>
              <w:rPr>
                <w:rFonts w:asciiTheme="minorHAnsi" w:hAnsiTheme="minorHAnsi" w:cstheme="minorHAnsi"/>
                <w:b/>
                <w:sz w:val="20"/>
                <w:szCs w:val="20"/>
                <w:lang w:eastAsia="ru-RU"/>
              </w:rPr>
            </w:pPr>
            <w:r w:rsidRPr="00B750A8">
              <w:rPr>
                <w:rFonts w:asciiTheme="minorHAnsi" w:hAnsiTheme="minorHAnsi" w:cstheme="minorHAnsi"/>
                <w:b/>
                <w:sz w:val="20"/>
                <w:szCs w:val="20"/>
                <w:lang w:eastAsia="ru-RU"/>
              </w:rPr>
              <w:t>Attālums pa prof</w:t>
            </w:r>
            <w:r w:rsidRPr="00B750A8">
              <w:rPr>
                <w:rFonts w:asciiTheme="minorHAnsi" w:hAnsiTheme="minorHAnsi" w:cstheme="minorHAnsi"/>
                <w:b/>
                <w:sz w:val="20"/>
                <w:szCs w:val="20"/>
                <w:lang w:eastAsia="ru-RU"/>
              </w:rPr>
              <w:t>i</w:t>
            </w:r>
            <w:r w:rsidRPr="00B750A8">
              <w:rPr>
                <w:rFonts w:asciiTheme="minorHAnsi" w:hAnsiTheme="minorHAnsi" w:cstheme="minorHAnsi"/>
                <w:b/>
                <w:sz w:val="20"/>
                <w:szCs w:val="20"/>
                <w:lang w:eastAsia="ru-RU"/>
              </w:rPr>
              <w:t>lu 6 no zondējuma 6E, m (virzienā no ziemeļaustrumiem uz dienvidriet</w:t>
            </w:r>
            <w:r w:rsidRPr="00B750A8">
              <w:rPr>
                <w:rFonts w:asciiTheme="minorHAnsi" w:hAnsiTheme="minorHAnsi" w:cstheme="minorHAnsi"/>
                <w:b/>
                <w:sz w:val="20"/>
                <w:szCs w:val="20"/>
                <w:lang w:eastAsia="ru-RU"/>
              </w:rPr>
              <w:t>u</w:t>
            </w:r>
            <w:r w:rsidRPr="00B750A8">
              <w:rPr>
                <w:rFonts w:asciiTheme="minorHAnsi" w:hAnsiTheme="minorHAnsi" w:cstheme="minorHAnsi"/>
                <w:b/>
                <w:sz w:val="20"/>
                <w:szCs w:val="20"/>
                <w:lang w:eastAsia="ru-RU"/>
              </w:rPr>
              <w:t>miem)</w:t>
            </w:r>
          </w:p>
        </w:tc>
        <w:tc>
          <w:tcPr>
            <w:tcW w:w="516" w:type="pct"/>
            <w:tcBorders>
              <w:top w:val="double" w:sz="4" w:space="0" w:color="auto"/>
            </w:tcBorders>
            <w:vAlign w:val="center"/>
          </w:tcPr>
          <w:p w:rsidR="00191CE7" w:rsidRPr="00B750A8" w:rsidRDefault="00191CE7" w:rsidP="005F0401">
            <w:pPr>
              <w:pStyle w:val="NoSpacing"/>
              <w:jc w:val="center"/>
              <w:rPr>
                <w:rFonts w:asciiTheme="minorHAnsi" w:hAnsiTheme="minorHAnsi" w:cstheme="minorHAnsi"/>
                <w:b/>
                <w:sz w:val="20"/>
                <w:szCs w:val="20"/>
                <w:lang w:eastAsia="ru-RU"/>
              </w:rPr>
            </w:pPr>
            <w:r w:rsidRPr="00B750A8">
              <w:rPr>
                <w:rFonts w:asciiTheme="minorHAnsi" w:hAnsiTheme="minorHAnsi" w:cstheme="minorHAnsi"/>
                <w:b/>
                <w:sz w:val="20"/>
                <w:szCs w:val="20"/>
                <w:lang w:eastAsia="ru-RU"/>
              </w:rPr>
              <w:t>Celmu dziļums, m</w:t>
            </w:r>
          </w:p>
        </w:tc>
        <w:tc>
          <w:tcPr>
            <w:tcW w:w="589" w:type="pct"/>
            <w:tcBorders>
              <w:top w:val="double" w:sz="4" w:space="0" w:color="auto"/>
              <w:right w:val="double" w:sz="4" w:space="0" w:color="auto"/>
            </w:tcBorders>
            <w:vAlign w:val="center"/>
          </w:tcPr>
          <w:p w:rsidR="00191CE7" w:rsidRPr="00B750A8" w:rsidRDefault="00191CE7" w:rsidP="005F0401">
            <w:pPr>
              <w:pStyle w:val="NoSpacing"/>
              <w:jc w:val="center"/>
              <w:rPr>
                <w:rFonts w:asciiTheme="minorHAnsi" w:hAnsiTheme="minorHAnsi" w:cstheme="minorHAnsi"/>
                <w:b/>
                <w:sz w:val="20"/>
                <w:szCs w:val="20"/>
                <w:lang w:eastAsia="ru-RU"/>
              </w:rPr>
            </w:pPr>
            <w:r w:rsidRPr="00B750A8">
              <w:rPr>
                <w:rFonts w:asciiTheme="minorHAnsi" w:hAnsiTheme="minorHAnsi" w:cstheme="minorHAnsi"/>
                <w:b/>
                <w:sz w:val="20"/>
                <w:szCs w:val="20"/>
                <w:lang w:eastAsia="ru-RU"/>
              </w:rPr>
              <w:t xml:space="preserve">Dziļums līdz </w:t>
            </w:r>
            <w:proofErr w:type="spellStart"/>
            <w:r w:rsidRPr="00B750A8">
              <w:rPr>
                <w:rFonts w:asciiTheme="minorHAnsi" w:hAnsiTheme="minorHAnsi" w:cstheme="minorHAnsi"/>
                <w:b/>
                <w:sz w:val="20"/>
                <w:szCs w:val="20"/>
                <w:lang w:eastAsia="ru-RU"/>
              </w:rPr>
              <w:t>minerālgruntij</w:t>
            </w:r>
            <w:proofErr w:type="spellEnd"/>
            <w:r w:rsidRPr="00B750A8">
              <w:rPr>
                <w:rFonts w:asciiTheme="minorHAnsi" w:hAnsiTheme="minorHAnsi" w:cstheme="minorHAnsi"/>
                <w:b/>
                <w:sz w:val="20"/>
                <w:szCs w:val="20"/>
                <w:lang w:eastAsia="ru-RU"/>
              </w:rPr>
              <w:t>, m</w:t>
            </w:r>
          </w:p>
        </w:tc>
      </w:tr>
      <w:tr w:rsidR="00235212" w:rsidRPr="00CD1B3E" w:rsidTr="005F0401">
        <w:trPr>
          <w:trHeight w:hRule="exact" w:val="227"/>
          <w:jc w:val="center"/>
        </w:trPr>
        <w:tc>
          <w:tcPr>
            <w:tcW w:w="343" w:type="pct"/>
            <w:tcBorders>
              <w:left w:val="double" w:sz="4" w:space="0" w:color="auto"/>
            </w:tcBorders>
            <w:vAlign w:val="center"/>
          </w:tcPr>
          <w:p w:rsidR="00235212" w:rsidRPr="00B750A8" w:rsidRDefault="00235212"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1</w:t>
            </w:r>
          </w:p>
        </w:tc>
        <w:tc>
          <w:tcPr>
            <w:tcW w:w="1076" w:type="pct"/>
            <w:vAlign w:val="center"/>
          </w:tcPr>
          <w:p w:rsidR="00235212" w:rsidRPr="00B750A8" w:rsidRDefault="00235212"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50</w:t>
            </w:r>
          </w:p>
        </w:tc>
        <w:tc>
          <w:tcPr>
            <w:tcW w:w="562" w:type="pct"/>
            <w:vAlign w:val="center"/>
          </w:tcPr>
          <w:p w:rsidR="00235212" w:rsidRPr="00B750A8" w:rsidRDefault="00235212"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2,30</w:t>
            </w:r>
          </w:p>
        </w:tc>
        <w:tc>
          <w:tcPr>
            <w:tcW w:w="589" w:type="pct"/>
            <w:vAlign w:val="center"/>
          </w:tcPr>
          <w:p w:rsidR="00235212" w:rsidRPr="00B750A8" w:rsidRDefault="001D3994" w:rsidP="005F0401">
            <w:pPr>
              <w:jc w:val="center"/>
              <w:rPr>
                <w:rFonts w:asciiTheme="minorHAnsi" w:hAnsiTheme="minorHAnsi" w:cstheme="minorHAnsi"/>
                <w:sz w:val="20"/>
                <w:szCs w:val="20"/>
              </w:rPr>
            </w:pPr>
            <w:r w:rsidRPr="00B750A8">
              <w:rPr>
                <w:rFonts w:asciiTheme="minorHAnsi" w:hAnsiTheme="minorHAnsi" w:cstheme="minorHAnsi"/>
                <w:sz w:val="20"/>
                <w:szCs w:val="20"/>
              </w:rPr>
              <w:t>-</w:t>
            </w:r>
          </w:p>
        </w:tc>
        <w:tc>
          <w:tcPr>
            <w:tcW w:w="368" w:type="pct"/>
            <w:vAlign w:val="center"/>
          </w:tcPr>
          <w:p w:rsidR="00235212" w:rsidRPr="00B750A8" w:rsidRDefault="00235212"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51</w:t>
            </w:r>
          </w:p>
        </w:tc>
        <w:tc>
          <w:tcPr>
            <w:tcW w:w="957" w:type="pct"/>
            <w:vAlign w:val="center"/>
          </w:tcPr>
          <w:p w:rsidR="00235212" w:rsidRPr="00B750A8" w:rsidRDefault="00235212"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1</w:t>
            </w:r>
          </w:p>
        </w:tc>
        <w:tc>
          <w:tcPr>
            <w:tcW w:w="516" w:type="pct"/>
            <w:vAlign w:val="center"/>
          </w:tcPr>
          <w:p w:rsidR="00235212" w:rsidRPr="00B750A8" w:rsidRDefault="00235212" w:rsidP="005F0401">
            <w:pPr>
              <w:jc w:val="center"/>
              <w:rPr>
                <w:rFonts w:asciiTheme="minorHAnsi" w:hAnsiTheme="minorHAnsi" w:cstheme="minorHAnsi"/>
                <w:sz w:val="20"/>
                <w:szCs w:val="20"/>
              </w:rPr>
            </w:pPr>
          </w:p>
        </w:tc>
        <w:tc>
          <w:tcPr>
            <w:tcW w:w="589" w:type="pct"/>
            <w:tcBorders>
              <w:right w:val="double" w:sz="4" w:space="0" w:color="auto"/>
            </w:tcBorders>
            <w:vAlign w:val="center"/>
          </w:tcPr>
          <w:p w:rsidR="00235212" w:rsidRPr="00B750A8" w:rsidRDefault="00235212"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3,60</w:t>
            </w:r>
          </w:p>
        </w:tc>
      </w:tr>
      <w:tr w:rsidR="00235212" w:rsidRPr="00CD1B3E" w:rsidTr="005F0401">
        <w:trPr>
          <w:trHeight w:hRule="exact" w:val="227"/>
          <w:jc w:val="center"/>
        </w:trPr>
        <w:tc>
          <w:tcPr>
            <w:tcW w:w="343" w:type="pct"/>
            <w:tcBorders>
              <w:left w:val="double" w:sz="4" w:space="0" w:color="auto"/>
            </w:tcBorders>
            <w:vAlign w:val="center"/>
          </w:tcPr>
          <w:p w:rsidR="00235212" w:rsidRPr="00B750A8" w:rsidRDefault="00235212"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2</w:t>
            </w:r>
          </w:p>
        </w:tc>
        <w:tc>
          <w:tcPr>
            <w:tcW w:w="1076" w:type="pct"/>
            <w:vAlign w:val="center"/>
          </w:tcPr>
          <w:p w:rsidR="00235212" w:rsidRPr="00B750A8" w:rsidRDefault="00235212"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49</w:t>
            </w:r>
          </w:p>
        </w:tc>
        <w:tc>
          <w:tcPr>
            <w:tcW w:w="562" w:type="pct"/>
            <w:vAlign w:val="center"/>
          </w:tcPr>
          <w:p w:rsidR="00235212" w:rsidRPr="00B750A8" w:rsidRDefault="00235212"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1,80</w:t>
            </w:r>
          </w:p>
        </w:tc>
        <w:tc>
          <w:tcPr>
            <w:tcW w:w="589" w:type="pct"/>
            <w:vAlign w:val="center"/>
          </w:tcPr>
          <w:p w:rsidR="00235212" w:rsidRPr="00B750A8" w:rsidRDefault="001D3994" w:rsidP="005F0401">
            <w:pPr>
              <w:jc w:val="center"/>
              <w:rPr>
                <w:rFonts w:asciiTheme="minorHAnsi" w:hAnsiTheme="minorHAnsi" w:cstheme="minorHAnsi"/>
                <w:sz w:val="20"/>
                <w:szCs w:val="20"/>
              </w:rPr>
            </w:pPr>
            <w:r w:rsidRPr="00B750A8">
              <w:rPr>
                <w:rFonts w:asciiTheme="minorHAnsi" w:hAnsiTheme="minorHAnsi" w:cstheme="minorHAnsi"/>
                <w:sz w:val="20"/>
                <w:szCs w:val="20"/>
              </w:rPr>
              <w:t>-</w:t>
            </w:r>
          </w:p>
        </w:tc>
        <w:tc>
          <w:tcPr>
            <w:tcW w:w="368" w:type="pct"/>
            <w:vAlign w:val="center"/>
          </w:tcPr>
          <w:p w:rsidR="00235212" w:rsidRPr="00B750A8" w:rsidRDefault="00235212"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52</w:t>
            </w:r>
          </w:p>
        </w:tc>
        <w:tc>
          <w:tcPr>
            <w:tcW w:w="957" w:type="pct"/>
            <w:vAlign w:val="center"/>
          </w:tcPr>
          <w:p w:rsidR="00235212" w:rsidRPr="00B750A8" w:rsidRDefault="00235212"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2</w:t>
            </w:r>
          </w:p>
        </w:tc>
        <w:tc>
          <w:tcPr>
            <w:tcW w:w="516" w:type="pct"/>
            <w:vAlign w:val="center"/>
          </w:tcPr>
          <w:p w:rsidR="00235212" w:rsidRPr="00B750A8" w:rsidRDefault="00235212"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3,30</w:t>
            </w:r>
          </w:p>
        </w:tc>
        <w:tc>
          <w:tcPr>
            <w:tcW w:w="589" w:type="pct"/>
            <w:tcBorders>
              <w:right w:val="double" w:sz="4" w:space="0" w:color="auto"/>
            </w:tcBorders>
            <w:vAlign w:val="center"/>
          </w:tcPr>
          <w:p w:rsidR="00235212" w:rsidRPr="00B750A8" w:rsidRDefault="001D3994"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w:t>
            </w:r>
          </w:p>
        </w:tc>
      </w:tr>
      <w:tr w:rsidR="00235212" w:rsidRPr="00CD1B3E" w:rsidTr="005F0401">
        <w:trPr>
          <w:trHeight w:hRule="exact" w:val="227"/>
          <w:jc w:val="center"/>
        </w:trPr>
        <w:tc>
          <w:tcPr>
            <w:tcW w:w="343" w:type="pct"/>
            <w:tcBorders>
              <w:left w:val="double" w:sz="4" w:space="0" w:color="auto"/>
            </w:tcBorders>
            <w:vAlign w:val="center"/>
          </w:tcPr>
          <w:p w:rsidR="00235212" w:rsidRPr="00B750A8" w:rsidRDefault="00235212"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3</w:t>
            </w:r>
          </w:p>
        </w:tc>
        <w:tc>
          <w:tcPr>
            <w:tcW w:w="1076" w:type="pct"/>
            <w:vAlign w:val="center"/>
          </w:tcPr>
          <w:p w:rsidR="00235212" w:rsidRPr="00B750A8" w:rsidRDefault="00235212"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48</w:t>
            </w:r>
          </w:p>
        </w:tc>
        <w:tc>
          <w:tcPr>
            <w:tcW w:w="562" w:type="pct"/>
            <w:vAlign w:val="center"/>
          </w:tcPr>
          <w:p w:rsidR="00235212" w:rsidRPr="00B750A8" w:rsidRDefault="00235212"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3,20</w:t>
            </w:r>
          </w:p>
        </w:tc>
        <w:tc>
          <w:tcPr>
            <w:tcW w:w="589" w:type="pct"/>
            <w:vAlign w:val="center"/>
          </w:tcPr>
          <w:p w:rsidR="00235212" w:rsidRPr="00B750A8" w:rsidRDefault="001D3994" w:rsidP="005F0401">
            <w:pPr>
              <w:jc w:val="center"/>
              <w:rPr>
                <w:rFonts w:asciiTheme="minorHAnsi" w:hAnsiTheme="minorHAnsi" w:cstheme="minorHAnsi"/>
                <w:sz w:val="20"/>
                <w:szCs w:val="20"/>
              </w:rPr>
            </w:pPr>
            <w:r w:rsidRPr="00B750A8">
              <w:rPr>
                <w:rFonts w:asciiTheme="minorHAnsi" w:hAnsiTheme="minorHAnsi" w:cstheme="minorHAnsi"/>
                <w:sz w:val="20"/>
                <w:szCs w:val="20"/>
              </w:rPr>
              <w:t>-</w:t>
            </w:r>
          </w:p>
        </w:tc>
        <w:tc>
          <w:tcPr>
            <w:tcW w:w="368" w:type="pct"/>
            <w:vAlign w:val="center"/>
          </w:tcPr>
          <w:p w:rsidR="00235212" w:rsidRPr="00B750A8" w:rsidRDefault="00235212"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53</w:t>
            </w:r>
          </w:p>
        </w:tc>
        <w:tc>
          <w:tcPr>
            <w:tcW w:w="957" w:type="pct"/>
            <w:vAlign w:val="center"/>
          </w:tcPr>
          <w:p w:rsidR="00235212" w:rsidRPr="00B750A8" w:rsidRDefault="00235212"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3</w:t>
            </w:r>
          </w:p>
        </w:tc>
        <w:tc>
          <w:tcPr>
            <w:tcW w:w="516" w:type="pct"/>
            <w:vAlign w:val="center"/>
          </w:tcPr>
          <w:p w:rsidR="00235212" w:rsidRPr="00B750A8" w:rsidRDefault="00235212" w:rsidP="005F0401">
            <w:pPr>
              <w:jc w:val="center"/>
              <w:rPr>
                <w:rFonts w:asciiTheme="minorHAnsi" w:hAnsiTheme="minorHAnsi" w:cstheme="minorHAnsi"/>
                <w:color w:val="000000"/>
                <w:sz w:val="20"/>
                <w:szCs w:val="20"/>
              </w:rPr>
            </w:pPr>
          </w:p>
        </w:tc>
        <w:tc>
          <w:tcPr>
            <w:tcW w:w="589" w:type="pct"/>
            <w:tcBorders>
              <w:right w:val="double" w:sz="4" w:space="0" w:color="auto"/>
            </w:tcBorders>
            <w:vAlign w:val="center"/>
          </w:tcPr>
          <w:p w:rsidR="00235212" w:rsidRPr="00B750A8" w:rsidRDefault="00235212"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3,60</w:t>
            </w:r>
          </w:p>
        </w:tc>
      </w:tr>
      <w:tr w:rsidR="00235212" w:rsidRPr="00CD1B3E" w:rsidTr="005F0401">
        <w:trPr>
          <w:trHeight w:hRule="exact" w:val="227"/>
          <w:jc w:val="center"/>
        </w:trPr>
        <w:tc>
          <w:tcPr>
            <w:tcW w:w="343" w:type="pct"/>
            <w:tcBorders>
              <w:left w:val="double" w:sz="4" w:space="0" w:color="auto"/>
            </w:tcBorders>
            <w:vAlign w:val="center"/>
          </w:tcPr>
          <w:p w:rsidR="00235212" w:rsidRPr="00B750A8" w:rsidRDefault="00235212"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4</w:t>
            </w:r>
          </w:p>
        </w:tc>
        <w:tc>
          <w:tcPr>
            <w:tcW w:w="1076" w:type="pct"/>
            <w:vAlign w:val="center"/>
          </w:tcPr>
          <w:p w:rsidR="00235212" w:rsidRPr="00B750A8" w:rsidRDefault="00235212"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47</w:t>
            </w:r>
          </w:p>
        </w:tc>
        <w:tc>
          <w:tcPr>
            <w:tcW w:w="562" w:type="pct"/>
            <w:vAlign w:val="center"/>
          </w:tcPr>
          <w:p w:rsidR="00235212" w:rsidRPr="00B750A8" w:rsidRDefault="00235212" w:rsidP="005F0401">
            <w:pPr>
              <w:jc w:val="center"/>
              <w:rPr>
                <w:rFonts w:asciiTheme="minorHAnsi" w:hAnsiTheme="minorHAnsi" w:cstheme="minorHAnsi"/>
                <w:color w:val="000000"/>
                <w:sz w:val="20"/>
                <w:szCs w:val="20"/>
              </w:rPr>
            </w:pPr>
          </w:p>
        </w:tc>
        <w:tc>
          <w:tcPr>
            <w:tcW w:w="589" w:type="pct"/>
            <w:vAlign w:val="center"/>
          </w:tcPr>
          <w:p w:rsidR="00235212" w:rsidRPr="00B750A8" w:rsidRDefault="00235212"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3,80</w:t>
            </w:r>
          </w:p>
        </w:tc>
        <w:tc>
          <w:tcPr>
            <w:tcW w:w="368" w:type="pct"/>
            <w:vAlign w:val="center"/>
          </w:tcPr>
          <w:p w:rsidR="00235212" w:rsidRPr="00B750A8" w:rsidRDefault="00235212"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54</w:t>
            </w:r>
          </w:p>
        </w:tc>
        <w:tc>
          <w:tcPr>
            <w:tcW w:w="957" w:type="pct"/>
            <w:vAlign w:val="center"/>
          </w:tcPr>
          <w:p w:rsidR="00235212" w:rsidRPr="00B750A8" w:rsidRDefault="00235212"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4</w:t>
            </w:r>
          </w:p>
        </w:tc>
        <w:tc>
          <w:tcPr>
            <w:tcW w:w="516" w:type="pct"/>
            <w:vAlign w:val="center"/>
          </w:tcPr>
          <w:p w:rsidR="00235212" w:rsidRPr="00B750A8" w:rsidRDefault="00235212" w:rsidP="005F0401">
            <w:pPr>
              <w:jc w:val="center"/>
              <w:rPr>
                <w:rFonts w:asciiTheme="minorHAnsi" w:hAnsiTheme="minorHAnsi" w:cstheme="minorHAnsi"/>
                <w:sz w:val="20"/>
                <w:szCs w:val="20"/>
              </w:rPr>
            </w:pPr>
          </w:p>
        </w:tc>
        <w:tc>
          <w:tcPr>
            <w:tcW w:w="589" w:type="pct"/>
            <w:tcBorders>
              <w:right w:val="double" w:sz="4" w:space="0" w:color="auto"/>
            </w:tcBorders>
            <w:vAlign w:val="center"/>
          </w:tcPr>
          <w:p w:rsidR="00235212" w:rsidRPr="00B750A8" w:rsidRDefault="00235212"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3,60</w:t>
            </w:r>
          </w:p>
        </w:tc>
      </w:tr>
      <w:tr w:rsidR="00235212" w:rsidRPr="00CD1B3E" w:rsidTr="005F0401">
        <w:trPr>
          <w:trHeight w:hRule="exact" w:val="227"/>
          <w:jc w:val="center"/>
        </w:trPr>
        <w:tc>
          <w:tcPr>
            <w:tcW w:w="343" w:type="pct"/>
            <w:tcBorders>
              <w:left w:val="double" w:sz="4" w:space="0" w:color="auto"/>
            </w:tcBorders>
            <w:vAlign w:val="center"/>
          </w:tcPr>
          <w:p w:rsidR="00235212" w:rsidRPr="00B750A8" w:rsidRDefault="00235212"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5</w:t>
            </w:r>
          </w:p>
        </w:tc>
        <w:tc>
          <w:tcPr>
            <w:tcW w:w="1076" w:type="pct"/>
            <w:vAlign w:val="center"/>
          </w:tcPr>
          <w:p w:rsidR="00235212" w:rsidRPr="00B750A8" w:rsidRDefault="00235212"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46</w:t>
            </w:r>
          </w:p>
        </w:tc>
        <w:tc>
          <w:tcPr>
            <w:tcW w:w="562" w:type="pct"/>
            <w:vAlign w:val="center"/>
          </w:tcPr>
          <w:p w:rsidR="00235212" w:rsidRPr="00B750A8" w:rsidRDefault="00235212" w:rsidP="005F0401">
            <w:pPr>
              <w:jc w:val="center"/>
              <w:rPr>
                <w:rFonts w:asciiTheme="minorHAnsi" w:hAnsiTheme="minorHAnsi" w:cstheme="minorHAnsi"/>
                <w:sz w:val="20"/>
                <w:szCs w:val="20"/>
              </w:rPr>
            </w:pPr>
          </w:p>
        </w:tc>
        <w:tc>
          <w:tcPr>
            <w:tcW w:w="589" w:type="pct"/>
            <w:vAlign w:val="center"/>
          </w:tcPr>
          <w:p w:rsidR="00235212" w:rsidRPr="00B750A8" w:rsidRDefault="00235212"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3,85</w:t>
            </w:r>
          </w:p>
        </w:tc>
        <w:tc>
          <w:tcPr>
            <w:tcW w:w="368" w:type="pct"/>
            <w:vAlign w:val="center"/>
          </w:tcPr>
          <w:p w:rsidR="00235212" w:rsidRPr="00B750A8" w:rsidRDefault="00235212"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55</w:t>
            </w:r>
          </w:p>
        </w:tc>
        <w:tc>
          <w:tcPr>
            <w:tcW w:w="957" w:type="pct"/>
            <w:vAlign w:val="center"/>
          </w:tcPr>
          <w:p w:rsidR="00235212" w:rsidRPr="00B750A8" w:rsidRDefault="00235212"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5</w:t>
            </w:r>
          </w:p>
        </w:tc>
        <w:tc>
          <w:tcPr>
            <w:tcW w:w="516" w:type="pct"/>
            <w:vAlign w:val="center"/>
          </w:tcPr>
          <w:p w:rsidR="00235212" w:rsidRPr="00B750A8" w:rsidRDefault="00235212"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2,30</w:t>
            </w:r>
          </w:p>
        </w:tc>
        <w:tc>
          <w:tcPr>
            <w:tcW w:w="589" w:type="pct"/>
            <w:tcBorders>
              <w:right w:val="double" w:sz="4" w:space="0" w:color="auto"/>
            </w:tcBorders>
            <w:vAlign w:val="center"/>
          </w:tcPr>
          <w:p w:rsidR="00235212" w:rsidRPr="00B750A8" w:rsidRDefault="001D3994"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w:t>
            </w:r>
          </w:p>
        </w:tc>
      </w:tr>
      <w:tr w:rsidR="00235212" w:rsidRPr="00CD1B3E" w:rsidTr="005F0401">
        <w:trPr>
          <w:trHeight w:hRule="exact" w:val="227"/>
          <w:jc w:val="center"/>
        </w:trPr>
        <w:tc>
          <w:tcPr>
            <w:tcW w:w="343" w:type="pct"/>
            <w:tcBorders>
              <w:left w:val="double" w:sz="4" w:space="0" w:color="auto"/>
            </w:tcBorders>
            <w:vAlign w:val="center"/>
          </w:tcPr>
          <w:p w:rsidR="00235212" w:rsidRPr="00B750A8" w:rsidRDefault="00235212"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6</w:t>
            </w:r>
          </w:p>
        </w:tc>
        <w:tc>
          <w:tcPr>
            <w:tcW w:w="1076" w:type="pct"/>
            <w:vAlign w:val="center"/>
          </w:tcPr>
          <w:p w:rsidR="00235212" w:rsidRPr="00B750A8" w:rsidRDefault="00235212"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45</w:t>
            </w:r>
          </w:p>
        </w:tc>
        <w:tc>
          <w:tcPr>
            <w:tcW w:w="562" w:type="pct"/>
            <w:vAlign w:val="center"/>
          </w:tcPr>
          <w:p w:rsidR="00235212" w:rsidRPr="00B750A8" w:rsidRDefault="00235212" w:rsidP="005F0401">
            <w:pPr>
              <w:jc w:val="center"/>
              <w:rPr>
                <w:rFonts w:asciiTheme="minorHAnsi" w:hAnsiTheme="minorHAnsi" w:cstheme="minorHAnsi"/>
                <w:sz w:val="20"/>
                <w:szCs w:val="20"/>
              </w:rPr>
            </w:pPr>
          </w:p>
        </w:tc>
        <w:tc>
          <w:tcPr>
            <w:tcW w:w="589" w:type="pct"/>
            <w:vAlign w:val="center"/>
          </w:tcPr>
          <w:p w:rsidR="00235212" w:rsidRPr="00B750A8" w:rsidRDefault="00235212"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3,90</w:t>
            </w:r>
          </w:p>
        </w:tc>
        <w:tc>
          <w:tcPr>
            <w:tcW w:w="368" w:type="pct"/>
            <w:vAlign w:val="center"/>
          </w:tcPr>
          <w:p w:rsidR="00235212" w:rsidRPr="00B750A8" w:rsidRDefault="00235212"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56</w:t>
            </w:r>
          </w:p>
        </w:tc>
        <w:tc>
          <w:tcPr>
            <w:tcW w:w="957" w:type="pct"/>
            <w:vAlign w:val="center"/>
          </w:tcPr>
          <w:p w:rsidR="00235212" w:rsidRPr="00B750A8" w:rsidRDefault="00235212"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6</w:t>
            </w:r>
          </w:p>
        </w:tc>
        <w:tc>
          <w:tcPr>
            <w:tcW w:w="516" w:type="pct"/>
            <w:vAlign w:val="center"/>
          </w:tcPr>
          <w:p w:rsidR="00235212" w:rsidRPr="00B750A8" w:rsidRDefault="00235212" w:rsidP="005F0401">
            <w:pPr>
              <w:jc w:val="center"/>
              <w:rPr>
                <w:rFonts w:asciiTheme="minorHAnsi" w:hAnsiTheme="minorHAnsi" w:cstheme="minorHAnsi"/>
                <w:color w:val="000000"/>
                <w:sz w:val="20"/>
                <w:szCs w:val="20"/>
              </w:rPr>
            </w:pPr>
          </w:p>
        </w:tc>
        <w:tc>
          <w:tcPr>
            <w:tcW w:w="589" w:type="pct"/>
            <w:tcBorders>
              <w:right w:val="double" w:sz="4" w:space="0" w:color="auto"/>
            </w:tcBorders>
            <w:vAlign w:val="center"/>
          </w:tcPr>
          <w:p w:rsidR="00235212" w:rsidRPr="00B750A8" w:rsidRDefault="00235212"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3,60</w:t>
            </w:r>
          </w:p>
        </w:tc>
      </w:tr>
      <w:tr w:rsidR="00235212" w:rsidRPr="00CD1B3E" w:rsidTr="005F0401">
        <w:trPr>
          <w:trHeight w:hRule="exact" w:val="227"/>
          <w:jc w:val="center"/>
        </w:trPr>
        <w:tc>
          <w:tcPr>
            <w:tcW w:w="343" w:type="pct"/>
            <w:tcBorders>
              <w:left w:val="double" w:sz="4" w:space="0" w:color="auto"/>
            </w:tcBorders>
            <w:vAlign w:val="center"/>
          </w:tcPr>
          <w:p w:rsidR="00235212" w:rsidRPr="00B750A8" w:rsidRDefault="00235212"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7</w:t>
            </w:r>
          </w:p>
        </w:tc>
        <w:tc>
          <w:tcPr>
            <w:tcW w:w="1076" w:type="pct"/>
            <w:vAlign w:val="center"/>
          </w:tcPr>
          <w:p w:rsidR="00235212" w:rsidRPr="00B750A8" w:rsidRDefault="00235212"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44</w:t>
            </w:r>
          </w:p>
        </w:tc>
        <w:tc>
          <w:tcPr>
            <w:tcW w:w="562" w:type="pct"/>
            <w:vAlign w:val="center"/>
          </w:tcPr>
          <w:p w:rsidR="00235212" w:rsidRPr="00B750A8" w:rsidRDefault="00235212"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2,30</w:t>
            </w:r>
          </w:p>
        </w:tc>
        <w:tc>
          <w:tcPr>
            <w:tcW w:w="589" w:type="pct"/>
            <w:vAlign w:val="center"/>
          </w:tcPr>
          <w:p w:rsidR="00235212" w:rsidRPr="00B750A8" w:rsidRDefault="001D3994"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w:t>
            </w:r>
          </w:p>
        </w:tc>
        <w:tc>
          <w:tcPr>
            <w:tcW w:w="368" w:type="pct"/>
            <w:vAlign w:val="center"/>
          </w:tcPr>
          <w:p w:rsidR="00235212" w:rsidRPr="00B750A8" w:rsidRDefault="00235212"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57</w:t>
            </w:r>
          </w:p>
        </w:tc>
        <w:tc>
          <w:tcPr>
            <w:tcW w:w="957" w:type="pct"/>
            <w:vAlign w:val="center"/>
          </w:tcPr>
          <w:p w:rsidR="00235212" w:rsidRPr="00B750A8" w:rsidRDefault="00235212"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7</w:t>
            </w:r>
          </w:p>
        </w:tc>
        <w:tc>
          <w:tcPr>
            <w:tcW w:w="516" w:type="pct"/>
            <w:vAlign w:val="center"/>
          </w:tcPr>
          <w:p w:rsidR="00235212" w:rsidRPr="00B750A8" w:rsidRDefault="00235212"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2,00</w:t>
            </w:r>
          </w:p>
        </w:tc>
        <w:tc>
          <w:tcPr>
            <w:tcW w:w="589" w:type="pct"/>
            <w:tcBorders>
              <w:right w:val="double" w:sz="4" w:space="0" w:color="auto"/>
            </w:tcBorders>
            <w:vAlign w:val="center"/>
          </w:tcPr>
          <w:p w:rsidR="00235212" w:rsidRPr="00B750A8" w:rsidRDefault="001D3994"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w:t>
            </w:r>
          </w:p>
        </w:tc>
      </w:tr>
      <w:tr w:rsidR="00235212" w:rsidRPr="00CD1B3E" w:rsidTr="005F0401">
        <w:trPr>
          <w:trHeight w:hRule="exact" w:val="227"/>
          <w:jc w:val="center"/>
        </w:trPr>
        <w:tc>
          <w:tcPr>
            <w:tcW w:w="343" w:type="pct"/>
            <w:tcBorders>
              <w:left w:val="double" w:sz="4" w:space="0" w:color="auto"/>
            </w:tcBorders>
            <w:vAlign w:val="center"/>
          </w:tcPr>
          <w:p w:rsidR="00235212" w:rsidRPr="00B750A8" w:rsidRDefault="00235212"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8</w:t>
            </w:r>
          </w:p>
        </w:tc>
        <w:tc>
          <w:tcPr>
            <w:tcW w:w="1076" w:type="pct"/>
            <w:vAlign w:val="center"/>
          </w:tcPr>
          <w:p w:rsidR="00235212" w:rsidRPr="00B750A8" w:rsidRDefault="00235212"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43</w:t>
            </w:r>
          </w:p>
        </w:tc>
        <w:tc>
          <w:tcPr>
            <w:tcW w:w="562" w:type="pct"/>
            <w:vAlign w:val="center"/>
          </w:tcPr>
          <w:p w:rsidR="00235212" w:rsidRPr="00B750A8" w:rsidRDefault="00235212"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3,25</w:t>
            </w:r>
          </w:p>
        </w:tc>
        <w:tc>
          <w:tcPr>
            <w:tcW w:w="589" w:type="pct"/>
            <w:vAlign w:val="center"/>
          </w:tcPr>
          <w:p w:rsidR="00235212" w:rsidRPr="00B750A8" w:rsidRDefault="001D3994" w:rsidP="005F0401">
            <w:pPr>
              <w:jc w:val="center"/>
              <w:rPr>
                <w:rFonts w:asciiTheme="minorHAnsi" w:hAnsiTheme="minorHAnsi" w:cstheme="minorHAnsi"/>
                <w:sz w:val="20"/>
                <w:szCs w:val="20"/>
              </w:rPr>
            </w:pPr>
            <w:r w:rsidRPr="00B750A8">
              <w:rPr>
                <w:rFonts w:asciiTheme="minorHAnsi" w:hAnsiTheme="minorHAnsi" w:cstheme="minorHAnsi"/>
                <w:sz w:val="20"/>
                <w:szCs w:val="20"/>
              </w:rPr>
              <w:t>-</w:t>
            </w:r>
          </w:p>
        </w:tc>
        <w:tc>
          <w:tcPr>
            <w:tcW w:w="368" w:type="pct"/>
            <w:vAlign w:val="center"/>
          </w:tcPr>
          <w:p w:rsidR="00235212" w:rsidRPr="00B750A8" w:rsidRDefault="00235212"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58</w:t>
            </w:r>
          </w:p>
        </w:tc>
        <w:tc>
          <w:tcPr>
            <w:tcW w:w="957" w:type="pct"/>
            <w:vAlign w:val="center"/>
          </w:tcPr>
          <w:p w:rsidR="00235212" w:rsidRPr="00B750A8" w:rsidRDefault="00235212"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8</w:t>
            </w:r>
          </w:p>
        </w:tc>
        <w:tc>
          <w:tcPr>
            <w:tcW w:w="516" w:type="pct"/>
            <w:vAlign w:val="center"/>
          </w:tcPr>
          <w:p w:rsidR="00235212" w:rsidRPr="00B750A8" w:rsidRDefault="00235212" w:rsidP="005F0401">
            <w:pPr>
              <w:jc w:val="center"/>
              <w:rPr>
                <w:rFonts w:asciiTheme="minorHAnsi" w:hAnsiTheme="minorHAnsi" w:cstheme="minorHAnsi"/>
                <w:color w:val="000000"/>
                <w:sz w:val="20"/>
                <w:szCs w:val="20"/>
              </w:rPr>
            </w:pPr>
          </w:p>
        </w:tc>
        <w:tc>
          <w:tcPr>
            <w:tcW w:w="589" w:type="pct"/>
            <w:tcBorders>
              <w:right w:val="double" w:sz="4" w:space="0" w:color="auto"/>
            </w:tcBorders>
            <w:vAlign w:val="center"/>
          </w:tcPr>
          <w:p w:rsidR="00235212" w:rsidRPr="00B750A8" w:rsidRDefault="00235212"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3,60</w:t>
            </w:r>
          </w:p>
        </w:tc>
      </w:tr>
      <w:tr w:rsidR="00235212" w:rsidRPr="00CD1B3E" w:rsidTr="005F0401">
        <w:trPr>
          <w:trHeight w:hRule="exact" w:val="227"/>
          <w:jc w:val="center"/>
        </w:trPr>
        <w:tc>
          <w:tcPr>
            <w:tcW w:w="343" w:type="pct"/>
            <w:tcBorders>
              <w:left w:val="double" w:sz="4" w:space="0" w:color="auto"/>
            </w:tcBorders>
            <w:vAlign w:val="center"/>
          </w:tcPr>
          <w:p w:rsidR="00235212" w:rsidRPr="00B750A8" w:rsidRDefault="00235212"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9</w:t>
            </w:r>
          </w:p>
        </w:tc>
        <w:tc>
          <w:tcPr>
            <w:tcW w:w="1076" w:type="pct"/>
            <w:vAlign w:val="center"/>
          </w:tcPr>
          <w:p w:rsidR="00235212" w:rsidRPr="00B750A8" w:rsidRDefault="00235212"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42</w:t>
            </w:r>
          </w:p>
        </w:tc>
        <w:tc>
          <w:tcPr>
            <w:tcW w:w="562" w:type="pct"/>
            <w:vAlign w:val="center"/>
          </w:tcPr>
          <w:p w:rsidR="00235212" w:rsidRPr="00B750A8" w:rsidRDefault="00235212" w:rsidP="005F0401">
            <w:pPr>
              <w:jc w:val="center"/>
              <w:rPr>
                <w:rFonts w:asciiTheme="minorHAnsi" w:hAnsiTheme="minorHAnsi" w:cstheme="minorHAnsi"/>
                <w:color w:val="000000"/>
                <w:sz w:val="20"/>
                <w:szCs w:val="20"/>
              </w:rPr>
            </w:pPr>
          </w:p>
        </w:tc>
        <w:tc>
          <w:tcPr>
            <w:tcW w:w="589" w:type="pct"/>
            <w:vAlign w:val="center"/>
          </w:tcPr>
          <w:p w:rsidR="00235212" w:rsidRPr="00B750A8" w:rsidRDefault="00235212"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3,90</w:t>
            </w:r>
          </w:p>
        </w:tc>
        <w:tc>
          <w:tcPr>
            <w:tcW w:w="368" w:type="pct"/>
            <w:vAlign w:val="center"/>
          </w:tcPr>
          <w:p w:rsidR="00235212" w:rsidRPr="00B750A8" w:rsidRDefault="00235212"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59</w:t>
            </w:r>
          </w:p>
        </w:tc>
        <w:tc>
          <w:tcPr>
            <w:tcW w:w="957" w:type="pct"/>
            <w:vAlign w:val="center"/>
          </w:tcPr>
          <w:p w:rsidR="00235212" w:rsidRPr="00B750A8" w:rsidRDefault="00235212"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9</w:t>
            </w:r>
          </w:p>
        </w:tc>
        <w:tc>
          <w:tcPr>
            <w:tcW w:w="516" w:type="pct"/>
            <w:vAlign w:val="center"/>
          </w:tcPr>
          <w:p w:rsidR="00235212" w:rsidRPr="00B750A8" w:rsidRDefault="00235212" w:rsidP="005F0401">
            <w:pPr>
              <w:jc w:val="center"/>
              <w:rPr>
                <w:rFonts w:asciiTheme="minorHAnsi" w:hAnsiTheme="minorHAnsi" w:cstheme="minorHAnsi"/>
                <w:sz w:val="20"/>
                <w:szCs w:val="20"/>
              </w:rPr>
            </w:pPr>
          </w:p>
        </w:tc>
        <w:tc>
          <w:tcPr>
            <w:tcW w:w="589" w:type="pct"/>
            <w:tcBorders>
              <w:right w:val="double" w:sz="4" w:space="0" w:color="auto"/>
            </w:tcBorders>
            <w:vAlign w:val="center"/>
          </w:tcPr>
          <w:p w:rsidR="00235212" w:rsidRPr="00B750A8" w:rsidRDefault="00235212"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3,60</w:t>
            </w:r>
          </w:p>
        </w:tc>
      </w:tr>
      <w:tr w:rsidR="00235212" w:rsidRPr="00CD1B3E" w:rsidTr="005F0401">
        <w:trPr>
          <w:trHeight w:hRule="exact" w:val="227"/>
          <w:jc w:val="center"/>
        </w:trPr>
        <w:tc>
          <w:tcPr>
            <w:tcW w:w="343" w:type="pct"/>
            <w:tcBorders>
              <w:left w:val="double" w:sz="4" w:space="0" w:color="auto"/>
            </w:tcBorders>
            <w:vAlign w:val="center"/>
          </w:tcPr>
          <w:p w:rsidR="00235212" w:rsidRPr="00B750A8" w:rsidRDefault="00235212"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10</w:t>
            </w:r>
          </w:p>
        </w:tc>
        <w:tc>
          <w:tcPr>
            <w:tcW w:w="1076" w:type="pct"/>
            <w:vAlign w:val="center"/>
          </w:tcPr>
          <w:p w:rsidR="00235212" w:rsidRPr="00B750A8" w:rsidRDefault="00235212"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41</w:t>
            </w:r>
          </w:p>
        </w:tc>
        <w:tc>
          <w:tcPr>
            <w:tcW w:w="562" w:type="pct"/>
            <w:vAlign w:val="center"/>
          </w:tcPr>
          <w:p w:rsidR="00235212" w:rsidRPr="00B750A8" w:rsidRDefault="00235212" w:rsidP="005F0401">
            <w:pPr>
              <w:jc w:val="center"/>
              <w:rPr>
                <w:rFonts w:asciiTheme="minorHAnsi" w:hAnsiTheme="minorHAnsi" w:cstheme="minorHAnsi"/>
                <w:sz w:val="20"/>
                <w:szCs w:val="20"/>
              </w:rPr>
            </w:pPr>
          </w:p>
        </w:tc>
        <w:tc>
          <w:tcPr>
            <w:tcW w:w="589" w:type="pct"/>
            <w:vAlign w:val="center"/>
          </w:tcPr>
          <w:p w:rsidR="00235212" w:rsidRPr="00B750A8" w:rsidRDefault="00235212"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3,80</w:t>
            </w:r>
          </w:p>
        </w:tc>
        <w:tc>
          <w:tcPr>
            <w:tcW w:w="368" w:type="pct"/>
            <w:vAlign w:val="center"/>
          </w:tcPr>
          <w:p w:rsidR="00235212" w:rsidRPr="00B750A8" w:rsidRDefault="00235212"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60</w:t>
            </w:r>
          </w:p>
        </w:tc>
        <w:tc>
          <w:tcPr>
            <w:tcW w:w="957" w:type="pct"/>
            <w:vAlign w:val="center"/>
          </w:tcPr>
          <w:p w:rsidR="00235212" w:rsidRPr="00B750A8" w:rsidRDefault="00235212"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10</w:t>
            </w:r>
          </w:p>
        </w:tc>
        <w:tc>
          <w:tcPr>
            <w:tcW w:w="516" w:type="pct"/>
            <w:vAlign w:val="center"/>
          </w:tcPr>
          <w:p w:rsidR="00235212" w:rsidRPr="00B750A8" w:rsidRDefault="00235212" w:rsidP="005F0401">
            <w:pPr>
              <w:jc w:val="center"/>
              <w:rPr>
                <w:rFonts w:asciiTheme="minorHAnsi" w:hAnsiTheme="minorHAnsi" w:cstheme="minorHAnsi"/>
                <w:sz w:val="20"/>
                <w:szCs w:val="20"/>
              </w:rPr>
            </w:pPr>
          </w:p>
        </w:tc>
        <w:tc>
          <w:tcPr>
            <w:tcW w:w="589" w:type="pct"/>
            <w:tcBorders>
              <w:right w:val="double" w:sz="4" w:space="0" w:color="auto"/>
            </w:tcBorders>
            <w:vAlign w:val="center"/>
          </w:tcPr>
          <w:p w:rsidR="00235212" w:rsidRPr="00B750A8" w:rsidRDefault="00235212"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3,60</w:t>
            </w:r>
          </w:p>
        </w:tc>
      </w:tr>
      <w:tr w:rsidR="00235212" w:rsidRPr="00CD1B3E" w:rsidTr="005F0401">
        <w:trPr>
          <w:trHeight w:hRule="exact" w:val="227"/>
          <w:jc w:val="center"/>
        </w:trPr>
        <w:tc>
          <w:tcPr>
            <w:tcW w:w="343" w:type="pct"/>
            <w:tcBorders>
              <w:left w:val="double" w:sz="4" w:space="0" w:color="auto"/>
            </w:tcBorders>
            <w:vAlign w:val="center"/>
          </w:tcPr>
          <w:p w:rsidR="00235212" w:rsidRPr="00B750A8" w:rsidRDefault="00235212"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11</w:t>
            </w:r>
          </w:p>
        </w:tc>
        <w:tc>
          <w:tcPr>
            <w:tcW w:w="1076" w:type="pct"/>
            <w:vAlign w:val="center"/>
          </w:tcPr>
          <w:p w:rsidR="00235212" w:rsidRPr="00B750A8" w:rsidRDefault="00235212"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40</w:t>
            </w:r>
          </w:p>
        </w:tc>
        <w:tc>
          <w:tcPr>
            <w:tcW w:w="562" w:type="pct"/>
            <w:vAlign w:val="center"/>
          </w:tcPr>
          <w:p w:rsidR="00235212" w:rsidRPr="00B750A8" w:rsidRDefault="00235212"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2,90</w:t>
            </w:r>
          </w:p>
        </w:tc>
        <w:tc>
          <w:tcPr>
            <w:tcW w:w="589" w:type="pct"/>
            <w:vAlign w:val="center"/>
          </w:tcPr>
          <w:p w:rsidR="00235212" w:rsidRPr="00B750A8" w:rsidRDefault="001D3994"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w:t>
            </w:r>
          </w:p>
        </w:tc>
        <w:tc>
          <w:tcPr>
            <w:tcW w:w="368" w:type="pct"/>
            <w:vAlign w:val="center"/>
          </w:tcPr>
          <w:p w:rsidR="00235212" w:rsidRPr="00B750A8" w:rsidRDefault="00235212"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61</w:t>
            </w:r>
          </w:p>
        </w:tc>
        <w:tc>
          <w:tcPr>
            <w:tcW w:w="957" w:type="pct"/>
            <w:vAlign w:val="center"/>
          </w:tcPr>
          <w:p w:rsidR="00235212" w:rsidRPr="00B750A8" w:rsidRDefault="00235212"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11</w:t>
            </w:r>
          </w:p>
        </w:tc>
        <w:tc>
          <w:tcPr>
            <w:tcW w:w="516" w:type="pct"/>
            <w:vAlign w:val="center"/>
          </w:tcPr>
          <w:p w:rsidR="00235212" w:rsidRPr="00B750A8" w:rsidRDefault="00235212" w:rsidP="005F0401">
            <w:pPr>
              <w:jc w:val="center"/>
              <w:rPr>
                <w:rFonts w:asciiTheme="minorHAnsi" w:hAnsiTheme="minorHAnsi" w:cstheme="minorHAnsi"/>
                <w:sz w:val="20"/>
                <w:szCs w:val="20"/>
              </w:rPr>
            </w:pPr>
          </w:p>
        </w:tc>
        <w:tc>
          <w:tcPr>
            <w:tcW w:w="589" w:type="pct"/>
            <w:tcBorders>
              <w:right w:val="double" w:sz="4" w:space="0" w:color="auto"/>
            </w:tcBorders>
            <w:vAlign w:val="center"/>
          </w:tcPr>
          <w:p w:rsidR="00235212" w:rsidRPr="00B750A8" w:rsidRDefault="00235212"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3,60</w:t>
            </w:r>
          </w:p>
        </w:tc>
      </w:tr>
      <w:tr w:rsidR="00235212" w:rsidRPr="00CD1B3E" w:rsidTr="005F0401">
        <w:trPr>
          <w:trHeight w:hRule="exact" w:val="227"/>
          <w:jc w:val="center"/>
        </w:trPr>
        <w:tc>
          <w:tcPr>
            <w:tcW w:w="343" w:type="pct"/>
            <w:tcBorders>
              <w:left w:val="double" w:sz="4" w:space="0" w:color="auto"/>
            </w:tcBorders>
            <w:vAlign w:val="center"/>
          </w:tcPr>
          <w:p w:rsidR="00235212" w:rsidRPr="00B750A8" w:rsidRDefault="00235212"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12</w:t>
            </w:r>
          </w:p>
        </w:tc>
        <w:tc>
          <w:tcPr>
            <w:tcW w:w="1076" w:type="pct"/>
            <w:vAlign w:val="center"/>
          </w:tcPr>
          <w:p w:rsidR="00235212" w:rsidRPr="00B750A8" w:rsidRDefault="00235212"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39</w:t>
            </w:r>
          </w:p>
        </w:tc>
        <w:tc>
          <w:tcPr>
            <w:tcW w:w="562" w:type="pct"/>
            <w:vAlign w:val="center"/>
          </w:tcPr>
          <w:p w:rsidR="00235212" w:rsidRPr="00B750A8" w:rsidRDefault="00235212"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3,30</w:t>
            </w:r>
          </w:p>
        </w:tc>
        <w:tc>
          <w:tcPr>
            <w:tcW w:w="589" w:type="pct"/>
            <w:vAlign w:val="center"/>
          </w:tcPr>
          <w:p w:rsidR="00235212" w:rsidRPr="00B750A8" w:rsidRDefault="001D3994" w:rsidP="005F0401">
            <w:pPr>
              <w:jc w:val="center"/>
              <w:rPr>
                <w:rFonts w:asciiTheme="minorHAnsi" w:hAnsiTheme="minorHAnsi" w:cstheme="minorHAnsi"/>
                <w:sz w:val="20"/>
                <w:szCs w:val="20"/>
              </w:rPr>
            </w:pPr>
            <w:r w:rsidRPr="00B750A8">
              <w:rPr>
                <w:rFonts w:asciiTheme="minorHAnsi" w:hAnsiTheme="minorHAnsi" w:cstheme="minorHAnsi"/>
                <w:sz w:val="20"/>
                <w:szCs w:val="20"/>
              </w:rPr>
              <w:t>-</w:t>
            </w:r>
          </w:p>
        </w:tc>
        <w:tc>
          <w:tcPr>
            <w:tcW w:w="368" w:type="pct"/>
            <w:vAlign w:val="center"/>
          </w:tcPr>
          <w:p w:rsidR="00235212" w:rsidRPr="00B750A8" w:rsidRDefault="00235212"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62</w:t>
            </w:r>
          </w:p>
        </w:tc>
        <w:tc>
          <w:tcPr>
            <w:tcW w:w="957" w:type="pct"/>
            <w:vAlign w:val="center"/>
          </w:tcPr>
          <w:p w:rsidR="00235212" w:rsidRPr="00B750A8" w:rsidRDefault="00235212"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12</w:t>
            </w:r>
          </w:p>
        </w:tc>
        <w:tc>
          <w:tcPr>
            <w:tcW w:w="516" w:type="pct"/>
            <w:vAlign w:val="center"/>
          </w:tcPr>
          <w:p w:rsidR="00235212" w:rsidRPr="00B750A8" w:rsidRDefault="00235212" w:rsidP="005F0401">
            <w:pPr>
              <w:jc w:val="center"/>
              <w:rPr>
                <w:rFonts w:asciiTheme="minorHAnsi" w:hAnsiTheme="minorHAnsi" w:cstheme="minorHAnsi"/>
                <w:sz w:val="20"/>
                <w:szCs w:val="20"/>
              </w:rPr>
            </w:pPr>
          </w:p>
        </w:tc>
        <w:tc>
          <w:tcPr>
            <w:tcW w:w="589" w:type="pct"/>
            <w:tcBorders>
              <w:right w:val="double" w:sz="4" w:space="0" w:color="auto"/>
            </w:tcBorders>
            <w:vAlign w:val="center"/>
          </w:tcPr>
          <w:p w:rsidR="00235212" w:rsidRPr="00B750A8" w:rsidRDefault="00235212"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3,50</w:t>
            </w:r>
          </w:p>
        </w:tc>
      </w:tr>
      <w:tr w:rsidR="00235212" w:rsidRPr="00CD1B3E" w:rsidTr="005F0401">
        <w:trPr>
          <w:trHeight w:hRule="exact" w:val="227"/>
          <w:jc w:val="center"/>
        </w:trPr>
        <w:tc>
          <w:tcPr>
            <w:tcW w:w="343" w:type="pct"/>
            <w:tcBorders>
              <w:left w:val="double" w:sz="4" w:space="0" w:color="auto"/>
            </w:tcBorders>
            <w:vAlign w:val="center"/>
          </w:tcPr>
          <w:p w:rsidR="00235212" w:rsidRPr="00B750A8" w:rsidRDefault="00235212"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13</w:t>
            </w:r>
          </w:p>
        </w:tc>
        <w:tc>
          <w:tcPr>
            <w:tcW w:w="1076" w:type="pct"/>
            <w:vAlign w:val="center"/>
          </w:tcPr>
          <w:p w:rsidR="00235212" w:rsidRPr="00B750A8" w:rsidRDefault="00235212"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38</w:t>
            </w:r>
          </w:p>
        </w:tc>
        <w:tc>
          <w:tcPr>
            <w:tcW w:w="562" w:type="pct"/>
            <w:vAlign w:val="center"/>
          </w:tcPr>
          <w:p w:rsidR="00235212" w:rsidRPr="00B750A8" w:rsidRDefault="00235212" w:rsidP="005F0401">
            <w:pPr>
              <w:jc w:val="center"/>
              <w:rPr>
                <w:rFonts w:asciiTheme="minorHAnsi" w:hAnsiTheme="minorHAnsi" w:cstheme="minorHAnsi"/>
                <w:color w:val="000000"/>
                <w:sz w:val="20"/>
                <w:szCs w:val="20"/>
              </w:rPr>
            </w:pPr>
          </w:p>
        </w:tc>
        <w:tc>
          <w:tcPr>
            <w:tcW w:w="589" w:type="pct"/>
            <w:vAlign w:val="center"/>
          </w:tcPr>
          <w:p w:rsidR="00235212" w:rsidRPr="00B750A8" w:rsidRDefault="00235212"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3,80</w:t>
            </w:r>
          </w:p>
        </w:tc>
        <w:tc>
          <w:tcPr>
            <w:tcW w:w="368" w:type="pct"/>
            <w:shd w:val="clear" w:color="auto" w:fill="auto"/>
            <w:vAlign w:val="center"/>
          </w:tcPr>
          <w:p w:rsidR="00235212" w:rsidRPr="00B750A8" w:rsidRDefault="00235212"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63</w:t>
            </w:r>
          </w:p>
        </w:tc>
        <w:tc>
          <w:tcPr>
            <w:tcW w:w="957" w:type="pct"/>
            <w:shd w:val="clear" w:color="auto" w:fill="auto"/>
            <w:vAlign w:val="center"/>
          </w:tcPr>
          <w:p w:rsidR="00235212" w:rsidRPr="00B750A8" w:rsidRDefault="00235212"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13</w:t>
            </w:r>
          </w:p>
        </w:tc>
        <w:tc>
          <w:tcPr>
            <w:tcW w:w="516" w:type="pct"/>
            <w:shd w:val="clear" w:color="auto" w:fill="auto"/>
            <w:vAlign w:val="center"/>
          </w:tcPr>
          <w:p w:rsidR="00235212" w:rsidRPr="00B750A8" w:rsidRDefault="00235212" w:rsidP="005F0401">
            <w:pPr>
              <w:jc w:val="center"/>
              <w:rPr>
                <w:rFonts w:asciiTheme="minorHAnsi" w:hAnsiTheme="minorHAnsi" w:cstheme="minorHAnsi"/>
                <w:sz w:val="20"/>
                <w:szCs w:val="20"/>
              </w:rPr>
            </w:pPr>
          </w:p>
        </w:tc>
        <w:tc>
          <w:tcPr>
            <w:tcW w:w="589" w:type="pct"/>
            <w:tcBorders>
              <w:right w:val="double" w:sz="4" w:space="0" w:color="auto"/>
            </w:tcBorders>
            <w:shd w:val="clear" w:color="auto" w:fill="auto"/>
            <w:vAlign w:val="center"/>
          </w:tcPr>
          <w:p w:rsidR="00235212" w:rsidRPr="00B750A8" w:rsidRDefault="00235212"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3,50</w:t>
            </w:r>
          </w:p>
        </w:tc>
      </w:tr>
      <w:tr w:rsidR="00235212" w:rsidRPr="00CD1B3E" w:rsidTr="005F0401">
        <w:trPr>
          <w:trHeight w:hRule="exact" w:val="227"/>
          <w:jc w:val="center"/>
        </w:trPr>
        <w:tc>
          <w:tcPr>
            <w:tcW w:w="343" w:type="pct"/>
            <w:tcBorders>
              <w:left w:val="double" w:sz="4" w:space="0" w:color="auto"/>
            </w:tcBorders>
            <w:vAlign w:val="center"/>
          </w:tcPr>
          <w:p w:rsidR="00235212" w:rsidRPr="00B750A8" w:rsidRDefault="00235212"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14</w:t>
            </w:r>
          </w:p>
        </w:tc>
        <w:tc>
          <w:tcPr>
            <w:tcW w:w="1076" w:type="pct"/>
            <w:vAlign w:val="center"/>
          </w:tcPr>
          <w:p w:rsidR="00235212" w:rsidRPr="00B750A8" w:rsidRDefault="00235212"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37</w:t>
            </w:r>
          </w:p>
        </w:tc>
        <w:tc>
          <w:tcPr>
            <w:tcW w:w="562" w:type="pct"/>
            <w:vAlign w:val="center"/>
          </w:tcPr>
          <w:p w:rsidR="00235212" w:rsidRPr="00B750A8" w:rsidRDefault="00235212" w:rsidP="005F0401">
            <w:pPr>
              <w:jc w:val="center"/>
              <w:rPr>
                <w:rFonts w:asciiTheme="minorHAnsi" w:hAnsiTheme="minorHAnsi" w:cstheme="minorHAnsi"/>
                <w:sz w:val="20"/>
                <w:szCs w:val="20"/>
              </w:rPr>
            </w:pPr>
          </w:p>
        </w:tc>
        <w:tc>
          <w:tcPr>
            <w:tcW w:w="589" w:type="pct"/>
            <w:vAlign w:val="center"/>
          </w:tcPr>
          <w:p w:rsidR="00235212" w:rsidRPr="00B750A8" w:rsidRDefault="00235212"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3,70</w:t>
            </w:r>
          </w:p>
        </w:tc>
        <w:tc>
          <w:tcPr>
            <w:tcW w:w="368" w:type="pct"/>
            <w:vAlign w:val="center"/>
          </w:tcPr>
          <w:p w:rsidR="00235212" w:rsidRPr="00B750A8" w:rsidRDefault="00235212"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64</w:t>
            </w:r>
          </w:p>
        </w:tc>
        <w:tc>
          <w:tcPr>
            <w:tcW w:w="957" w:type="pct"/>
            <w:vAlign w:val="center"/>
          </w:tcPr>
          <w:p w:rsidR="00235212" w:rsidRPr="00B750A8" w:rsidRDefault="00235212"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14</w:t>
            </w:r>
          </w:p>
        </w:tc>
        <w:tc>
          <w:tcPr>
            <w:tcW w:w="516" w:type="pct"/>
            <w:vAlign w:val="center"/>
          </w:tcPr>
          <w:p w:rsidR="00235212" w:rsidRPr="00B750A8" w:rsidRDefault="00235212" w:rsidP="005F0401">
            <w:pPr>
              <w:jc w:val="center"/>
              <w:rPr>
                <w:rFonts w:asciiTheme="minorHAnsi" w:hAnsiTheme="minorHAnsi" w:cstheme="minorHAnsi"/>
                <w:sz w:val="20"/>
                <w:szCs w:val="20"/>
              </w:rPr>
            </w:pPr>
          </w:p>
        </w:tc>
        <w:tc>
          <w:tcPr>
            <w:tcW w:w="589" w:type="pct"/>
            <w:tcBorders>
              <w:right w:val="double" w:sz="4" w:space="0" w:color="auto"/>
            </w:tcBorders>
            <w:vAlign w:val="center"/>
          </w:tcPr>
          <w:p w:rsidR="00235212" w:rsidRPr="00B750A8" w:rsidRDefault="00235212"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3,60</w:t>
            </w:r>
          </w:p>
        </w:tc>
      </w:tr>
      <w:tr w:rsidR="00235212" w:rsidRPr="00CD1B3E" w:rsidTr="005F0401">
        <w:trPr>
          <w:trHeight w:hRule="exact" w:val="227"/>
          <w:jc w:val="center"/>
        </w:trPr>
        <w:tc>
          <w:tcPr>
            <w:tcW w:w="343" w:type="pct"/>
            <w:tcBorders>
              <w:left w:val="double" w:sz="4" w:space="0" w:color="auto"/>
            </w:tcBorders>
            <w:vAlign w:val="center"/>
          </w:tcPr>
          <w:p w:rsidR="00235212" w:rsidRPr="00B750A8" w:rsidRDefault="00235212"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15</w:t>
            </w:r>
          </w:p>
        </w:tc>
        <w:tc>
          <w:tcPr>
            <w:tcW w:w="1076" w:type="pct"/>
            <w:vAlign w:val="center"/>
          </w:tcPr>
          <w:p w:rsidR="00235212" w:rsidRPr="00B750A8" w:rsidRDefault="00235212"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36</w:t>
            </w:r>
          </w:p>
        </w:tc>
        <w:tc>
          <w:tcPr>
            <w:tcW w:w="562" w:type="pct"/>
            <w:vAlign w:val="center"/>
          </w:tcPr>
          <w:p w:rsidR="00235212" w:rsidRPr="00B750A8" w:rsidRDefault="00235212"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1,00</w:t>
            </w:r>
          </w:p>
        </w:tc>
        <w:tc>
          <w:tcPr>
            <w:tcW w:w="589" w:type="pct"/>
            <w:vAlign w:val="center"/>
          </w:tcPr>
          <w:p w:rsidR="00235212" w:rsidRPr="00B750A8" w:rsidRDefault="001D3994"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w:t>
            </w:r>
          </w:p>
        </w:tc>
        <w:tc>
          <w:tcPr>
            <w:tcW w:w="368" w:type="pct"/>
            <w:vAlign w:val="center"/>
          </w:tcPr>
          <w:p w:rsidR="00235212" w:rsidRPr="00B750A8" w:rsidRDefault="00235212"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65</w:t>
            </w:r>
          </w:p>
        </w:tc>
        <w:tc>
          <w:tcPr>
            <w:tcW w:w="957" w:type="pct"/>
            <w:vAlign w:val="center"/>
          </w:tcPr>
          <w:p w:rsidR="00235212" w:rsidRPr="00B750A8" w:rsidRDefault="00235212"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15</w:t>
            </w:r>
          </w:p>
        </w:tc>
        <w:tc>
          <w:tcPr>
            <w:tcW w:w="516" w:type="pct"/>
            <w:vAlign w:val="center"/>
          </w:tcPr>
          <w:p w:rsidR="00235212" w:rsidRPr="00B750A8" w:rsidRDefault="00235212" w:rsidP="005F0401">
            <w:pPr>
              <w:jc w:val="center"/>
              <w:rPr>
                <w:rFonts w:asciiTheme="minorHAnsi" w:hAnsiTheme="minorHAnsi" w:cstheme="minorHAnsi"/>
                <w:sz w:val="20"/>
                <w:szCs w:val="20"/>
              </w:rPr>
            </w:pPr>
          </w:p>
        </w:tc>
        <w:tc>
          <w:tcPr>
            <w:tcW w:w="589" w:type="pct"/>
            <w:tcBorders>
              <w:right w:val="double" w:sz="4" w:space="0" w:color="auto"/>
            </w:tcBorders>
            <w:vAlign w:val="center"/>
          </w:tcPr>
          <w:p w:rsidR="00235212" w:rsidRPr="00B750A8" w:rsidRDefault="00235212"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3,50</w:t>
            </w:r>
          </w:p>
        </w:tc>
      </w:tr>
      <w:tr w:rsidR="00235212" w:rsidRPr="00CD1B3E" w:rsidTr="005F0401">
        <w:trPr>
          <w:trHeight w:hRule="exact" w:val="227"/>
          <w:jc w:val="center"/>
        </w:trPr>
        <w:tc>
          <w:tcPr>
            <w:tcW w:w="343" w:type="pct"/>
            <w:tcBorders>
              <w:left w:val="double" w:sz="4" w:space="0" w:color="auto"/>
            </w:tcBorders>
            <w:vAlign w:val="center"/>
          </w:tcPr>
          <w:p w:rsidR="00235212" w:rsidRPr="00B750A8" w:rsidRDefault="00235212"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16</w:t>
            </w:r>
          </w:p>
        </w:tc>
        <w:tc>
          <w:tcPr>
            <w:tcW w:w="1076" w:type="pct"/>
            <w:vAlign w:val="center"/>
          </w:tcPr>
          <w:p w:rsidR="00235212" w:rsidRPr="00B750A8" w:rsidRDefault="00235212"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35</w:t>
            </w:r>
          </w:p>
        </w:tc>
        <w:tc>
          <w:tcPr>
            <w:tcW w:w="562" w:type="pct"/>
            <w:vAlign w:val="center"/>
          </w:tcPr>
          <w:p w:rsidR="00235212" w:rsidRPr="00B750A8" w:rsidRDefault="00235212"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3,00</w:t>
            </w:r>
          </w:p>
        </w:tc>
        <w:tc>
          <w:tcPr>
            <w:tcW w:w="589" w:type="pct"/>
            <w:vAlign w:val="center"/>
          </w:tcPr>
          <w:p w:rsidR="00235212" w:rsidRPr="00B750A8" w:rsidRDefault="001D3994" w:rsidP="005F0401">
            <w:pPr>
              <w:jc w:val="center"/>
              <w:rPr>
                <w:rFonts w:asciiTheme="minorHAnsi" w:hAnsiTheme="minorHAnsi" w:cstheme="minorHAnsi"/>
                <w:sz w:val="20"/>
                <w:szCs w:val="20"/>
              </w:rPr>
            </w:pPr>
            <w:r w:rsidRPr="00B750A8">
              <w:rPr>
                <w:rFonts w:asciiTheme="minorHAnsi" w:hAnsiTheme="minorHAnsi" w:cstheme="minorHAnsi"/>
                <w:sz w:val="20"/>
                <w:szCs w:val="20"/>
              </w:rPr>
              <w:t>-</w:t>
            </w:r>
          </w:p>
        </w:tc>
        <w:tc>
          <w:tcPr>
            <w:tcW w:w="368" w:type="pct"/>
            <w:vAlign w:val="center"/>
          </w:tcPr>
          <w:p w:rsidR="00235212" w:rsidRPr="00B750A8" w:rsidRDefault="00235212"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66</w:t>
            </w:r>
          </w:p>
        </w:tc>
        <w:tc>
          <w:tcPr>
            <w:tcW w:w="957" w:type="pct"/>
            <w:vAlign w:val="center"/>
          </w:tcPr>
          <w:p w:rsidR="00235212" w:rsidRPr="00B750A8" w:rsidRDefault="00235212"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16</w:t>
            </w:r>
          </w:p>
        </w:tc>
        <w:tc>
          <w:tcPr>
            <w:tcW w:w="516" w:type="pct"/>
            <w:vAlign w:val="center"/>
          </w:tcPr>
          <w:p w:rsidR="00235212" w:rsidRPr="00B750A8" w:rsidRDefault="00235212" w:rsidP="005F0401">
            <w:pPr>
              <w:jc w:val="center"/>
              <w:rPr>
                <w:rFonts w:asciiTheme="minorHAnsi" w:hAnsiTheme="minorHAnsi" w:cstheme="minorHAnsi"/>
                <w:sz w:val="20"/>
                <w:szCs w:val="20"/>
              </w:rPr>
            </w:pPr>
          </w:p>
        </w:tc>
        <w:tc>
          <w:tcPr>
            <w:tcW w:w="589" w:type="pct"/>
            <w:tcBorders>
              <w:right w:val="double" w:sz="4" w:space="0" w:color="auto"/>
            </w:tcBorders>
            <w:vAlign w:val="center"/>
          </w:tcPr>
          <w:p w:rsidR="00235212" w:rsidRPr="00B750A8" w:rsidRDefault="00235212"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3,40</w:t>
            </w:r>
          </w:p>
        </w:tc>
      </w:tr>
      <w:tr w:rsidR="00235212" w:rsidRPr="00CD1B3E" w:rsidTr="005F0401">
        <w:trPr>
          <w:trHeight w:hRule="exact" w:val="227"/>
          <w:jc w:val="center"/>
        </w:trPr>
        <w:tc>
          <w:tcPr>
            <w:tcW w:w="343" w:type="pct"/>
            <w:tcBorders>
              <w:left w:val="double" w:sz="4" w:space="0" w:color="auto"/>
            </w:tcBorders>
            <w:vAlign w:val="center"/>
          </w:tcPr>
          <w:p w:rsidR="00235212" w:rsidRPr="00B750A8" w:rsidRDefault="00235212"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17</w:t>
            </w:r>
          </w:p>
        </w:tc>
        <w:tc>
          <w:tcPr>
            <w:tcW w:w="1076" w:type="pct"/>
            <w:vAlign w:val="center"/>
          </w:tcPr>
          <w:p w:rsidR="00235212" w:rsidRPr="00B750A8" w:rsidRDefault="00235212"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34</w:t>
            </w:r>
          </w:p>
        </w:tc>
        <w:tc>
          <w:tcPr>
            <w:tcW w:w="562" w:type="pct"/>
            <w:vAlign w:val="center"/>
          </w:tcPr>
          <w:p w:rsidR="00235212" w:rsidRPr="00B750A8" w:rsidRDefault="00235212" w:rsidP="005F0401">
            <w:pPr>
              <w:jc w:val="center"/>
              <w:rPr>
                <w:rFonts w:asciiTheme="minorHAnsi" w:hAnsiTheme="minorHAnsi" w:cstheme="minorHAnsi"/>
                <w:color w:val="000000"/>
                <w:sz w:val="20"/>
                <w:szCs w:val="20"/>
              </w:rPr>
            </w:pPr>
          </w:p>
        </w:tc>
        <w:tc>
          <w:tcPr>
            <w:tcW w:w="589" w:type="pct"/>
            <w:vAlign w:val="center"/>
          </w:tcPr>
          <w:p w:rsidR="00235212" w:rsidRPr="00B750A8" w:rsidRDefault="00235212"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3,60</w:t>
            </w:r>
          </w:p>
        </w:tc>
        <w:tc>
          <w:tcPr>
            <w:tcW w:w="368" w:type="pct"/>
            <w:vAlign w:val="center"/>
          </w:tcPr>
          <w:p w:rsidR="00235212" w:rsidRPr="00B750A8" w:rsidRDefault="00235212"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67</w:t>
            </w:r>
          </w:p>
        </w:tc>
        <w:tc>
          <w:tcPr>
            <w:tcW w:w="957" w:type="pct"/>
            <w:vAlign w:val="center"/>
          </w:tcPr>
          <w:p w:rsidR="00235212" w:rsidRPr="00B750A8" w:rsidRDefault="00235212"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17</w:t>
            </w:r>
          </w:p>
        </w:tc>
        <w:tc>
          <w:tcPr>
            <w:tcW w:w="516" w:type="pct"/>
            <w:vAlign w:val="center"/>
          </w:tcPr>
          <w:p w:rsidR="00235212" w:rsidRPr="00B750A8" w:rsidRDefault="00235212"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2,20</w:t>
            </w:r>
          </w:p>
        </w:tc>
        <w:tc>
          <w:tcPr>
            <w:tcW w:w="589" w:type="pct"/>
            <w:tcBorders>
              <w:right w:val="double" w:sz="4" w:space="0" w:color="auto"/>
            </w:tcBorders>
            <w:vAlign w:val="center"/>
          </w:tcPr>
          <w:p w:rsidR="00235212" w:rsidRPr="00B750A8" w:rsidRDefault="001D3994"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w:t>
            </w:r>
          </w:p>
        </w:tc>
      </w:tr>
      <w:tr w:rsidR="00235212" w:rsidRPr="00CD1B3E" w:rsidTr="005F0401">
        <w:trPr>
          <w:trHeight w:hRule="exact" w:val="227"/>
          <w:jc w:val="center"/>
        </w:trPr>
        <w:tc>
          <w:tcPr>
            <w:tcW w:w="343" w:type="pct"/>
            <w:tcBorders>
              <w:left w:val="double" w:sz="4" w:space="0" w:color="auto"/>
            </w:tcBorders>
            <w:vAlign w:val="center"/>
          </w:tcPr>
          <w:p w:rsidR="00235212" w:rsidRPr="00B750A8" w:rsidRDefault="00235212"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18</w:t>
            </w:r>
          </w:p>
        </w:tc>
        <w:tc>
          <w:tcPr>
            <w:tcW w:w="1076" w:type="pct"/>
            <w:vAlign w:val="center"/>
          </w:tcPr>
          <w:p w:rsidR="00235212" w:rsidRPr="00B750A8" w:rsidRDefault="00235212"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33</w:t>
            </w:r>
          </w:p>
        </w:tc>
        <w:tc>
          <w:tcPr>
            <w:tcW w:w="562" w:type="pct"/>
            <w:vAlign w:val="center"/>
          </w:tcPr>
          <w:p w:rsidR="00235212" w:rsidRPr="00B750A8" w:rsidRDefault="00235212"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1,80</w:t>
            </w:r>
          </w:p>
        </w:tc>
        <w:tc>
          <w:tcPr>
            <w:tcW w:w="589" w:type="pct"/>
            <w:vAlign w:val="center"/>
          </w:tcPr>
          <w:p w:rsidR="00235212" w:rsidRPr="00B750A8" w:rsidRDefault="001D3994"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w:t>
            </w:r>
          </w:p>
        </w:tc>
        <w:tc>
          <w:tcPr>
            <w:tcW w:w="368" w:type="pct"/>
            <w:vAlign w:val="center"/>
          </w:tcPr>
          <w:p w:rsidR="00235212" w:rsidRPr="00B750A8" w:rsidRDefault="00235212"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68</w:t>
            </w:r>
          </w:p>
        </w:tc>
        <w:tc>
          <w:tcPr>
            <w:tcW w:w="957" w:type="pct"/>
            <w:vAlign w:val="center"/>
          </w:tcPr>
          <w:p w:rsidR="00235212" w:rsidRPr="00B750A8" w:rsidRDefault="00235212"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18</w:t>
            </w:r>
          </w:p>
        </w:tc>
        <w:tc>
          <w:tcPr>
            <w:tcW w:w="516" w:type="pct"/>
            <w:vAlign w:val="center"/>
          </w:tcPr>
          <w:p w:rsidR="00235212" w:rsidRPr="00B750A8" w:rsidRDefault="00235212" w:rsidP="005F0401">
            <w:pPr>
              <w:jc w:val="center"/>
              <w:rPr>
                <w:rFonts w:asciiTheme="minorHAnsi" w:hAnsiTheme="minorHAnsi" w:cstheme="minorHAnsi"/>
                <w:color w:val="000000"/>
                <w:sz w:val="20"/>
                <w:szCs w:val="20"/>
              </w:rPr>
            </w:pPr>
          </w:p>
        </w:tc>
        <w:tc>
          <w:tcPr>
            <w:tcW w:w="589" w:type="pct"/>
            <w:tcBorders>
              <w:right w:val="double" w:sz="4" w:space="0" w:color="auto"/>
            </w:tcBorders>
            <w:vAlign w:val="center"/>
          </w:tcPr>
          <w:p w:rsidR="00235212" w:rsidRPr="00B750A8" w:rsidRDefault="00235212"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3,45</w:t>
            </w:r>
          </w:p>
        </w:tc>
      </w:tr>
      <w:tr w:rsidR="00235212" w:rsidRPr="00CD1B3E" w:rsidTr="005F0401">
        <w:trPr>
          <w:trHeight w:hRule="exact" w:val="227"/>
          <w:jc w:val="center"/>
        </w:trPr>
        <w:tc>
          <w:tcPr>
            <w:tcW w:w="343" w:type="pct"/>
            <w:tcBorders>
              <w:left w:val="double" w:sz="4" w:space="0" w:color="auto"/>
            </w:tcBorders>
            <w:vAlign w:val="center"/>
          </w:tcPr>
          <w:p w:rsidR="00235212" w:rsidRPr="00B750A8" w:rsidRDefault="00235212"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19</w:t>
            </w:r>
          </w:p>
        </w:tc>
        <w:tc>
          <w:tcPr>
            <w:tcW w:w="1076" w:type="pct"/>
            <w:vAlign w:val="center"/>
          </w:tcPr>
          <w:p w:rsidR="00235212" w:rsidRPr="00B750A8" w:rsidRDefault="00235212"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32</w:t>
            </w:r>
          </w:p>
        </w:tc>
        <w:tc>
          <w:tcPr>
            <w:tcW w:w="562" w:type="pct"/>
            <w:vAlign w:val="center"/>
          </w:tcPr>
          <w:p w:rsidR="00235212" w:rsidRPr="00B750A8" w:rsidRDefault="00235212" w:rsidP="005F0401">
            <w:pPr>
              <w:jc w:val="center"/>
              <w:rPr>
                <w:rFonts w:asciiTheme="minorHAnsi" w:hAnsiTheme="minorHAnsi" w:cstheme="minorHAnsi"/>
                <w:color w:val="000000"/>
                <w:sz w:val="20"/>
                <w:szCs w:val="20"/>
              </w:rPr>
            </w:pPr>
          </w:p>
        </w:tc>
        <w:tc>
          <w:tcPr>
            <w:tcW w:w="589" w:type="pct"/>
            <w:vAlign w:val="center"/>
          </w:tcPr>
          <w:p w:rsidR="00235212" w:rsidRPr="00B750A8" w:rsidRDefault="00235212"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3,60</w:t>
            </w:r>
          </w:p>
        </w:tc>
        <w:tc>
          <w:tcPr>
            <w:tcW w:w="368" w:type="pct"/>
            <w:vAlign w:val="center"/>
          </w:tcPr>
          <w:p w:rsidR="00235212" w:rsidRPr="00B750A8" w:rsidRDefault="00235212"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69</w:t>
            </w:r>
          </w:p>
        </w:tc>
        <w:tc>
          <w:tcPr>
            <w:tcW w:w="957" w:type="pct"/>
            <w:vAlign w:val="center"/>
          </w:tcPr>
          <w:p w:rsidR="00235212" w:rsidRPr="00B750A8" w:rsidRDefault="00235212"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19</w:t>
            </w:r>
          </w:p>
        </w:tc>
        <w:tc>
          <w:tcPr>
            <w:tcW w:w="516" w:type="pct"/>
            <w:vAlign w:val="center"/>
          </w:tcPr>
          <w:p w:rsidR="00235212" w:rsidRPr="00B750A8" w:rsidRDefault="00235212" w:rsidP="005F0401">
            <w:pPr>
              <w:jc w:val="center"/>
              <w:rPr>
                <w:rFonts w:asciiTheme="minorHAnsi" w:hAnsiTheme="minorHAnsi" w:cstheme="minorHAnsi"/>
                <w:sz w:val="20"/>
                <w:szCs w:val="20"/>
              </w:rPr>
            </w:pPr>
          </w:p>
        </w:tc>
        <w:tc>
          <w:tcPr>
            <w:tcW w:w="589" w:type="pct"/>
            <w:tcBorders>
              <w:right w:val="double" w:sz="4" w:space="0" w:color="auto"/>
            </w:tcBorders>
            <w:vAlign w:val="center"/>
          </w:tcPr>
          <w:p w:rsidR="00235212" w:rsidRPr="00B750A8" w:rsidRDefault="00235212"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3,45</w:t>
            </w:r>
          </w:p>
        </w:tc>
      </w:tr>
      <w:tr w:rsidR="00235212" w:rsidRPr="00CD1B3E" w:rsidTr="005F0401">
        <w:trPr>
          <w:trHeight w:hRule="exact" w:val="227"/>
          <w:jc w:val="center"/>
        </w:trPr>
        <w:tc>
          <w:tcPr>
            <w:tcW w:w="343" w:type="pct"/>
            <w:tcBorders>
              <w:left w:val="double" w:sz="4" w:space="0" w:color="auto"/>
            </w:tcBorders>
            <w:vAlign w:val="center"/>
          </w:tcPr>
          <w:p w:rsidR="00235212" w:rsidRPr="00B750A8" w:rsidRDefault="00235212"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20</w:t>
            </w:r>
          </w:p>
        </w:tc>
        <w:tc>
          <w:tcPr>
            <w:tcW w:w="1076" w:type="pct"/>
            <w:vAlign w:val="center"/>
          </w:tcPr>
          <w:p w:rsidR="00235212" w:rsidRPr="00B750A8" w:rsidRDefault="00235212"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31</w:t>
            </w:r>
          </w:p>
        </w:tc>
        <w:tc>
          <w:tcPr>
            <w:tcW w:w="562" w:type="pct"/>
            <w:vAlign w:val="center"/>
          </w:tcPr>
          <w:p w:rsidR="00235212" w:rsidRPr="00B750A8" w:rsidRDefault="00235212"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1,80</w:t>
            </w:r>
          </w:p>
        </w:tc>
        <w:tc>
          <w:tcPr>
            <w:tcW w:w="589" w:type="pct"/>
            <w:vAlign w:val="center"/>
          </w:tcPr>
          <w:p w:rsidR="00235212" w:rsidRPr="00B750A8" w:rsidRDefault="001D3994"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w:t>
            </w:r>
          </w:p>
        </w:tc>
        <w:tc>
          <w:tcPr>
            <w:tcW w:w="368" w:type="pct"/>
            <w:vAlign w:val="center"/>
          </w:tcPr>
          <w:p w:rsidR="00235212" w:rsidRPr="00B750A8" w:rsidRDefault="00235212"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70</w:t>
            </w:r>
          </w:p>
        </w:tc>
        <w:tc>
          <w:tcPr>
            <w:tcW w:w="957" w:type="pct"/>
            <w:vAlign w:val="center"/>
          </w:tcPr>
          <w:p w:rsidR="00235212" w:rsidRPr="00B750A8" w:rsidRDefault="00235212"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20</w:t>
            </w:r>
          </w:p>
        </w:tc>
        <w:tc>
          <w:tcPr>
            <w:tcW w:w="516" w:type="pct"/>
            <w:vAlign w:val="center"/>
          </w:tcPr>
          <w:p w:rsidR="00235212" w:rsidRPr="00B750A8" w:rsidRDefault="00235212"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2,10</w:t>
            </w:r>
          </w:p>
        </w:tc>
        <w:tc>
          <w:tcPr>
            <w:tcW w:w="589" w:type="pct"/>
            <w:tcBorders>
              <w:right w:val="double" w:sz="4" w:space="0" w:color="auto"/>
            </w:tcBorders>
            <w:vAlign w:val="center"/>
          </w:tcPr>
          <w:p w:rsidR="00235212" w:rsidRPr="00B750A8" w:rsidRDefault="001D3994"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w:t>
            </w:r>
          </w:p>
        </w:tc>
      </w:tr>
      <w:tr w:rsidR="00235212" w:rsidRPr="00CD1B3E" w:rsidTr="005F0401">
        <w:trPr>
          <w:trHeight w:hRule="exact" w:val="227"/>
          <w:jc w:val="center"/>
        </w:trPr>
        <w:tc>
          <w:tcPr>
            <w:tcW w:w="343" w:type="pct"/>
            <w:tcBorders>
              <w:left w:val="double" w:sz="4" w:space="0" w:color="auto"/>
            </w:tcBorders>
            <w:vAlign w:val="center"/>
          </w:tcPr>
          <w:p w:rsidR="00235212" w:rsidRPr="00B750A8" w:rsidRDefault="00235212"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21</w:t>
            </w:r>
          </w:p>
        </w:tc>
        <w:tc>
          <w:tcPr>
            <w:tcW w:w="1076" w:type="pct"/>
            <w:vAlign w:val="center"/>
          </w:tcPr>
          <w:p w:rsidR="00235212" w:rsidRPr="00B750A8" w:rsidRDefault="00235212"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30</w:t>
            </w:r>
          </w:p>
        </w:tc>
        <w:tc>
          <w:tcPr>
            <w:tcW w:w="562" w:type="pct"/>
            <w:vAlign w:val="center"/>
          </w:tcPr>
          <w:p w:rsidR="00235212" w:rsidRPr="00B750A8" w:rsidRDefault="00235212"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3,30</w:t>
            </w:r>
          </w:p>
        </w:tc>
        <w:tc>
          <w:tcPr>
            <w:tcW w:w="589" w:type="pct"/>
            <w:vAlign w:val="center"/>
          </w:tcPr>
          <w:p w:rsidR="00235212" w:rsidRPr="00B750A8" w:rsidRDefault="001D3994" w:rsidP="005F0401">
            <w:pPr>
              <w:jc w:val="center"/>
              <w:rPr>
                <w:rFonts w:asciiTheme="minorHAnsi" w:hAnsiTheme="minorHAnsi" w:cstheme="minorHAnsi"/>
                <w:sz w:val="20"/>
                <w:szCs w:val="20"/>
              </w:rPr>
            </w:pPr>
            <w:r w:rsidRPr="00B750A8">
              <w:rPr>
                <w:rFonts w:asciiTheme="minorHAnsi" w:hAnsiTheme="minorHAnsi" w:cstheme="minorHAnsi"/>
                <w:sz w:val="20"/>
                <w:szCs w:val="20"/>
              </w:rPr>
              <w:t>-</w:t>
            </w:r>
          </w:p>
        </w:tc>
        <w:tc>
          <w:tcPr>
            <w:tcW w:w="368" w:type="pct"/>
            <w:vAlign w:val="center"/>
          </w:tcPr>
          <w:p w:rsidR="00235212" w:rsidRPr="00B750A8" w:rsidRDefault="00235212"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71</w:t>
            </w:r>
          </w:p>
        </w:tc>
        <w:tc>
          <w:tcPr>
            <w:tcW w:w="957" w:type="pct"/>
            <w:vAlign w:val="center"/>
          </w:tcPr>
          <w:p w:rsidR="00235212" w:rsidRPr="00B750A8" w:rsidRDefault="00235212"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21</w:t>
            </w:r>
          </w:p>
        </w:tc>
        <w:tc>
          <w:tcPr>
            <w:tcW w:w="516" w:type="pct"/>
            <w:vAlign w:val="center"/>
          </w:tcPr>
          <w:p w:rsidR="00235212" w:rsidRPr="00B750A8" w:rsidRDefault="00235212" w:rsidP="005F0401">
            <w:pPr>
              <w:jc w:val="center"/>
              <w:rPr>
                <w:rFonts w:asciiTheme="minorHAnsi" w:hAnsiTheme="minorHAnsi" w:cstheme="minorHAnsi"/>
                <w:color w:val="000000"/>
                <w:sz w:val="20"/>
                <w:szCs w:val="20"/>
              </w:rPr>
            </w:pPr>
          </w:p>
        </w:tc>
        <w:tc>
          <w:tcPr>
            <w:tcW w:w="589" w:type="pct"/>
            <w:tcBorders>
              <w:right w:val="double" w:sz="4" w:space="0" w:color="auto"/>
            </w:tcBorders>
            <w:vAlign w:val="center"/>
          </w:tcPr>
          <w:p w:rsidR="00235212" w:rsidRPr="00B750A8" w:rsidRDefault="00235212"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3,30</w:t>
            </w:r>
          </w:p>
        </w:tc>
      </w:tr>
      <w:tr w:rsidR="00235212" w:rsidRPr="00CD1B3E" w:rsidTr="005F0401">
        <w:trPr>
          <w:trHeight w:hRule="exact" w:val="227"/>
          <w:jc w:val="center"/>
        </w:trPr>
        <w:tc>
          <w:tcPr>
            <w:tcW w:w="343" w:type="pct"/>
            <w:tcBorders>
              <w:left w:val="double" w:sz="4" w:space="0" w:color="auto"/>
            </w:tcBorders>
            <w:vAlign w:val="center"/>
          </w:tcPr>
          <w:p w:rsidR="00235212" w:rsidRPr="00B750A8" w:rsidRDefault="00235212"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22</w:t>
            </w:r>
          </w:p>
        </w:tc>
        <w:tc>
          <w:tcPr>
            <w:tcW w:w="1076" w:type="pct"/>
            <w:vAlign w:val="center"/>
          </w:tcPr>
          <w:p w:rsidR="00235212" w:rsidRPr="00B750A8" w:rsidRDefault="00235212"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29</w:t>
            </w:r>
          </w:p>
        </w:tc>
        <w:tc>
          <w:tcPr>
            <w:tcW w:w="562" w:type="pct"/>
            <w:vAlign w:val="center"/>
          </w:tcPr>
          <w:p w:rsidR="00235212" w:rsidRPr="00B750A8" w:rsidRDefault="00235212"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3,30</w:t>
            </w:r>
          </w:p>
        </w:tc>
        <w:tc>
          <w:tcPr>
            <w:tcW w:w="589" w:type="pct"/>
            <w:vAlign w:val="center"/>
          </w:tcPr>
          <w:p w:rsidR="00235212" w:rsidRPr="00B750A8" w:rsidRDefault="001D3994" w:rsidP="005F0401">
            <w:pPr>
              <w:jc w:val="center"/>
              <w:rPr>
                <w:rFonts w:asciiTheme="minorHAnsi" w:hAnsiTheme="minorHAnsi" w:cstheme="minorHAnsi"/>
                <w:sz w:val="20"/>
                <w:szCs w:val="20"/>
              </w:rPr>
            </w:pPr>
            <w:r w:rsidRPr="00B750A8">
              <w:rPr>
                <w:rFonts w:asciiTheme="minorHAnsi" w:hAnsiTheme="minorHAnsi" w:cstheme="minorHAnsi"/>
                <w:sz w:val="20"/>
                <w:szCs w:val="20"/>
              </w:rPr>
              <w:t>-</w:t>
            </w:r>
          </w:p>
        </w:tc>
        <w:tc>
          <w:tcPr>
            <w:tcW w:w="368" w:type="pct"/>
            <w:vAlign w:val="center"/>
          </w:tcPr>
          <w:p w:rsidR="00235212" w:rsidRPr="00B750A8" w:rsidRDefault="00235212"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72</w:t>
            </w:r>
          </w:p>
        </w:tc>
        <w:tc>
          <w:tcPr>
            <w:tcW w:w="957" w:type="pct"/>
            <w:vAlign w:val="center"/>
          </w:tcPr>
          <w:p w:rsidR="00235212" w:rsidRPr="00B750A8" w:rsidRDefault="00235212"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22</w:t>
            </w:r>
          </w:p>
        </w:tc>
        <w:tc>
          <w:tcPr>
            <w:tcW w:w="516" w:type="pct"/>
            <w:vAlign w:val="center"/>
          </w:tcPr>
          <w:p w:rsidR="00235212" w:rsidRPr="00B750A8" w:rsidRDefault="00235212" w:rsidP="005F0401">
            <w:pPr>
              <w:jc w:val="center"/>
              <w:rPr>
                <w:rFonts w:asciiTheme="minorHAnsi" w:hAnsiTheme="minorHAnsi" w:cstheme="minorHAnsi"/>
                <w:sz w:val="20"/>
                <w:szCs w:val="20"/>
              </w:rPr>
            </w:pPr>
          </w:p>
        </w:tc>
        <w:tc>
          <w:tcPr>
            <w:tcW w:w="589" w:type="pct"/>
            <w:tcBorders>
              <w:right w:val="double" w:sz="4" w:space="0" w:color="auto"/>
            </w:tcBorders>
            <w:vAlign w:val="center"/>
          </w:tcPr>
          <w:p w:rsidR="00235212" w:rsidRPr="00B750A8" w:rsidRDefault="00235212"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3,30</w:t>
            </w:r>
          </w:p>
        </w:tc>
      </w:tr>
      <w:tr w:rsidR="00235212" w:rsidRPr="00CD1B3E" w:rsidTr="005F0401">
        <w:trPr>
          <w:trHeight w:hRule="exact" w:val="227"/>
          <w:jc w:val="center"/>
        </w:trPr>
        <w:tc>
          <w:tcPr>
            <w:tcW w:w="343" w:type="pct"/>
            <w:tcBorders>
              <w:left w:val="double" w:sz="4" w:space="0" w:color="auto"/>
            </w:tcBorders>
            <w:vAlign w:val="center"/>
          </w:tcPr>
          <w:p w:rsidR="00235212" w:rsidRPr="00B750A8" w:rsidRDefault="00235212"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23</w:t>
            </w:r>
          </w:p>
        </w:tc>
        <w:tc>
          <w:tcPr>
            <w:tcW w:w="1076" w:type="pct"/>
            <w:vAlign w:val="center"/>
          </w:tcPr>
          <w:p w:rsidR="00235212" w:rsidRPr="00B750A8" w:rsidRDefault="00235212"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28</w:t>
            </w:r>
          </w:p>
        </w:tc>
        <w:tc>
          <w:tcPr>
            <w:tcW w:w="562" w:type="pct"/>
            <w:vAlign w:val="center"/>
          </w:tcPr>
          <w:p w:rsidR="00235212" w:rsidRPr="00B750A8" w:rsidRDefault="00235212"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3,20</w:t>
            </w:r>
          </w:p>
        </w:tc>
        <w:tc>
          <w:tcPr>
            <w:tcW w:w="589" w:type="pct"/>
            <w:vAlign w:val="center"/>
          </w:tcPr>
          <w:p w:rsidR="00235212" w:rsidRPr="00B750A8" w:rsidRDefault="001D3994" w:rsidP="005F0401">
            <w:pPr>
              <w:jc w:val="center"/>
              <w:rPr>
                <w:rFonts w:asciiTheme="minorHAnsi" w:hAnsiTheme="minorHAnsi" w:cstheme="minorHAnsi"/>
                <w:sz w:val="20"/>
                <w:szCs w:val="20"/>
              </w:rPr>
            </w:pPr>
            <w:r w:rsidRPr="00B750A8">
              <w:rPr>
                <w:rFonts w:asciiTheme="minorHAnsi" w:hAnsiTheme="minorHAnsi" w:cstheme="minorHAnsi"/>
                <w:sz w:val="20"/>
                <w:szCs w:val="20"/>
              </w:rPr>
              <w:t>-</w:t>
            </w:r>
          </w:p>
        </w:tc>
        <w:tc>
          <w:tcPr>
            <w:tcW w:w="368" w:type="pct"/>
            <w:vAlign w:val="center"/>
          </w:tcPr>
          <w:p w:rsidR="00235212" w:rsidRPr="00B750A8" w:rsidRDefault="00235212"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73</w:t>
            </w:r>
          </w:p>
        </w:tc>
        <w:tc>
          <w:tcPr>
            <w:tcW w:w="957" w:type="pct"/>
            <w:vAlign w:val="center"/>
          </w:tcPr>
          <w:p w:rsidR="00235212" w:rsidRPr="00B750A8" w:rsidRDefault="00235212"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23</w:t>
            </w:r>
          </w:p>
        </w:tc>
        <w:tc>
          <w:tcPr>
            <w:tcW w:w="516" w:type="pct"/>
            <w:vAlign w:val="center"/>
          </w:tcPr>
          <w:p w:rsidR="00235212" w:rsidRPr="00B750A8" w:rsidRDefault="00235212"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2,20</w:t>
            </w:r>
          </w:p>
        </w:tc>
        <w:tc>
          <w:tcPr>
            <w:tcW w:w="589" w:type="pct"/>
            <w:tcBorders>
              <w:right w:val="double" w:sz="4" w:space="0" w:color="auto"/>
            </w:tcBorders>
            <w:vAlign w:val="center"/>
          </w:tcPr>
          <w:p w:rsidR="00235212" w:rsidRPr="00B750A8" w:rsidRDefault="001D3994"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w:t>
            </w:r>
          </w:p>
        </w:tc>
      </w:tr>
      <w:tr w:rsidR="00235212" w:rsidRPr="00CD1B3E" w:rsidTr="005F0401">
        <w:trPr>
          <w:trHeight w:hRule="exact" w:val="227"/>
          <w:jc w:val="center"/>
        </w:trPr>
        <w:tc>
          <w:tcPr>
            <w:tcW w:w="343" w:type="pct"/>
            <w:tcBorders>
              <w:left w:val="double" w:sz="4" w:space="0" w:color="auto"/>
            </w:tcBorders>
            <w:vAlign w:val="center"/>
          </w:tcPr>
          <w:p w:rsidR="00235212" w:rsidRPr="00B750A8" w:rsidRDefault="00235212"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24</w:t>
            </w:r>
          </w:p>
        </w:tc>
        <w:tc>
          <w:tcPr>
            <w:tcW w:w="1076" w:type="pct"/>
            <w:vAlign w:val="center"/>
          </w:tcPr>
          <w:p w:rsidR="00235212" w:rsidRPr="00B750A8" w:rsidRDefault="00235212"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27</w:t>
            </w:r>
          </w:p>
        </w:tc>
        <w:tc>
          <w:tcPr>
            <w:tcW w:w="562" w:type="pct"/>
            <w:vAlign w:val="center"/>
          </w:tcPr>
          <w:p w:rsidR="00235212" w:rsidRPr="00B750A8" w:rsidRDefault="00235212"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2,20</w:t>
            </w:r>
          </w:p>
        </w:tc>
        <w:tc>
          <w:tcPr>
            <w:tcW w:w="589" w:type="pct"/>
            <w:vAlign w:val="center"/>
          </w:tcPr>
          <w:p w:rsidR="00235212" w:rsidRPr="00B750A8" w:rsidRDefault="001D3994" w:rsidP="005F0401">
            <w:pPr>
              <w:jc w:val="center"/>
              <w:rPr>
                <w:rFonts w:asciiTheme="minorHAnsi" w:hAnsiTheme="minorHAnsi" w:cstheme="minorHAnsi"/>
                <w:sz w:val="20"/>
                <w:szCs w:val="20"/>
              </w:rPr>
            </w:pPr>
            <w:r w:rsidRPr="00B750A8">
              <w:rPr>
                <w:rFonts w:asciiTheme="minorHAnsi" w:hAnsiTheme="minorHAnsi" w:cstheme="minorHAnsi"/>
                <w:sz w:val="20"/>
                <w:szCs w:val="20"/>
              </w:rPr>
              <w:t>-</w:t>
            </w:r>
          </w:p>
        </w:tc>
        <w:tc>
          <w:tcPr>
            <w:tcW w:w="368" w:type="pct"/>
            <w:vAlign w:val="center"/>
          </w:tcPr>
          <w:p w:rsidR="00235212" w:rsidRPr="00B750A8" w:rsidRDefault="00235212"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74</w:t>
            </w:r>
          </w:p>
        </w:tc>
        <w:tc>
          <w:tcPr>
            <w:tcW w:w="957" w:type="pct"/>
            <w:vAlign w:val="center"/>
          </w:tcPr>
          <w:p w:rsidR="00235212" w:rsidRPr="00B750A8" w:rsidRDefault="00235212"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24</w:t>
            </w:r>
          </w:p>
        </w:tc>
        <w:tc>
          <w:tcPr>
            <w:tcW w:w="516" w:type="pct"/>
            <w:vAlign w:val="center"/>
          </w:tcPr>
          <w:p w:rsidR="00235212" w:rsidRPr="00B750A8" w:rsidRDefault="00235212" w:rsidP="005F0401">
            <w:pPr>
              <w:jc w:val="center"/>
              <w:rPr>
                <w:rFonts w:asciiTheme="minorHAnsi" w:hAnsiTheme="minorHAnsi" w:cstheme="minorHAnsi"/>
                <w:color w:val="000000"/>
                <w:sz w:val="20"/>
                <w:szCs w:val="20"/>
              </w:rPr>
            </w:pPr>
          </w:p>
        </w:tc>
        <w:tc>
          <w:tcPr>
            <w:tcW w:w="589" w:type="pct"/>
            <w:tcBorders>
              <w:right w:val="double" w:sz="4" w:space="0" w:color="auto"/>
            </w:tcBorders>
            <w:vAlign w:val="center"/>
          </w:tcPr>
          <w:p w:rsidR="00235212" w:rsidRPr="00B750A8" w:rsidRDefault="00235212"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3,30</w:t>
            </w:r>
          </w:p>
        </w:tc>
      </w:tr>
      <w:tr w:rsidR="00235212" w:rsidRPr="00CD1B3E" w:rsidTr="005F0401">
        <w:trPr>
          <w:trHeight w:hRule="exact" w:val="227"/>
          <w:jc w:val="center"/>
        </w:trPr>
        <w:tc>
          <w:tcPr>
            <w:tcW w:w="343" w:type="pct"/>
            <w:tcBorders>
              <w:left w:val="double" w:sz="4" w:space="0" w:color="auto"/>
            </w:tcBorders>
            <w:vAlign w:val="center"/>
          </w:tcPr>
          <w:p w:rsidR="00235212" w:rsidRPr="00B750A8" w:rsidRDefault="00235212"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25</w:t>
            </w:r>
          </w:p>
        </w:tc>
        <w:tc>
          <w:tcPr>
            <w:tcW w:w="1076" w:type="pct"/>
            <w:vAlign w:val="center"/>
          </w:tcPr>
          <w:p w:rsidR="00235212" w:rsidRPr="00B750A8" w:rsidRDefault="00235212"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26</w:t>
            </w:r>
          </w:p>
        </w:tc>
        <w:tc>
          <w:tcPr>
            <w:tcW w:w="562" w:type="pct"/>
            <w:vAlign w:val="center"/>
          </w:tcPr>
          <w:p w:rsidR="00235212" w:rsidRPr="00B750A8" w:rsidRDefault="00235212"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2,50</w:t>
            </w:r>
          </w:p>
        </w:tc>
        <w:tc>
          <w:tcPr>
            <w:tcW w:w="589" w:type="pct"/>
            <w:vAlign w:val="center"/>
          </w:tcPr>
          <w:p w:rsidR="00235212" w:rsidRPr="00B750A8" w:rsidRDefault="001D3994" w:rsidP="005F0401">
            <w:pPr>
              <w:jc w:val="center"/>
              <w:rPr>
                <w:rFonts w:asciiTheme="minorHAnsi" w:hAnsiTheme="minorHAnsi" w:cstheme="minorHAnsi"/>
                <w:sz w:val="20"/>
                <w:szCs w:val="20"/>
              </w:rPr>
            </w:pPr>
            <w:r w:rsidRPr="00B750A8">
              <w:rPr>
                <w:rFonts w:asciiTheme="minorHAnsi" w:hAnsiTheme="minorHAnsi" w:cstheme="minorHAnsi"/>
                <w:sz w:val="20"/>
                <w:szCs w:val="20"/>
              </w:rPr>
              <w:t>-</w:t>
            </w:r>
          </w:p>
        </w:tc>
        <w:tc>
          <w:tcPr>
            <w:tcW w:w="368" w:type="pct"/>
            <w:vAlign w:val="center"/>
          </w:tcPr>
          <w:p w:rsidR="00235212" w:rsidRPr="00B750A8" w:rsidRDefault="00235212"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75</w:t>
            </w:r>
          </w:p>
        </w:tc>
        <w:tc>
          <w:tcPr>
            <w:tcW w:w="957" w:type="pct"/>
            <w:vAlign w:val="center"/>
          </w:tcPr>
          <w:p w:rsidR="00235212" w:rsidRPr="00B750A8" w:rsidRDefault="00235212"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25</w:t>
            </w:r>
          </w:p>
        </w:tc>
        <w:tc>
          <w:tcPr>
            <w:tcW w:w="516" w:type="pct"/>
            <w:vAlign w:val="center"/>
          </w:tcPr>
          <w:p w:rsidR="00235212" w:rsidRPr="00B750A8" w:rsidRDefault="00235212" w:rsidP="005F0401">
            <w:pPr>
              <w:jc w:val="center"/>
              <w:rPr>
                <w:rFonts w:asciiTheme="minorHAnsi" w:hAnsiTheme="minorHAnsi" w:cstheme="minorHAnsi"/>
                <w:sz w:val="20"/>
                <w:szCs w:val="20"/>
              </w:rPr>
            </w:pPr>
          </w:p>
        </w:tc>
        <w:tc>
          <w:tcPr>
            <w:tcW w:w="589" w:type="pct"/>
            <w:tcBorders>
              <w:right w:val="double" w:sz="4" w:space="0" w:color="auto"/>
            </w:tcBorders>
            <w:vAlign w:val="center"/>
          </w:tcPr>
          <w:p w:rsidR="00235212" w:rsidRPr="00B750A8" w:rsidRDefault="00235212"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3,40</w:t>
            </w:r>
          </w:p>
        </w:tc>
      </w:tr>
      <w:tr w:rsidR="00235212" w:rsidRPr="00CD1B3E" w:rsidTr="005F0401">
        <w:trPr>
          <w:trHeight w:hRule="exact" w:val="227"/>
          <w:jc w:val="center"/>
        </w:trPr>
        <w:tc>
          <w:tcPr>
            <w:tcW w:w="343" w:type="pct"/>
            <w:tcBorders>
              <w:left w:val="double" w:sz="4" w:space="0" w:color="auto"/>
            </w:tcBorders>
            <w:vAlign w:val="center"/>
          </w:tcPr>
          <w:p w:rsidR="00235212" w:rsidRPr="00B750A8" w:rsidRDefault="00235212"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26</w:t>
            </w:r>
          </w:p>
        </w:tc>
        <w:tc>
          <w:tcPr>
            <w:tcW w:w="1076" w:type="pct"/>
            <w:vAlign w:val="center"/>
          </w:tcPr>
          <w:p w:rsidR="00235212" w:rsidRPr="00B750A8" w:rsidRDefault="00235212"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25</w:t>
            </w:r>
          </w:p>
        </w:tc>
        <w:tc>
          <w:tcPr>
            <w:tcW w:w="562" w:type="pct"/>
            <w:vAlign w:val="center"/>
          </w:tcPr>
          <w:p w:rsidR="00235212" w:rsidRPr="00B750A8" w:rsidRDefault="00235212" w:rsidP="005F0401">
            <w:pPr>
              <w:jc w:val="center"/>
              <w:rPr>
                <w:rFonts w:asciiTheme="minorHAnsi" w:hAnsiTheme="minorHAnsi" w:cstheme="minorHAnsi"/>
                <w:color w:val="000000"/>
                <w:sz w:val="20"/>
                <w:szCs w:val="20"/>
              </w:rPr>
            </w:pPr>
          </w:p>
        </w:tc>
        <w:tc>
          <w:tcPr>
            <w:tcW w:w="589" w:type="pct"/>
            <w:vAlign w:val="center"/>
          </w:tcPr>
          <w:p w:rsidR="00235212" w:rsidRPr="00B750A8" w:rsidRDefault="00235212"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3,80</w:t>
            </w:r>
          </w:p>
        </w:tc>
        <w:tc>
          <w:tcPr>
            <w:tcW w:w="368" w:type="pct"/>
            <w:vAlign w:val="center"/>
          </w:tcPr>
          <w:p w:rsidR="00235212" w:rsidRPr="00B750A8" w:rsidRDefault="00235212"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76</w:t>
            </w:r>
          </w:p>
        </w:tc>
        <w:tc>
          <w:tcPr>
            <w:tcW w:w="957" w:type="pct"/>
            <w:vAlign w:val="center"/>
          </w:tcPr>
          <w:p w:rsidR="00235212" w:rsidRPr="00B750A8" w:rsidRDefault="00235212"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26</w:t>
            </w:r>
          </w:p>
        </w:tc>
        <w:tc>
          <w:tcPr>
            <w:tcW w:w="516" w:type="pct"/>
            <w:vAlign w:val="center"/>
          </w:tcPr>
          <w:p w:rsidR="00235212" w:rsidRPr="00B750A8" w:rsidRDefault="00235212" w:rsidP="005F0401">
            <w:pPr>
              <w:jc w:val="center"/>
              <w:rPr>
                <w:rFonts w:asciiTheme="minorHAnsi" w:hAnsiTheme="minorHAnsi" w:cstheme="minorHAnsi"/>
                <w:sz w:val="20"/>
                <w:szCs w:val="20"/>
              </w:rPr>
            </w:pPr>
          </w:p>
        </w:tc>
        <w:tc>
          <w:tcPr>
            <w:tcW w:w="589" w:type="pct"/>
            <w:tcBorders>
              <w:right w:val="double" w:sz="4" w:space="0" w:color="auto"/>
            </w:tcBorders>
            <w:vAlign w:val="center"/>
          </w:tcPr>
          <w:p w:rsidR="00235212" w:rsidRPr="00B750A8" w:rsidRDefault="00235212"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3,20</w:t>
            </w:r>
          </w:p>
        </w:tc>
      </w:tr>
      <w:tr w:rsidR="00235212" w:rsidRPr="00CD1B3E" w:rsidTr="005F0401">
        <w:trPr>
          <w:trHeight w:hRule="exact" w:val="227"/>
          <w:jc w:val="center"/>
        </w:trPr>
        <w:tc>
          <w:tcPr>
            <w:tcW w:w="343" w:type="pct"/>
            <w:tcBorders>
              <w:left w:val="double" w:sz="4" w:space="0" w:color="auto"/>
            </w:tcBorders>
            <w:vAlign w:val="center"/>
          </w:tcPr>
          <w:p w:rsidR="00235212" w:rsidRPr="00B750A8" w:rsidRDefault="00235212"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27</w:t>
            </w:r>
          </w:p>
        </w:tc>
        <w:tc>
          <w:tcPr>
            <w:tcW w:w="1076" w:type="pct"/>
            <w:vAlign w:val="center"/>
          </w:tcPr>
          <w:p w:rsidR="00235212" w:rsidRPr="00B750A8" w:rsidRDefault="00235212"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24</w:t>
            </w:r>
          </w:p>
        </w:tc>
        <w:tc>
          <w:tcPr>
            <w:tcW w:w="562" w:type="pct"/>
            <w:vAlign w:val="center"/>
          </w:tcPr>
          <w:p w:rsidR="00235212" w:rsidRPr="00B750A8" w:rsidRDefault="00235212" w:rsidP="005F0401">
            <w:pPr>
              <w:jc w:val="center"/>
              <w:rPr>
                <w:rFonts w:asciiTheme="minorHAnsi" w:hAnsiTheme="minorHAnsi" w:cstheme="minorHAnsi"/>
                <w:sz w:val="20"/>
                <w:szCs w:val="20"/>
              </w:rPr>
            </w:pPr>
          </w:p>
        </w:tc>
        <w:tc>
          <w:tcPr>
            <w:tcW w:w="589" w:type="pct"/>
            <w:vAlign w:val="center"/>
          </w:tcPr>
          <w:p w:rsidR="00235212" w:rsidRPr="00B750A8" w:rsidRDefault="00235212"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3,70</w:t>
            </w:r>
          </w:p>
        </w:tc>
        <w:tc>
          <w:tcPr>
            <w:tcW w:w="368" w:type="pct"/>
            <w:vAlign w:val="center"/>
          </w:tcPr>
          <w:p w:rsidR="00235212" w:rsidRPr="00B750A8" w:rsidRDefault="00235212"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77</w:t>
            </w:r>
          </w:p>
        </w:tc>
        <w:tc>
          <w:tcPr>
            <w:tcW w:w="957" w:type="pct"/>
            <w:vAlign w:val="center"/>
          </w:tcPr>
          <w:p w:rsidR="00235212" w:rsidRPr="00B750A8" w:rsidRDefault="00235212"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27</w:t>
            </w:r>
          </w:p>
        </w:tc>
        <w:tc>
          <w:tcPr>
            <w:tcW w:w="516" w:type="pct"/>
            <w:vAlign w:val="center"/>
          </w:tcPr>
          <w:p w:rsidR="00235212" w:rsidRPr="00B750A8" w:rsidRDefault="00235212" w:rsidP="005F0401">
            <w:pPr>
              <w:jc w:val="center"/>
              <w:rPr>
                <w:rFonts w:asciiTheme="minorHAnsi" w:hAnsiTheme="minorHAnsi" w:cstheme="minorHAnsi"/>
                <w:sz w:val="20"/>
                <w:szCs w:val="20"/>
              </w:rPr>
            </w:pPr>
          </w:p>
        </w:tc>
        <w:tc>
          <w:tcPr>
            <w:tcW w:w="589" w:type="pct"/>
            <w:tcBorders>
              <w:right w:val="double" w:sz="4" w:space="0" w:color="auto"/>
            </w:tcBorders>
            <w:vAlign w:val="center"/>
          </w:tcPr>
          <w:p w:rsidR="00235212" w:rsidRPr="00B750A8" w:rsidRDefault="00235212"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3,20</w:t>
            </w:r>
          </w:p>
        </w:tc>
      </w:tr>
      <w:tr w:rsidR="00235212" w:rsidRPr="00CD1B3E" w:rsidTr="005F0401">
        <w:trPr>
          <w:trHeight w:hRule="exact" w:val="227"/>
          <w:jc w:val="center"/>
        </w:trPr>
        <w:tc>
          <w:tcPr>
            <w:tcW w:w="343" w:type="pct"/>
            <w:tcBorders>
              <w:left w:val="double" w:sz="4" w:space="0" w:color="auto"/>
            </w:tcBorders>
            <w:vAlign w:val="center"/>
          </w:tcPr>
          <w:p w:rsidR="00235212" w:rsidRPr="00B750A8" w:rsidRDefault="00235212"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28</w:t>
            </w:r>
          </w:p>
        </w:tc>
        <w:tc>
          <w:tcPr>
            <w:tcW w:w="1076" w:type="pct"/>
            <w:vAlign w:val="center"/>
          </w:tcPr>
          <w:p w:rsidR="00235212" w:rsidRPr="00B750A8" w:rsidRDefault="00235212"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23</w:t>
            </w:r>
          </w:p>
        </w:tc>
        <w:tc>
          <w:tcPr>
            <w:tcW w:w="562" w:type="pct"/>
            <w:vAlign w:val="center"/>
          </w:tcPr>
          <w:p w:rsidR="00235212" w:rsidRPr="00B750A8" w:rsidRDefault="00235212" w:rsidP="005F0401">
            <w:pPr>
              <w:jc w:val="center"/>
              <w:rPr>
                <w:rFonts w:asciiTheme="minorHAnsi" w:hAnsiTheme="minorHAnsi" w:cstheme="minorHAnsi"/>
                <w:sz w:val="20"/>
                <w:szCs w:val="20"/>
              </w:rPr>
            </w:pPr>
          </w:p>
        </w:tc>
        <w:tc>
          <w:tcPr>
            <w:tcW w:w="589" w:type="pct"/>
            <w:vAlign w:val="center"/>
          </w:tcPr>
          <w:p w:rsidR="00235212" w:rsidRPr="00B750A8" w:rsidRDefault="00235212"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3,80</w:t>
            </w:r>
          </w:p>
        </w:tc>
        <w:tc>
          <w:tcPr>
            <w:tcW w:w="368" w:type="pct"/>
            <w:vAlign w:val="center"/>
          </w:tcPr>
          <w:p w:rsidR="00235212" w:rsidRPr="00B750A8" w:rsidRDefault="00235212"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78</w:t>
            </w:r>
          </w:p>
        </w:tc>
        <w:tc>
          <w:tcPr>
            <w:tcW w:w="957" w:type="pct"/>
            <w:vAlign w:val="center"/>
          </w:tcPr>
          <w:p w:rsidR="00235212" w:rsidRPr="00B750A8" w:rsidRDefault="00235212"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28</w:t>
            </w:r>
          </w:p>
        </w:tc>
        <w:tc>
          <w:tcPr>
            <w:tcW w:w="516" w:type="pct"/>
            <w:vAlign w:val="center"/>
          </w:tcPr>
          <w:p w:rsidR="00235212" w:rsidRPr="00B750A8" w:rsidRDefault="00235212" w:rsidP="005F0401">
            <w:pPr>
              <w:jc w:val="center"/>
              <w:rPr>
                <w:rFonts w:asciiTheme="minorHAnsi" w:hAnsiTheme="minorHAnsi" w:cstheme="minorHAnsi"/>
                <w:sz w:val="20"/>
                <w:szCs w:val="20"/>
              </w:rPr>
            </w:pPr>
          </w:p>
        </w:tc>
        <w:tc>
          <w:tcPr>
            <w:tcW w:w="589" w:type="pct"/>
            <w:tcBorders>
              <w:right w:val="double" w:sz="4" w:space="0" w:color="auto"/>
            </w:tcBorders>
            <w:vAlign w:val="center"/>
          </w:tcPr>
          <w:p w:rsidR="00235212" w:rsidRPr="00B750A8" w:rsidRDefault="00235212"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3,20</w:t>
            </w:r>
          </w:p>
        </w:tc>
      </w:tr>
      <w:tr w:rsidR="00235212" w:rsidRPr="00CD1B3E" w:rsidTr="005F0401">
        <w:trPr>
          <w:trHeight w:hRule="exact" w:val="227"/>
          <w:jc w:val="center"/>
        </w:trPr>
        <w:tc>
          <w:tcPr>
            <w:tcW w:w="343" w:type="pct"/>
            <w:tcBorders>
              <w:left w:val="double" w:sz="4" w:space="0" w:color="auto"/>
            </w:tcBorders>
            <w:vAlign w:val="center"/>
          </w:tcPr>
          <w:p w:rsidR="00235212" w:rsidRPr="00B750A8" w:rsidRDefault="00235212"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29</w:t>
            </w:r>
          </w:p>
        </w:tc>
        <w:tc>
          <w:tcPr>
            <w:tcW w:w="1076" w:type="pct"/>
            <w:vAlign w:val="center"/>
          </w:tcPr>
          <w:p w:rsidR="00235212" w:rsidRPr="00B750A8" w:rsidRDefault="00235212"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22</w:t>
            </w:r>
          </w:p>
        </w:tc>
        <w:tc>
          <w:tcPr>
            <w:tcW w:w="562" w:type="pct"/>
            <w:vAlign w:val="center"/>
          </w:tcPr>
          <w:p w:rsidR="00235212" w:rsidRPr="00B750A8" w:rsidRDefault="00235212"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2,30</w:t>
            </w:r>
          </w:p>
        </w:tc>
        <w:tc>
          <w:tcPr>
            <w:tcW w:w="589" w:type="pct"/>
            <w:vAlign w:val="center"/>
          </w:tcPr>
          <w:p w:rsidR="00235212" w:rsidRPr="00B750A8" w:rsidRDefault="001D3994"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w:t>
            </w:r>
          </w:p>
        </w:tc>
        <w:tc>
          <w:tcPr>
            <w:tcW w:w="368" w:type="pct"/>
            <w:vAlign w:val="center"/>
          </w:tcPr>
          <w:p w:rsidR="00235212" w:rsidRPr="00B750A8" w:rsidRDefault="00235212"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79</w:t>
            </w:r>
          </w:p>
        </w:tc>
        <w:tc>
          <w:tcPr>
            <w:tcW w:w="957" w:type="pct"/>
            <w:vAlign w:val="center"/>
          </w:tcPr>
          <w:p w:rsidR="00235212" w:rsidRPr="00B750A8" w:rsidRDefault="00235212"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29</w:t>
            </w:r>
          </w:p>
        </w:tc>
        <w:tc>
          <w:tcPr>
            <w:tcW w:w="516" w:type="pct"/>
            <w:vAlign w:val="center"/>
          </w:tcPr>
          <w:p w:rsidR="00235212" w:rsidRPr="00B750A8" w:rsidRDefault="00235212"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1,90</w:t>
            </w:r>
          </w:p>
        </w:tc>
        <w:tc>
          <w:tcPr>
            <w:tcW w:w="589" w:type="pct"/>
            <w:tcBorders>
              <w:right w:val="double" w:sz="4" w:space="0" w:color="auto"/>
            </w:tcBorders>
            <w:vAlign w:val="center"/>
          </w:tcPr>
          <w:p w:rsidR="00235212" w:rsidRPr="00B750A8" w:rsidRDefault="001D3994"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w:t>
            </w:r>
          </w:p>
        </w:tc>
      </w:tr>
      <w:tr w:rsidR="00235212" w:rsidRPr="00CD1B3E" w:rsidTr="005F0401">
        <w:trPr>
          <w:trHeight w:hRule="exact" w:val="227"/>
          <w:jc w:val="center"/>
        </w:trPr>
        <w:tc>
          <w:tcPr>
            <w:tcW w:w="343" w:type="pct"/>
            <w:tcBorders>
              <w:left w:val="double" w:sz="4" w:space="0" w:color="auto"/>
            </w:tcBorders>
            <w:vAlign w:val="center"/>
          </w:tcPr>
          <w:p w:rsidR="00235212" w:rsidRPr="00B750A8" w:rsidRDefault="00235212"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30</w:t>
            </w:r>
          </w:p>
        </w:tc>
        <w:tc>
          <w:tcPr>
            <w:tcW w:w="1076" w:type="pct"/>
            <w:vAlign w:val="center"/>
          </w:tcPr>
          <w:p w:rsidR="00235212" w:rsidRPr="00B750A8" w:rsidRDefault="00235212"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21</w:t>
            </w:r>
          </w:p>
        </w:tc>
        <w:tc>
          <w:tcPr>
            <w:tcW w:w="562" w:type="pct"/>
            <w:vAlign w:val="center"/>
          </w:tcPr>
          <w:p w:rsidR="00235212" w:rsidRPr="00B750A8" w:rsidRDefault="00235212" w:rsidP="005F0401">
            <w:pPr>
              <w:jc w:val="center"/>
              <w:rPr>
                <w:rFonts w:asciiTheme="minorHAnsi" w:hAnsiTheme="minorHAnsi" w:cstheme="minorHAnsi"/>
                <w:color w:val="000000"/>
                <w:sz w:val="20"/>
                <w:szCs w:val="20"/>
              </w:rPr>
            </w:pPr>
          </w:p>
        </w:tc>
        <w:tc>
          <w:tcPr>
            <w:tcW w:w="589" w:type="pct"/>
            <w:vAlign w:val="center"/>
          </w:tcPr>
          <w:p w:rsidR="00235212" w:rsidRPr="00B750A8" w:rsidRDefault="00235212"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3,80</w:t>
            </w:r>
          </w:p>
        </w:tc>
        <w:tc>
          <w:tcPr>
            <w:tcW w:w="368" w:type="pct"/>
            <w:vAlign w:val="center"/>
          </w:tcPr>
          <w:p w:rsidR="00235212" w:rsidRPr="00B750A8" w:rsidRDefault="00235212"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80</w:t>
            </w:r>
          </w:p>
        </w:tc>
        <w:tc>
          <w:tcPr>
            <w:tcW w:w="957" w:type="pct"/>
            <w:vAlign w:val="center"/>
          </w:tcPr>
          <w:p w:rsidR="00235212" w:rsidRPr="00B750A8" w:rsidRDefault="00235212"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30</w:t>
            </w:r>
          </w:p>
        </w:tc>
        <w:tc>
          <w:tcPr>
            <w:tcW w:w="516" w:type="pct"/>
            <w:vAlign w:val="center"/>
          </w:tcPr>
          <w:p w:rsidR="00235212" w:rsidRPr="00B750A8" w:rsidRDefault="00235212" w:rsidP="005F0401">
            <w:pPr>
              <w:jc w:val="center"/>
              <w:rPr>
                <w:rFonts w:asciiTheme="minorHAnsi" w:hAnsiTheme="minorHAnsi" w:cstheme="minorHAnsi"/>
                <w:color w:val="000000"/>
                <w:sz w:val="20"/>
                <w:szCs w:val="20"/>
              </w:rPr>
            </w:pPr>
          </w:p>
        </w:tc>
        <w:tc>
          <w:tcPr>
            <w:tcW w:w="589" w:type="pct"/>
            <w:tcBorders>
              <w:right w:val="double" w:sz="4" w:space="0" w:color="auto"/>
            </w:tcBorders>
            <w:vAlign w:val="center"/>
          </w:tcPr>
          <w:p w:rsidR="00235212" w:rsidRPr="00B750A8" w:rsidRDefault="00235212"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3,20</w:t>
            </w:r>
          </w:p>
        </w:tc>
      </w:tr>
      <w:tr w:rsidR="00235212" w:rsidRPr="00CD1B3E" w:rsidTr="005F0401">
        <w:trPr>
          <w:trHeight w:hRule="exact" w:val="227"/>
          <w:jc w:val="center"/>
        </w:trPr>
        <w:tc>
          <w:tcPr>
            <w:tcW w:w="343" w:type="pct"/>
            <w:tcBorders>
              <w:left w:val="double" w:sz="4" w:space="0" w:color="auto"/>
            </w:tcBorders>
            <w:vAlign w:val="center"/>
          </w:tcPr>
          <w:p w:rsidR="00235212" w:rsidRPr="00B750A8" w:rsidRDefault="00235212"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31</w:t>
            </w:r>
          </w:p>
        </w:tc>
        <w:tc>
          <w:tcPr>
            <w:tcW w:w="1076" w:type="pct"/>
            <w:vAlign w:val="center"/>
          </w:tcPr>
          <w:p w:rsidR="00235212" w:rsidRPr="00B750A8" w:rsidRDefault="00235212"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20</w:t>
            </w:r>
          </w:p>
        </w:tc>
        <w:tc>
          <w:tcPr>
            <w:tcW w:w="562" w:type="pct"/>
            <w:vAlign w:val="center"/>
          </w:tcPr>
          <w:p w:rsidR="00235212" w:rsidRPr="00B750A8" w:rsidRDefault="00235212" w:rsidP="005F0401">
            <w:pPr>
              <w:jc w:val="center"/>
              <w:rPr>
                <w:rFonts w:asciiTheme="minorHAnsi" w:hAnsiTheme="minorHAnsi" w:cstheme="minorHAnsi"/>
                <w:sz w:val="20"/>
                <w:szCs w:val="20"/>
              </w:rPr>
            </w:pPr>
          </w:p>
        </w:tc>
        <w:tc>
          <w:tcPr>
            <w:tcW w:w="589" w:type="pct"/>
            <w:vAlign w:val="center"/>
          </w:tcPr>
          <w:p w:rsidR="00235212" w:rsidRPr="00B750A8" w:rsidRDefault="00235212"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3,85</w:t>
            </w:r>
          </w:p>
        </w:tc>
        <w:tc>
          <w:tcPr>
            <w:tcW w:w="368" w:type="pct"/>
            <w:vAlign w:val="center"/>
          </w:tcPr>
          <w:p w:rsidR="00235212" w:rsidRPr="00B750A8" w:rsidRDefault="00235212"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81</w:t>
            </w:r>
          </w:p>
        </w:tc>
        <w:tc>
          <w:tcPr>
            <w:tcW w:w="957" w:type="pct"/>
            <w:vAlign w:val="center"/>
          </w:tcPr>
          <w:p w:rsidR="00235212" w:rsidRPr="00B750A8" w:rsidRDefault="00235212"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31</w:t>
            </w:r>
          </w:p>
        </w:tc>
        <w:tc>
          <w:tcPr>
            <w:tcW w:w="516" w:type="pct"/>
            <w:vAlign w:val="center"/>
          </w:tcPr>
          <w:p w:rsidR="00235212" w:rsidRPr="00B750A8" w:rsidRDefault="00235212" w:rsidP="005F0401">
            <w:pPr>
              <w:jc w:val="center"/>
              <w:rPr>
                <w:rFonts w:asciiTheme="minorHAnsi" w:hAnsiTheme="minorHAnsi" w:cstheme="minorHAnsi"/>
                <w:sz w:val="20"/>
                <w:szCs w:val="20"/>
              </w:rPr>
            </w:pPr>
          </w:p>
        </w:tc>
        <w:tc>
          <w:tcPr>
            <w:tcW w:w="589" w:type="pct"/>
            <w:tcBorders>
              <w:right w:val="double" w:sz="4" w:space="0" w:color="auto"/>
            </w:tcBorders>
            <w:vAlign w:val="center"/>
          </w:tcPr>
          <w:p w:rsidR="00235212" w:rsidRPr="00B750A8" w:rsidRDefault="00235212"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3,30</w:t>
            </w:r>
          </w:p>
        </w:tc>
      </w:tr>
      <w:tr w:rsidR="00235212" w:rsidRPr="00CD1B3E" w:rsidTr="005F0401">
        <w:trPr>
          <w:trHeight w:hRule="exact" w:val="227"/>
          <w:jc w:val="center"/>
        </w:trPr>
        <w:tc>
          <w:tcPr>
            <w:tcW w:w="343" w:type="pct"/>
            <w:tcBorders>
              <w:left w:val="double" w:sz="4" w:space="0" w:color="auto"/>
            </w:tcBorders>
            <w:vAlign w:val="center"/>
          </w:tcPr>
          <w:p w:rsidR="00235212" w:rsidRPr="00B750A8" w:rsidRDefault="00235212"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32</w:t>
            </w:r>
          </w:p>
        </w:tc>
        <w:tc>
          <w:tcPr>
            <w:tcW w:w="1076" w:type="pct"/>
            <w:vAlign w:val="center"/>
          </w:tcPr>
          <w:p w:rsidR="00235212" w:rsidRPr="00B750A8" w:rsidRDefault="00235212"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19</w:t>
            </w:r>
          </w:p>
        </w:tc>
        <w:tc>
          <w:tcPr>
            <w:tcW w:w="562" w:type="pct"/>
            <w:vAlign w:val="center"/>
          </w:tcPr>
          <w:p w:rsidR="00235212" w:rsidRPr="00B750A8" w:rsidRDefault="00235212" w:rsidP="005F0401">
            <w:pPr>
              <w:jc w:val="center"/>
              <w:rPr>
                <w:rFonts w:asciiTheme="minorHAnsi" w:hAnsiTheme="minorHAnsi" w:cstheme="minorHAnsi"/>
                <w:sz w:val="20"/>
                <w:szCs w:val="20"/>
              </w:rPr>
            </w:pPr>
          </w:p>
        </w:tc>
        <w:tc>
          <w:tcPr>
            <w:tcW w:w="589" w:type="pct"/>
            <w:vAlign w:val="center"/>
          </w:tcPr>
          <w:p w:rsidR="00235212" w:rsidRPr="00B750A8" w:rsidRDefault="00235212"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3,90</w:t>
            </w:r>
          </w:p>
        </w:tc>
        <w:tc>
          <w:tcPr>
            <w:tcW w:w="368" w:type="pct"/>
            <w:vAlign w:val="center"/>
          </w:tcPr>
          <w:p w:rsidR="00235212" w:rsidRPr="00B750A8" w:rsidRDefault="00235212"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82</w:t>
            </w:r>
          </w:p>
        </w:tc>
        <w:tc>
          <w:tcPr>
            <w:tcW w:w="957" w:type="pct"/>
            <w:vAlign w:val="center"/>
          </w:tcPr>
          <w:p w:rsidR="00235212" w:rsidRPr="00B750A8" w:rsidRDefault="00235212"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32</w:t>
            </w:r>
          </w:p>
        </w:tc>
        <w:tc>
          <w:tcPr>
            <w:tcW w:w="516" w:type="pct"/>
            <w:vAlign w:val="center"/>
          </w:tcPr>
          <w:p w:rsidR="00235212" w:rsidRPr="00B750A8" w:rsidRDefault="00235212"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1,90</w:t>
            </w:r>
          </w:p>
        </w:tc>
        <w:tc>
          <w:tcPr>
            <w:tcW w:w="589" w:type="pct"/>
            <w:tcBorders>
              <w:right w:val="double" w:sz="4" w:space="0" w:color="auto"/>
            </w:tcBorders>
            <w:vAlign w:val="center"/>
          </w:tcPr>
          <w:p w:rsidR="00235212" w:rsidRPr="00B750A8" w:rsidRDefault="001D3994"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w:t>
            </w:r>
          </w:p>
        </w:tc>
      </w:tr>
      <w:tr w:rsidR="00235212" w:rsidRPr="00CD1B3E" w:rsidTr="005F0401">
        <w:trPr>
          <w:trHeight w:hRule="exact" w:val="227"/>
          <w:jc w:val="center"/>
        </w:trPr>
        <w:tc>
          <w:tcPr>
            <w:tcW w:w="343" w:type="pct"/>
            <w:tcBorders>
              <w:left w:val="double" w:sz="4" w:space="0" w:color="auto"/>
            </w:tcBorders>
            <w:vAlign w:val="center"/>
          </w:tcPr>
          <w:p w:rsidR="00235212" w:rsidRPr="00B750A8" w:rsidRDefault="00235212"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33</w:t>
            </w:r>
          </w:p>
        </w:tc>
        <w:tc>
          <w:tcPr>
            <w:tcW w:w="1076" w:type="pct"/>
            <w:vAlign w:val="center"/>
          </w:tcPr>
          <w:p w:rsidR="00235212" w:rsidRPr="00B750A8" w:rsidRDefault="00235212"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18</w:t>
            </w:r>
          </w:p>
        </w:tc>
        <w:tc>
          <w:tcPr>
            <w:tcW w:w="562" w:type="pct"/>
            <w:vAlign w:val="center"/>
          </w:tcPr>
          <w:p w:rsidR="00235212" w:rsidRPr="00B750A8" w:rsidRDefault="00235212" w:rsidP="005F0401">
            <w:pPr>
              <w:jc w:val="center"/>
              <w:rPr>
                <w:rFonts w:asciiTheme="minorHAnsi" w:hAnsiTheme="minorHAnsi" w:cstheme="minorHAnsi"/>
                <w:sz w:val="20"/>
                <w:szCs w:val="20"/>
              </w:rPr>
            </w:pPr>
          </w:p>
        </w:tc>
        <w:tc>
          <w:tcPr>
            <w:tcW w:w="589" w:type="pct"/>
            <w:vAlign w:val="center"/>
          </w:tcPr>
          <w:p w:rsidR="00235212" w:rsidRPr="00B750A8" w:rsidRDefault="00235212"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3,90</w:t>
            </w:r>
          </w:p>
        </w:tc>
        <w:tc>
          <w:tcPr>
            <w:tcW w:w="368" w:type="pct"/>
            <w:vAlign w:val="center"/>
          </w:tcPr>
          <w:p w:rsidR="00235212" w:rsidRPr="00B750A8" w:rsidRDefault="00235212"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83</w:t>
            </w:r>
          </w:p>
        </w:tc>
        <w:tc>
          <w:tcPr>
            <w:tcW w:w="957" w:type="pct"/>
            <w:vAlign w:val="center"/>
          </w:tcPr>
          <w:p w:rsidR="00235212" w:rsidRPr="00B750A8" w:rsidRDefault="00235212"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33</w:t>
            </w:r>
          </w:p>
        </w:tc>
        <w:tc>
          <w:tcPr>
            <w:tcW w:w="516" w:type="pct"/>
            <w:vAlign w:val="center"/>
          </w:tcPr>
          <w:p w:rsidR="00235212" w:rsidRPr="00B750A8" w:rsidRDefault="00235212" w:rsidP="005F0401">
            <w:pPr>
              <w:jc w:val="center"/>
              <w:rPr>
                <w:rFonts w:asciiTheme="minorHAnsi" w:hAnsiTheme="minorHAnsi" w:cstheme="minorHAnsi"/>
                <w:color w:val="000000"/>
                <w:sz w:val="20"/>
                <w:szCs w:val="20"/>
              </w:rPr>
            </w:pPr>
          </w:p>
        </w:tc>
        <w:tc>
          <w:tcPr>
            <w:tcW w:w="589" w:type="pct"/>
            <w:tcBorders>
              <w:right w:val="double" w:sz="4" w:space="0" w:color="auto"/>
            </w:tcBorders>
            <w:vAlign w:val="center"/>
          </w:tcPr>
          <w:p w:rsidR="00235212" w:rsidRPr="00B750A8" w:rsidRDefault="00235212"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3,20</w:t>
            </w:r>
          </w:p>
        </w:tc>
      </w:tr>
      <w:tr w:rsidR="00235212" w:rsidRPr="00CD1B3E" w:rsidTr="005F0401">
        <w:trPr>
          <w:trHeight w:hRule="exact" w:val="227"/>
          <w:jc w:val="center"/>
        </w:trPr>
        <w:tc>
          <w:tcPr>
            <w:tcW w:w="343" w:type="pct"/>
            <w:tcBorders>
              <w:left w:val="double" w:sz="4" w:space="0" w:color="auto"/>
            </w:tcBorders>
            <w:vAlign w:val="center"/>
          </w:tcPr>
          <w:p w:rsidR="00235212" w:rsidRPr="00B750A8" w:rsidRDefault="00235212"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34</w:t>
            </w:r>
          </w:p>
        </w:tc>
        <w:tc>
          <w:tcPr>
            <w:tcW w:w="1076" w:type="pct"/>
            <w:vAlign w:val="center"/>
          </w:tcPr>
          <w:p w:rsidR="00235212" w:rsidRPr="00B750A8" w:rsidRDefault="00235212"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17</w:t>
            </w:r>
          </w:p>
        </w:tc>
        <w:tc>
          <w:tcPr>
            <w:tcW w:w="562" w:type="pct"/>
            <w:vAlign w:val="center"/>
          </w:tcPr>
          <w:p w:rsidR="00235212" w:rsidRPr="00B750A8" w:rsidRDefault="00235212"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1,40</w:t>
            </w:r>
          </w:p>
        </w:tc>
        <w:tc>
          <w:tcPr>
            <w:tcW w:w="589" w:type="pct"/>
            <w:vAlign w:val="center"/>
          </w:tcPr>
          <w:p w:rsidR="00235212" w:rsidRPr="00B750A8" w:rsidRDefault="001D3994"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w:t>
            </w:r>
          </w:p>
        </w:tc>
        <w:tc>
          <w:tcPr>
            <w:tcW w:w="368" w:type="pct"/>
            <w:vAlign w:val="center"/>
          </w:tcPr>
          <w:p w:rsidR="00235212" w:rsidRPr="00B750A8" w:rsidRDefault="00235212"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84</w:t>
            </w:r>
          </w:p>
        </w:tc>
        <w:tc>
          <w:tcPr>
            <w:tcW w:w="957" w:type="pct"/>
            <w:vAlign w:val="center"/>
          </w:tcPr>
          <w:p w:rsidR="00235212" w:rsidRPr="00B750A8" w:rsidRDefault="00235212"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34</w:t>
            </w:r>
          </w:p>
        </w:tc>
        <w:tc>
          <w:tcPr>
            <w:tcW w:w="516" w:type="pct"/>
            <w:vAlign w:val="center"/>
          </w:tcPr>
          <w:p w:rsidR="00235212" w:rsidRPr="00B750A8" w:rsidRDefault="00235212" w:rsidP="005F0401">
            <w:pPr>
              <w:jc w:val="center"/>
              <w:rPr>
                <w:rFonts w:asciiTheme="minorHAnsi" w:hAnsiTheme="minorHAnsi" w:cstheme="minorHAnsi"/>
                <w:sz w:val="20"/>
                <w:szCs w:val="20"/>
              </w:rPr>
            </w:pPr>
          </w:p>
        </w:tc>
        <w:tc>
          <w:tcPr>
            <w:tcW w:w="589" w:type="pct"/>
            <w:tcBorders>
              <w:right w:val="double" w:sz="4" w:space="0" w:color="auto"/>
            </w:tcBorders>
            <w:vAlign w:val="center"/>
          </w:tcPr>
          <w:p w:rsidR="00235212" w:rsidRPr="00B750A8" w:rsidRDefault="00235212"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3,20</w:t>
            </w:r>
          </w:p>
        </w:tc>
      </w:tr>
      <w:tr w:rsidR="00235212" w:rsidRPr="00CD1B3E" w:rsidTr="005F0401">
        <w:trPr>
          <w:trHeight w:hRule="exact" w:val="227"/>
          <w:jc w:val="center"/>
        </w:trPr>
        <w:tc>
          <w:tcPr>
            <w:tcW w:w="343" w:type="pct"/>
            <w:tcBorders>
              <w:left w:val="double" w:sz="4" w:space="0" w:color="auto"/>
            </w:tcBorders>
            <w:vAlign w:val="center"/>
          </w:tcPr>
          <w:p w:rsidR="00235212" w:rsidRPr="00B750A8" w:rsidRDefault="00235212"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35</w:t>
            </w:r>
          </w:p>
        </w:tc>
        <w:tc>
          <w:tcPr>
            <w:tcW w:w="1076" w:type="pct"/>
            <w:vAlign w:val="center"/>
          </w:tcPr>
          <w:p w:rsidR="00235212" w:rsidRPr="00B750A8" w:rsidRDefault="00235212"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16</w:t>
            </w:r>
          </w:p>
        </w:tc>
        <w:tc>
          <w:tcPr>
            <w:tcW w:w="562" w:type="pct"/>
            <w:vAlign w:val="center"/>
          </w:tcPr>
          <w:p w:rsidR="00235212" w:rsidRPr="00B750A8" w:rsidRDefault="00235212" w:rsidP="005F0401">
            <w:pPr>
              <w:jc w:val="center"/>
              <w:rPr>
                <w:rFonts w:asciiTheme="minorHAnsi" w:hAnsiTheme="minorHAnsi" w:cstheme="minorHAnsi"/>
                <w:color w:val="000000"/>
                <w:sz w:val="20"/>
                <w:szCs w:val="20"/>
              </w:rPr>
            </w:pPr>
          </w:p>
        </w:tc>
        <w:tc>
          <w:tcPr>
            <w:tcW w:w="589" w:type="pct"/>
            <w:vAlign w:val="center"/>
          </w:tcPr>
          <w:p w:rsidR="00235212" w:rsidRPr="00B750A8" w:rsidRDefault="00235212"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3,80</w:t>
            </w:r>
          </w:p>
        </w:tc>
        <w:tc>
          <w:tcPr>
            <w:tcW w:w="368" w:type="pct"/>
            <w:vAlign w:val="center"/>
          </w:tcPr>
          <w:p w:rsidR="00235212" w:rsidRPr="00B750A8" w:rsidRDefault="00235212"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85</w:t>
            </w:r>
          </w:p>
        </w:tc>
        <w:tc>
          <w:tcPr>
            <w:tcW w:w="957" w:type="pct"/>
            <w:vAlign w:val="center"/>
          </w:tcPr>
          <w:p w:rsidR="00235212" w:rsidRPr="00B750A8" w:rsidRDefault="00235212"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35</w:t>
            </w:r>
          </w:p>
        </w:tc>
        <w:tc>
          <w:tcPr>
            <w:tcW w:w="516" w:type="pct"/>
            <w:vAlign w:val="center"/>
          </w:tcPr>
          <w:p w:rsidR="00235212" w:rsidRPr="00B750A8" w:rsidRDefault="00235212" w:rsidP="005F0401">
            <w:pPr>
              <w:jc w:val="center"/>
              <w:rPr>
                <w:rFonts w:asciiTheme="minorHAnsi" w:hAnsiTheme="minorHAnsi" w:cstheme="minorHAnsi"/>
                <w:sz w:val="20"/>
                <w:szCs w:val="20"/>
              </w:rPr>
            </w:pPr>
          </w:p>
        </w:tc>
        <w:tc>
          <w:tcPr>
            <w:tcW w:w="589" w:type="pct"/>
            <w:tcBorders>
              <w:right w:val="double" w:sz="4" w:space="0" w:color="auto"/>
            </w:tcBorders>
            <w:vAlign w:val="center"/>
          </w:tcPr>
          <w:p w:rsidR="00235212" w:rsidRPr="00B750A8" w:rsidRDefault="00235212"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3,10</w:t>
            </w:r>
          </w:p>
        </w:tc>
      </w:tr>
      <w:tr w:rsidR="00235212" w:rsidRPr="00CD1B3E" w:rsidTr="005F0401">
        <w:trPr>
          <w:trHeight w:hRule="exact" w:val="227"/>
          <w:jc w:val="center"/>
        </w:trPr>
        <w:tc>
          <w:tcPr>
            <w:tcW w:w="343" w:type="pct"/>
            <w:tcBorders>
              <w:left w:val="double" w:sz="4" w:space="0" w:color="auto"/>
            </w:tcBorders>
            <w:vAlign w:val="center"/>
          </w:tcPr>
          <w:p w:rsidR="00235212" w:rsidRPr="00B750A8" w:rsidRDefault="00235212"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36</w:t>
            </w:r>
          </w:p>
        </w:tc>
        <w:tc>
          <w:tcPr>
            <w:tcW w:w="1076" w:type="pct"/>
            <w:vAlign w:val="center"/>
          </w:tcPr>
          <w:p w:rsidR="00235212" w:rsidRPr="00B750A8" w:rsidRDefault="00235212"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15</w:t>
            </w:r>
          </w:p>
        </w:tc>
        <w:tc>
          <w:tcPr>
            <w:tcW w:w="562" w:type="pct"/>
            <w:vAlign w:val="center"/>
          </w:tcPr>
          <w:p w:rsidR="00235212" w:rsidRPr="00B750A8" w:rsidRDefault="00235212" w:rsidP="005F0401">
            <w:pPr>
              <w:jc w:val="center"/>
              <w:rPr>
                <w:rFonts w:asciiTheme="minorHAnsi" w:hAnsiTheme="minorHAnsi" w:cstheme="minorHAnsi"/>
                <w:sz w:val="20"/>
                <w:szCs w:val="20"/>
              </w:rPr>
            </w:pPr>
          </w:p>
        </w:tc>
        <w:tc>
          <w:tcPr>
            <w:tcW w:w="589" w:type="pct"/>
            <w:vAlign w:val="center"/>
          </w:tcPr>
          <w:p w:rsidR="00235212" w:rsidRPr="00B750A8" w:rsidRDefault="00235212"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3,70</w:t>
            </w:r>
          </w:p>
        </w:tc>
        <w:tc>
          <w:tcPr>
            <w:tcW w:w="368" w:type="pct"/>
            <w:vAlign w:val="center"/>
          </w:tcPr>
          <w:p w:rsidR="00235212" w:rsidRPr="00B750A8" w:rsidRDefault="00235212"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86</w:t>
            </w:r>
          </w:p>
        </w:tc>
        <w:tc>
          <w:tcPr>
            <w:tcW w:w="957" w:type="pct"/>
            <w:vAlign w:val="center"/>
          </w:tcPr>
          <w:p w:rsidR="00235212" w:rsidRPr="00B750A8" w:rsidRDefault="00235212"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36</w:t>
            </w:r>
          </w:p>
        </w:tc>
        <w:tc>
          <w:tcPr>
            <w:tcW w:w="516" w:type="pct"/>
            <w:vAlign w:val="center"/>
          </w:tcPr>
          <w:p w:rsidR="00235212" w:rsidRPr="00B750A8" w:rsidRDefault="00235212" w:rsidP="005F0401">
            <w:pPr>
              <w:jc w:val="center"/>
              <w:rPr>
                <w:rFonts w:asciiTheme="minorHAnsi" w:hAnsiTheme="minorHAnsi" w:cstheme="minorHAnsi"/>
                <w:sz w:val="20"/>
                <w:szCs w:val="20"/>
              </w:rPr>
            </w:pPr>
          </w:p>
        </w:tc>
        <w:tc>
          <w:tcPr>
            <w:tcW w:w="589" w:type="pct"/>
            <w:tcBorders>
              <w:right w:val="double" w:sz="4" w:space="0" w:color="auto"/>
            </w:tcBorders>
            <w:vAlign w:val="center"/>
          </w:tcPr>
          <w:p w:rsidR="00235212" w:rsidRPr="00B750A8" w:rsidRDefault="00235212"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3,20</w:t>
            </w:r>
          </w:p>
        </w:tc>
      </w:tr>
      <w:tr w:rsidR="00235212" w:rsidRPr="00CD1B3E" w:rsidTr="005F0401">
        <w:trPr>
          <w:trHeight w:hRule="exact" w:val="227"/>
          <w:jc w:val="center"/>
        </w:trPr>
        <w:tc>
          <w:tcPr>
            <w:tcW w:w="343" w:type="pct"/>
            <w:tcBorders>
              <w:left w:val="double" w:sz="4" w:space="0" w:color="auto"/>
            </w:tcBorders>
            <w:vAlign w:val="center"/>
          </w:tcPr>
          <w:p w:rsidR="00235212" w:rsidRPr="00B750A8" w:rsidRDefault="00235212"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37</w:t>
            </w:r>
          </w:p>
        </w:tc>
        <w:tc>
          <w:tcPr>
            <w:tcW w:w="1076" w:type="pct"/>
            <w:vAlign w:val="center"/>
          </w:tcPr>
          <w:p w:rsidR="00235212" w:rsidRPr="00B750A8" w:rsidRDefault="00235212"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14</w:t>
            </w:r>
          </w:p>
        </w:tc>
        <w:tc>
          <w:tcPr>
            <w:tcW w:w="562" w:type="pct"/>
            <w:vAlign w:val="center"/>
          </w:tcPr>
          <w:p w:rsidR="00235212" w:rsidRPr="00B750A8" w:rsidRDefault="00235212"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1,90</w:t>
            </w:r>
          </w:p>
        </w:tc>
        <w:tc>
          <w:tcPr>
            <w:tcW w:w="589" w:type="pct"/>
            <w:vAlign w:val="center"/>
          </w:tcPr>
          <w:p w:rsidR="00235212" w:rsidRPr="00B750A8" w:rsidRDefault="001D3994"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w:t>
            </w:r>
          </w:p>
        </w:tc>
        <w:tc>
          <w:tcPr>
            <w:tcW w:w="368" w:type="pct"/>
            <w:vAlign w:val="center"/>
          </w:tcPr>
          <w:p w:rsidR="00235212" w:rsidRPr="00B750A8" w:rsidRDefault="00235212"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87</w:t>
            </w:r>
          </w:p>
        </w:tc>
        <w:tc>
          <w:tcPr>
            <w:tcW w:w="957" w:type="pct"/>
            <w:vAlign w:val="center"/>
          </w:tcPr>
          <w:p w:rsidR="00235212" w:rsidRPr="00B750A8" w:rsidRDefault="00235212"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37</w:t>
            </w:r>
          </w:p>
        </w:tc>
        <w:tc>
          <w:tcPr>
            <w:tcW w:w="516" w:type="pct"/>
            <w:vAlign w:val="center"/>
          </w:tcPr>
          <w:p w:rsidR="00235212" w:rsidRPr="00B750A8" w:rsidRDefault="00235212"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2,20</w:t>
            </w:r>
          </w:p>
        </w:tc>
        <w:tc>
          <w:tcPr>
            <w:tcW w:w="589" w:type="pct"/>
            <w:tcBorders>
              <w:right w:val="double" w:sz="4" w:space="0" w:color="auto"/>
            </w:tcBorders>
            <w:vAlign w:val="center"/>
          </w:tcPr>
          <w:p w:rsidR="00235212" w:rsidRPr="00B750A8" w:rsidRDefault="001D3994"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w:t>
            </w:r>
          </w:p>
        </w:tc>
      </w:tr>
      <w:tr w:rsidR="00235212" w:rsidRPr="00CD1B3E" w:rsidTr="005F0401">
        <w:trPr>
          <w:trHeight w:hRule="exact" w:val="227"/>
          <w:jc w:val="center"/>
        </w:trPr>
        <w:tc>
          <w:tcPr>
            <w:tcW w:w="343" w:type="pct"/>
            <w:tcBorders>
              <w:left w:val="double" w:sz="4" w:space="0" w:color="auto"/>
            </w:tcBorders>
            <w:vAlign w:val="center"/>
          </w:tcPr>
          <w:p w:rsidR="00235212" w:rsidRPr="00B750A8" w:rsidRDefault="00235212"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38</w:t>
            </w:r>
          </w:p>
        </w:tc>
        <w:tc>
          <w:tcPr>
            <w:tcW w:w="1076" w:type="pct"/>
            <w:vAlign w:val="center"/>
          </w:tcPr>
          <w:p w:rsidR="00235212" w:rsidRPr="00B750A8" w:rsidRDefault="00235212"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13</w:t>
            </w:r>
          </w:p>
        </w:tc>
        <w:tc>
          <w:tcPr>
            <w:tcW w:w="562" w:type="pct"/>
            <w:vAlign w:val="center"/>
          </w:tcPr>
          <w:p w:rsidR="00235212" w:rsidRPr="00B750A8" w:rsidRDefault="00235212" w:rsidP="005F0401">
            <w:pPr>
              <w:jc w:val="center"/>
              <w:rPr>
                <w:rFonts w:asciiTheme="minorHAnsi" w:hAnsiTheme="minorHAnsi" w:cstheme="minorHAnsi"/>
                <w:color w:val="000000"/>
                <w:sz w:val="20"/>
                <w:szCs w:val="20"/>
              </w:rPr>
            </w:pPr>
          </w:p>
        </w:tc>
        <w:tc>
          <w:tcPr>
            <w:tcW w:w="589" w:type="pct"/>
            <w:vAlign w:val="center"/>
          </w:tcPr>
          <w:p w:rsidR="00235212" w:rsidRPr="00B750A8" w:rsidRDefault="00235212"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3,90</w:t>
            </w:r>
          </w:p>
        </w:tc>
        <w:tc>
          <w:tcPr>
            <w:tcW w:w="368" w:type="pct"/>
            <w:vAlign w:val="center"/>
          </w:tcPr>
          <w:p w:rsidR="00235212" w:rsidRPr="00B750A8" w:rsidRDefault="00235212"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88</w:t>
            </w:r>
          </w:p>
        </w:tc>
        <w:tc>
          <w:tcPr>
            <w:tcW w:w="957" w:type="pct"/>
            <w:vAlign w:val="center"/>
          </w:tcPr>
          <w:p w:rsidR="00235212" w:rsidRPr="00B750A8" w:rsidRDefault="00235212"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38</w:t>
            </w:r>
          </w:p>
        </w:tc>
        <w:tc>
          <w:tcPr>
            <w:tcW w:w="516" w:type="pct"/>
            <w:vAlign w:val="center"/>
          </w:tcPr>
          <w:p w:rsidR="00235212" w:rsidRPr="00B750A8" w:rsidRDefault="00235212" w:rsidP="005F0401">
            <w:pPr>
              <w:jc w:val="center"/>
              <w:rPr>
                <w:rFonts w:asciiTheme="minorHAnsi" w:hAnsiTheme="minorHAnsi" w:cstheme="minorHAnsi"/>
                <w:color w:val="000000"/>
                <w:sz w:val="20"/>
                <w:szCs w:val="20"/>
              </w:rPr>
            </w:pPr>
          </w:p>
        </w:tc>
        <w:tc>
          <w:tcPr>
            <w:tcW w:w="589" w:type="pct"/>
            <w:tcBorders>
              <w:right w:val="double" w:sz="4" w:space="0" w:color="auto"/>
            </w:tcBorders>
            <w:vAlign w:val="center"/>
          </w:tcPr>
          <w:p w:rsidR="00235212" w:rsidRPr="00B750A8" w:rsidRDefault="00235212"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3,10</w:t>
            </w:r>
          </w:p>
        </w:tc>
      </w:tr>
      <w:tr w:rsidR="005140DD" w:rsidRPr="005140DD" w:rsidTr="005F0401">
        <w:trPr>
          <w:trHeight w:hRule="exact" w:val="227"/>
          <w:jc w:val="center"/>
        </w:trPr>
        <w:tc>
          <w:tcPr>
            <w:tcW w:w="343" w:type="pct"/>
            <w:tcBorders>
              <w:left w:val="double" w:sz="4" w:space="0" w:color="auto"/>
            </w:tcBorders>
            <w:vAlign w:val="center"/>
          </w:tcPr>
          <w:p w:rsidR="005140DD" w:rsidRPr="00B750A8" w:rsidRDefault="005140DD"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39</w:t>
            </w:r>
          </w:p>
        </w:tc>
        <w:tc>
          <w:tcPr>
            <w:tcW w:w="1076" w:type="pct"/>
            <w:vAlign w:val="center"/>
          </w:tcPr>
          <w:p w:rsidR="005140DD" w:rsidRPr="00B750A8" w:rsidRDefault="005140DD"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12</w:t>
            </w:r>
          </w:p>
        </w:tc>
        <w:tc>
          <w:tcPr>
            <w:tcW w:w="562" w:type="pct"/>
            <w:vAlign w:val="center"/>
          </w:tcPr>
          <w:p w:rsidR="005140DD" w:rsidRPr="00B750A8" w:rsidRDefault="005140DD" w:rsidP="005F0401">
            <w:pPr>
              <w:spacing w:after="0" w:line="240" w:lineRule="auto"/>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2,60</w:t>
            </w:r>
          </w:p>
        </w:tc>
        <w:tc>
          <w:tcPr>
            <w:tcW w:w="589" w:type="pct"/>
            <w:vAlign w:val="center"/>
          </w:tcPr>
          <w:p w:rsidR="005140DD" w:rsidRPr="00B750A8" w:rsidRDefault="001D3994" w:rsidP="005F0401">
            <w:pPr>
              <w:spacing w:after="0" w:line="240" w:lineRule="auto"/>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w:t>
            </w:r>
          </w:p>
        </w:tc>
        <w:tc>
          <w:tcPr>
            <w:tcW w:w="368" w:type="pct"/>
            <w:vAlign w:val="center"/>
          </w:tcPr>
          <w:p w:rsidR="005140DD" w:rsidRPr="00B750A8" w:rsidRDefault="005140DD"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89</w:t>
            </w:r>
          </w:p>
        </w:tc>
        <w:tc>
          <w:tcPr>
            <w:tcW w:w="957" w:type="pct"/>
            <w:vAlign w:val="center"/>
          </w:tcPr>
          <w:p w:rsidR="005140DD" w:rsidRPr="00B750A8" w:rsidRDefault="005140DD"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39</w:t>
            </w:r>
          </w:p>
        </w:tc>
        <w:tc>
          <w:tcPr>
            <w:tcW w:w="516" w:type="pct"/>
            <w:vAlign w:val="center"/>
          </w:tcPr>
          <w:p w:rsidR="005140DD" w:rsidRPr="00B750A8" w:rsidRDefault="005140DD" w:rsidP="005F0401">
            <w:pPr>
              <w:spacing w:after="0" w:line="240" w:lineRule="auto"/>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2,30</w:t>
            </w:r>
          </w:p>
        </w:tc>
        <w:tc>
          <w:tcPr>
            <w:tcW w:w="589" w:type="pct"/>
            <w:tcBorders>
              <w:right w:val="double" w:sz="4" w:space="0" w:color="auto"/>
            </w:tcBorders>
            <w:vAlign w:val="center"/>
          </w:tcPr>
          <w:p w:rsidR="005140DD" w:rsidRPr="00B750A8" w:rsidRDefault="001D3994" w:rsidP="005F0401">
            <w:pPr>
              <w:spacing w:after="0" w:line="240" w:lineRule="auto"/>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w:t>
            </w:r>
          </w:p>
        </w:tc>
      </w:tr>
      <w:tr w:rsidR="00235212" w:rsidRPr="00CD1B3E" w:rsidTr="005F0401">
        <w:trPr>
          <w:trHeight w:hRule="exact" w:val="227"/>
          <w:jc w:val="center"/>
        </w:trPr>
        <w:tc>
          <w:tcPr>
            <w:tcW w:w="343" w:type="pct"/>
            <w:tcBorders>
              <w:left w:val="double" w:sz="4" w:space="0" w:color="auto"/>
            </w:tcBorders>
            <w:vAlign w:val="center"/>
          </w:tcPr>
          <w:p w:rsidR="00235212" w:rsidRPr="00B750A8" w:rsidRDefault="00235212"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40</w:t>
            </w:r>
          </w:p>
        </w:tc>
        <w:tc>
          <w:tcPr>
            <w:tcW w:w="1076" w:type="pct"/>
            <w:vAlign w:val="center"/>
          </w:tcPr>
          <w:p w:rsidR="00235212" w:rsidRPr="00B750A8" w:rsidRDefault="00235212"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11</w:t>
            </w:r>
          </w:p>
        </w:tc>
        <w:tc>
          <w:tcPr>
            <w:tcW w:w="562" w:type="pct"/>
            <w:vAlign w:val="center"/>
          </w:tcPr>
          <w:p w:rsidR="00235212" w:rsidRPr="00B750A8" w:rsidRDefault="00235212" w:rsidP="005F0401">
            <w:pPr>
              <w:jc w:val="center"/>
              <w:rPr>
                <w:rFonts w:asciiTheme="minorHAnsi" w:hAnsiTheme="minorHAnsi" w:cstheme="minorHAnsi"/>
                <w:color w:val="000000"/>
                <w:sz w:val="20"/>
                <w:szCs w:val="20"/>
              </w:rPr>
            </w:pPr>
          </w:p>
        </w:tc>
        <w:tc>
          <w:tcPr>
            <w:tcW w:w="589" w:type="pct"/>
            <w:vAlign w:val="center"/>
          </w:tcPr>
          <w:p w:rsidR="00235212" w:rsidRPr="00B750A8" w:rsidRDefault="00235212"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3,70</w:t>
            </w:r>
          </w:p>
        </w:tc>
        <w:tc>
          <w:tcPr>
            <w:tcW w:w="368" w:type="pct"/>
            <w:vAlign w:val="center"/>
          </w:tcPr>
          <w:p w:rsidR="00235212" w:rsidRPr="00B750A8" w:rsidRDefault="00235212"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90</w:t>
            </w:r>
          </w:p>
        </w:tc>
        <w:tc>
          <w:tcPr>
            <w:tcW w:w="957" w:type="pct"/>
            <w:vAlign w:val="center"/>
          </w:tcPr>
          <w:p w:rsidR="00235212" w:rsidRPr="00B750A8" w:rsidRDefault="00235212"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40</w:t>
            </w:r>
          </w:p>
        </w:tc>
        <w:tc>
          <w:tcPr>
            <w:tcW w:w="516" w:type="pct"/>
            <w:vAlign w:val="center"/>
          </w:tcPr>
          <w:p w:rsidR="00235212" w:rsidRPr="00B750A8" w:rsidRDefault="00235212" w:rsidP="005F0401">
            <w:pPr>
              <w:jc w:val="center"/>
              <w:rPr>
                <w:rFonts w:asciiTheme="minorHAnsi" w:hAnsiTheme="minorHAnsi" w:cstheme="minorHAnsi"/>
                <w:color w:val="000000"/>
                <w:sz w:val="20"/>
                <w:szCs w:val="20"/>
              </w:rPr>
            </w:pPr>
          </w:p>
        </w:tc>
        <w:tc>
          <w:tcPr>
            <w:tcW w:w="589" w:type="pct"/>
            <w:tcBorders>
              <w:right w:val="double" w:sz="4" w:space="0" w:color="auto"/>
            </w:tcBorders>
            <w:vAlign w:val="center"/>
          </w:tcPr>
          <w:p w:rsidR="00235212" w:rsidRPr="00B750A8" w:rsidRDefault="00235212"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3,20</w:t>
            </w:r>
          </w:p>
        </w:tc>
      </w:tr>
      <w:tr w:rsidR="00235212" w:rsidRPr="00CD1B3E" w:rsidTr="005F0401">
        <w:trPr>
          <w:trHeight w:hRule="exact" w:val="227"/>
          <w:jc w:val="center"/>
        </w:trPr>
        <w:tc>
          <w:tcPr>
            <w:tcW w:w="343" w:type="pct"/>
            <w:tcBorders>
              <w:left w:val="double" w:sz="4" w:space="0" w:color="auto"/>
            </w:tcBorders>
            <w:vAlign w:val="center"/>
          </w:tcPr>
          <w:p w:rsidR="00235212" w:rsidRPr="00B750A8" w:rsidRDefault="00235212"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41</w:t>
            </w:r>
          </w:p>
        </w:tc>
        <w:tc>
          <w:tcPr>
            <w:tcW w:w="1076" w:type="pct"/>
            <w:vAlign w:val="center"/>
          </w:tcPr>
          <w:p w:rsidR="00235212" w:rsidRPr="00B750A8" w:rsidRDefault="00235212"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10</w:t>
            </w:r>
          </w:p>
        </w:tc>
        <w:tc>
          <w:tcPr>
            <w:tcW w:w="562" w:type="pct"/>
            <w:vAlign w:val="center"/>
          </w:tcPr>
          <w:p w:rsidR="00235212" w:rsidRPr="00B750A8" w:rsidRDefault="00235212" w:rsidP="005F0401">
            <w:pPr>
              <w:jc w:val="center"/>
              <w:rPr>
                <w:rFonts w:asciiTheme="minorHAnsi" w:hAnsiTheme="minorHAnsi" w:cstheme="minorHAnsi"/>
                <w:sz w:val="20"/>
                <w:szCs w:val="20"/>
              </w:rPr>
            </w:pPr>
          </w:p>
        </w:tc>
        <w:tc>
          <w:tcPr>
            <w:tcW w:w="589" w:type="pct"/>
            <w:vAlign w:val="center"/>
          </w:tcPr>
          <w:p w:rsidR="00235212" w:rsidRPr="00B750A8" w:rsidRDefault="00235212"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3,60</w:t>
            </w:r>
          </w:p>
        </w:tc>
        <w:tc>
          <w:tcPr>
            <w:tcW w:w="368" w:type="pct"/>
            <w:vAlign w:val="center"/>
          </w:tcPr>
          <w:p w:rsidR="00235212" w:rsidRPr="00B750A8" w:rsidRDefault="00235212"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91</w:t>
            </w:r>
          </w:p>
        </w:tc>
        <w:tc>
          <w:tcPr>
            <w:tcW w:w="957" w:type="pct"/>
            <w:vAlign w:val="center"/>
          </w:tcPr>
          <w:p w:rsidR="00235212" w:rsidRPr="00B750A8" w:rsidRDefault="00235212"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41</w:t>
            </w:r>
          </w:p>
        </w:tc>
        <w:tc>
          <w:tcPr>
            <w:tcW w:w="516" w:type="pct"/>
            <w:vAlign w:val="center"/>
          </w:tcPr>
          <w:p w:rsidR="00235212" w:rsidRPr="00B750A8" w:rsidRDefault="00235212"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2,10</w:t>
            </w:r>
          </w:p>
        </w:tc>
        <w:tc>
          <w:tcPr>
            <w:tcW w:w="589" w:type="pct"/>
            <w:tcBorders>
              <w:right w:val="double" w:sz="4" w:space="0" w:color="auto"/>
            </w:tcBorders>
            <w:vAlign w:val="center"/>
          </w:tcPr>
          <w:p w:rsidR="00235212" w:rsidRPr="00B750A8" w:rsidRDefault="001D3994"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w:t>
            </w:r>
          </w:p>
        </w:tc>
      </w:tr>
      <w:tr w:rsidR="00235212" w:rsidRPr="00CD1B3E" w:rsidTr="005F0401">
        <w:trPr>
          <w:trHeight w:hRule="exact" w:val="227"/>
          <w:jc w:val="center"/>
        </w:trPr>
        <w:tc>
          <w:tcPr>
            <w:tcW w:w="343" w:type="pct"/>
            <w:tcBorders>
              <w:left w:val="double" w:sz="4" w:space="0" w:color="auto"/>
            </w:tcBorders>
            <w:vAlign w:val="center"/>
          </w:tcPr>
          <w:p w:rsidR="00235212" w:rsidRPr="00B750A8" w:rsidRDefault="00235212"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42</w:t>
            </w:r>
          </w:p>
        </w:tc>
        <w:tc>
          <w:tcPr>
            <w:tcW w:w="1076" w:type="pct"/>
            <w:vAlign w:val="center"/>
          </w:tcPr>
          <w:p w:rsidR="00235212" w:rsidRPr="00B750A8" w:rsidRDefault="00235212"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9</w:t>
            </w:r>
          </w:p>
        </w:tc>
        <w:tc>
          <w:tcPr>
            <w:tcW w:w="562" w:type="pct"/>
            <w:vAlign w:val="center"/>
          </w:tcPr>
          <w:p w:rsidR="00235212" w:rsidRPr="00B750A8" w:rsidRDefault="00235212" w:rsidP="005F0401">
            <w:pPr>
              <w:jc w:val="center"/>
              <w:rPr>
                <w:rFonts w:asciiTheme="minorHAnsi" w:hAnsiTheme="minorHAnsi" w:cstheme="minorHAnsi"/>
                <w:sz w:val="20"/>
                <w:szCs w:val="20"/>
              </w:rPr>
            </w:pPr>
          </w:p>
        </w:tc>
        <w:tc>
          <w:tcPr>
            <w:tcW w:w="589" w:type="pct"/>
            <w:vAlign w:val="center"/>
          </w:tcPr>
          <w:p w:rsidR="00235212" w:rsidRPr="00B750A8" w:rsidRDefault="00235212"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3,</w:t>
            </w:r>
            <w:r w:rsidR="001D3994" w:rsidRPr="00B750A8">
              <w:rPr>
                <w:rFonts w:asciiTheme="minorHAnsi" w:hAnsiTheme="minorHAnsi" w:cstheme="minorHAnsi"/>
                <w:color w:val="000000"/>
                <w:sz w:val="20"/>
                <w:szCs w:val="20"/>
              </w:rPr>
              <w:t>-</w:t>
            </w:r>
            <w:r w:rsidRPr="00B750A8">
              <w:rPr>
                <w:rFonts w:asciiTheme="minorHAnsi" w:hAnsiTheme="minorHAnsi" w:cstheme="minorHAnsi"/>
                <w:color w:val="000000"/>
                <w:sz w:val="20"/>
                <w:szCs w:val="20"/>
              </w:rPr>
              <w:t>60</w:t>
            </w:r>
          </w:p>
        </w:tc>
        <w:tc>
          <w:tcPr>
            <w:tcW w:w="368" w:type="pct"/>
            <w:vAlign w:val="center"/>
          </w:tcPr>
          <w:p w:rsidR="00235212" w:rsidRPr="00B750A8" w:rsidRDefault="00235212"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92</w:t>
            </w:r>
          </w:p>
        </w:tc>
        <w:tc>
          <w:tcPr>
            <w:tcW w:w="957" w:type="pct"/>
            <w:vAlign w:val="center"/>
          </w:tcPr>
          <w:p w:rsidR="00235212" w:rsidRPr="00B750A8" w:rsidRDefault="00235212"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42</w:t>
            </w:r>
          </w:p>
        </w:tc>
        <w:tc>
          <w:tcPr>
            <w:tcW w:w="516" w:type="pct"/>
            <w:vAlign w:val="center"/>
          </w:tcPr>
          <w:p w:rsidR="00235212" w:rsidRPr="00B750A8" w:rsidRDefault="00235212" w:rsidP="005F0401">
            <w:pPr>
              <w:jc w:val="center"/>
              <w:rPr>
                <w:rFonts w:asciiTheme="minorHAnsi" w:hAnsiTheme="minorHAnsi" w:cstheme="minorHAnsi"/>
                <w:color w:val="000000"/>
                <w:sz w:val="20"/>
                <w:szCs w:val="20"/>
              </w:rPr>
            </w:pPr>
          </w:p>
        </w:tc>
        <w:tc>
          <w:tcPr>
            <w:tcW w:w="589" w:type="pct"/>
            <w:tcBorders>
              <w:right w:val="double" w:sz="4" w:space="0" w:color="auto"/>
            </w:tcBorders>
            <w:vAlign w:val="center"/>
          </w:tcPr>
          <w:p w:rsidR="00235212" w:rsidRPr="00B750A8" w:rsidRDefault="00235212"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3,40</w:t>
            </w:r>
          </w:p>
        </w:tc>
      </w:tr>
      <w:tr w:rsidR="00235212" w:rsidRPr="00CD1B3E" w:rsidTr="005F0401">
        <w:trPr>
          <w:trHeight w:hRule="exact" w:val="227"/>
          <w:jc w:val="center"/>
        </w:trPr>
        <w:tc>
          <w:tcPr>
            <w:tcW w:w="343" w:type="pct"/>
            <w:tcBorders>
              <w:left w:val="double" w:sz="4" w:space="0" w:color="auto"/>
            </w:tcBorders>
            <w:vAlign w:val="center"/>
          </w:tcPr>
          <w:p w:rsidR="00235212" w:rsidRPr="00B750A8" w:rsidRDefault="00235212"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43</w:t>
            </w:r>
          </w:p>
        </w:tc>
        <w:tc>
          <w:tcPr>
            <w:tcW w:w="1076" w:type="pct"/>
            <w:vAlign w:val="center"/>
          </w:tcPr>
          <w:p w:rsidR="00235212" w:rsidRPr="00B750A8" w:rsidRDefault="00235212"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8</w:t>
            </w:r>
          </w:p>
        </w:tc>
        <w:tc>
          <w:tcPr>
            <w:tcW w:w="562" w:type="pct"/>
            <w:vAlign w:val="center"/>
          </w:tcPr>
          <w:p w:rsidR="00235212" w:rsidRPr="00B750A8" w:rsidRDefault="00235212"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2,70</w:t>
            </w:r>
          </w:p>
        </w:tc>
        <w:tc>
          <w:tcPr>
            <w:tcW w:w="589" w:type="pct"/>
            <w:vAlign w:val="center"/>
          </w:tcPr>
          <w:p w:rsidR="00235212" w:rsidRPr="00B750A8" w:rsidRDefault="00235212" w:rsidP="005F0401">
            <w:pPr>
              <w:jc w:val="center"/>
              <w:rPr>
                <w:rFonts w:asciiTheme="minorHAnsi" w:hAnsiTheme="minorHAnsi" w:cstheme="minorHAnsi"/>
                <w:color w:val="000000"/>
                <w:sz w:val="20"/>
                <w:szCs w:val="20"/>
              </w:rPr>
            </w:pPr>
          </w:p>
        </w:tc>
        <w:tc>
          <w:tcPr>
            <w:tcW w:w="368" w:type="pct"/>
            <w:vAlign w:val="center"/>
          </w:tcPr>
          <w:p w:rsidR="00235212" w:rsidRPr="00B750A8" w:rsidRDefault="00235212"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93</w:t>
            </w:r>
          </w:p>
        </w:tc>
        <w:tc>
          <w:tcPr>
            <w:tcW w:w="957" w:type="pct"/>
            <w:vAlign w:val="center"/>
          </w:tcPr>
          <w:p w:rsidR="00235212" w:rsidRPr="00B750A8" w:rsidRDefault="00235212"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43</w:t>
            </w:r>
          </w:p>
        </w:tc>
        <w:tc>
          <w:tcPr>
            <w:tcW w:w="516" w:type="pct"/>
            <w:vAlign w:val="center"/>
          </w:tcPr>
          <w:p w:rsidR="00235212" w:rsidRPr="00B750A8" w:rsidRDefault="00235212" w:rsidP="005F0401">
            <w:pPr>
              <w:jc w:val="center"/>
              <w:rPr>
                <w:rFonts w:asciiTheme="minorHAnsi" w:hAnsiTheme="minorHAnsi" w:cstheme="minorHAnsi"/>
                <w:sz w:val="20"/>
                <w:szCs w:val="20"/>
              </w:rPr>
            </w:pPr>
          </w:p>
        </w:tc>
        <w:tc>
          <w:tcPr>
            <w:tcW w:w="589" w:type="pct"/>
            <w:tcBorders>
              <w:right w:val="double" w:sz="4" w:space="0" w:color="auto"/>
            </w:tcBorders>
            <w:vAlign w:val="center"/>
          </w:tcPr>
          <w:p w:rsidR="00235212" w:rsidRPr="00B750A8" w:rsidRDefault="00235212"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3,40</w:t>
            </w:r>
          </w:p>
        </w:tc>
      </w:tr>
      <w:tr w:rsidR="00235212" w:rsidRPr="00CD1B3E" w:rsidTr="005F0401">
        <w:trPr>
          <w:trHeight w:hRule="exact" w:val="227"/>
          <w:jc w:val="center"/>
        </w:trPr>
        <w:tc>
          <w:tcPr>
            <w:tcW w:w="343" w:type="pct"/>
            <w:tcBorders>
              <w:left w:val="double" w:sz="4" w:space="0" w:color="auto"/>
            </w:tcBorders>
            <w:vAlign w:val="center"/>
          </w:tcPr>
          <w:p w:rsidR="00235212" w:rsidRPr="00B750A8" w:rsidRDefault="00235212"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44</w:t>
            </w:r>
          </w:p>
        </w:tc>
        <w:tc>
          <w:tcPr>
            <w:tcW w:w="1076" w:type="pct"/>
            <w:vAlign w:val="center"/>
          </w:tcPr>
          <w:p w:rsidR="00235212" w:rsidRPr="00B750A8" w:rsidRDefault="00235212"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7</w:t>
            </w:r>
          </w:p>
        </w:tc>
        <w:tc>
          <w:tcPr>
            <w:tcW w:w="562" w:type="pct"/>
            <w:vAlign w:val="center"/>
          </w:tcPr>
          <w:p w:rsidR="00235212" w:rsidRPr="00B750A8" w:rsidRDefault="00235212" w:rsidP="005F0401">
            <w:pPr>
              <w:jc w:val="center"/>
              <w:rPr>
                <w:rFonts w:asciiTheme="minorHAnsi" w:hAnsiTheme="minorHAnsi" w:cstheme="minorHAnsi"/>
                <w:sz w:val="20"/>
                <w:szCs w:val="20"/>
              </w:rPr>
            </w:pPr>
          </w:p>
        </w:tc>
        <w:tc>
          <w:tcPr>
            <w:tcW w:w="589" w:type="pct"/>
            <w:vAlign w:val="center"/>
          </w:tcPr>
          <w:p w:rsidR="00235212" w:rsidRPr="00B750A8" w:rsidRDefault="00235212"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3,60</w:t>
            </w:r>
          </w:p>
        </w:tc>
        <w:tc>
          <w:tcPr>
            <w:tcW w:w="368" w:type="pct"/>
            <w:vAlign w:val="center"/>
          </w:tcPr>
          <w:p w:rsidR="00235212" w:rsidRPr="00B750A8" w:rsidRDefault="00235212"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94</w:t>
            </w:r>
          </w:p>
        </w:tc>
        <w:tc>
          <w:tcPr>
            <w:tcW w:w="957" w:type="pct"/>
            <w:vAlign w:val="center"/>
          </w:tcPr>
          <w:p w:rsidR="00235212" w:rsidRPr="00B750A8" w:rsidRDefault="00235212"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44</w:t>
            </w:r>
          </w:p>
        </w:tc>
        <w:tc>
          <w:tcPr>
            <w:tcW w:w="516" w:type="pct"/>
            <w:vAlign w:val="center"/>
          </w:tcPr>
          <w:p w:rsidR="00235212" w:rsidRPr="00B750A8" w:rsidRDefault="00235212" w:rsidP="005F0401">
            <w:pPr>
              <w:jc w:val="center"/>
              <w:rPr>
                <w:rFonts w:asciiTheme="minorHAnsi" w:hAnsiTheme="minorHAnsi" w:cstheme="minorHAnsi"/>
                <w:sz w:val="20"/>
                <w:szCs w:val="20"/>
              </w:rPr>
            </w:pPr>
          </w:p>
        </w:tc>
        <w:tc>
          <w:tcPr>
            <w:tcW w:w="589" w:type="pct"/>
            <w:tcBorders>
              <w:right w:val="double" w:sz="4" w:space="0" w:color="auto"/>
            </w:tcBorders>
            <w:vAlign w:val="center"/>
          </w:tcPr>
          <w:p w:rsidR="00235212" w:rsidRPr="00B750A8" w:rsidRDefault="00235212"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3,10</w:t>
            </w:r>
          </w:p>
        </w:tc>
      </w:tr>
      <w:tr w:rsidR="00235212" w:rsidRPr="00CD1B3E" w:rsidTr="005F0401">
        <w:trPr>
          <w:trHeight w:hRule="exact" w:val="227"/>
          <w:jc w:val="center"/>
        </w:trPr>
        <w:tc>
          <w:tcPr>
            <w:tcW w:w="343" w:type="pct"/>
            <w:tcBorders>
              <w:left w:val="double" w:sz="4" w:space="0" w:color="auto"/>
            </w:tcBorders>
            <w:vAlign w:val="center"/>
          </w:tcPr>
          <w:p w:rsidR="00235212" w:rsidRPr="00B750A8" w:rsidRDefault="00235212"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45</w:t>
            </w:r>
          </w:p>
        </w:tc>
        <w:tc>
          <w:tcPr>
            <w:tcW w:w="1076" w:type="pct"/>
            <w:vAlign w:val="center"/>
          </w:tcPr>
          <w:p w:rsidR="00235212" w:rsidRPr="00B750A8" w:rsidRDefault="00235212"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6</w:t>
            </w:r>
          </w:p>
        </w:tc>
        <w:tc>
          <w:tcPr>
            <w:tcW w:w="562" w:type="pct"/>
            <w:vAlign w:val="center"/>
          </w:tcPr>
          <w:p w:rsidR="00235212" w:rsidRPr="00B750A8" w:rsidRDefault="00235212"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2,60</w:t>
            </w:r>
          </w:p>
        </w:tc>
        <w:tc>
          <w:tcPr>
            <w:tcW w:w="589" w:type="pct"/>
            <w:vAlign w:val="center"/>
          </w:tcPr>
          <w:p w:rsidR="00235212" w:rsidRPr="00B750A8" w:rsidRDefault="001D3994"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w:t>
            </w:r>
          </w:p>
        </w:tc>
        <w:tc>
          <w:tcPr>
            <w:tcW w:w="368" w:type="pct"/>
            <w:vAlign w:val="center"/>
          </w:tcPr>
          <w:p w:rsidR="00235212" w:rsidRPr="00B750A8" w:rsidRDefault="00235212"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95</w:t>
            </w:r>
          </w:p>
        </w:tc>
        <w:tc>
          <w:tcPr>
            <w:tcW w:w="957" w:type="pct"/>
            <w:vAlign w:val="center"/>
          </w:tcPr>
          <w:p w:rsidR="00235212" w:rsidRPr="00B750A8" w:rsidRDefault="00235212"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45</w:t>
            </w:r>
          </w:p>
        </w:tc>
        <w:tc>
          <w:tcPr>
            <w:tcW w:w="516" w:type="pct"/>
            <w:vAlign w:val="center"/>
          </w:tcPr>
          <w:p w:rsidR="00235212" w:rsidRPr="00B750A8" w:rsidRDefault="00235212"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2,20</w:t>
            </w:r>
          </w:p>
        </w:tc>
        <w:tc>
          <w:tcPr>
            <w:tcW w:w="589" w:type="pct"/>
            <w:tcBorders>
              <w:right w:val="double" w:sz="4" w:space="0" w:color="auto"/>
            </w:tcBorders>
            <w:vAlign w:val="center"/>
          </w:tcPr>
          <w:p w:rsidR="00235212" w:rsidRPr="00B750A8" w:rsidRDefault="001D3994"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w:t>
            </w:r>
          </w:p>
        </w:tc>
      </w:tr>
      <w:tr w:rsidR="00235212" w:rsidRPr="00CD1B3E" w:rsidTr="005F0401">
        <w:trPr>
          <w:trHeight w:hRule="exact" w:val="227"/>
          <w:jc w:val="center"/>
        </w:trPr>
        <w:tc>
          <w:tcPr>
            <w:tcW w:w="343" w:type="pct"/>
            <w:tcBorders>
              <w:left w:val="double" w:sz="4" w:space="0" w:color="auto"/>
            </w:tcBorders>
            <w:vAlign w:val="center"/>
          </w:tcPr>
          <w:p w:rsidR="00235212" w:rsidRPr="00B750A8" w:rsidRDefault="00235212"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46</w:t>
            </w:r>
          </w:p>
        </w:tc>
        <w:tc>
          <w:tcPr>
            <w:tcW w:w="1076" w:type="pct"/>
            <w:vAlign w:val="center"/>
          </w:tcPr>
          <w:p w:rsidR="00235212" w:rsidRPr="00B750A8" w:rsidRDefault="00235212"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5</w:t>
            </w:r>
          </w:p>
        </w:tc>
        <w:tc>
          <w:tcPr>
            <w:tcW w:w="562" w:type="pct"/>
            <w:vAlign w:val="center"/>
          </w:tcPr>
          <w:p w:rsidR="00235212" w:rsidRPr="00B750A8" w:rsidRDefault="00235212"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2,50</w:t>
            </w:r>
          </w:p>
        </w:tc>
        <w:tc>
          <w:tcPr>
            <w:tcW w:w="589" w:type="pct"/>
            <w:vAlign w:val="center"/>
          </w:tcPr>
          <w:p w:rsidR="00235212" w:rsidRPr="00B750A8" w:rsidRDefault="001D3994" w:rsidP="005F0401">
            <w:pPr>
              <w:jc w:val="center"/>
              <w:rPr>
                <w:rFonts w:asciiTheme="minorHAnsi" w:hAnsiTheme="minorHAnsi" w:cstheme="minorHAnsi"/>
                <w:sz w:val="20"/>
                <w:szCs w:val="20"/>
              </w:rPr>
            </w:pPr>
            <w:r w:rsidRPr="00B750A8">
              <w:rPr>
                <w:rFonts w:asciiTheme="minorHAnsi" w:hAnsiTheme="minorHAnsi" w:cstheme="minorHAnsi"/>
                <w:sz w:val="20"/>
                <w:szCs w:val="20"/>
              </w:rPr>
              <w:t>-</w:t>
            </w:r>
          </w:p>
        </w:tc>
        <w:tc>
          <w:tcPr>
            <w:tcW w:w="368" w:type="pct"/>
            <w:vAlign w:val="center"/>
          </w:tcPr>
          <w:p w:rsidR="00235212" w:rsidRPr="00B750A8" w:rsidRDefault="00235212"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96</w:t>
            </w:r>
          </w:p>
        </w:tc>
        <w:tc>
          <w:tcPr>
            <w:tcW w:w="957" w:type="pct"/>
            <w:vAlign w:val="center"/>
          </w:tcPr>
          <w:p w:rsidR="00235212" w:rsidRPr="00B750A8" w:rsidRDefault="00235212"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46</w:t>
            </w:r>
          </w:p>
        </w:tc>
        <w:tc>
          <w:tcPr>
            <w:tcW w:w="516" w:type="pct"/>
            <w:vAlign w:val="center"/>
          </w:tcPr>
          <w:p w:rsidR="00235212" w:rsidRPr="00B750A8" w:rsidRDefault="00235212" w:rsidP="005F0401">
            <w:pPr>
              <w:jc w:val="center"/>
              <w:rPr>
                <w:rFonts w:asciiTheme="minorHAnsi" w:hAnsiTheme="minorHAnsi" w:cstheme="minorHAnsi"/>
                <w:color w:val="000000"/>
                <w:sz w:val="20"/>
                <w:szCs w:val="20"/>
              </w:rPr>
            </w:pPr>
          </w:p>
        </w:tc>
        <w:tc>
          <w:tcPr>
            <w:tcW w:w="589" w:type="pct"/>
            <w:tcBorders>
              <w:right w:val="double" w:sz="4" w:space="0" w:color="auto"/>
            </w:tcBorders>
            <w:vAlign w:val="center"/>
          </w:tcPr>
          <w:p w:rsidR="00235212" w:rsidRPr="00B750A8" w:rsidRDefault="00235212"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3,40</w:t>
            </w:r>
          </w:p>
        </w:tc>
      </w:tr>
      <w:tr w:rsidR="00235212" w:rsidRPr="00CD1B3E" w:rsidTr="005F0401">
        <w:trPr>
          <w:trHeight w:hRule="exact" w:val="227"/>
          <w:jc w:val="center"/>
        </w:trPr>
        <w:tc>
          <w:tcPr>
            <w:tcW w:w="343" w:type="pct"/>
            <w:tcBorders>
              <w:left w:val="double" w:sz="4" w:space="0" w:color="auto"/>
            </w:tcBorders>
            <w:vAlign w:val="center"/>
          </w:tcPr>
          <w:p w:rsidR="00235212" w:rsidRPr="00B750A8" w:rsidRDefault="00235212"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47</w:t>
            </w:r>
          </w:p>
        </w:tc>
        <w:tc>
          <w:tcPr>
            <w:tcW w:w="1076" w:type="pct"/>
            <w:vAlign w:val="center"/>
          </w:tcPr>
          <w:p w:rsidR="00235212" w:rsidRPr="00B750A8" w:rsidRDefault="00235212"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4</w:t>
            </w:r>
          </w:p>
        </w:tc>
        <w:tc>
          <w:tcPr>
            <w:tcW w:w="562" w:type="pct"/>
            <w:vAlign w:val="center"/>
          </w:tcPr>
          <w:p w:rsidR="00235212" w:rsidRPr="00B750A8" w:rsidRDefault="00235212"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1,70</w:t>
            </w:r>
          </w:p>
        </w:tc>
        <w:tc>
          <w:tcPr>
            <w:tcW w:w="589" w:type="pct"/>
            <w:vAlign w:val="center"/>
          </w:tcPr>
          <w:p w:rsidR="00235212" w:rsidRPr="00B750A8" w:rsidRDefault="001D3994" w:rsidP="005F0401">
            <w:pPr>
              <w:jc w:val="center"/>
              <w:rPr>
                <w:rFonts w:asciiTheme="minorHAnsi" w:hAnsiTheme="minorHAnsi" w:cstheme="minorHAnsi"/>
                <w:sz w:val="20"/>
                <w:szCs w:val="20"/>
              </w:rPr>
            </w:pPr>
            <w:r w:rsidRPr="00B750A8">
              <w:rPr>
                <w:rFonts w:asciiTheme="minorHAnsi" w:hAnsiTheme="minorHAnsi" w:cstheme="minorHAnsi"/>
                <w:sz w:val="20"/>
                <w:szCs w:val="20"/>
              </w:rPr>
              <w:t>-</w:t>
            </w:r>
          </w:p>
        </w:tc>
        <w:tc>
          <w:tcPr>
            <w:tcW w:w="368" w:type="pct"/>
            <w:vAlign w:val="center"/>
          </w:tcPr>
          <w:p w:rsidR="00235212" w:rsidRPr="00B750A8" w:rsidRDefault="00235212"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97</w:t>
            </w:r>
          </w:p>
        </w:tc>
        <w:tc>
          <w:tcPr>
            <w:tcW w:w="957" w:type="pct"/>
            <w:vAlign w:val="center"/>
          </w:tcPr>
          <w:p w:rsidR="00235212" w:rsidRPr="00B750A8" w:rsidRDefault="00235212"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47</w:t>
            </w:r>
          </w:p>
        </w:tc>
        <w:tc>
          <w:tcPr>
            <w:tcW w:w="516" w:type="pct"/>
            <w:vAlign w:val="center"/>
          </w:tcPr>
          <w:p w:rsidR="00235212" w:rsidRPr="00B750A8" w:rsidRDefault="00235212" w:rsidP="005F0401">
            <w:pPr>
              <w:jc w:val="center"/>
              <w:rPr>
                <w:rFonts w:asciiTheme="minorHAnsi" w:hAnsiTheme="minorHAnsi" w:cstheme="minorHAnsi"/>
                <w:sz w:val="20"/>
                <w:szCs w:val="20"/>
              </w:rPr>
            </w:pPr>
          </w:p>
        </w:tc>
        <w:tc>
          <w:tcPr>
            <w:tcW w:w="589" w:type="pct"/>
            <w:tcBorders>
              <w:right w:val="double" w:sz="4" w:space="0" w:color="auto"/>
            </w:tcBorders>
            <w:vAlign w:val="center"/>
          </w:tcPr>
          <w:p w:rsidR="00235212" w:rsidRPr="00B750A8" w:rsidRDefault="00235212"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3,30</w:t>
            </w:r>
          </w:p>
        </w:tc>
      </w:tr>
      <w:tr w:rsidR="00235212" w:rsidRPr="00CD1B3E" w:rsidTr="005F0401">
        <w:trPr>
          <w:trHeight w:hRule="exact" w:val="227"/>
          <w:jc w:val="center"/>
        </w:trPr>
        <w:tc>
          <w:tcPr>
            <w:tcW w:w="343" w:type="pct"/>
            <w:tcBorders>
              <w:left w:val="double" w:sz="4" w:space="0" w:color="auto"/>
            </w:tcBorders>
            <w:vAlign w:val="center"/>
          </w:tcPr>
          <w:p w:rsidR="00235212" w:rsidRPr="00B750A8" w:rsidRDefault="00235212"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48</w:t>
            </w:r>
          </w:p>
        </w:tc>
        <w:tc>
          <w:tcPr>
            <w:tcW w:w="1076" w:type="pct"/>
            <w:vAlign w:val="center"/>
          </w:tcPr>
          <w:p w:rsidR="00235212" w:rsidRPr="00B750A8" w:rsidRDefault="00235212"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3</w:t>
            </w:r>
          </w:p>
        </w:tc>
        <w:tc>
          <w:tcPr>
            <w:tcW w:w="562" w:type="pct"/>
            <w:vAlign w:val="center"/>
          </w:tcPr>
          <w:p w:rsidR="00235212" w:rsidRPr="00B750A8" w:rsidRDefault="00235212" w:rsidP="005F0401">
            <w:pPr>
              <w:jc w:val="center"/>
              <w:rPr>
                <w:rFonts w:asciiTheme="minorHAnsi" w:hAnsiTheme="minorHAnsi" w:cstheme="minorHAnsi"/>
                <w:color w:val="000000"/>
                <w:sz w:val="20"/>
                <w:szCs w:val="20"/>
              </w:rPr>
            </w:pPr>
          </w:p>
        </w:tc>
        <w:tc>
          <w:tcPr>
            <w:tcW w:w="589" w:type="pct"/>
            <w:vAlign w:val="center"/>
          </w:tcPr>
          <w:p w:rsidR="00235212" w:rsidRPr="00B750A8" w:rsidRDefault="00235212"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3,50</w:t>
            </w:r>
          </w:p>
        </w:tc>
        <w:tc>
          <w:tcPr>
            <w:tcW w:w="368" w:type="pct"/>
            <w:vAlign w:val="center"/>
          </w:tcPr>
          <w:p w:rsidR="00235212" w:rsidRPr="00B750A8" w:rsidRDefault="00235212"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98</w:t>
            </w:r>
          </w:p>
        </w:tc>
        <w:tc>
          <w:tcPr>
            <w:tcW w:w="957" w:type="pct"/>
            <w:vAlign w:val="center"/>
          </w:tcPr>
          <w:p w:rsidR="00235212" w:rsidRPr="00B750A8" w:rsidRDefault="00235212"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48</w:t>
            </w:r>
          </w:p>
        </w:tc>
        <w:tc>
          <w:tcPr>
            <w:tcW w:w="516" w:type="pct"/>
            <w:vAlign w:val="center"/>
          </w:tcPr>
          <w:p w:rsidR="00235212" w:rsidRPr="00B750A8" w:rsidRDefault="00235212" w:rsidP="005F0401">
            <w:pPr>
              <w:jc w:val="center"/>
              <w:rPr>
                <w:rFonts w:asciiTheme="minorHAnsi" w:hAnsiTheme="minorHAnsi" w:cstheme="minorHAnsi"/>
                <w:sz w:val="20"/>
                <w:szCs w:val="20"/>
              </w:rPr>
            </w:pPr>
          </w:p>
        </w:tc>
        <w:tc>
          <w:tcPr>
            <w:tcW w:w="589" w:type="pct"/>
            <w:tcBorders>
              <w:right w:val="double" w:sz="4" w:space="0" w:color="auto"/>
            </w:tcBorders>
            <w:vAlign w:val="center"/>
          </w:tcPr>
          <w:p w:rsidR="00235212" w:rsidRPr="00B750A8" w:rsidRDefault="00235212"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3,40</w:t>
            </w:r>
          </w:p>
        </w:tc>
      </w:tr>
      <w:tr w:rsidR="00235212" w:rsidRPr="00CD1B3E" w:rsidTr="005F0401">
        <w:trPr>
          <w:trHeight w:hRule="exact" w:val="227"/>
          <w:jc w:val="center"/>
        </w:trPr>
        <w:tc>
          <w:tcPr>
            <w:tcW w:w="343" w:type="pct"/>
            <w:tcBorders>
              <w:left w:val="double" w:sz="4" w:space="0" w:color="auto"/>
            </w:tcBorders>
            <w:vAlign w:val="center"/>
          </w:tcPr>
          <w:p w:rsidR="00235212" w:rsidRPr="00B750A8" w:rsidRDefault="00235212"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49</w:t>
            </w:r>
          </w:p>
        </w:tc>
        <w:tc>
          <w:tcPr>
            <w:tcW w:w="1076" w:type="pct"/>
            <w:vAlign w:val="center"/>
          </w:tcPr>
          <w:p w:rsidR="00235212" w:rsidRPr="00B750A8" w:rsidRDefault="00235212"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2</w:t>
            </w:r>
          </w:p>
        </w:tc>
        <w:tc>
          <w:tcPr>
            <w:tcW w:w="562" w:type="pct"/>
            <w:vAlign w:val="center"/>
          </w:tcPr>
          <w:p w:rsidR="00235212" w:rsidRPr="00B750A8" w:rsidRDefault="00235212" w:rsidP="005F0401">
            <w:pPr>
              <w:jc w:val="center"/>
              <w:rPr>
                <w:rFonts w:asciiTheme="minorHAnsi" w:hAnsiTheme="minorHAnsi" w:cstheme="minorHAnsi"/>
                <w:sz w:val="20"/>
                <w:szCs w:val="20"/>
              </w:rPr>
            </w:pPr>
          </w:p>
        </w:tc>
        <w:tc>
          <w:tcPr>
            <w:tcW w:w="589" w:type="pct"/>
            <w:vAlign w:val="center"/>
          </w:tcPr>
          <w:p w:rsidR="00235212" w:rsidRPr="00B750A8" w:rsidRDefault="00235212"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3,50</w:t>
            </w:r>
          </w:p>
        </w:tc>
        <w:tc>
          <w:tcPr>
            <w:tcW w:w="368" w:type="pct"/>
            <w:vAlign w:val="center"/>
          </w:tcPr>
          <w:p w:rsidR="00235212" w:rsidRPr="00B750A8" w:rsidRDefault="00235212"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99</w:t>
            </w:r>
          </w:p>
        </w:tc>
        <w:tc>
          <w:tcPr>
            <w:tcW w:w="957" w:type="pct"/>
            <w:vAlign w:val="center"/>
          </w:tcPr>
          <w:p w:rsidR="00235212" w:rsidRPr="00B750A8" w:rsidRDefault="00235212"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49</w:t>
            </w:r>
          </w:p>
        </w:tc>
        <w:tc>
          <w:tcPr>
            <w:tcW w:w="516" w:type="pct"/>
            <w:vAlign w:val="center"/>
          </w:tcPr>
          <w:p w:rsidR="00235212" w:rsidRPr="00B750A8" w:rsidRDefault="00235212"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2,10</w:t>
            </w:r>
          </w:p>
        </w:tc>
        <w:tc>
          <w:tcPr>
            <w:tcW w:w="589" w:type="pct"/>
            <w:tcBorders>
              <w:right w:val="double" w:sz="4" w:space="0" w:color="auto"/>
            </w:tcBorders>
            <w:vAlign w:val="center"/>
          </w:tcPr>
          <w:p w:rsidR="00235212" w:rsidRPr="00B750A8" w:rsidRDefault="001D3994"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w:t>
            </w:r>
          </w:p>
        </w:tc>
      </w:tr>
      <w:tr w:rsidR="00235212" w:rsidRPr="00CD1B3E" w:rsidTr="005F0401">
        <w:trPr>
          <w:trHeight w:hRule="exact" w:val="227"/>
          <w:jc w:val="center"/>
        </w:trPr>
        <w:tc>
          <w:tcPr>
            <w:tcW w:w="343" w:type="pct"/>
            <w:tcBorders>
              <w:left w:val="double" w:sz="4" w:space="0" w:color="auto"/>
            </w:tcBorders>
            <w:vAlign w:val="center"/>
          </w:tcPr>
          <w:p w:rsidR="00235212" w:rsidRPr="00B750A8" w:rsidRDefault="00235212"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50</w:t>
            </w:r>
          </w:p>
        </w:tc>
        <w:tc>
          <w:tcPr>
            <w:tcW w:w="1076" w:type="pct"/>
            <w:vAlign w:val="center"/>
          </w:tcPr>
          <w:p w:rsidR="00235212" w:rsidRPr="00B750A8" w:rsidRDefault="00235212"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1</w:t>
            </w:r>
          </w:p>
        </w:tc>
        <w:tc>
          <w:tcPr>
            <w:tcW w:w="562" w:type="pct"/>
            <w:vAlign w:val="center"/>
          </w:tcPr>
          <w:p w:rsidR="00235212" w:rsidRPr="00B750A8" w:rsidRDefault="00235212" w:rsidP="005F0401">
            <w:pPr>
              <w:jc w:val="center"/>
              <w:rPr>
                <w:rFonts w:asciiTheme="minorHAnsi" w:hAnsiTheme="minorHAnsi" w:cstheme="minorHAnsi"/>
                <w:sz w:val="20"/>
                <w:szCs w:val="20"/>
              </w:rPr>
            </w:pPr>
          </w:p>
        </w:tc>
        <w:tc>
          <w:tcPr>
            <w:tcW w:w="589" w:type="pct"/>
            <w:vAlign w:val="center"/>
          </w:tcPr>
          <w:p w:rsidR="00235212" w:rsidRPr="00B750A8" w:rsidRDefault="00235212"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3,50</w:t>
            </w:r>
          </w:p>
        </w:tc>
        <w:tc>
          <w:tcPr>
            <w:tcW w:w="368" w:type="pct"/>
            <w:vAlign w:val="center"/>
          </w:tcPr>
          <w:p w:rsidR="00235212" w:rsidRPr="00B750A8" w:rsidRDefault="00235212"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100</w:t>
            </w:r>
          </w:p>
        </w:tc>
        <w:tc>
          <w:tcPr>
            <w:tcW w:w="957" w:type="pct"/>
            <w:vAlign w:val="center"/>
          </w:tcPr>
          <w:p w:rsidR="00235212" w:rsidRPr="00B750A8" w:rsidRDefault="00235212"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50</w:t>
            </w:r>
          </w:p>
        </w:tc>
        <w:tc>
          <w:tcPr>
            <w:tcW w:w="516" w:type="pct"/>
            <w:vAlign w:val="center"/>
          </w:tcPr>
          <w:p w:rsidR="00235212" w:rsidRPr="00B750A8" w:rsidRDefault="00235212" w:rsidP="005F0401">
            <w:pPr>
              <w:jc w:val="center"/>
              <w:rPr>
                <w:rFonts w:asciiTheme="minorHAnsi" w:hAnsiTheme="minorHAnsi" w:cstheme="minorHAnsi"/>
                <w:color w:val="000000"/>
                <w:sz w:val="20"/>
                <w:szCs w:val="20"/>
              </w:rPr>
            </w:pPr>
          </w:p>
        </w:tc>
        <w:tc>
          <w:tcPr>
            <w:tcW w:w="589" w:type="pct"/>
            <w:tcBorders>
              <w:right w:val="double" w:sz="4" w:space="0" w:color="auto"/>
            </w:tcBorders>
            <w:vAlign w:val="center"/>
          </w:tcPr>
          <w:p w:rsidR="00235212" w:rsidRPr="00B750A8" w:rsidRDefault="00235212"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3,30</w:t>
            </w:r>
          </w:p>
        </w:tc>
      </w:tr>
      <w:tr w:rsidR="00191CE7" w:rsidRPr="00CD1B3E" w:rsidTr="005F0401">
        <w:trPr>
          <w:trHeight w:hRule="exact" w:val="255"/>
          <w:jc w:val="center"/>
        </w:trPr>
        <w:tc>
          <w:tcPr>
            <w:tcW w:w="4411" w:type="pct"/>
            <w:gridSpan w:val="7"/>
            <w:tcBorders>
              <w:left w:val="double" w:sz="4" w:space="0" w:color="auto"/>
            </w:tcBorders>
            <w:vAlign w:val="center"/>
          </w:tcPr>
          <w:p w:rsidR="00191CE7" w:rsidRPr="00B750A8" w:rsidRDefault="00191CE7"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Kopā</w:t>
            </w:r>
          </w:p>
        </w:tc>
        <w:tc>
          <w:tcPr>
            <w:tcW w:w="589" w:type="pct"/>
            <w:tcBorders>
              <w:right w:val="double" w:sz="4" w:space="0" w:color="auto"/>
            </w:tcBorders>
            <w:vAlign w:val="center"/>
          </w:tcPr>
          <w:p w:rsidR="00191CE7" w:rsidRPr="00B750A8" w:rsidRDefault="00191CE7"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2</w:t>
            </w:r>
            <w:r w:rsidR="00235212" w:rsidRPr="00B750A8">
              <w:rPr>
                <w:rFonts w:asciiTheme="minorHAnsi" w:hAnsiTheme="minorHAnsi" w:cstheme="minorHAnsi"/>
                <w:sz w:val="20"/>
                <w:szCs w:val="20"/>
                <w:lang w:eastAsia="ru-RU"/>
              </w:rPr>
              <w:t>22,00</w:t>
            </w:r>
          </w:p>
        </w:tc>
      </w:tr>
      <w:tr w:rsidR="00191CE7" w:rsidRPr="00CD1B3E" w:rsidTr="005F0401">
        <w:trPr>
          <w:trHeight w:hRule="exact" w:val="255"/>
          <w:jc w:val="center"/>
        </w:trPr>
        <w:tc>
          <w:tcPr>
            <w:tcW w:w="4411" w:type="pct"/>
            <w:gridSpan w:val="7"/>
            <w:tcBorders>
              <w:left w:val="double" w:sz="4" w:space="0" w:color="auto"/>
              <w:bottom w:val="double" w:sz="4" w:space="0" w:color="auto"/>
            </w:tcBorders>
            <w:vAlign w:val="center"/>
          </w:tcPr>
          <w:p w:rsidR="00191CE7" w:rsidRPr="00B750A8" w:rsidRDefault="00191CE7"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Vidējais</w:t>
            </w:r>
          </w:p>
        </w:tc>
        <w:tc>
          <w:tcPr>
            <w:tcW w:w="589" w:type="pct"/>
            <w:tcBorders>
              <w:bottom w:val="double" w:sz="4" w:space="0" w:color="auto"/>
              <w:right w:val="double" w:sz="4" w:space="0" w:color="auto"/>
            </w:tcBorders>
            <w:shd w:val="clear" w:color="auto" w:fill="auto"/>
            <w:vAlign w:val="center"/>
          </w:tcPr>
          <w:p w:rsidR="00191CE7" w:rsidRPr="00B750A8" w:rsidRDefault="00191CE7" w:rsidP="005F0401">
            <w:pPr>
              <w:pStyle w:val="NoSpacing"/>
              <w:jc w:val="center"/>
              <w:rPr>
                <w:rFonts w:asciiTheme="minorHAnsi" w:hAnsiTheme="minorHAnsi" w:cstheme="minorHAnsi"/>
                <w:b/>
                <w:sz w:val="20"/>
                <w:szCs w:val="20"/>
                <w:lang w:eastAsia="ru-RU"/>
              </w:rPr>
            </w:pPr>
            <w:r w:rsidRPr="00B750A8">
              <w:rPr>
                <w:rFonts w:asciiTheme="minorHAnsi" w:hAnsiTheme="minorHAnsi" w:cstheme="minorHAnsi"/>
                <w:b/>
                <w:sz w:val="20"/>
                <w:szCs w:val="20"/>
                <w:lang w:eastAsia="ru-RU"/>
              </w:rPr>
              <w:t>3,52</w:t>
            </w:r>
          </w:p>
        </w:tc>
      </w:tr>
    </w:tbl>
    <w:p w:rsidR="00191CE7" w:rsidRPr="003E32C6" w:rsidRDefault="00191CE7" w:rsidP="00F47A58">
      <w:pPr>
        <w:tabs>
          <w:tab w:val="left" w:pos="1276"/>
        </w:tabs>
        <w:spacing w:after="0" w:line="240" w:lineRule="auto"/>
        <w:rPr>
          <w:rFonts w:asciiTheme="minorHAnsi" w:hAnsiTheme="minorHAnsi" w:cstheme="minorHAnsi"/>
          <w:b/>
          <w:bCs/>
          <w:color w:val="000000"/>
          <w:sz w:val="20"/>
          <w:szCs w:val="20"/>
          <w:lang w:eastAsia="ru-RU"/>
        </w:rPr>
      </w:pPr>
    </w:p>
    <w:p w:rsidR="00F555FC" w:rsidRDefault="003D5A98" w:rsidP="00F47A58">
      <w:pPr>
        <w:tabs>
          <w:tab w:val="left" w:pos="1276"/>
        </w:tabs>
        <w:spacing w:after="0" w:line="240" w:lineRule="auto"/>
        <w:rPr>
          <w:rFonts w:asciiTheme="minorHAnsi" w:hAnsiTheme="minorHAnsi" w:cstheme="minorHAnsi"/>
          <w:bCs/>
          <w:color w:val="000000"/>
          <w:sz w:val="20"/>
          <w:szCs w:val="20"/>
          <w:lang w:eastAsia="ru-RU"/>
        </w:rPr>
      </w:pPr>
      <w:r w:rsidRPr="003E32C6">
        <w:rPr>
          <w:rFonts w:asciiTheme="minorHAnsi" w:hAnsiTheme="minorHAnsi" w:cstheme="minorHAnsi"/>
          <w:b/>
          <w:bCs/>
          <w:color w:val="000000"/>
          <w:sz w:val="20"/>
          <w:szCs w:val="20"/>
          <w:lang w:eastAsia="ru-RU"/>
        </w:rPr>
        <w:t>Piezīme</w:t>
      </w:r>
      <w:r w:rsidR="001B5C44">
        <w:rPr>
          <w:rFonts w:asciiTheme="minorHAnsi" w:hAnsiTheme="minorHAnsi" w:cstheme="minorHAnsi"/>
          <w:b/>
          <w:bCs/>
          <w:color w:val="000000"/>
          <w:sz w:val="20"/>
          <w:szCs w:val="20"/>
          <w:lang w:eastAsia="ru-RU"/>
        </w:rPr>
        <w:t>:</w:t>
      </w:r>
      <w:r w:rsidRPr="003E32C6">
        <w:rPr>
          <w:rFonts w:asciiTheme="minorHAnsi" w:hAnsiTheme="minorHAnsi" w:cstheme="minorHAnsi"/>
          <w:bCs/>
          <w:color w:val="000000"/>
          <w:sz w:val="20"/>
          <w:szCs w:val="20"/>
          <w:lang w:eastAsia="ru-RU"/>
        </w:rPr>
        <w:t xml:space="preserve"> </w:t>
      </w:r>
      <w:r w:rsidR="001B5C44">
        <w:rPr>
          <w:rFonts w:asciiTheme="minorHAnsi" w:hAnsiTheme="minorHAnsi" w:cstheme="minorHAnsi"/>
          <w:bCs/>
          <w:color w:val="000000"/>
          <w:sz w:val="20"/>
          <w:szCs w:val="20"/>
          <w:lang w:eastAsia="ru-RU"/>
        </w:rPr>
        <w:t xml:space="preserve">ar </w:t>
      </w:r>
      <w:r w:rsidRPr="003E32C6">
        <w:rPr>
          <w:rFonts w:asciiTheme="minorHAnsi" w:hAnsiTheme="minorHAnsi" w:cstheme="minorHAnsi"/>
          <w:bCs/>
          <w:color w:val="000000"/>
          <w:sz w:val="20"/>
          <w:szCs w:val="20"/>
          <w:lang w:eastAsia="ru-RU"/>
        </w:rPr>
        <w:t xml:space="preserve">“-“ </w:t>
      </w:r>
      <w:r w:rsidR="001B5C44">
        <w:rPr>
          <w:rFonts w:asciiTheme="minorHAnsi" w:hAnsiTheme="minorHAnsi" w:cstheme="minorHAnsi"/>
          <w:bCs/>
          <w:color w:val="000000"/>
          <w:sz w:val="20"/>
          <w:szCs w:val="20"/>
          <w:lang w:eastAsia="ru-RU"/>
        </w:rPr>
        <w:t xml:space="preserve">apzīmēti gadījumi, kad </w:t>
      </w:r>
      <w:proofErr w:type="spellStart"/>
      <w:r w:rsidRPr="003E32C6">
        <w:rPr>
          <w:rFonts w:asciiTheme="minorHAnsi" w:hAnsiTheme="minorHAnsi" w:cstheme="minorHAnsi"/>
          <w:bCs/>
          <w:color w:val="000000"/>
          <w:sz w:val="20"/>
          <w:szCs w:val="20"/>
          <w:lang w:eastAsia="ru-RU"/>
        </w:rPr>
        <w:t>minerālgrunts</w:t>
      </w:r>
      <w:proofErr w:type="spellEnd"/>
      <w:r w:rsidRPr="003E32C6">
        <w:rPr>
          <w:rFonts w:asciiTheme="minorHAnsi" w:hAnsiTheme="minorHAnsi" w:cstheme="minorHAnsi"/>
          <w:bCs/>
          <w:color w:val="000000"/>
          <w:sz w:val="20"/>
          <w:szCs w:val="20"/>
          <w:lang w:eastAsia="ru-RU"/>
        </w:rPr>
        <w:t xml:space="preserve"> nav sasniegta</w:t>
      </w:r>
      <w:r w:rsidR="001B5C44">
        <w:rPr>
          <w:rFonts w:asciiTheme="minorHAnsi" w:hAnsiTheme="minorHAnsi" w:cstheme="minorHAnsi"/>
          <w:bCs/>
          <w:color w:val="000000"/>
          <w:sz w:val="20"/>
          <w:szCs w:val="20"/>
          <w:lang w:eastAsia="ru-RU"/>
        </w:rPr>
        <w:t xml:space="preserve"> (celmu dēļ)</w:t>
      </w:r>
      <w:r w:rsidRPr="003E32C6">
        <w:rPr>
          <w:rFonts w:asciiTheme="minorHAnsi" w:hAnsiTheme="minorHAnsi" w:cstheme="minorHAnsi"/>
          <w:bCs/>
          <w:color w:val="000000"/>
          <w:sz w:val="20"/>
          <w:szCs w:val="20"/>
          <w:lang w:eastAsia="ru-RU"/>
        </w:rPr>
        <w:t>.</w:t>
      </w:r>
    </w:p>
    <w:p w:rsidR="00074080" w:rsidRDefault="00074080" w:rsidP="00F47A58">
      <w:pPr>
        <w:tabs>
          <w:tab w:val="left" w:pos="1276"/>
        </w:tabs>
        <w:spacing w:after="0" w:line="240" w:lineRule="auto"/>
        <w:rPr>
          <w:rFonts w:asciiTheme="minorHAnsi" w:hAnsiTheme="minorHAnsi" w:cstheme="minorHAnsi"/>
          <w:lang w:eastAsia="ru-RU"/>
        </w:rPr>
      </w:pPr>
    </w:p>
    <w:p w:rsidR="00F767FA" w:rsidRPr="003F0CB2" w:rsidRDefault="00AF7B26" w:rsidP="00F767FA">
      <w:pPr>
        <w:spacing w:after="0" w:line="240" w:lineRule="auto"/>
        <w:jc w:val="both"/>
        <w:rPr>
          <w:rFonts w:ascii="Calibri" w:hAnsi="Calibri" w:cs="Calibri"/>
          <w:lang w:eastAsia="ru-RU"/>
        </w:rPr>
      </w:pPr>
      <w:r w:rsidRPr="003F0CB2">
        <w:rPr>
          <w:rFonts w:ascii="Calibri" w:hAnsi="Calibri" w:cs="Calibri"/>
          <w:lang w:eastAsia="ru-RU"/>
        </w:rPr>
        <w:t xml:space="preserve"> Celmu izkārtojums Garā purva ģeoloģiski izpētītajā daļā neļauj izdalīt atsevišķus to izplatības hor</w:t>
      </w:r>
      <w:r w:rsidRPr="003F0CB2">
        <w:rPr>
          <w:rFonts w:ascii="Calibri" w:hAnsi="Calibri" w:cs="Calibri"/>
          <w:lang w:eastAsia="ru-RU"/>
        </w:rPr>
        <w:t>i</w:t>
      </w:r>
      <w:r w:rsidRPr="003F0CB2">
        <w:rPr>
          <w:rFonts w:ascii="Calibri" w:hAnsi="Calibri" w:cs="Calibri"/>
          <w:lang w:eastAsia="ru-RU"/>
        </w:rPr>
        <w:t xml:space="preserve">zontus tā, lai celmu ieguluma intervāli, ņemot vērā vidējo koksnes biezumu (0,25 m), savstarpēji </w:t>
      </w:r>
      <w:r w:rsidR="00F767FA" w:rsidRPr="003F0CB2">
        <w:rPr>
          <w:rFonts w:ascii="Calibri" w:hAnsi="Calibri" w:cs="Calibri"/>
          <w:lang w:eastAsia="ru-RU"/>
        </w:rPr>
        <w:t xml:space="preserve">nepārklātos. Līdz ar to, atbilstoši LVĢMC sagatavotajam </w:t>
      </w:r>
      <w:r w:rsidR="00F767FA" w:rsidRPr="003F0CB2">
        <w:rPr>
          <w:rFonts w:ascii="Calibri" w:hAnsi="Calibri" w:cs="Calibri"/>
        </w:rPr>
        <w:t xml:space="preserve">Kūdras </w:t>
      </w:r>
      <w:proofErr w:type="spellStart"/>
      <w:r w:rsidR="00F767FA" w:rsidRPr="003F0CB2">
        <w:rPr>
          <w:rFonts w:ascii="Calibri" w:hAnsi="Calibri" w:cs="Calibri"/>
        </w:rPr>
        <w:t>celmainības</w:t>
      </w:r>
      <w:proofErr w:type="spellEnd"/>
      <w:r w:rsidR="00F767FA" w:rsidRPr="003F0CB2">
        <w:rPr>
          <w:rFonts w:ascii="Calibri" w:hAnsi="Calibri" w:cs="Calibri"/>
        </w:rPr>
        <w:t xml:space="preserve"> aprēķina metodisk</w:t>
      </w:r>
      <w:r w:rsidR="00F767FA" w:rsidRPr="003F0CB2">
        <w:rPr>
          <w:rFonts w:ascii="Calibri" w:hAnsi="Calibri" w:cs="Calibri"/>
        </w:rPr>
        <w:t>a</w:t>
      </w:r>
      <w:r w:rsidR="00F767FA">
        <w:rPr>
          <w:rFonts w:ascii="Calibri" w:hAnsi="Calibri" w:cs="Calibri"/>
        </w:rPr>
        <w:t xml:space="preserve">jam </w:t>
      </w:r>
      <w:r w:rsidR="00F767FA" w:rsidRPr="003F0CB2">
        <w:rPr>
          <w:rFonts w:ascii="Calibri" w:hAnsi="Calibri" w:cs="Calibri"/>
        </w:rPr>
        <w:t>aprakst</w:t>
      </w:r>
      <w:r w:rsidR="00F767FA">
        <w:rPr>
          <w:rFonts w:ascii="Calibri" w:hAnsi="Calibri" w:cs="Calibri"/>
        </w:rPr>
        <w:t xml:space="preserve">am, </w:t>
      </w:r>
      <w:proofErr w:type="spellStart"/>
      <w:r w:rsidR="00F767FA" w:rsidRPr="003F0CB2">
        <w:rPr>
          <w:rFonts w:ascii="Calibri" w:hAnsi="Calibri" w:cs="Calibri"/>
          <w:lang w:eastAsia="ru-RU"/>
        </w:rPr>
        <w:t>celmainības</w:t>
      </w:r>
      <w:proofErr w:type="spellEnd"/>
      <w:r w:rsidR="00F767FA" w:rsidRPr="003F0CB2">
        <w:rPr>
          <w:rFonts w:ascii="Calibri" w:hAnsi="Calibri" w:cs="Calibri"/>
          <w:lang w:eastAsia="ru-RU"/>
        </w:rPr>
        <w:t xml:space="preserve"> aprēķiniem izmantots </w:t>
      </w:r>
      <w:r w:rsidR="00F767FA">
        <w:rPr>
          <w:rFonts w:ascii="Calibri" w:hAnsi="Calibri" w:cs="Calibri"/>
          <w:lang w:eastAsia="ru-RU"/>
        </w:rPr>
        <w:t xml:space="preserve">kūdras slāņa iedalījums </w:t>
      </w:r>
      <w:r w:rsidR="00F767FA" w:rsidRPr="003F0CB2">
        <w:rPr>
          <w:rFonts w:ascii="Calibri" w:hAnsi="Calibri" w:cs="Calibri"/>
          <w:lang w:eastAsia="ru-RU"/>
        </w:rPr>
        <w:t>vienād</w:t>
      </w:r>
      <w:r w:rsidR="00F767FA">
        <w:rPr>
          <w:rFonts w:ascii="Calibri" w:hAnsi="Calibri" w:cs="Calibri"/>
          <w:lang w:eastAsia="ru-RU"/>
        </w:rPr>
        <w:t>a</w:t>
      </w:r>
      <w:r w:rsidR="00F767FA" w:rsidRPr="003F0CB2">
        <w:rPr>
          <w:rFonts w:ascii="Calibri" w:hAnsi="Calibri" w:cs="Calibri"/>
          <w:lang w:eastAsia="ru-RU"/>
        </w:rPr>
        <w:t xml:space="preserve"> dziļuma (0,5 m)</w:t>
      </w:r>
      <w:r w:rsidR="00F767FA">
        <w:rPr>
          <w:rFonts w:ascii="Calibri" w:hAnsi="Calibri" w:cs="Calibri"/>
          <w:lang w:eastAsia="ru-RU"/>
        </w:rPr>
        <w:t xml:space="preserve"> </w:t>
      </w:r>
      <w:r w:rsidR="00F767FA" w:rsidRPr="003F0CB2">
        <w:rPr>
          <w:rFonts w:ascii="Calibri" w:hAnsi="Calibri" w:cs="Calibri"/>
          <w:lang w:eastAsia="ru-RU"/>
        </w:rPr>
        <w:t>intervāl</w:t>
      </w:r>
      <w:r w:rsidR="00F767FA">
        <w:rPr>
          <w:rFonts w:ascii="Calibri" w:hAnsi="Calibri" w:cs="Calibri"/>
          <w:lang w:eastAsia="ru-RU"/>
        </w:rPr>
        <w:t>o</w:t>
      </w:r>
      <w:r w:rsidR="00F767FA" w:rsidRPr="003F0CB2">
        <w:rPr>
          <w:rFonts w:ascii="Calibri" w:hAnsi="Calibri" w:cs="Calibri"/>
          <w:lang w:eastAsia="ru-RU"/>
        </w:rPr>
        <w:t>s, neņemot vērā vidējo koksnes biezumu.</w:t>
      </w:r>
    </w:p>
    <w:p w:rsidR="00F767FA" w:rsidRDefault="00F767FA" w:rsidP="00654642">
      <w:pPr>
        <w:pStyle w:val="ListParagraph"/>
        <w:spacing w:after="0" w:line="240" w:lineRule="auto"/>
        <w:ind w:left="0"/>
        <w:jc w:val="both"/>
        <w:rPr>
          <w:rFonts w:asciiTheme="minorHAnsi" w:hAnsiTheme="minorHAnsi" w:cstheme="minorHAnsi"/>
          <w:lang w:eastAsia="ru-RU"/>
        </w:rPr>
      </w:pPr>
    </w:p>
    <w:p w:rsidR="00654642" w:rsidRPr="006B7CA0" w:rsidRDefault="00654642" w:rsidP="00654642">
      <w:pPr>
        <w:pStyle w:val="ListParagraph"/>
        <w:spacing w:after="0" w:line="240" w:lineRule="auto"/>
        <w:ind w:left="0"/>
        <w:jc w:val="both"/>
        <w:rPr>
          <w:rFonts w:asciiTheme="minorHAnsi" w:hAnsiTheme="minorHAnsi" w:cstheme="minorHAnsi"/>
          <w:lang w:eastAsia="ru-RU"/>
        </w:rPr>
      </w:pPr>
      <w:proofErr w:type="spellStart"/>
      <w:r w:rsidRPr="006B7CA0">
        <w:rPr>
          <w:rFonts w:asciiTheme="minorHAnsi" w:hAnsiTheme="minorHAnsi" w:cstheme="minorHAnsi"/>
          <w:lang w:eastAsia="ru-RU"/>
        </w:rPr>
        <w:t>Celmainība</w:t>
      </w:r>
      <w:proofErr w:type="spellEnd"/>
      <w:r w:rsidRPr="006B7CA0">
        <w:rPr>
          <w:rFonts w:asciiTheme="minorHAnsi" w:hAnsiTheme="minorHAnsi" w:cstheme="minorHAnsi"/>
          <w:lang w:eastAsia="ru-RU"/>
        </w:rPr>
        <w:t xml:space="preserve"> pirmajā noteikšanas profilā (5R) izskaitļota, ievērojot sekojošo:</w:t>
      </w:r>
    </w:p>
    <w:p w:rsidR="00654642" w:rsidRPr="006B7CA0" w:rsidRDefault="00654642" w:rsidP="00654642">
      <w:pPr>
        <w:pStyle w:val="ListParagraph"/>
        <w:spacing w:after="0" w:line="240" w:lineRule="auto"/>
        <w:ind w:left="0"/>
        <w:jc w:val="both"/>
        <w:rPr>
          <w:rFonts w:asciiTheme="minorHAnsi" w:hAnsiTheme="minorHAnsi" w:cstheme="minorHAnsi"/>
          <w:lang w:eastAsia="ru-RU"/>
        </w:rPr>
      </w:pPr>
    </w:p>
    <w:p w:rsidR="00654642" w:rsidRPr="006B7CA0" w:rsidRDefault="00654642" w:rsidP="00654642">
      <w:pPr>
        <w:pStyle w:val="ListParagraph"/>
        <w:numPr>
          <w:ilvl w:val="0"/>
          <w:numId w:val="2"/>
        </w:numPr>
        <w:spacing w:after="0" w:line="240" w:lineRule="auto"/>
        <w:ind w:left="0" w:firstLine="426"/>
        <w:jc w:val="both"/>
        <w:rPr>
          <w:rFonts w:asciiTheme="minorHAnsi" w:hAnsiTheme="minorHAnsi" w:cstheme="minorHAnsi"/>
        </w:rPr>
      </w:pPr>
      <w:r w:rsidRPr="006B7CA0">
        <w:rPr>
          <w:rFonts w:asciiTheme="minorHAnsi" w:hAnsiTheme="minorHAnsi" w:cstheme="minorHAnsi"/>
        </w:rPr>
        <w:t>Celmi konstatēti 57 zondēšanas punktos no 100 (3</w:t>
      </w:r>
      <w:r w:rsidRPr="006B7CA0">
        <w:rPr>
          <w:rFonts w:asciiTheme="minorHAnsi" w:hAnsiTheme="minorHAnsi" w:cstheme="minorHAnsi"/>
          <w:vertAlign w:val="superscript"/>
        </w:rPr>
        <w:t>a</w:t>
      </w:r>
      <w:r w:rsidRPr="006B7CA0">
        <w:rPr>
          <w:rFonts w:asciiTheme="minorHAnsi" w:hAnsiTheme="minorHAnsi" w:cstheme="minorHAnsi"/>
        </w:rPr>
        <w:t>. tabula).</w:t>
      </w:r>
    </w:p>
    <w:p w:rsidR="00654642" w:rsidRPr="006B7CA0" w:rsidRDefault="00654642" w:rsidP="00654642">
      <w:pPr>
        <w:pStyle w:val="ListParagraph"/>
        <w:numPr>
          <w:ilvl w:val="0"/>
          <w:numId w:val="2"/>
        </w:numPr>
        <w:spacing w:after="0" w:line="240" w:lineRule="auto"/>
        <w:ind w:left="0" w:firstLine="426"/>
        <w:jc w:val="both"/>
        <w:rPr>
          <w:rFonts w:asciiTheme="minorHAnsi" w:hAnsiTheme="minorHAnsi" w:cstheme="minorHAnsi"/>
        </w:rPr>
      </w:pPr>
      <w:r w:rsidRPr="006B7CA0">
        <w:rPr>
          <w:rFonts w:asciiTheme="minorHAnsi" w:hAnsiTheme="minorHAnsi" w:cstheme="minorHAnsi"/>
        </w:rPr>
        <w:t>Celmu ieguluma dziļums – no 0,5 līdz 3,8 m.</w:t>
      </w:r>
    </w:p>
    <w:p w:rsidR="00654642" w:rsidRPr="006B7CA0" w:rsidRDefault="00654642" w:rsidP="00654642">
      <w:pPr>
        <w:pStyle w:val="ListParagraph"/>
        <w:numPr>
          <w:ilvl w:val="0"/>
          <w:numId w:val="2"/>
        </w:numPr>
        <w:spacing w:after="0" w:line="240" w:lineRule="auto"/>
        <w:ind w:left="0" w:firstLine="426"/>
        <w:jc w:val="both"/>
        <w:rPr>
          <w:rFonts w:asciiTheme="minorHAnsi" w:hAnsiTheme="minorHAnsi" w:cstheme="minorHAnsi"/>
        </w:rPr>
      </w:pPr>
      <w:r w:rsidRPr="006B7CA0">
        <w:rPr>
          <w:rFonts w:asciiTheme="minorHAnsi" w:hAnsiTheme="minorHAnsi" w:cstheme="minorHAnsi"/>
        </w:rPr>
        <w:t xml:space="preserve">Kūdras </w:t>
      </w:r>
      <w:proofErr w:type="spellStart"/>
      <w:r w:rsidRPr="006B7CA0">
        <w:rPr>
          <w:rFonts w:asciiTheme="minorHAnsi" w:hAnsiTheme="minorHAnsi" w:cstheme="minorHAnsi"/>
        </w:rPr>
        <w:t>slāņkopas</w:t>
      </w:r>
      <w:proofErr w:type="spellEnd"/>
      <w:r w:rsidRPr="006B7CA0">
        <w:rPr>
          <w:rFonts w:asciiTheme="minorHAnsi" w:hAnsiTheme="minorHAnsi" w:cstheme="minorHAnsi"/>
        </w:rPr>
        <w:t xml:space="preserve"> vidējais biezums </w:t>
      </w:r>
      <w:proofErr w:type="spellStart"/>
      <w:r w:rsidRPr="006B7CA0">
        <w:rPr>
          <w:rFonts w:asciiTheme="minorHAnsi" w:hAnsiTheme="minorHAnsi" w:cstheme="minorHAnsi"/>
        </w:rPr>
        <w:t>celmainības</w:t>
      </w:r>
      <w:proofErr w:type="spellEnd"/>
      <w:r w:rsidRPr="006B7CA0">
        <w:rPr>
          <w:rFonts w:asciiTheme="minorHAnsi" w:hAnsiTheme="minorHAnsi" w:cstheme="minorHAnsi"/>
        </w:rPr>
        <w:t xml:space="preserve"> noteikšanas profilā:</w:t>
      </w:r>
    </w:p>
    <w:p w:rsidR="00654642" w:rsidRPr="006B7CA0" w:rsidRDefault="00654642" w:rsidP="00654642">
      <w:pPr>
        <w:pStyle w:val="ListParagraph"/>
        <w:spacing w:after="0" w:line="240" w:lineRule="auto"/>
        <w:ind w:left="0" w:firstLine="426"/>
        <w:jc w:val="both"/>
        <w:rPr>
          <w:rFonts w:asciiTheme="minorHAnsi" w:hAnsiTheme="minorHAnsi" w:cstheme="minorHAnsi"/>
        </w:rPr>
      </w:pPr>
    </w:p>
    <w:p w:rsidR="00654642" w:rsidRPr="006B7CA0" w:rsidRDefault="00267488" w:rsidP="00654642">
      <w:pPr>
        <w:pStyle w:val="ListParagraph"/>
        <w:spacing w:after="0" w:line="240" w:lineRule="auto"/>
        <w:ind w:left="0" w:firstLine="426"/>
        <w:jc w:val="both"/>
        <w:rPr>
          <w:rFonts w:asciiTheme="minorHAnsi" w:eastAsiaTheme="minorEastAsia" w:hAnsiTheme="minorHAnsi" w:cstheme="minorHAnsi"/>
        </w:rPr>
      </w:pPr>
      <m:oMathPara>
        <m:oMath>
          <m:f>
            <m:fPr>
              <m:ctrlPr>
                <w:rPr>
                  <w:rFonts w:ascii="Cambria Math" w:hAnsi="Cambria Math" w:cstheme="minorHAnsi"/>
                </w:rPr>
              </m:ctrlPr>
            </m:fPr>
            <m:num>
              <m:r>
                <m:rPr>
                  <m:sty m:val="p"/>
                </m:rPr>
                <w:rPr>
                  <w:rFonts w:ascii="Cambria Math" w:hAnsi="Cambria Math" w:cstheme="minorHAnsi"/>
                </w:rPr>
                <m:t>232,2</m:t>
              </m:r>
            </m:num>
            <m:den>
              <m:r>
                <m:rPr>
                  <m:sty m:val="p"/>
                </m:rPr>
                <w:rPr>
                  <w:rFonts w:ascii="Cambria Math" w:hAnsi="Cambria Math" w:cstheme="minorHAnsi"/>
                </w:rPr>
                <m:t>43</m:t>
              </m:r>
            </m:den>
          </m:f>
          <m:r>
            <w:rPr>
              <w:rFonts w:ascii="Cambria Math" w:hAnsi="Cambria Math" w:cstheme="minorHAnsi"/>
            </w:rPr>
            <m:t xml:space="preserve">=5,40 </m:t>
          </m:r>
          <m:r>
            <m:rPr>
              <m:sty m:val="p"/>
            </m:rPr>
            <w:rPr>
              <w:rFonts w:ascii="Cambria Math" w:hAnsi="Cambria Math" w:cstheme="minorHAnsi"/>
            </w:rPr>
            <m:t>m,</m:t>
          </m:r>
        </m:oMath>
      </m:oMathPara>
    </w:p>
    <w:p w:rsidR="00654642" w:rsidRPr="006B7CA0" w:rsidRDefault="00654642" w:rsidP="00654642">
      <w:pPr>
        <w:pStyle w:val="ListParagraph"/>
        <w:spacing w:after="0" w:line="240" w:lineRule="auto"/>
        <w:ind w:left="0" w:firstLine="426"/>
        <w:jc w:val="both"/>
        <w:rPr>
          <w:rFonts w:asciiTheme="minorHAnsi" w:eastAsiaTheme="minorEastAsia" w:hAnsiTheme="minorHAnsi" w:cstheme="minorHAnsi"/>
        </w:rPr>
      </w:pPr>
    </w:p>
    <w:p w:rsidR="00654642" w:rsidRPr="006B7CA0" w:rsidRDefault="00654642" w:rsidP="00654642">
      <w:pPr>
        <w:pStyle w:val="ListParagraph"/>
        <w:spacing w:after="0" w:line="240" w:lineRule="auto"/>
        <w:ind w:left="0" w:firstLine="426"/>
        <w:jc w:val="both"/>
        <w:rPr>
          <w:rFonts w:asciiTheme="minorHAnsi" w:hAnsiTheme="minorHAnsi" w:cstheme="minorHAnsi"/>
        </w:rPr>
      </w:pPr>
      <w:r w:rsidRPr="006B7CA0">
        <w:rPr>
          <w:rFonts w:asciiTheme="minorHAnsi" w:hAnsiTheme="minorHAnsi" w:cstheme="minorHAnsi"/>
        </w:rPr>
        <w:t>kur: 232,2 – kūdras biezumu summa (m) zondējumos bez celmiem (3</w:t>
      </w:r>
      <w:r w:rsidRPr="006B7CA0">
        <w:rPr>
          <w:rFonts w:asciiTheme="minorHAnsi" w:hAnsiTheme="minorHAnsi" w:cstheme="minorHAnsi"/>
          <w:vertAlign w:val="superscript"/>
        </w:rPr>
        <w:t>a</w:t>
      </w:r>
      <w:r w:rsidRPr="006B7CA0">
        <w:rPr>
          <w:rFonts w:asciiTheme="minorHAnsi" w:hAnsiTheme="minorHAnsi" w:cstheme="minorHAnsi"/>
        </w:rPr>
        <w:t>. tabula), 43 – zondēš</w:t>
      </w:r>
      <w:r w:rsidRPr="006B7CA0">
        <w:rPr>
          <w:rFonts w:asciiTheme="minorHAnsi" w:hAnsiTheme="minorHAnsi" w:cstheme="minorHAnsi"/>
        </w:rPr>
        <w:t>a</w:t>
      </w:r>
      <w:r w:rsidRPr="006B7CA0">
        <w:rPr>
          <w:rFonts w:asciiTheme="minorHAnsi" w:hAnsiTheme="minorHAnsi" w:cstheme="minorHAnsi"/>
        </w:rPr>
        <w:t xml:space="preserve">nas punktu bez celmiem skaits; 5,40 – kūdras vidējais biezums </w:t>
      </w:r>
      <w:proofErr w:type="spellStart"/>
      <w:r w:rsidRPr="006B7CA0">
        <w:rPr>
          <w:rFonts w:asciiTheme="minorHAnsi" w:hAnsiTheme="minorHAnsi" w:cstheme="minorHAnsi"/>
        </w:rPr>
        <w:t>celmainības</w:t>
      </w:r>
      <w:proofErr w:type="spellEnd"/>
      <w:r w:rsidRPr="006B7CA0">
        <w:rPr>
          <w:rFonts w:asciiTheme="minorHAnsi" w:hAnsiTheme="minorHAnsi" w:cstheme="minorHAnsi"/>
        </w:rPr>
        <w:t xml:space="preserve"> noteikšanas profilā 5R.</w:t>
      </w:r>
    </w:p>
    <w:p w:rsidR="00654642" w:rsidRPr="006B7CA0" w:rsidRDefault="00654642" w:rsidP="00654642">
      <w:pPr>
        <w:pStyle w:val="ListParagraph"/>
        <w:numPr>
          <w:ilvl w:val="0"/>
          <w:numId w:val="2"/>
        </w:numPr>
        <w:spacing w:after="0" w:line="240" w:lineRule="auto"/>
        <w:jc w:val="both"/>
        <w:rPr>
          <w:rFonts w:asciiTheme="minorHAnsi" w:hAnsiTheme="minorHAnsi" w:cstheme="minorHAnsi"/>
        </w:rPr>
      </w:pPr>
      <w:r w:rsidRPr="006B7CA0">
        <w:rPr>
          <w:rFonts w:asciiTheme="minorHAnsi" w:hAnsiTheme="minorHAnsi" w:cstheme="minorHAnsi"/>
        </w:rPr>
        <w:t xml:space="preserve">Pie šāda kūdras biezuma </w:t>
      </w:r>
      <w:proofErr w:type="spellStart"/>
      <w:r w:rsidRPr="006B7CA0">
        <w:rPr>
          <w:rFonts w:asciiTheme="minorHAnsi" w:hAnsiTheme="minorHAnsi" w:cstheme="minorHAnsi"/>
        </w:rPr>
        <w:t>celmainības</w:t>
      </w:r>
      <w:proofErr w:type="spellEnd"/>
      <w:r w:rsidRPr="006B7CA0">
        <w:rPr>
          <w:rFonts w:asciiTheme="minorHAnsi" w:hAnsiTheme="minorHAnsi" w:cstheme="minorHAnsi"/>
        </w:rPr>
        <w:t xml:space="preserve"> noteikšanas profilā var izdalīt 11 intervālus (I – XI), katru 0,5 m biezu, turklāt I (0,0 – 0,5 m), III (1,0 – 1,5 m), IV (1,5 – 2,0 m), IX (4,0 – 4,5 m), X (4,5 – 5,0 m) un XI (5,0 – 5,5 m) intervāls celmus nesatur.</w:t>
      </w:r>
    </w:p>
    <w:p w:rsidR="00654642" w:rsidRPr="006B7CA0" w:rsidRDefault="00654642" w:rsidP="00654642">
      <w:pPr>
        <w:tabs>
          <w:tab w:val="left" w:pos="1276"/>
        </w:tabs>
        <w:spacing w:after="0" w:line="240" w:lineRule="auto"/>
        <w:rPr>
          <w:rFonts w:asciiTheme="minorHAnsi" w:hAnsiTheme="minorHAnsi" w:cstheme="minorHAnsi"/>
          <w:lang w:eastAsia="ru-RU"/>
        </w:rPr>
      </w:pPr>
    </w:p>
    <w:p w:rsidR="00654642" w:rsidRPr="006B7CA0" w:rsidRDefault="00654642" w:rsidP="00654642">
      <w:pPr>
        <w:spacing w:after="0" w:line="240" w:lineRule="auto"/>
        <w:jc w:val="both"/>
        <w:rPr>
          <w:rFonts w:asciiTheme="minorHAnsi" w:hAnsiTheme="minorHAnsi" w:cstheme="minorHAnsi"/>
        </w:rPr>
      </w:pPr>
      <w:r w:rsidRPr="006B7CA0">
        <w:rPr>
          <w:rFonts w:asciiTheme="minorHAnsi" w:hAnsiTheme="minorHAnsi" w:cstheme="minorHAnsi"/>
        </w:rPr>
        <w:t>Otrajā (II) dziļuma intervālā (0,5 – 1,0 m) zondējumu trāpījumu skaits uz celma – 10; celmu sast</w:t>
      </w:r>
      <w:r w:rsidRPr="006B7CA0">
        <w:rPr>
          <w:rFonts w:asciiTheme="minorHAnsi" w:hAnsiTheme="minorHAnsi" w:cstheme="minorHAnsi"/>
        </w:rPr>
        <w:t>o</w:t>
      </w:r>
      <w:r w:rsidRPr="006B7CA0">
        <w:rPr>
          <w:rFonts w:asciiTheme="minorHAnsi" w:hAnsiTheme="minorHAnsi" w:cstheme="minorHAnsi"/>
        </w:rPr>
        <w:t xml:space="preserve">pamība - 10 % (desmit trāpījumi no 100); ņemot vērā intervālu (0,5 m) un celmu sastopamību tajā (10 %), II intervāla </w:t>
      </w:r>
      <w:proofErr w:type="spellStart"/>
      <w:r w:rsidRPr="006B7CA0">
        <w:rPr>
          <w:rFonts w:asciiTheme="minorHAnsi" w:hAnsiTheme="minorHAnsi" w:cstheme="minorHAnsi"/>
        </w:rPr>
        <w:t>celmainība</w:t>
      </w:r>
      <w:proofErr w:type="spellEnd"/>
      <w:r w:rsidRPr="006B7CA0">
        <w:rPr>
          <w:rFonts w:asciiTheme="minorHAnsi" w:hAnsiTheme="minorHAnsi" w:cstheme="minorHAnsi"/>
        </w:rPr>
        <w:t xml:space="preserve"> ir 2,0 % (atbilstoši </w:t>
      </w:r>
      <w:proofErr w:type="spellStart"/>
      <w:r w:rsidRPr="006B7CA0">
        <w:rPr>
          <w:rFonts w:asciiTheme="minorHAnsi" w:hAnsiTheme="minorHAnsi" w:cstheme="minorHAnsi"/>
        </w:rPr>
        <w:t>celmainības</w:t>
      </w:r>
      <w:proofErr w:type="spellEnd"/>
      <w:r w:rsidRPr="006B7CA0">
        <w:rPr>
          <w:rFonts w:asciiTheme="minorHAnsi" w:hAnsiTheme="minorHAnsi" w:cstheme="minorHAnsi"/>
        </w:rPr>
        <w:t xml:space="preserve"> noteikšanas tabulai). V dziļuma inte</w:t>
      </w:r>
      <w:r w:rsidRPr="006B7CA0">
        <w:rPr>
          <w:rFonts w:asciiTheme="minorHAnsi" w:hAnsiTheme="minorHAnsi" w:cstheme="minorHAnsi"/>
        </w:rPr>
        <w:t>r</w:t>
      </w:r>
      <w:r w:rsidRPr="006B7CA0">
        <w:rPr>
          <w:rFonts w:asciiTheme="minorHAnsi" w:hAnsiTheme="minorHAnsi" w:cstheme="minorHAnsi"/>
        </w:rPr>
        <w:t>vālā (2,0 – 2,5 m) trāpījumu uz celmiem skaits – 4. Celmu sastopamība IV intervālā:</w:t>
      </w:r>
    </w:p>
    <w:p w:rsidR="00654642" w:rsidRPr="006B7CA0" w:rsidRDefault="00654642" w:rsidP="00654642">
      <w:pPr>
        <w:spacing w:after="0" w:line="240" w:lineRule="auto"/>
        <w:ind w:firstLine="426"/>
        <w:jc w:val="both"/>
        <w:rPr>
          <w:rFonts w:asciiTheme="minorHAnsi" w:hAnsiTheme="minorHAnsi" w:cstheme="minorHAnsi"/>
        </w:rPr>
      </w:pPr>
    </w:p>
    <w:p w:rsidR="00654642" w:rsidRPr="006B7CA0" w:rsidRDefault="00267488" w:rsidP="00654642">
      <w:pPr>
        <w:pStyle w:val="ListParagraph"/>
        <w:spacing w:after="0" w:line="240" w:lineRule="auto"/>
        <w:jc w:val="both"/>
        <w:rPr>
          <w:rFonts w:asciiTheme="minorHAnsi" w:hAnsiTheme="minorHAnsi" w:cstheme="minorHAnsi"/>
        </w:rPr>
      </w:pPr>
      <m:oMathPara>
        <m:oMath>
          <m:f>
            <m:fPr>
              <m:ctrlPr>
                <w:rPr>
                  <w:rFonts w:ascii="Cambria Math" w:hAnsi="Cambria Math" w:cstheme="minorHAnsi"/>
                </w:rPr>
              </m:ctrlPr>
            </m:fPr>
            <m:num>
              <m:r>
                <m:rPr>
                  <m:sty m:val="p"/>
                </m:rPr>
                <w:rPr>
                  <w:rFonts w:ascii="Cambria Math" w:hAnsi="Cambria Math" w:cstheme="minorHAnsi"/>
                </w:rPr>
                <m:t>4×100</m:t>
              </m:r>
            </m:num>
            <m:den>
              <m:r>
                <m:rPr>
                  <m:sty m:val="p"/>
                </m:rPr>
                <w:rPr>
                  <w:rFonts w:ascii="Cambria Math" w:hAnsi="Cambria Math" w:cstheme="minorHAnsi"/>
                </w:rPr>
                <m:t>100-10</m:t>
              </m:r>
            </m:den>
          </m:f>
          <m:r>
            <m:rPr>
              <m:sty m:val="p"/>
            </m:rPr>
            <w:rPr>
              <w:rFonts w:ascii="Cambria Math" w:hAnsi="Cambria Math" w:cstheme="minorHAnsi"/>
            </w:rPr>
            <m:t>=4</m:t>
          </m:r>
          <m:r>
            <w:rPr>
              <w:rFonts w:ascii="Cambria Math" w:hAnsi="Cambria Math" w:cstheme="minorHAnsi"/>
            </w:rPr>
            <m:t xml:space="preserve"> %,</m:t>
          </m:r>
        </m:oMath>
      </m:oMathPara>
    </w:p>
    <w:p w:rsidR="00654642" w:rsidRPr="006B7CA0" w:rsidRDefault="00654642" w:rsidP="00654642">
      <w:pPr>
        <w:pStyle w:val="ListParagraph"/>
        <w:spacing w:after="0" w:line="240" w:lineRule="auto"/>
        <w:jc w:val="both"/>
        <w:rPr>
          <w:rFonts w:asciiTheme="minorHAnsi" w:hAnsiTheme="minorHAnsi" w:cstheme="minorHAnsi"/>
        </w:rPr>
      </w:pPr>
    </w:p>
    <w:p w:rsidR="00654642" w:rsidRPr="006B7CA0" w:rsidRDefault="00654642" w:rsidP="00654642">
      <w:pPr>
        <w:spacing w:after="0" w:line="240" w:lineRule="auto"/>
        <w:jc w:val="both"/>
        <w:rPr>
          <w:rFonts w:asciiTheme="minorHAnsi" w:hAnsiTheme="minorHAnsi" w:cstheme="minorHAnsi"/>
        </w:rPr>
      </w:pPr>
      <w:r w:rsidRPr="006B7CA0">
        <w:rPr>
          <w:rFonts w:asciiTheme="minorHAnsi" w:hAnsiTheme="minorHAnsi" w:cstheme="minorHAnsi"/>
        </w:rPr>
        <w:t xml:space="preserve">kur: 4 – trāpījumu uz celma skaits IV intervālā; 100 – kopējais zondējumu skaits, 10 – trāpījumu uz celma skaits augstāk ieguļošajos Intervālos. Atbilstoši </w:t>
      </w:r>
      <w:proofErr w:type="spellStart"/>
      <w:r w:rsidRPr="006B7CA0">
        <w:rPr>
          <w:rFonts w:asciiTheme="minorHAnsi" w:hAnsiTheme="minorHAnsi" w:cstheme="minorHAnsi"/>
        </w:rPr>
        <w:t>celmainības</w:t>
      </w:r>
      <w:proofErr w:type="spellEnd"/>
      <w:r w:rsidRPr="006B7CA0">
        <w:rPr>
          <w:rFonts w:asciiTheme="minorHAnsi" w:hAnsiTheme="minorHAnsi" w:cstheme="minorHAnsi"/>
        </w:rPr>
        <w:t xml:space="preserve"> noteikšanas tabulai, </w:t>
      </w:r>
      <w:proofErr w:type="spellStart"/>
      <w:r w:rsidRPr="006B7CA0">
        <w:rPr>
          <w:rFonts w:asciiTheme="minorHAnsi" w:hAnsiTheme="minorHAnsi" w:cstheme="minorHAnsi"/>
        </w:rPr>
        <w:t>celmainība</w:t>
      </w:r>
      <w:proofErr w:type="spellEnd"/>
      <w:r w:rsidRPr="006B7CA0">
        <w:rPr>
          <w:rFonts w:asciiTheme="minorHAnsi" w:hAnsiTheme="minorHAnsi" w:cstheme="minorHAnsi"/>
        </w:rPr>
        <w:t xml:space="preserve"> šajā (IV) intervālā ir 0,5 %.</w:t>
      </w:r>
    </w:p>
    <w:p w:rsidR="00654642" w:rsidRPr="006B7CA0" w:rsidRDefault="00654642" w:rsidP="00654642">
      <w:pPr>
        <w:spacing w:after="0" w:line="240" w:lineRule="auto"/>
        <w:jc w:val="both"/>
        <w:rPr>
          <w:rFonts w:asciiTheme="minorHAnsi" w:hAnsiTheme="minorHAnsi" w:cstheme="minorHAnsi"/>
        </w:rPr>
      </w:pPr>
    </w:p>
    <w:p w:rsidR="00654642" w:rsidRPr="006B7CA0" w:rsidRDefault="00654642" w:rsidP="00654642">
      <w:pPr>
        <w:spacing w:after="0" w:line="240" w:lineRule="auto"/>
        <w:jc w:val="both"/>
        <w:rPr>
          <w:rFonts w:asciiTheme="minorHAnsi" w:hAnsiTheme="minorHAnsi" w:cstheme="minorHAnsi"/>
        </w:rPr>
      </w:pPr>
      <w:r w:rsidRPr="006B7CA0">
        <w:rPr>
          <w:rFonts w:asciiTheme="minorHAnsi" w:hAnsiTheme="minorHAnsi" w:cstheme="minorHAnsi"/>
        </w:rPr>
        <w:t xml:space="preserve">Analoģiski noteikta </w:t>
      </w:r>
      <w:proofErr w:type="spellStart"/>
      <w:r w:rsidRPr="006B7CA0">
        <w:rPr>
          <w:rFonts w:asciiTheme="minorHAnsi" w:hAnsiTheme="minorHAnsi" w:cstheme="minorHAnsi"/>
        </w:rPr>
        <w:t>celmainība</w:t>
      </w:r>
      <w:proofErr w:type="spellEnd"/>
      <w:r w:rsidRPr="006B7CA0">
        <w:rPr>
          <w:rFonts w:asciiTheme="minorHAnsi" w:hAnsiTheme="minorHAnsi" w:cstheme="minorHAnsi"/>
        </w:rPr>
        <w:t xml:space="preserve"> arī VI (2,5 – 3,0 m), VII (3,0 – 3,5 m) un VIII (3,5 – 4,0 m) intervālā; iegūtas sekojošas vērtības – 2,0 % (VI intervāls, 9 trāpījumi); 12,5 % (VII intervāls, 32 trāpījumi) un 0,5 % (VIII intervāls, 2 trāpījumi).</w:t>
      </w:r>
    </w:p>
    <w:p w:rsidR="00654642" w:rsidRPr="006B7CA0" w:rsidRDefault="00654642" w:rsidP="00654642">
      <w:pPr>
        <w:spacing w:after="0" w:line="240" w:lineRule="auto"/>
        <w:jc w:val="both"/>
        <w:rPr>
          <w:rFonts w:asciiTheme="minorHAnsi" w:hAnsiTheme="minorHAnsi" w:cstheme="minorHAnsi"/>
        </w:rPr>
      </w:pPr>
    </w:p>
    <w:p w:rsidR="00654642" w:rsidRPr="006B7CA0" w:rsidRDefault="00654642" w:rsidP="00654642">
      <w:pPr>
        <w:spacing w:after="0" w:line="240" w:lineRule="auto"/>
        <w:jc w:val="both"/>
        <w:rPr>
          <w:rFonts w:asciiTheme="minorHAnsi" w:hAnsiTheme="minorHAnsi" w:cstheme="minorHAnsi"/>
        </w:rPr>
      </w:pPr>
      <w:r w:rsidRPr="006B7CA0">
        <w:rPr>
          <w:rFonts w:asciiTheme="minorHAnsi" w:hAnsiTheme="minorHAnsi" w:cstheme="minorHAnsi"/>
        </w:rPr>
        <w:t xml:space="preserve">Ievērojot noteikšanas intervāla nemainīgumu (0,5 m), </w:t>
      </w:r>
      <w:proofErr w:type="spellStart"/>
      <w:r w:rsidRPr="006B7CA0">
        <w:rPr>
          <w:rFonts w:asciiTheme="minorHAnsi" w:hAnsiTheme="minorHAnsi" w:cstheme="minorHAnsi"/>
        </w:rPr>
        <w:t>celmainību</w:t>
      </w:r>
      <w:proofErr w:type="spellEnd"/>
      <w:r w:rsidRPr="006B7CA0">
        <w:rPr>
          <w:rFonts w:asciiTheme="minorHAnsi" w:hAnsiTheme="minorHAnsi" w:cstheme="minorHAnsi"/>
        </w:rPr>
        <w:t xml:space="preserve"> Garajā purvā izveidotajā </w:t>
      </w:r>
      <w:proofErr w:type="spellStart"/>
      <w:r w:rsidRPr="006B7CA0">
        <w:rPr>
          <w:rFonts w:asciiTheme="minorHAnsi" w:hAnsiTheme="minorHAnsi" w:cstheme="minorHAnsi"/>
        </w:rPr>
        <w:t>celma</w:t>
      </w:r>
      <w:r w:rsidRPr="006B7CA0">
        <w:rPr>
          <w:rFonts w:asciiTheme="minorHAnsi" w:hAnsiTheme="minorHAnsi" w:cstheme="minorHAnsi"/>
        </w:rPr>
        <w:t>i</w:t>
      </w:r>
      <w:r w:rsidRPr="006B7CA0">
        <w:rPr>
          <w:rFonts w:asciiTheme="minorHAnsi" w:hAnsiTheme="minorHAnsi" w:cstheme="minorHAnsi"/>
        </w:rPr>
        <w:t>nības</w:t>
      </w:r>
      <w:proofErr w:type="spellEnd"/>
      <w:r w:rsidRPr="006B7CA0">
        <w:rPr>
          <w:rFonts w:asciiTheme="minorHAnsi" w:hAnsiTheme="minorHAnsi" w:cstheme="minorHAnsi"/>
        </w:rPr>
        <w:t xml:space="preserve"> noteikšanas profilā 5R var aprēķināt kā vidējo aritmētisko:</w:t>
      </w:r>
    </w:p>
    <w:p w:rsidR="00654642" w:rsidRPr="006B7CA0" w:rsidRDefault="00654642" w:rsidP="00654642">
      <w:pPr>
        <w:spacing w:after="0" w:line="240" w:lineRule="auto"/>
        <w:jc w:val="both"/>
        <w:rPr>
          <w:rFonts w:asciiTheme="minorHAnsi" w:hAnsiTheme="minorHAnsi" w:cstheme="minorHAnsi"/>
        </w:rPr>
      </w:pPr>
    </w:p>
    <w:p w:rsidR="00654642" w:rsidRPr="006B7CA0" w:rsidRDefault="00267488" w:rsidP="00654642">
      <w:pPr>
        <w:pStyle w:val="ListParagraph"/>
        <w:spacing w:after="0" w:line="240" w:lineRule="auto"/>
        <w:ind w:left="0" w:firstLine="426"/>
        <w:jc w:val="both"/>
        <w:rPr>
          <w:rFonts w:asciiTheme="minorHAnsi" w:eastAsiaTheme="minorEastAsia" w:hAnsiTheme="minorHAnsi" w:cstheme="minorHAnsi"/>
        </w:rPr>
      </w:pPr>
      <m:oMathPara>
        <m:oMath>
          <m:f>
            <m:fPr>
              <m:ctrlPr>
                <w:rPr>
                  <w:rFonts w:ascii="Cambria Math" w:hAnsi="Cambria Math" w:cstheme="minorHAnsi"/>
                  <w:i/>
                </w:rPr>
              </m:ctrlPr>
            </m:fPr>
            <m:num>
              <m:r>
                <w:rPr>
                  <w:rFonts w:ascii="Cambria Math" w:hAnsi="Cambria Math" w:cstheme="minorHAnsi"/>
                </w:rPr>
                <m:t>0,0+2,0+0,0+0,0+0,5+2,0+12,5+0,5+0,0+0,0+0,0</m:t>
              </m:r>
            </m:num>
            <m:den>
              <m:r>
                <w:rPr>
                  <w:rFonts w:ascii="Cambria Math" w:hAnsi="Cambria Math" w:cstheme="minorHAnsi"/>
                </w:rPr>
                <m:t>11</m:t>
              </m:r>
            </m:den>
          </m:f>
          <m:r>
            <w:rPr>
              <w:rFonts w:ascii="Cambria Math" w:hAnsi="Cambria Math" w:cstheme="minorHAnsi"/>
            </w:rPr>
            <m:t>=1,6 %.</m:t>
          </m:r>
        </m:oMath>
      </m:oMathPara>
    </w:p>
    <w:p w:rsidR="00654642" w:rsidRPr="006B7CA0" w:rsidRDefault="00654642" w:rsidP="00654642">
      <w:pPr>
        <w:spacing w:after="0" w:line="240" w:lineRule="auto"/>
        <w:jc w:val="both"/>
        <w:rPr>
          <w:rFonts w:asciiTheme="minorHAnsi" w:hAnsiTheme="minorHAnsi" w:cstheme="minorHAnsi"/>
        </w:rPr>
      </w:pPr>
    </w:p>
    <w:p w:rsidR="00654642" w:rsidRPr="006B7CA0" w:rsidRDefault="00654642" w:rsidP="00654642">
      <w:pPr>
        <w:pStyle w:val="ListParagraph"/>
        <w:spacing w:after="0" w:line="240" w:lineRule="auto"/>
        <w:ind w:left="0"/>
        <w:jc w:val="both"/>
        <w:rPr>
          <w:rFonts w:asciiTheme="minorHAnsi" w:hAnsiTheme="minorHAnsi" w:cstheme="minorHAnsi"/>
          <w:lang w:eastAsia="ru-RU"/>
        </w:rPr>
      </w:pPr>
      <w:proofErr w:type="spellStart"/>
      <w:r w:rsidRPr="006B7CA0">
        <w:rPr>
          <w:rFonts w:asciiTheme="minorHAnsi" w:hAnsiTheme="minorHAnsi" w:cstheme="minorHAnsi"/>
          <w:lang w:eastAsia="ru-RU"/>
        </w:rPr>
        <w:t>Celmainība</w:t>
      </w:r>
      <w:proofErr w:type="spellEnd"/>
      <w:r w:rsidRPr="006B7CA0">
        <w:rPr>
          <w:rFonts w:asciiTheme="minorHAnsi" w:hAnsiTheme="minorHAnsi" w:cstheme="minorHAnsi"/>
          <w:lang w:eastAsia="ru-RU"/>
        </w:rPr>
        <w:t xml:space="preserve"> otrajā noteikšanas profilā (6E) noteikta, ievērojot sekojošo:</w:t>
      </w:r>
    </w:p>
    <w:p w:rsidR="00654642" w:rsidRPr="006B7CA0" w:rsidRDefault="00654642" w:rsidP="00654642">
      <w:pPr>
        <w:pStyle w:val="ListParagraph"/>
        <w:spacing w:after="0" w:line="240" w:lineRule="auto"/>
        <w:ind w:left="0"/>
        <w:jc w:val="both"/>
        <w:rPr>
          <w:rFonts w:asciiTheme="minorHAnsi" w:hAnsiTheme="minorHAnsi" w:cstheme="minorHAnsi"/>
          <w:lang w:eastAsia="ru-RU"/>
        </w:rPr>
      </w:pPr>
    </w:p>
    <w:p w:rsidR="00654642" w:rsidRPr="006B7CA0" w:rsidRDefault="00654642" w:rsidP="00654642">
      <w:pPr>
        <w:pStyle w:val="ListParagraph"/>
        <w:numPr>
          <w:ilvl w:val="0"/>
          <w:numId w:val="13"/>
        </w:numPr>
        <w:tabs>
          <w:tab w:val="left" w:pos="426"/>
        </w:tabs>
        <w:spacing w:after="0" w:line="240" w:lineRule="auto"/>
        <w:ind w:left="0" w:firstLine="426"/>
        <w:jc w:val="both"/>
        <w:rPr>
          <w:rFonts w:asciiTheme="minorHAnsi" w:hAnsiTheme="minorHAnsi" w:cstheme="minorHAnsi"/>
        </w:rPr>
      </w:pPr>
      <w:r w:rsidRPr="006B7CA0">
        <w:rPr>
          <w:rFonts w:asciiTheme="minorHAnsi" w:hAnsiTheme="minorHAnsi" w:cstheme="minorHAnsi"/>
        </w:rPr>
        <w:t>Celmi konstatēti 37 zondēšanas punktos no 100 (3</w:t>
      </w:r>
      <w:r w:rsidRPr="006B7CA0">
        <w:rPr>
          <w:rFonts w:asciiTheme="minorHAnsi" w:hAnsiTheme="minorHAnsi" w:cstheme="minorHAnsi"/>
          <w:vertAlign w:val="superscript"/>
        </w:rPr>
        <w:t>b</w:t>
      </w:r>
      <w:r w:rsidRPr="006B7CA0">
        <w:rPr>
          <w:rFonts w:asciiTheme="minorHAnsi" w:hAnsiTheme="minorHAnsi" w:cstheme="minorHAnsi"/>
        </w:rPr>
        <w:t>. tabula).</w:t>
      </w:r>
    </w:p>
    <w:p w:rsidR="00654642" w:rsidRPr="006B7CA0" w:rsidRDefault="00654642" w:rsidP="00654642">
      <w:pPr>
        <w:pStyle w:val="ListParagraph"/>
        <w:numPr>
          <w:ilvl w:val="0"/>
          <w:numId w:val="13"/>
        </w:numPr>
        <w:tabs>
          <w:tab w:val="left" w:pos="426"/>
        </w:tabs>
        <w:spacing w:after="0" w:line="240" w:lineRule="auto"/>
        <w:ind w:left="0" w:firstLine="426"/>
        <w:jc w:val="both"/>
        <w:rPr>
          <w:rFonts w:asciiTheme="minorHAnsi" w:hAnsiTheme="minorHAnsi" w:cstheme="minorHAnsi"/>
        </w:rPr>
      </w:pPr>
      <w:r w:rsidRPr="006B7CA0">
        <w:rPr>
          <w:rFonts w:asciiTheme="minorHAnsi" w:hAnsiTheme="minorHAnsi" w:cstheme="minorHAnsi"/>
        </w:rPr>
        <w:t>Celmu ieguluma dziļums – no 1,0 līdz 3,3 m.</w:t>
      </w:r>
    </w:p>
    <w:p w:rsidR="00654642" w:rsidRPr="006B7CA0" w:rsidRDefault="00654642" w:rsidP="00654642">
      <w:pPr>
        <w:pStyle w:val="ListParagraph"/>
        <w:numPr>
          <w:ilvl w:val="0"/>
          <w:numId w:val="13"/>
        </w:numPr>
        <w:tabs>
          <w:tab w:val="left" w:pos="426"/>
        </w:tabs>
        <w:spacing w:after="0" w:line="240" w:lineRule="auto"/>
        <w:ind w:left="0" w:firstLine="426"/>
        <w:jc w:val="both"/>
        <w:rPr>
          <w:rFonts w:asciiTheme="minorHAnsi" w:hAnsiTheme="minorHAnsi" w:cstheme="minorHAnsi"/>
        </w:rPr>
      </w:pPr>
      <w:r w:rsidRPr="006B7CA0">
        <w:rPr>
          <w:rFonts w:asciiTheme="minorHAnsi" w:hAnsiTheme="minorHAnsi" w:cstheme="minorHAnsi"/>
        </w:rPr>
        <w:t xml:space="preserve">Kūdras </w:t>
      </w:r>
      <w:proofErr w:type="spellStart"/>
      <w:r w:rsidRPr="006B7CA0">
        <w:rPr>
          <w:rFonts w:asciiTheme="minorHAnsi" w:hAnsiTheme="minorHAnsi" w:cstheme="minorHAnsi"/>
        </w:rPr>
        <w:t>slāņkopas</w:t>
      </w:r>
      <w:proofErr w:type="spellEnd"/>
      <w:r w:rsidRPr="006B7CA0">
        <w:rPr>
          <w:rFonts w:asciiTheme="minorHAnsi" w:hAnsiTheme="minorHAnsi" w:cstheme="minorHAnsi"/>
        </w:rPr>
        <w:t xml:space="preserve"> vidējais biezums </w:t>
      </w:r>
      <w:proofErr w:type="spellStart"/>
      <w:r w:rsidRPr="006B7CA0">
        <w:rPr>
          <w:rFonts w:asciiTheme="minorHAnsi" w:hAnsiTheme="minorHAnsi" w:cstheme="minorHAnsi"/>
        </w:rPr>
        <w:t>celmainības</w:t>
      </w:r>
      <w:proofErr w:type="spellEnd"/>
      <w:r w:rsidRPr="006B7CA0">
        <w:rPr>
          <w:rFonts w:asciiTheme="minorHAnsi" w:hAnsiTheme="minorHAnsi" w:cstheme="minorHAnsi"/>
        </w:rPr>
        <w:t xml:space="preserve"> noteikšanas profilā:</w:t>
      </w:r>
    </w:p>
    <w:p w:rsidR="00654642" w:rsidRPr="006B7CA0" w:rsidRDefault="00654642" w:rsidP="00654642">
      <w:pPr>
        <w:pStyle w:val="ListParagraph"/>
        <w:spacing w:after="0" w:line="240" w:lineRule="auto"/>
        <w:ind w:left="0" w:firstLine="284"/>
        <w:jc w:val="both"/>
        <w:rPr>
          <w:rFonts w:asciiTheme="minorHAnsi" w:hAnsiTheme="minorHAnsi" w:cstheme="minorHAnsi"/>
        </w:rPr>
      </w:pPr>
    </w:p>
    <w:p w:rsidR="00654642" w:rsidRPr="006B7CA0" w:rsidRDefault="00267488" w:rsidP="00654642">
      <w:pPr>
        <w:pStyle w:val="ListParagraph"/>
        <w:spacing w:after="0" w:line="240" w:lineRule="auto"/>
        <w:ind w:left="0" w:firstLine="284"/>
        <w:jc w:val="both"/>
        <w:rPr>
          <w:rFonts w:asciiTheme="minorHAnsi" w:eastAsiaTheme="minorEastAsia" w:hAnsiTheme="minorHAnsi" w:cstheme="minorHAnsi"/>
        </w:rPr>
      </w:pPr>
      <m:oMathPara>
        <m:oMath>
          <m:f>
            <m:fPr>
              <m:ctrlPr>
                <w:rPr>
                  <w:rFonts w:ascii="Cambria Math" w:hAnsi="Cambria Math" w:cstheme="minorHAnsi"/>
                </w:rPr>
              </m:ctrlPr>
            </m:fPr>
            <m:num>
              <m:r>
                <m:rPr>
                  <m:sty m:val="p"/>
                </m:rPr>
                <w:rPr>
                  <w:rFonts w:ascii="Cambria Math" w:hAnsi="Cambria Math" w:cstheme="minorHAnsi"/>
                </w:rPr>
                <m:t>222,0</m:t>
              </m:r>
            </m:num>
            <m:den>
              <m:r>
                <m:rPr>
                  <m:sty m:val="p"/>
                </m:rPr>
                <w:rPr>
                  <w:rFonts w:ascii="Cambria Math" w:hAnsi="Cambria Math" w:cstheme="minorHAnsi"/>
                </w:rPr>
                <m:t>63</m:t>
              </m:r>
            </m:den>
          </m:f>
          <m:r>
            <w:rPr>
              <w:rFonts w:ascii="Cambria Math" w:hAnsi="Cambria Math" w:cstheme="minorHAnsi"/>
            </w:rPr>
            <m:t xml:space="preserve">=3,52 </m:t>
          </m:r>
          <m:r>
            <m:rPr>
              <m:sty m:val="p"/>
            </m:rPr>
            <w:rPr>
              <w:rFonts w:ascii="Cambria Math" w:hAnsi="Cambria Math" w:cstheme="minorHAnsi"/>
            </w:rPr>
            <m:t>m,</m:t>
          </m:r>
        </m:oMath>
      </m:oMathPara>
    </w:p>
    <w:p w:rsidR="00654642" w:rsidRPr="006B7CA0" w:rsidRDefault="00654642" w:rsidP="00654642">
      <w:pPr>
        <w:pStyle w:val="ListParagraph"/>
        <w:spacing w:after="0" w:line="240" w:lineRule="auto"/>
        <w:ind w:left="0" w:firstLine="284"/>
        <w:jc w:val="both"/>
        <w:rPr>
          <w:rFonts w:asciiTheme="minorHAnsi" w:eastAsiaTheme="minorEastAsia" w:hAnsiTheme="minorHAnsi" w:cstheme="minorHAnsi"/>
        </w:rPr>
      </w:pPr>
    </w:p>
    <w:p w:rsidR="00654642" w:rsidRPr="006B7CA0" w:rsidRDefault="00654642" w:rsidP="00654642">
      <w:pPr>
        <w:pStyle w:val="ListParagraph"/>
        <w:spacing w:after="0" w:line="240" w:lineRule="auto"/>
        <w:ind w:left="0" w:firstLine="284"/>
        <w:jc w:val="both"/>
        <w:rPr>
          <w:rFonts w:asciiTheme="minorHAnsi" w:hAnsiTheme="minorHAnsi" w:cstheme="minorHAnsi"/>
        </w:rPr>
      </w:pPr>
      <w:r w:rsidRPr="006B7CA0">
        <w:rPr>
          <w:rFonts w:asciiTheme="minorHAnsi" w:hAnsiTheme="minorHAnsi" w:cstheme="minorHAnsi"/>
        </w:rPr>
        <w:lastRenderedPageBreak/>
        <w:t>kur: 222,0 – kūdras biezumu summa (m) zondējumos bez celmiem (3</w:t>
      </w:r>
      <w:r w:rsidRPr="006B7CA0">
        <w:rPr>
          <w:rFonts w:asciiTheme="minorHAnsi" w:hAnsiTheme="minorHAnsi" w:cstheme="minorHAnsi"/>
          <w:vertAlign w:val="superscript"/>
        </w:rPr>
        <w:t>b</w:t>
      </w:r>
      <w:r w:rsidRPr="006B7CA0">
        <w:rPr>
          <w:rFonts w:asciiTheme="minorHAnsi" w:hAnsiTheme="minorHAnsi" w:cstheme="minorHAnsi"/>
        </w:rPr>
        <w:t>. tabula), 63 – zondēš</w:t>
      </w:r>
      <w:r w:rsidRPr="006B7CA0">
        <w:rPr>
          <w:rFonts w:asciiTheme="minorHAnsi" w:hAnsiTheme="minorHAnsi" w:cstheme="minorHAnsi"/>
        </w:rPr>
        <w:t>a</w:t>
      </w:r>
      <w:r w:rsidRPr="006B7CA0">
        <w:rPr>
          <w:rFonts w:asciiTheme="minorHAnsi" w:hAnsiTheme="minorHAnsi" w:cstheme="minorHAnsi"/>
        </w:rPr>
        <w:t xml:space="preserve">nas punktu bez celmiem skaits; 3,52 – kūdras vidējais biezums </w:t>
      </w:r>
      <w:proofErr w:type="spellStart"/>
      <w:r w:rsidRPr="006B7CA0">
        <w:rPr>
          <w:rFonts w:asciiTheme="minorHAnsi" w:hAnsiTheme="minorHAnsi" w:cstheme="minorHAnsi"/>
        </w:rPr>
        <w:t>celmainības</w:t>
      </w:r>
      <w:proofErr w:type="spellEnd"/>
      <w:r w:rsidRPr="006B7CA0">
        <w:rPr>
          <w:rFonts w:asciiTheme="minorHAnsi" w:hAnsiTheme="minorHAnsi" w:cstheme="minorHAnsi"/>
        </w:rPr>
        <w:t xml:space="preserve"> noteikšanas profilā 6E.</w:t>
      </w:r>
    </w:p>
    <w:p w:rsidR="00654642" w:rsidRPr="006B7CA0" w:rsidRDefault="00654642" w:rsidP="00654642">
      <w:pPr>
        <w:pStyle w:val="ListParagraph"/>
        <w:numPr>
          <w:ilvl w:val="0"/>
          <w:numId w:val="13"/>
        </w:numPr>
        <w:spacing w:after="0" w:line="240" w:lineRule="auto"/>
        <w:ind w:hanging="294"/>
        <w:jc w:val="both"/>
        <w:rPr>
          <w:rFonts w:asciiTheme="minorHAnsi" w:hAnsiTheme="minorHAnsi" w:cstheme="minorHAnsi"/>
        </w:rPr>
      </w:pPr>
      <w:r w:rsidRPr="006B7CA0">
        <w:rPr>
          <w:rFonts w:asciiTheme="minorHAnsi" w:hAnsiTheme="minorHAnsi" w:cstheme="minorHAnsi"/>
        </w:rPr>
        <w:t xml:space="preserve">Pie šāda kūdras biezuma </w:t>
      </w:r>
      <w:proofErr w:type="spellStart"/>
      <w:r w:rsidRPr="006B7CA0">
        <w:rPr>
          <w:rFonts w:asciiTheme="minorHAnsi" w:hAnsiTheme="minorHAnsi" w:cstheme="minorHAnsi"/>
        </w:rPr>
        <w:t>celmainības</w:t>
      </w:r>
      <w:proofErr w:type="spellEnd"/>
      <w:r w:rsidRPr="006B7CA0">
        <w:rPr>
          <w:rFonts w:asciiTheme="minorHAnsi" w:hAnsiTheme="minorHAnsi" w:cstheme="minorHAnsi"/>
        </w:rPr>
        <w:t xml:space="preserve"> noteikšanas profilā var izdalīt 7 intervālus (I – VII), katru 0,5 m biezu, turklāt I (0,0 – 0,5 m) un II (0,5 – 1,0 m) intervāls celmus nesatur.</w:t>
      </w:r>
    </w:p>
    <w:p w:rsidR="00AF7B26" w:rsidRPr="006B7CA0" w:rsidRDefault="00654642" w:rsidP="00AF7B26">
      <w:pPr>
        <w:spacing w:after="0" w:line="240" w:lineRule="auto"/>
        <w:jc w:val="both"/>
        <w:rPr>
          <w:rFonts w:asciiTheme="minorHAnsi" w:hAnsiTheme="minorHAnsi" w:cstheme="minorHAnsi"/>
        </w:rPr>
      </w:pPr>
      <w:r w:rsidRPr="006B7CA0">
        <w:rPr>
          <w:rFonts w:asciiTheme="minorHAnsi" w:hAnsiTheme="minorHAnsi" w:cstheme="minorHAnsi"/>
        </w:rPr>
        <w:t>Trešajā (III) dziļuma intervālā (1,0 – 1,5 m) zondējumu trāpījumu skaits uz celma – 2; celmu sast</w:t>
      </w:r>
      <w:r w:rsidRPr="006B7CA0">
        <w:rPr>
          <w:rFonts w:asciiTheme="minorHAnsi" w:hAnsiTheme="minorHAnsi" w:cstheme="minorHAnsi"/>
        </w:rPr>
        <w:t>o</w:t>
      </w:r>
      <w:r w:rsidRPr="006B7CA0">
        <w:rPr>
          <w:rFonts w:asciiTheme="minorHAnsi" w:hAnsiTheme="minorHAnsi" w:cstheme="minorHAnsi"/>
        </w:rPr>
        <w:t xml:space="preserve">pamība - 2 % (divi trāpījumi no 100); ņemot vērā intervālu (0,5 m) un celmu sastopamību tajā (2 %), </w:t>
      </w:r>
      <w:r w:rsidR="00AF7B26" w:rsidRPr="006B7CA0">
        <w:rPr>
          <w:rFonts w:asciiTheme="minorHAnsi" w:hAnsiTheme="minorHAnsi" w:cstheme="minorHAnsi"/>
        </w:rPr>
        <w:t xml:space="preserve">kur: 7 – trāpījumu uz celma skaits IV intervālā; 100 – kopējais zondējumu skaits, 2 – trāpījumu uz celma skaits augstāk ieguļošajā (III) Intervālā. Atbilstoši </w:t>
      </w:r>
      <w:proofErr w:type="spellStart"/>
      <w:r w:rsidR="00AF7B26" w:rsidRPr="006B7CA0">
        <w:rPr>
          <w:rFonts w:asciiTheme="minorHAnsi" w:hAnsiTheme="minorHAnsi" w:cstheme="minorHAnsi"/>
        </w:rPr>
        <w:t>celmainības</w:t>
      </w:r>
      <w:proofErr w:type="spellEnd"/>
      <w:r w:rsidR="00AF7B26" w:rsidRPr="006B7CA0">
        <w:rPr>
          <w:rFonts w:asciiTheme="minorHAnsi" w:hAnsiTheme="minorHAnsi" w:cstheme="minorHAnsi"/>
        </w:rPr>
        <w:t xml:space="preserve"> noteikšanas tabulai, </w:t>
      </w:r>
      <w:proofErr w:type="spellStart"/>
      <w:r w:rsidR="00AF7B26" w:rsidRPr="006B7CA0">
        <w:rPr>
          <w:rFonts w:asciiTheme="minorHAnsi" w:hAnsiTheme="minorHAnsi" w:cstheme="minorHAnsi"/>
        </w:rPr>
        <w:t>ce</w:t>
      </w:r>
      <w:r w:rsidR="00AF7B26" w:rsidRPr="006B7CA0">
        <w:rPr>
          <w:rFonts w:asciiTheme="minorHAnsi" w:hAnsiTheme="minorHAnsi" w:cstheme="minorHAnsi"/>
        </w:rPr>
        <w:t>l</w:t>
      </w:r>
      <w:r w:rsidR="00AF7B26" w:rsidRPr="006B7CA0">
        <w:rPr>
          <w:rFonts w:asciiTheme="minorHAnsi" w:hAnsiTheme="minorHAnsi" w:cstheme="minorHAnsi"/>
        </w:rPr>
        <w:t>mainība</w:t>
      </w:r>
      <w:proofErr w:type="spellEnd"/>
      <w:r w:rsidR="00AF7B26" w:rsidRPr="006B7CA0">
        <w:rPr>
          <w:rFonts w:asciiTheme="minorHAnsi" w:hAnsiTheme="minorHAnsi" w:cstheme="minorHAnsi"/>
        </w:rPr>
        <w:t xml:space="preserve"> šajā (IV) intervālā ir 1,3 %.</w:t>
      </w:r>
    </w:p>
    <w:p w:rsidR="00654642" w:rsidRPr="007E72A3" w:rsidRDefault="00654642" w:rsidP="00654642">
      <w:pPr>
        <w:spacing w:after="0" w:line="240" w:lineRule="auto"/>
        <w:jc w:val="both"/>
        <w:rPr>
          <w:rFonts w:asciiTheme="minorHAnsi" w:hAnsiTheme="minorHAnsi" w:cstheme="minorHAnsi"/>
        </w:rPr>
      </w:pPr>
    </w:p>
    <w:p w:rsidR="00A904E5" w:rsidRPr="003E32C6" w:rsidRDefault="00A904E5" w:rsidP="00F47A58">
      <w:pPr>
        <w:spacing w:after="0" w:line="240" w:lineRule="auto"/>
        <w:rPr>
          <w:rFonts w:asciiTheme="minorHAnsi" w:hAnsiTheme="minorHAnsi" w:cstheme="minorHAnsi"/>
          <w:b/>
          <w:i/>
        </w:rPr>
      </w:pPr>
      <w:bookmarkStart w:id="32" w:name="_Toc4501590"/>
      <w:r w:rsidRPr="0088339A">
        <w:rPr>
          <w:rFonts w:asciiTheme="minorHAnsi" w:hAnsiTheme="minorHAnsi" w:cstheme="minorHAnsi"/>
          <w:b/>
          <w:i/>
        </w:rPr>
        <w:t xml:space="preserve">Attēls </w:t>
      </w:r>
      <w:r w:rsidRPr="0088339A">
        <w:rPr>
          <w:rFonts w:asciiTheme="minorHAnsi" w:hAnsiTheme="minorHAnsi" w:cstheme="minorHAnsi"/>
          <w:b/>
          <w:i/>
        </w:rPr>
        <w:fldChar w:fldCharType="begin"/>
      </w:r>
      <w:r w:rsidRPr="0088339A">
        <w:rPr>
          <w:rFonts w:asciiTheme="minorHAnsi" w:hAnsiTheme="minorHAnsi" w:cstheme="minorHAnsi"/>
          <w:b/>
          <w:i/>
        </w:rPr>
        <w:instrText xml:space="preserve"> SEQ Attēls \* ARABIC </w:instrText>
      </w:r>
      <w:r w:rsidRPr="0088339A">
        <w:rPr>
          <w:rFonts w:asciiTheme="minorHAnsi" w:hAnsiTheme="minorHAnsi" w:cstheme="minorHAnsi"/>
          <w:b/>
          <w:i/>
        </w:rPr>
        <w:fldChar w:fldCharType="separate"/>
      </w:r>
      <w:r w:rsidR="00C81159">
        <w:rPr>
          <w:rFonts w:asciiTheme="minorHAnsi" w:hAnsiTheme="minorHAnsi" w:cstheme="minorHAnsi"/>
          <w:b/>
          <w:i/>
          <w:noProof/>
        </w:rPr>
        <w:t>8</w:t>
      </w:r>
      <w:r w:rsidRPr="0088339A">
        <w:rPr>
          <w:rFonts w:asciiTheme="minorHAnsi" w:hAnsiTheme="minorHAnsi" w:cstheme="minorHAnsi"/>
          <w:b/>
          <w:i/>
        </w:rPr>
        <w:fldChar w:fldCharType="end"/>
      </w:r>
      <w:r w:rsidRPr="0088339A">
        <w:rPr>
          <w:rFonts w:asciiTheme="minorHAnsi" w:hAnsiTheme="minorHAnsi" w:cstheme="minorHAnsi"/>
          <w:b/>
          <w:i/>
        </w:rPr>
        <w:t xml:space="preserve">. Celmu </w:t>
      </w:r>
      <w:r w:rsidR="0088339A" w:rsidRPr="0088339A">
        <w:rPr>
          <w:rFonts w:asciiTheme="minorHAnsi" w:hAnsiTheme="minorHAnsi" w:cstheme="minorHAnsi"/>
          <w:b/>
          <w:i/>
        </w:rPr>
        <w:t xml:space="preserve">un </w:t>
      </w:r>
      <w:proofErr w:type="spellStart"/>
      <w:r w:rsidR="0088339A" w:rsidRPr="0088339A">
        <w:rPr>
          <w:rFonts w:asciiTheme="minorHAnsi" w:hAnsiTheme="minorHAnsi" w:cstheme="minorHAnsi"/>
          <w:b/>
          <w:i/>
        </w:rPr>
        <w:t>minerālgrunts</w:t>
      </w:r>
      <w:proofErr w:type="spellEnd"/>
      <w:r w:rsidR="0088339A" w:rsidRPr="0088339A">
        <w:rPr>
          <w:rFonts w:asciiTheme="minorHAnsi" w:hAnsiTheme="minorHAnsi" w:cstheme="minorHAnsi"/>
          <w:b/>
          <w:i/>
        </w:rPr>
        <w:t xml:space="preserve"> </w:t>
      </w:r>
      <w:r w:rsidRPr="0088339A">
        <w:rPr>
          <w:rFonts w:asciiTheme="minorHAnsi" w:hAnsiTheme="minorHAnsi" w:cstheme="minorHAnsi"/>
          <w:b/>
          <w:i/>
        </w:rPr>
        <w:t xml:space="preserve">ieguluma dziļums </w:t>
      </w:r>
      <w:proofErr w:type="spellStart"/>
      <w:r w:rsidRPr="0088339A">
        <w:rPr>
          <w:rFonts w:asciiTheme="minorHAnsi" w:hAnsiTheme="minorHAnsi" w:cstheme="minorHAnsi"/>
          <w:b/>
          <w:i/>
        </w:rPr>
        <w:t>celmainības</w:t>
      </w:r>
      <w:proofErr w:type="spellEnd"/>
      <w:r w:rsidRPr="0088339A">
        <w:rPr>
          <w:rFonts w:asciiTheme="minorHAnsi" w:hAnsiTheme="minorHAnsi" w:cstheme="minorHAnsi"/>
          <w:b/>
          <w:i/>
        </w:rPr>
        <w:t xml:space="preserve"> noteikšanas </w:t>
      </w:r>
      <w:r w:rsidR="0088339A" w:rsidRPr="0088339A">
        <w:rPr>
          <w:rFonts w:asciiTheme="minorHAnsi" w:hAnsiTheme="minorHAnsi" w:cstheme="minorHAnsi"/>
          <w:b/>
          <w:i/>
        </w:rPr>
        <w:t>profil</w:t>
      </w:r>
      <w:r w:rsidR="00873815">
        <w:rPr>
          <w:rFonts w:asciiTheme="minorHAnsi" w:hAnsiTheme="minorHAnsi" w:cstheme="minorHAnsi"/>
          <w:b/>
          <w:i/>
        </w:rPr>
        <w:t>os</w:t>
      </w:r>
      <w:bookmarkEnd w:id="32"/>
    </w:p>
    <w:p w:rsidR="0096631B" w:rsidRDefault="0096631B" w:rsidP="00F47A58">
      <w:pPr>
        <w:spacing w:after="0" w:line="240" w:lineRule="auto"/>
        <w:jc w:val="both"/>
        <w:rPr>
          <w:rFonts w:asciiTheme="minorHAnsi" w:hAnsiTheme="minorHAnsi" w:cstheme="minorHAnsi"/>
        </w:rPr>
      </w:pPr>
    </w:p>
    <w:p w:rsidR="0096631B" w:rsidRDefault="00873815" w:rsidP="00F47A58">
      <w:pPr>
        <w:spacing w:after="0" w:line="240" w:lineRule="auto"/>
        <w:jc w:val="center"/>
        <w:rPr>
          <w:rFonts w:asciiTheme="minorHAnsi" w:hAnsiTheme="minorHAnsi" w:cstheme="minorHAnsi"/>
        </w:rPr>
      </w:pPr>
      <w:r>
        <w:rPr>
          <w:noProof/>
          <w:lang w:eastAsia="lv-LV"/>
        </w:rPr>
        <w:drawing>
          <wp:inline distT="0" distB="0" distL="0" distR="0" wp14:anchorId="5E40625C" wp14:editId="57253E90">
            <wp:extent cx="5579745" cy="2998470"/>
            <wp:effectExtent l="0" t="0" r="1905" b="11430"/>
            <wp:docPr id="1" name="Chart 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873815" w:rsidRDefault="00873815" w:rsidP="00F47A58">
      <w:pPr>
        <w:spacing w:after="0" w:line="240" w:lineRule="auto"/>
        <w:jc w:val="center"/>
        <w:rPr>
          <w:rFonts w:asciiTheme="minorHAnsi" w:hAnsiTheme="minorHAnsi" w:cstheme="minorHAnsi"/>
        </w:rPr>
      </w:pPr>
    </w:p>
    <w:p w:rsidR="00873815" w:rsidRDefault="00873815" w:rsidP="00F47A58">
      <w:pPr>
        <w:spacing w:after="0" w:line="240" w:lineRule="auto"/>
        <w:jc w:val="center"/>
        <w:rPr>
          <w:rFonts w:asciiTheme="minorHAnsi" w:hAnsiTheme="minorHAnsi" w:cstheme="minorHAnsi"/>
        </w:rPr>
      </w:pPr>
      <w:r>
        <w:rPr>
          <w:noProof/>
          <w:lang w:eastAsia="lv-LV"/>
        </w:rPr>
        <w:drawing>
          <wp:inline distT="0" distB="0" distL="0" distR="0" wp14:anchorId="70E89210" wp14:editId="6CDE1DAC">
            <wp:extent cx="5579745" cy="2999740"/>
            <wp:effectExtent l="0" t="0" r="1905" b="10160"/>
            <wp:docPr id="3" name="Chart 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5C43DC" w:rsidRDefault="005C43DC" w:rsidP="00F47A58">
      <w:pPr>
        <w:spacing w:after="0" w:line="240" w:lineRule="auto"/>
        <w:jc w:val="center"/>
        <w:rPr>
          <w:rFonts w:asciiTheme="minorHAnsi" w:hAnsiTheme="minorHAnsi" w:cstheme="minorHAnsi"/>
        </w:rPr>
      </w:pPr>
    </w:p>
    <w:p w:rsidR="00654642" w:rsidRPr="006B7CA0" w:rsidRDefault="00654642" w:rsidP="00654642">
      <w:pPr>
        <w:spacing w:after="0" w:line="240" w:lineRule="auto"/>
        <w:jc w:val="both"/>
        <w:rPr>
          <w:rFonts w:asciiTheme="minorHAnsi" w:hAnsiTheme="minorHAnsi" w:cstheme="minorHAnsi"/>
        </w:rPr>
      </w:pPr>
      <w:r w:rsidRPr="006B7CA0">
        <w:rPr>
          <w:rFonts w:asciiTheme="minorHAnsi" w:hAnsiTheme="minorHAnsi" w:cstheme="minorHAnsi"/>
        </w:rPr>
        <w:t xml:space="preserve">III intervāla </w:t>
      </w:r>
      <w:proofErr w:type="spellStart"/>
      <w:r w:rsidRPr="006B7CA0">
        <w:rPr>
          <w:rFonts w:asciiTheme="minorHAnsi" w:hAnsiTheme="minorHAnsi" w:cstheme="minorHAnsi"/>
        </w:rPr>
        <w:t>celmainība</w:t>
      </w:r>
      <w:proofErr w:type="spellEnd"/>
      <w:r w:rsidRPr="006B7CA0">
        <w:rPr>
          <w:rFonts w:asciiTheme="minorHAnsi" w:hAnsiTheme="minorHAnsi" w:cstheme="minorHAnsi"/>
        </w:rPr>
        <w:t xml:space="preserve"> ir 0,1 % (atbilstoši </w:t>
      </w:r>
      <w:proofErr w:type="spellStart"/>
      <w:r w:rsidRPr="006B7CA0">
        <w:rPr>
          <w:rFonts w:asciiTheme="minorHAnsi" w:hAnsiTheme="minorHAnsi" w:cstheme="minorHAnsi"/>
        </w:rPr>
        <w:t>celmainības</w:t>
      </w:r>
      <w:proofErr w:type="spellEnd"/>
      <w:r w:rsidRPr="006B7CA0">
        <w:rPr>
          <w:rFonts w:asciiTheme="minorHAnsi" w:hAnsiTheme="minorHAnsi" w:cstheme="minorHAnsi"/>
        </w:rPr>
        <w:t xml:space="preserve"> noteikšanas tabulai). IV dziļuma intervālā (1,5 – 2,0 m) trāpījumu uz celmiem skaits – 7. Celmu sastopamība IV intervālā:</w:t>
      </w:r>
    </w:p>
    <w:p w:rsidR="00654642" w:rsidRPr="006B7CA0" w:rsidRDefault="00654642" w:rsidP="00654642">
      <w:pPr>
        <w:spacing w:after="0" w:line="240" w:lineRule="auto"/>
        <w:ind w:firstLine="426"/>
        <w:jc w:val="both"/>
        <w:rPr>
          <w:rFonts w:asciiTheme="minorHAnsi" w:hAnsiTheme="minorHAnsi" w:cstheme="minorHAnsi"/>
        </w:rPr>
      </w:pPr>
    </w:p>
    <w:p w:rsidR="00654642" w:rsidRPr="006B7CA0" w:rsidRDefault="00267488" w:rsidP="00654642">
      <w:pPr>
        <w:pStyle w:val="ListParagraph"/>
        <w:spacing w:after="0" w:line="240" w:lineRule="auto"/>
        <w:jc w:val="both"/>
        <w:rPr>
          <w:rFonts w:asciiTheme="minorHAnsi" w:hAnsiTheme="minorHAnsi" w:cstheme="minorHAnsi"/>
        </w:rPr>
      </w:pPr>
      <m:oMathPara>
        <m:oMath>
          <m:f>
            <m:fPr>
              <m:ctrlPr>
                <w:rPr>
                  <w:rFonts w:ascii="Cambria Math" w:hAnsi="Cambria Math" w:cstheme="minorHAnsi"/>
                </w:rPr>
              </m:ctrlPr>
            </m:fPr>
            <m:num>
              <m:r>
                <m:rPr>
                  <m:sty m:val="p"/>
                </m:rPr>
                <w:rPr>
                  <w:rFonts w:ascii="Cambria Math" w:hAnsi="Cambria Math" w:cstheme="minorHAnsi"/>
                </w:rPr>
                <m:t>7×100</m:t>
              </m:r>
            </m:num>
            <m:den>
              <m:r>
                <m:rPr>
                  <m:sty m:val="p"/>
                </m:rPr>
                <w:rPr>
                  <w:rFonts w:ascii="Cambria Math" w:hAnsi="Cambria Math" w:cstheme="minorHAnsi"/>
                </w:rPr>
                <m:t>100-2</m:t>
              </m:r>
            </m:den>
          </m:f>
          <m:r>
            <m:rPr>
              <m:sty m:val="p"/>
            </m:rPr>
            <w:rPr>
              <w:rFonts w:ascii="Cambria Math" w:hAnsi="Cambria Math" w:cstheme="minorHAnsi"/>
            </w:rPr>
            <m:t>=7</m:t>
          </m:r>
          <m:r>
            <w:rPr>
              <w:rFonts w:ascii="Cambria Math" w:hAnsi="Cambria Math" w:cstheme="minorHAnsi"/>
            </w:rPr>
            <m:t xml:space="preserve"> %,</m:t>
          </m:r>
        </m:oMath>
      </m:oMathPara>
    </w:p>
    <w:p w:rsidR="00654642" w:rsidRPr="006B7CA0" w:rsidRDefault="00654642" w:rsidP="00654642">
      <w:pPr>
        <w:pStyle w:val="ListParagraph"/>
        <w:spacing w:after="0" w:line="240" w:lineRule="auto"/>
        <w:jc w:val="both"/>
        <w:rPr>
          <w:rFonts w:asciiTheme="minorHAnsi" w:hAnsiTheme="minorHAnsi" w:cstheme="minorHAnsi"/>
        </w:rPr>
      </w:pPr>
    </w:p>
    <w:p w:rsidR="00654642" w:rsidRPr="006B7CA0" w:rsidRDefault="00654642" w:rsidP="00654642">
      <w:pPr>
        <w:spacing w:after="0" w:line="240" w:lineRule="auto"/>
        <w:jc w:val="both"/>
        <w:rPr>
          <w:rFonts w:asciiTheme="minorHAnsi" w:hAnsiTheme="minorHAnsi" w:cstheme="minorHAnsi"/>
        </w:rPr>
      </w:pPr>
    </w:p>
    <w:p w:rsidR="00654642" w:rsidRPr="006B7CA0" w:rsidRDefault="00654642" w:rsidP="00654642">
      <w:pPr>
        <w:spacing w:after="0" w:line="240" w:lineRule="auto"/>
        <w:jc w:val="both"/>
        <w:rPr>
          <w:rFonts w:asciiTheme="minorHAnsi" w:hAnsiTheme="minorHAnsi" w:cstheme="minorHAnsi"/>
        </w:rPr>
      </w:pPr>
      <w:r w:rsidRPr="006B7CA0">
        <w:rPr>
          <w:rFonts w:asciiTheme="minorHAnsi" w:hAnsiTheme="minorHAnsi" w:cstheme="minorHAnsi"/>
        </w:rPr>
        <w:t xml:space="preserve">Analoģiski noteikta </w:t>
      </w:r>
      <w:proofErr w:type="spellStart"/>
      <w:r w:rsidRPr="006B7CA0">
        <w:rPr>
          <w:rFonts w:asciiTheme="minorHAnsi" w:hAnsiTheme="minorHAnsi" w:cstheme="minorHAnsi"/>
        </w:rPr>
        <w:t>celmainība</w:t>
      </w:r>
      <w:proofErr w:type="spellEnd"/>
      <w:r w:rsidRPr="006B7CA0">
        <w:rPr>
          <w:rFonts w:asciiTheme="minorHAnsi" w:hAnsiTheme="minorHAnsi" w:cstheme="minorHAnsi"/>
        </w:rPr>
        <w:t xml:space="preserve"> arī V (2,0 – 2,5 m), VI (2,5 – 3,0 m) un VII (3,0 – 3,5 m) intervālā; iegūtas sekojošas vērtības – 3,4 % (V intervāls, 14 trāpījumi); 1,5 % (VI intervāls, 6 trāpījumi) un 2,3 % (VII intervāls, 8 trāpījumi).</w:t>
      </w:r>
    </w:p>
    <w:p w:rsidR="00654642" w:rsidRPr="006B7CA0" w:rsidRDefault="00654642" w:rsidP="00654642">
      <w:pPr>
        <w:spacing w:after="0" w:line="240" w:lineRule="auto"/>
        <w:jc w:val="both"/>
        <w:rPr>
          <w:rFonts w:asciiTheme="minorHAnsi" w:hAnsiTheme="minorHAnsi" w:cstheme="minorHAnsi"/>
        </w:rPr>
      </w:pPr>
    </w:p>
    <w:p w:rsidR="00654642" w:rsidRPr="006B7CA0" w:rsidRDefault="00654642" w:rsidP="00654642">
      <w:pPr>
        <w:spacing w:after="0" w:line="240" w:lineRule="auto"/>
        <w:jc w:val="both"/>
        <w:rPr>
          <w:rFonts w:asciiTheme="minorHAnsi" w:hAnsiTheme="minorHAnsi" w:cstheme="minorHAnsi"/>
        </w:rPr>
      </w:pPr>
      <w:r w:rsidRPr="006B7CA0">
        <w:rPr>
          <w:rFonts w:asciiTheme="minorHAnsi" w:hAnsiTheme="minorHAnsi" w:cstheme="minorHAnsi"/>
        </w:rPr>
        <w:t xml:space="preserve">Ievērojot noteikšanas intervāla nemainīgumu (0,5 m), </w:t>
      </w:r>
      <w:proofErr w:type="spellStart"/>
      <w:r w:rsidRPr="006B7CA0">
        <w:rPr>
          <w:rFonts w:asciiTheme="minorHAnsi" w:hAnsiTheme="minorHAnsi" w:cstheme="minorHAnsi"/>
        </w:rPr>
        <w:t>celmainību</w:t>
      </w:r>
      <w:proofErr w:type="spellEnd"/>
      <w:r w:rsidRPr="006B7CA0">
        <w:rPr>
          <w:rFonts w:asciiTheme="minorHAnsi" w:hAnsiTheme="minorHAnsi" w:cstheme="minorHAnsi"/>
        </w:rPr>
        <w:t xml:space="preserve"> Garajā purvā izveidotajā </w:t>
      </w:r>
      <w:proofErr w:type="spellStart"/>
      <w:r w:rsidRPr="006B7CA0">
        <w:rPr>
          <w:rFonts w:asciiTheme="minorHAnsi" w:hAnsiTheme="minorHAnsi" w:cstheme="minorHAnsi"/>
        </w:rPr>
        <w:t>celma</w:t>
      </w:r>
      <w:r w:rsidRPr="006B7CA0">
        <w:rPr>
          <w:rFonts w:asciiTheme="minorHAnsi" w:hAnsiTheme="minorHAnsi" w:cstheme="minorHAnsi"/>
        </w:rPr>
        <w:t>i</w:t>
      </w:r>
      <w:r w:rsidRPr="006B7CA0">
        <w:rPr>
          <w:rFonts w:asciiTheme="minorHAnsi" w:hAnsiTheme="minorHAnsi" w:cstheme="minorHAnsi"/>
        </w:rPr>
        <w:t>nības</w:t>
      </w:r>
      <w:proofErr w:type="spellEnd"/>
      <w:r w:rsidRPr="006B7CA0">
        <w:rPr>
          <w:rFonts w:asciiTheme="minorHAnsi" w:hAnsiTheme="minorHAnsi" w:cstheme="minorHAnsi"/>
        </w:rPr>
        <w:t xml:space="preserve"> noteikšanas profilā 6E tāpat var aprēķināt kā vidējo aritmētisko:</w:t>
      </w:r>
    </w:p>
    <w:p w:rsidR="00654642" w:rsidRPr="006B7CA0" w:rsidRDefault="00654642" w:rsidP="00654642">
      <w:pPr>
        <w:spacing w:after="0" w:line="240" w:lineRule="auto"/>
        <w:jc w:val="both"/>
        <w:rPr>
          <w:rFonts w:asciiTheme="minorHAnsi" w:hAnsiTheme="minorHAnsi" w:cstheme="minorHAnsi"/>
        </w:rPr>
      </w:pPr>
    </w:p>
    <w:p w:rsidR="00654642" w:rsidRPr="006B7CA0" w:rsidRDefault="00267488" w:rsidP="00654642">
      <w:pPr>
        <w:pStyle w:val="ListParagraph"/>
        <w:spacing w:after="0" w:line="240" w:lineRule="auto"/>
        <w:ind w:left="0" w:firstLine="426"/>
        <w:jc w:val="both"/>
        <w:rPr>
          <w:rFonts w:asciiTheme="minorHAnsi" w:eastAsiaTheme="minorEastAsia" w:hAnsiTheme="minorHAnsi" w:cstheme="minorHAnsi"/>
        </w:rPr>
      </w:pPr>
      <m:oMathPara>
        <m:oMath>
          <m:f>
            <m:fPr>
              <m:ctrlPr>
                <w:rPr>
                  <w:rFonts w:ascii="Cambria Math" w:hAnsi="Cambria Math" w:cstheme="minorHAnsi"/>
                  <w:i/>
                </w:rPr>
              </m:ctrlPr>
            </m:fPr>
            <m:num>
              <m:r>
                <w:rPr>
                  <w:rFonts w:ascii="Cambria Math" w:hAnsi="Cambria Math" w:cstheme="minorHAnsi"/>
                </w:rPr>
                <m:t>0,0+0,0+0,1+1,3+3,4+1,5+2,3</m:t>
              </m:r>
            </m:num>
            <m:den>
              <m:r>
                <w:rPr>
                  <w:rFonts w:ascii="Cambria Math" w:hAnsi="Cambria Math" w:cstheme="minorHAnsi"/>
                </w:rPr>
                <m:t>7</m:t>
              </m:r>
            </m:den>
          </m:f>
          <m:r>
            <w:rPr>
              <w:rFonts w:ascii="Cambria Math" w:hAnsi="Cambria Math" w:cstheme="minorHAnsi"/>
            </w:rPr>
            <m:t>=1,2 %.</m:t>
          </m:r>
        </m:oMath>
      </m:oMathPara>
    </w:p>
    <w:p w:rsidR="00654642" w:rsidRPr="006B7CA0" w:rsidRDefault="00654642" w:rsidP="00654642">
      <w:pPr>
        <w:spacing w:after="0" w:line="240" w:lineRule="auto"/>
        <w:jc w:val="both"/>
        <w:rPr>
          <w:rFonts w:asciiTheme="minorHAnsi" w:hAnsiTheme="minorHAnsi" w:cstheme="minorHAnsi"/>
        </w:rPr>
      </w:pPr>
    </w:p>
    <w:p w:rsidR="00275972" w:rsidRDefault="00275972" w:rsidP="00275972">
      <w:pPr>
        <w:spacing w:after="0" w:line="240" w:lineRule="auto"/>
        <w:jc w:val="both"/>
        <w:rPr>
          <w:rFonts w:asciiTheme="minorHAnsi" w:hAnsiTheme="minorHAnsi" w:cstheme="minorHAnsi"/>
        </w:rPr>
      </w:pPr>
      <w:r>
        <w:rPr>
          <w:rFonts w:asciiTheme="minorHAnsi" w:hAnsiTheme="minorHAnsi" w:cstheme="minorHAnsi"/>
        </w:rPr>
        <w:t xml:space="preserve">Kopējā </w:t>
      </w:r>
      <w:proofErr w:type="spellStart"/>
      <w:r>
        <w:rPr>
          <w:rFonts w:asciiTheme="minorHAnsi" w:hAnsiTheme="minorHAnsi" w:cstheme="minorHAnsi"/>
        </w:rPr>
        <w:t>celmainība</w:t>
      </w:r>
      <w:proofErr w:type="spellEnd"/>
      <w:r>
        <w:rPr>
          <w:rFonts w:asciiTheme="minorHAnsi" w:hAnsiTheme="minorHAnsi" w:cstheme="minorHAnsi"/>
        </w:rPr>
        <w:t xml:space="preserve"> perspektīvajā atradnē:</w:t>
      </w:r>
    </w:p>
    <w:p w:rsidR="00275972" w:rsidRDefault="00275972" w:rsidP="00275972">
      <w:pPr>
        <w:spacing w:after="0" w:line="240" w:lineRule="auto"/>
        <w:ind w:firstLine="426"/>
        <w:jc w:val="both"/>
        <w:rPr>
          <w:rFonts w:asciiTheme="minorHAnsi" w:hAnsiTheme="minorHAnsi" w:cstheme="minorHAnsi"/>
        </w:rPr>
      </w:pPr>
    </w:p>
    <w:p w:rsidR="00275972" w:rsidRPr="005F1973" w:rsidRDefault="00267488" w:rsidP="00275972">
      <w:pPr>
        <w:pStyle w:val="ListParagraph"/>
        <w:spacing w:after="0" w:line="240" w:lineRule="auto"/>
        <w:ind w:left="0" w:firstLine="426"/>
        <w:jc w:val="both"/>
        <w:rPr>
          <w:rFonts w:asciiTheme="minorHAnsi" w:eastAsiaTheme="minorEastAsia" w:hAnsiTheme="minorHAnsi" w:cstheme="minorHAnsi"/>
        </w:rPr>
      </w:pPr>
      <m:oMathPara>
        <m:oMath>
          <m:f>
            <m:fPr>
              <m:ctrlPr>
                <w:rPr>
                  <w:rFonts w:ascii="Cambria Math" w:hAnsi="Cambria Math" w:cstheme="minorHAnsi"/>
                  <w:i/>
                </w:rPr>
              </m:ctrlPr>
            </m:fPr>
            <m:num>
              <m:d>
                <m:dPr>
                  <m:ctrlPr>
                    <w:rPr>
                      <w:rFonts w:ascii="Cambria Math" w:hAnsi="Cambria Math" w:cstheme="minorHAnsi"/>
                      <w:i/>
                    </w:rPr>
                  </m:ctrlPr>
                </m:dPr>
                <m:e>
                  <m:r>
                    <w:rPr>
                      <w:rFonts w:ascii="Cambria Math" w:hAnsi="Cambria Math" w:cstheme="minorHAnsi"/>
                    </w:rPr>
                    <m:t>1,6×5,40</m:t>
                  </m:r>
                </m:e>
              </m:d>
              <m:r>
                <w:rPr>
                  <w:rFonts w:ascii="Cambria Math" w:hAnsi="Cambria Math" w:cstheme="minorHAnsi"/>
                </w:rPr>
                <m:t>+</m:t>
              </m:r>
              <m:d>
                <m:dPr>
                  <m:ctrlPr>
                    <w:rPr>
                      <w:rFonts w:ascii="Cambria Math" w:hAnsi="Cambria Math" w:cstheme="minorHAnsi"/>
                      <w:i/>
                    </w:rPr>
                  </m:ctrlPr>
                </m:dPr>
                <m:e>
                  <m:r>
                    <w:rPr>
                      <w:rFonts w:ascii="Cambria Math" w:hAnsi="Cambria Math" w:cstheme="minorHAnsi"/>
                    </w:rPr>
                    <m:t>1,2×3,52</m:t>
                  </m:r>
                </m:e>
              </m:d>
            </m:num>
            <m:den>
              <m:r>
                <w:rPr>
                  <w:rFonts w:ascii="Cambria Math" w:hAnsi="Cambria Math" w:cstheme="minorHAnsi"/>
                </w:rPr>
                <m:t>5,40+3,52</m:t>
              </m:r>
            </m:den>
          </m:f>
          <m:r>
            <w:rPr>
              <w:rFonts w:ascii="Cambria Math" w:hAnsi="Cambria Math" w:cstheme="minorHAnsi"/>
            </w:rPr>
            <m:t>=1,44 %.</m:t>
          </m:r>
        </m:oMath>
      </m:oMathPara>
    </w:p>
    <w:p w:rsidR="00275972" w:rsidRDefault="00275972" w:rsidP="00F47A58">
      <w:pPr>
        <w:spacing w:after="0" w:line="240" w:lineRule="auto"/>
        <w:jc w:val="center"/>
        <w:rPr>
          <w:rFonts w:asciiTheme="minorHAnsi" w:hAnsiTheme="minorHAnsi" w:cstheme="minorHAnsi"/>
        </w:rPr>
      </w:pPr>
    </w:p>
    <w:p w:rsidR="005F1973" w:rsidRPr="005F1973" w:rsidRDefault="005F1973" w:rsidP="005F1973">
      <w:pPr>
        <w:spacing w:after="0" w:line="240" w:lineRule="auto"/>
        <w:jc w:val="both"/>
        <w:rPr>
          <w:rFonts w:asciiTheme="minorHAnsi" w:eastAsiaTheme="minorEastAsia" w:hAnsiTheme="minorHAnsi" w:cstheme="minorHAnsi"/>
        </w:rPr>
      </w:pPr>
    </w:p>
    <w:p w:rsidR="00654230" w:rsidRPr="003E32C6" w:rsidRDefault="002955F2" w:rsidP="00B42975">
      <w:pPr>
        <w:pStyle w:val="Heading2"/>
        <w:numPr>
          <w:ilvl w:val="1"/>
          <w:numId w:val="5"/>
        </w:numPr>
        <w:spacing w:before="0" w:line="240" w:lineRule="auto"/>
        <w:ind w:left="993" w:hanging="567"/>
        <w:jc w:val="both"/>
        <w:rPr>
          <w:rFonts w:asciiTheme="minorHAnsi" w:hAnsiTheme="minorHAnsi" w:cstheme="minorHAnsi"/>
        </w:rPr>
      </w:pPr>
      <w:bookmarkStart w:id="33" w:name="_Toc530573645"/>
      <w:r w:rsidRPr="003E32C6">
        <w:rPr>
          <w:rFonts w:asciiTheme="minorHAnsi" w:hAnsiTheme="minorHAnsi" w:cstheme="minorHAnsi"/>
        </w:rPr>
        <w:t xml:space="preserve">Materiāla </w:t>
      </w:r>
      <w:r w:rsidR="00654230" w:rsidRPr="003E32C6">
        <w:rPr>
          <w:rFonts w:asciiTheme="minorHAnsi" w:hAnsiTheme="minorHAnsi" w:cstheme="minorHAnsi"/>
        </w:rPr>
        <w:t>izmantošana</w:t>
      </w:r>
      <w:bookmarkEnd w:id="33"/>
    </w:p>
    <w:p w:rsidR="00654230" w:rsidRDefault="00654230" w:rsidP="00F47A58">
      <w:pPr>
        <w:spacing w:after="0" w:line="240" w:lineRule="auto"/>
        <w:jc w:val="both"/>
        <w:rPr>
          <w:rFonts w:asciiTheme="minorHAnsi" w:hAnsiTheme="minorHAnsi" w:cstheme="minorHAnsi"/>
        </w:rPr>
      </w:pPr>
    </w:p>
    <w:p w:rsidR="00AF4B27" w:rsidRPr="00591999" w:rsidRDefault="00AF4B27" w:rsidP="00F47A58">
      <w:pPr>
        <w:spacing w:after="0" w:line="240" w:lineRule="auto"/>
        <w:jc w:val="both"/>
        <w:rPr>
          <w:rFonts w:asciiTheme="minorHAnsi" w:hAnsiTheme="minorHAnsi" w:cstheme="minorHAnsi"/>
        </w:rPr>
      </w:pPr>
      <w:r w:rsidRPr="00591999">
        <w:rPr>
          <w:rFonts w:asciiTheme="minorHAnsi" w:hAnsiTheme="minorHAnsi" w:cstheme="minorHAnsi"/>
        </w:rPr>
        <w:t>Kopumā atradnes derīgo izrakteni – kūdru, atbilstoši tā</w:t>
      </w:r>
      <w:r w:rsidR="006E1D13">
        <w:rPr>
          <w:rFonts w:asciiTheme="minorHAnsi" w:hAnsiTheme="minorHAnsi" w:cstheme="minorHAnsi"/>
        </w:rPr>
        <w:t>s</w:t>
      </w:r>
      <w:r w:rsidRPr="00591999">
        <w:rPr>
          <w:rFonts w:asciiTheme="minorHAnsi" w:hAnsiTheme="minorHAnsi" w:cstheme="minorHAnsi"/>
        </w:rPr>
        <w:t xml:space="preserve"> kvalitātes īpašībām, var izmantot enerģ</w:t>
      </w:r>
      <w:r w:rsidRPr="00591999">
        <w:rPr>
          <w:rFonts w:asciiTheme="minorHAnsi" w:hAnsiTheme="minorHAnsi" w:cstheme="minorHAnsi"/>
        </w:rPr>
        <w:t>ē</w:t>
      </w:r>
      <w:r w:rsidRPr="00591999">
        <w:rPr>
          <w:rFonts w:asciiTheme="minorHAnsi" w:hAnsiTheme="minorHAnsi" w:cstheme="minorHAnsi"/>
        </w:rPr>
        <w:t>tikā (frēzkūdras vai gabalkūdras ieguvei), vai arī lauks</w:t>
      </w:r>
      <w:r w:rsidR="002B09F8">
        <w:rPr>
          <w:rFonts w:asciiTheme="minorHAnsi" w:hAnsiTheme="minorHAnsi" w:cstheme="minorHAnsi"/>
        </w:rPr>
        <w:t>a</w:t>
      </w:r>
      <w:r w:rsidRPr="00591999">
        <w:rPr>
          <w:rFonts w:asciiTheme="minorHAnsi" w:hAnsiTheme="minorHAnsi" w:cstheme="minorHAnsi"/>
        </w:rPr>
        <w:t>imniecībā un dārzkopībā - pakaišiem, vai arī izmantot kā substrātu.</w:t>
      </w:r>
    </w:p>
    <w:p w:rsidR="00146330" w:rsidRDefault="00146330" w:rsidP="00F47A58">
      <w:pPr>
        <w:spacing w:after="0" w:line="240" w:lineRule="auto"/>
        <w:jc w:val="both"/>
        <w:rPr>
          <w:rFonts w:asciiTheme="minorHAnsi" w:hAnsiTheme="minorHAnsi" w:cstheme="minorHAnsi"/>
        </w:rPr>
      </w:pPr>
    </w:p>
    <w:p w:rsidR="00D25F89" w:rsidRDefault="00D25F89" w:rsidP="00F47A58">
      <w:pPr>
        <w:spacing w:after="0" w:line="240" w:lineRule="auto"/>
        <w:jc w:val="both"/>
        <w:rPr>
          <w:rFonts w:asciiTheme="minorHAnsi" w:hAnsiTheme="minorHAnsi" w:cstheme="minorHAnsi"/>
        </w:rPr>
      </w:pPr>
    </w:p>
    <w:p w:rsidR="00BB04F5" w:rsidRPr="003E32C6" w:rsidRDefault="00BF253F" w:rsidP="00B42975">
      <w:pPr>
        <w:pStyle w:val="Heading1"/>
        <w:numPr>
          <w:ilvl w:val="0"/>
          <w:numId w:val="5"/>
        </w:numPr>
        <w:spacing w:before="0" w:line="240" w:lineRule="auto"/>
        <w:ind w:left="0" w:firstLine="0"/>
        <w:jc w:val="both"/>
        <w:rPr>
          <w:rFonts w:asciiTheme="minorHAnsi" w:hAnsiTheme="minorHAnsi" w:cstheme="minorHAnsi"/>
        </w:rPr>
      </w:pPr>
      <w:bookmarkStart w:id="34" w:name="_Toc530573646"/>
      <w:r>
        <w:rPr>
          <w:rFonts w:asciiTheme="minorHAnsi" w:hAnsiTheme="minorHAnsi" w:cstheme="minorHAnsi"/>
        </w:rPr>
        <w:t xml:space="preserve">KŪDRAS </w:t>
      </w:r>
      <w:r w:rsidR="000A73E0" w:rsidRPr="003E32C6">
        <w:rPr>
          <w:rFonts w:asciiTheme="minorHAnsi" w:hAnsiTheme="minorHAnsi" w:cstheme="minorHAnsi"/>
        </w:rPr>
        <w:t xml:space="preserve">KRĀJUMU </w:t>
      </w:r>
      <w:r w:rsidR="00007EC1" w:rsidRPr="003E32C6">
        <w:rPr>
          <w:rFonts w:asciiTheme="minorHAnsi" w:hAnsiTheme="minorHAnsi" w:cstheme="minorHAnsi"/>
        </w:rPr>
        <w:t>APRĒĶINS</w:t>
      </w:r>
      <w:bookmarkEnd w:id="34"/>
    </w:p>
    <w:p w:rsidR="000A73E0" w:rsidRPr="003E32C6" w:rsidRDefault="000A73E0" w:rsidP="00F47A58">
      <w:pPr>
        <w:spacing w:after="0" w:line="240" w:lineRule="auto"/>
        <w:jc w:val="both"/>
        <w:rPr>
          <w:rFonts w:asciiTheme="minorHAnsi" w:hAnsiTheme="minorHAnsi" w:cstheme="minorHAnsi"/>
        </w:rPr>
      </w:pPr>
    </w:p>
    <w:p w:rsidR="0033049E" w:rsidRPr="003E32C6" w:rsidRDefault="001C16A5" w:rsidP="00F47A58">
      <w:pPr>
        <w:spacing w:after="0" w:line="240" w:lineRule="auto"/>
        <w:jc w:val="both"/>
        <w:rPr>
          <w:rFonts w:asciiTheme="minorHAnsi" w:hAnsiTheme="minorHAnsi" w:cstheme="minorHAnsi"/>
        </w:rPr>
      </w:pPr>
      <w:proofErr w:type="spellStart"/>
      <w:r w:rsidRPr="00077DB0">
        <w:rPr>
          <w:rFonts w:asciiTheme="minorHAnsi" w:hAnsiTheme="minorHAnsi" w:cstheme="minorHAnsi"/>
        </w:rPr>
        <w:t>Segkārtas</w:t>
      </w:r>
      <w:proofErr w:type="spellEnd"/>
      <w:r w:rsidRPr="00077DB0">
        <w:rPr>
          <w:rFonts w:asciiTheme="minorHAnsi" w:hAnsiTheme="minorHAnsi" w:cstheme="minorHAnsi"/>
        </w:rPr>
        <w:t xml:space="preserve"> un kūdras </w:t>
      </w:r>
      <w:r w:rsidR="003D717D" w:rsidRPr="00077DB0">
        <w:rPr>
          <w:rFonts w:asciiTheme="minorHAnsi" w:hAnsiTheme="minorHAnsi" w:cstheme="minorHAnsi"/>
        </w:rPr>
        <w:t>(</w:t>
      </w:r>
      <w:r w:rsidR="006510CB" w:rsidRPr="00077DB0">
        <w:rPr>
          <w:rFonts w:asciiTheme="minorHAnsi" w:hAnsiTheme="minorHAnsi" w:cstheme="minorHAnsi"/>
        </w:rPr>
        <w:t xml:space="preserve">gan </w:t>
      </w:r>
      <w:r w:rsidR="003D717D" w:rsidRPr="00077DB0">
        <w:rPr>
          <w:rFonts w:asciiTheme="minorHAnsi" w:hAnsiTheme="minorHAnsi" w:cstheme="minorHAnsi"/>
        </w:rPr>
        <w:t xml:space="preserve">augstā, </w:t>
      </w:r>
      <w:r w:rsidR="006510CB" w:rsidRPr="00077DB0">
        <w:rPr>
          <w:rFonts w:asciiTheme="minorHAnsi" w:hAnsiTheme="minorHAnsi" w:cstheme="minorHAnsi"/>
        </w:rPr>
        <w:t xml:space="preserve">gan </w:t>
      </w:r>
      <w:r w:rsidR="003D717D" w:rsidRPr="00077DB0">
        <w:rPr>
          <w:rFonts w:asciiTheme="minorHAnsi" w:hAnsiTheme="minorHAnsi" w:cstheme="minorHAnsi"/>
        </w:rPr>
        <w:t xml:space="preserve">pārejas tipa) </w:t>
      </w:r>
      <w:r w:rsidRPr="00077DB0">
        <w:rPr>
          <w:rFonts w:asciiTheme="minorHAnsi" w:hAnsiTheme="minorHAnsi" w:cstheme="minorHAnsi"/>
        </w:rPr>
        <w:t xml:space="preserve">kā derīgā izrakteņa vidējā biezuma </w:t>
      </w:r>
      <w:r w:rsidR="00EB4618" w:rsidRPr="00077DB0">
        <w:rPr>
          <w:rFonts w:asciiTheme="minorHAnsi" w:hAnsiTheme="minorHAnsi" w:cstheme="minorHAnsi"/>
        </w:rPr>
        <w:t>ģeoloģiskās i</w:t>
      </w:r>
      <w:r w:rsidR="00CC380B" w:rsidRPr="00077DB0">
        <w:rPr>
          <w:rFonts w:asciiTheme="minorHAnsi" w:hAnsiTheme="minorHAnsi" w:cstheme="minorHAnsi"/>
        </w:rPr>
        <w:t>zpētes</w:t>
      </w:r>
      <w:r w:rsidR="001076B8" w:rsidRPr="00077DB0">
        <w:rPr>
          <w:rFonts w:asciiTheme="minorHAnsi" w:hAnsiTheme="minorHAnsi" w:cstheme="minorHAnsi"/>
        </w:rPr>
        <w:t xml:space="preserve"> teritorijā </w:t>
      </w:r>
      <w:r w:rsidR="008D2AB9" w:rsidRPr="00077DB0">
        <w:rPr>
          <w:rFonts w:asciiTheme="minorHAnsi" w:hAnsiTheme="minorHAnsi" w:cstheme="minorHAnsi"/>
        </w:rPr>
        <w:t xml:space="preserve">aprēķini </w:t>
      </w:r>
      <w:r w:rsidR="00B60FBB">
        <w:rPr>
          <w:rFonts w:asciiTheme="minorHAnsi" w:hAnsiTheme="minorHAnsi" w:cstheme="minorHAnsi"/>
        </w:rPr>
        <w:t>apkopoti</w:t>
      </w:r>
      <w:r w:rsidRPr="00077DB0">
        <w:rPr>
          <w:rFonts w:asciiTheme="minorHAnsi" w:hAnsiTheme="minorHAnsi" w:cstheme="minorHAnsi"/>
        </w:rPr>
        <w:t xml:space="preserve"> </w:t>
      </w:r>
      <w:r w:rsidR="00077DB0" w:rsidRPr="00077DB0">
        <w:rPr>
          <w:rFonts w:asciiTheme="minorHAnsi" w:hAnsiTheme="minorHAnsi" w:cstheme="minorHAnsi"/>
        </w:rPr>
        <w:t>cetur</w:t>
      </w:r>
      <w:r w:rsidR="008D2AB9" w:rsidRPr="00077DB0">
        <w:rPr>
          <w:rFonts w:asciiTheme="minorHAnsi" w:hAnsiTheme="minorHAnsi" w:cstheme="minorHAnsi"/>
        </w:rPr>
        <w:t xml:space="preserve">tajā, </w:t>
      </w:r>
      <w:r w:rsidR="00EB4618" w:rsidRPr="00077DB0">
        <w:rPr>
          <w:rFonts w:asciiTheme="minorHAnsi" w:hAnsiTheme="minorHAnsi" w:cstheme="minorHAnsi"/>
        </w:rPr>
        <w:t xml:space="preserve">bet </w:t>
      </w:r>
      <w:r w:rsidR="00152114">
        <w:rPr>
          <w:rFonts w:asciiTheme="minorHAnsi" w:hAnsiTheme="minorHAnsi" w:cstheme="minorHAnsi"/>
        </w:rPr>
        <w:t xml:space="preserve">krājumu aprēķina kontūru </w:t>
      </w:r>
      <w:r w:rsidR="008D2AB9" w:rsidRPr="00077DB0">
        <w:rPr>
          <w:rFonts w:asciiTheme="minorHAnsi" w:hAnsiTheme="minorHAnsi" w:cstheme="minorHAnsi"/>
        </w:rPr>
        <w:t xml:space="preserve">skarošajā aizsargjoslā – </w:t>
      </w:r>
      <w:r w:rsidR="00077DB0" w:rsidRPr="00077DB0">
        <w:rPr>
          <w:rFonts w:asciiTheme="minorHAnsi" w:hAnsiTheme="minorHAnsi" w:cstheme="minorHAnsi"/>
        </w:rPr>
        <w:t>se</w:t>
      </w:r>
      <w:r w:rsidR="001D68E2" w:rsidRPr="00077DB0">
        <w:rPr>
          <w:rFonts w:asciiTheme="minorHAnsi" w:hAnsiTheme="minorHAnsi" w:cstheme="minorHAnsi"/>
        </w:rPr>
        <w:t>s</w:t>
      </w:r>
      <w:r w:rsidR="008D2AB9" w:rsidRPr="00077DB0">
        <w:rPr>
          <w:rFonts w:asciiTheme="minorHAnsi" w:hAnsiTheme="minorHAnsi" w:cstheme="minorHAnsi"/>
        </w:rPr>
        <w:t>tajā, tabulā</w:t>
      </w:r>
      <w:r w:rsidR="002067DD" w:rsidRPr="00077DB0">
        <w:rPr>
          <w:rFonts w:asciiTheme="minorHAnsi" w:hAnsiTheme="minorHAnsi" w:cstheme="minorHAnsi"/>
        </w:rPr>
        <w:t xml:space="preserve"> (skatīt arī 6. teksta pielikumu)</w:t>
      </w:r>
      <w:r w:rsidRPr="00077DB0">
        <w:rPr>
          <w:rFonts w:asciiTheme="minorHAnsi" w:hAnsiTheme="minorHAnsi" w:cstheme="minorHAnsi"/>
        </w:rPr>
        <w:t>.</w:t>
      </w:r>
    </w:p>
    <w:p w:rsidR="001C16A5" w:rsidRDefault="001C16A5" w:rsidP="00F47A58">
      <w:pPr>
        <w:spacing w:after="0" w:line="240" w:lineRule="auto"/>
        <w:jc w:val="both"/>
        <w:rPr>
          <w:rFonts w:asciiTheme="minorHAnsi" w:hAnsiTheme="minorHAnsi" w:cstheme="minorHAnsi"/>
        </w:rPr>
      </w:pPr>
    </w:p>
    <w:p w:rsidR="00CF416F" w:rsidRPr="003E32C6" w:rsidRDefault="00CF416F" w:rsidP="00B42975">
      <w:pPr>
        <w:pStyle w:val="Heading2"/>
        <w:numPr>
          <w:ilvl w:val="1"/>
          <w:numId w:val="6"/>
        </w:numPr>
        <w:spacing w:before="0" w:line="240" w:lineRule="auto"/>
        <w:ind w:left="993" w:hanging="567"/>
        <w:jc w:val="both"/>
        <w:rPr>
          <w:rFonts w:asciiTheme="minorHAnsi" w:hAnsiTheme="minorHAnsi" w:cstheme="minorHAnsi"/>
        </w:rPr>
      </w:pPr>
      <w:bookmarkStart w:id="35" w:name="_Toc530573647"/>
      <w:proofErr w:type="spellStart"/>
      <w:r w:rsidRPr="003E32C6">
        <w:rPr>
          <w:rFonts w:asciiTheme="minorHAnsi" w:hAnsiTheme="minorHAnsi" w:cstheme="minorHAnsi"/>
        </w:rPr>
        <w:t>Segkārtas</w:t>
      </w:r>
      <w:proofErr w:type="spellEnd"/>
      <w:r w:rsidRPr="003E32C6">
        <w:rPr>
          <w:rFonts w:asciiTheme="minorHAnsi" w:hAnsiTheme="minorHAnsi" w:cstheme="minorHAnsi"/>
        </w:rPr>
        <w:t xml:space="preserve"> apjoms un derīgā izrakteņa krājumi</w:t>
      </w:r>
      <w:bookmarkEnd w:id="35"/>
    </w:p>
    <w:p w:rsidR="00CC52C1" w:rsidRDefault="00CC52C1" w:rsidP="00F47A58">
      <w:pPr>
        <w:spacing w:after="0" w:line="240" w:lineRule="auto"/>
        <w:jc w:val="both"/>
        <w:rPr>
          <w:rFonts w:asciiTheme="minorHAnsi" w:hAnsiTheme="minorHAnsi" w:cstheme="minorHAnsi"/>
        </w:rPr>
      </w:pPr>
    </w:p>
    <w:p w:rsidR="0095397C" w:rsidRDefault="008D2AB9" w:rsidP="00F47A58">
      <w:pPr>
        <w:spacing w:after="0" w:line="240" w:lineRule="auto"/>
        <w:jc w:val="both"/>
        <w:rPr>
          <w:rFonts w:asciiTheme="minorHAnsi" w:hAnsiTheme="minorHAnsi" w:cstheme="minorHAnsi"/>
        </w:rPr>
      </w:pPr>
      <w:proofErr w:type="spellStart"/>
      <w:r>
        <w:rPr>
          <w:rFonts w:asciiTheme="minorHAnsi" w:hAnsiTheme="minorHAnsi" w:cstheme="minorHAnsi"/>
        </w:rPr>
        <w:t>Segkārtas</w:t>
      </w:r>
      <w:proofErr w:type="spellEnd"/>
      <w:r>
        <w:rPr>
          <w:rFonts w:asciiTheme="minorHAnsi" w:hAnsiTheme="minorHAnsi" w:cstheme="minorHAnsi"/>
        </w:rPr>
        <w:t xml:space="preserve"> apjoma un derīgā izrakteņa –</w:t>
      </w:r>
      <w:r w:rsidR="00EB4618">
        <w:rPr>
          <w:rFonts w:asciiTheme="minorHAnsi" w:hAnsiTheme="minorHAnsi" w:cstheme="minorHAnsi"/>
        </w:rPr>
        <w:t xml:space="preserve"> </w:t>
      </w:r>
      <w:r>
        <w:rPr>
          <w:rFonts w:asciiTheme="minorHAnsi" w:hAnsiTheme="minorHAnsi" w:cstheme="minorHAnsi"/>
        </w:rPr>
        <w:t>kūdras</w:t>
      </w:r>
      <w:r w:rsidR="00EB4618">
        <w:rPr>
          <w:rFonts w:asciiTheme="minorHAnsi" w:hAnsiTheme="minorHAnsi" w:cstheme="minorHAnsi"/>
        </w:rPr>
        <w:t>,</w:t>
      </w:r>
      <w:r>
        <w:rPr>
          <w:rFonts w:asciiTheme="minorHAnsi" w:hAnsiTheme="minorHAnsi" w:cstheme="minorHAnsi"/>
        </w:rPr>
        <w:t xml:space="preserve"> krājumu aprēķinā ir ņemts vērā sekojošais:</w:t>
      </w:r>
    </w:p>
    <w:p w:rsidR="00E760A5" w:rsidRDefault="00E760A5" w:rsidP="00F47A58">
      <w:pPr>
        <w:spacing w:after="0" w:line="240" w:lineRule="auto"/>
        <w:jc w:val="both"/>
        <w:rPr>
          <w:rFonts w:asciiTheme="minorHAnsi" w:hAnsiTheme="minorHAnsi" w:cstheme="minorHAnsi"/>
        </w:rPr>
      </w:pPr>
    </w:p>
    <w:p w:rsidR="008D2AB9" w:rsidRDefault="00905304" w:rsidP="00042B8A">
      <w:pPr>
        <w:pStyle w:val="ListParagraph"/>
        <w:numPr>
          <w:ilvl w:val="0"/>
          <w:numId w:val="8"/>
        </w:numPr>
        <w:spacing w:after="0" w:line="240" w:lineRule="auto"/>
        <w:jc w:val="both"/>
        <w:rPr>
          <w:rFonts w:asciiTheme="minorHAnsi" w:hAnsiTheme="minorHAnsi" w:cstheme="minorHAnsi"/>
        </w:rPr>
      </w:pPr>
      <w:proofErr w:type="spellStart"/>
      <w:r>
        <w:rPr>
          <w:rFonts w:asciiTheme="minorHAnsi" w:hAnsiTheme="minorHAnsi" w:cstheme="minorHAnsi"/>
        </w:rPr>
        <w:t>segkārta</w:t>
      </w:r>
      <w:proofErr w:type="spellEnd"/>
      <w:r>
        <w:rPr>
          <w:rFonts w:asciiTheme="minorHAnsi" w:hAnsiTheme="minorHAnsi" w:cstheme="minorHAnsi"/>
        </w:rPr>
        <w:t xml:space="preserve"> </w:t>
      </w:r>
      <w:r w:rsidR="008621F6">
        <w:rPr>
          <w:rFonts w:asciiTheme="minorHAnsi" w:hAnsiTheme="minorHAnsi" w:cstheme="minorHAnsi"/>
        </w:rPr>
        <w:t>ir</w:t>
      </w:r>
      <w:r>
        <w:rPr>
          <w:rFonts w:asciiTheme="minorHAnsi" w:hAnsiTheme="minorHAnsi" w:cstheme="minorHAnsi"/>
        </w:rPr>
        <w:t xml:space="preserve"> izplatīta visā </w:t>
      </w:r>
      <w:r w:rsidR="008621F6">
        <w:rPr>
          <w:rFonts w:asciiTheme="minorHAnsi" w:hAnsiTheme="minorHAnsi" w:cstheme="minorHAnsi"/>
        </w:rPr>
        <w:t>krājumu aprēķina laukumā</w:t>
      </w:r>
      <w:r>
        <w:rPr>
          <w:rFonts w:asciiTheme="minorHAnsi" w:hAnsiTheme="minorHAnsi" w:cstheme="minorHAnsi"/>
        </w:rPr>
        <w:t xml:space="preserve">, </w:t>
      </w:r>
      <w:r w:rsidR="00EB4618">
        <w:rPr>
          <w:rFonts w:asciiTheme="minorHAnsi" w:hAnsiTheme="minorHAnsi" w:cstheme="minorHAnsi"/>
        </w:rPr>
        <w:t xml:space="preserve">proti – tiek uzskatīts, ka </w:t>
      </w:r>
      <w:r w:rsidR="00D3218A">
        <w:rPr>
          <w:rFonts w:asciiTheme="minorHAnsi" w:hAnsiTheme="minorHAnsi" w:cstheme="minorHAnsi"/>
        </w:rPr>
        <w:t xml:space="preserve">kūdras </w:t>
      </w:r>
      <w:r>
        <w:rPr>
          <w:rFonts w:asciiTheme="minorHAnsi" w:hAnsiTheme="minorHAnsi" w:cstheme="minorHAnsi"/>
        </w:rPr>
        <w:t>ieguve</w:t>
      </w:r>
      <w:r w:rsidR="00EB4618">
        <w:rPr>
          <w:rFonts w:asciiTheme="minorHAnsi" w:hAnsiTheme="minorHAnsi" w:cstheme="minorHAnsi"/>
        </w:rPr>
        <w:t xml:space="preserve"> </w:t>
      </w:r>
      <w:r w:rsidR="00845BE0">
        <w:rPr>
          <w:rFonts w:asciiTheme="minorHAnsi" w:hAnsiTheme="minorHAnsi" w:cstheme="minorHAnsi"/>
        </w:rPr>
        <w:t>G</w:t>
      </w:r>
      <w:r w:rsidR="00EB4618">
        <w:rPr>
          <w:rFonts w:asciiTheme="minorHAnsi" w:hAnsiTheme="minorHAnsi" w:cstheme="minorHAnsi"/>
        </w:rPr>
        <w:t xml:space="preserve">arā </w:t>
      </w:r>
      <w:r w:rsidR="00845BE0">
        <w:rPr>
          <w:rFonts w:asciiTheme="minorHAnsi" w:hAnsiTheme="minorHAnsi" w:cstheme="minorHAnsi"/>
        </w:rPr>
        <w:t>purva austrumu daļā nav notikusi</w:t>
      </w:r>
      <w:r>
        <w:rPr>
          <w:rFonts w:asciiTheme="minorHAnsi" w:hAnsiTheme="minorHAnsi" w:cstheme="minorHAnsi"/>
        </w:rPr>
        <w:t>;</w:t>
      </w:r>
    </w:p>
    <w:p w:rsidR="00905304" w:rsidRDefault="006E1D13" w:rsidP="00042B8A">
      <w:pPr>
        <w:pStyle w:val="ListParagraph"/>
        <w:numPr>
          <w:ilvl w:val="0"/>
          <w:numId w:val="8"/>
        </w:numPr>
        <w:spacing w:after="0" w:line="240" w:lineRule="auto"/>
        <w:jc w:val="both"/>
        <w:rPr>
          <w:rFonts w:asciiTheme="minorHAnsi" w:hAnsiTheme="minorHAnsi" w:cstheme="minorHAnsi"/>
        </w:rPr>
      </w:pPr>
      <w:r>
        <w:rPr>
          <w:rFonts w:asciiTheme="minorHAnsi" w:hAnsiTheme="minorHAnsi" w:cstheme="minorHAnsi"/>
        </w:rPr>
        <w:t xml:space="preserve">nedz </w:t>
      </w:r>
      <w:r w:rsidR="00905304">
        <w:rPr>
          <w:rFonts w:asciiTheme="minorHAnsi" w:hAnsiTheme="minorHAnsi" w:cstheme="minorHAnsi"/>
        </w:rPr>
        <w:t>augstā</w:t>
      </w:r>
      <w:r>
        <w:rPr>
          <w:rFonts w:asciiTheme="minorHAnsi" w:hAnsiTheme="minorHAnsi" w:cstheme="minorHAnsi"/>
        </w:rPr>
        <w:t xml:space="preserve">, nedz pārejas tipa kūdra nav </w:t>
      </w:r>
      <w:r w:rsidR="00905304">
        <w:rPr>
          <w:rFonts w:asciiTheme="minorHAnsi" w:hAnsiTheme="minorHAnsi" w:cstheme="minorHAnsi"/>
        </w:rPr>
        <w:t xml:space="preserve">izplatīta visā </w:t>
      </w:r>
      <w:r w:rsidR="00CC380B">
        <w:rPr>
          <w:rFonts w:asciiTheme="minorHAnsi" w:hAnsiTheme="minorHAnsi" w:cstheme="minorHAnsi"/>
        </w:rPr>
        <w:t>Izpētes</w:t>
      </w:r>
      <w:r w:rsidR="00905304">
        <w:rPr>
          <w:rFonts w:asciiTheme="minorHAnsi" w:hAnsiTheme="minorHAnsi" w:cstheme="minorHAnsi"/>
        </w:rPr>
        <w:t xml:space="preserve"> teritorijā</w:t>
      </w:r>
      <w:r w:rsidR="00D3465D">
        <w:rPr>
          <w:rFonts w:asciiTheme="minorHAnsi" w:hAnsiTheme="minorHAnsi" w:cstheme="minorHAnsi"/>
        </w:rPr>
        <w:t xml:space="preserve"> (piemēram, pā</w:t>
      </w:r>
      <w:r w:rsidR="00D3465D">
        <w:rPr>
          <w:rFonts w:asciiTheme="minorHAnsi" w:hAnsiTheme="minorHAnsi" w:cstheme="minorHAnsi"/>
        </w:rPr>
        <w:t>r</w:t>
      </w:r>
      <w:r w:rsidR="00D3465D">
        <w:rPr>
          <w:rFonts w:asciiTheme="minorHAnsi" w:hAnsiTheme="minorHAnsi" w:cstheme="minorHAnsi"/>
        </w:rPr>
        <w:t>ejas tipa kūdra vidēji sadalījusies nav izplatīta atsevišķos iecirkņos gan ziemeļrietumos, gan rietumos, gan dienvidaustrumos)</w:t>
      </w:r>
      <w:r>
        <w:rPr>
          <w:rFonts w:asciiTheme="minorHAnsi" w:hAnsiTheme="minorHAnsi" w:cstheme="minorHAnsi"/>
        </w:rPr>
        <w:t>. Līdz ar to, ir izdalīti katra kūdras tipa un katra tās veida izplatības laukumi</w:t>
      </w:r>
      <w:r w:rsidR="00D3465D">
        <w:rPr>
          <w:rFonts w:asciiTheme="minorHAnsi" w:hAnsiTheme="minorHAnsi" w:cstheme="minorHAnsi"/>
        </w:rPr>
        <w:t xml:space="preserve"> (2. grafiskais pielikums) un noteikta to platība.</w:t>
      </w:r>
    </w:p>
    <w:p w:rsidR="00DC3E89" w:rsidRDefault="00DC3E89" w:rsidP="00F47A58">
      <w:pPr>
        <w:pStyle w:val="ListParagraph"/>
        <w:spacing w:after="0" w:line="240" w:lineRule="auto"/>
        <w:jc w:val="both"/>
        <w:rPr>
          <w:rFonts w:asciiTheme="minorHAnsi" w:hAnsiTheme="minorHAnsi" w:cstheme="minorHAnsi"/>
        </w:rPr>
      </w:pPr>
    </w:p>
    <w:p w:rsidR="00275972" w:rsidRDefault="00275972" w:rsidP="00275972">
      <w:pPr>
        <w:spacing w:after="0" w:line="240" w:lineRule="auto"/>
        <w:jc w:val="both"/>
        <w:rPr>
          <w:rFonts w:asciiTheme="minorHAnsi" w:hAnsiTheme="minorHAnsi" w:cstheme="minorHAnsi"/>
        </w:rPr>
      </w:pPr>
      <w:proofErr w:type="spellStart"/>
      <w:r w:rsidRPr="005339DE">
        <w:rPr>
          <w:rFonts w:asciiTheme="minorHAnsi" w:hAnsiTheme="minorHAnsi" w:cstheme="minorHAnsi"/>
        </w:rPr>
        <w:t>Segkārtas</w:t>
      </w:r>
      <w:proofErr w:type="spellEnd"/>
      <w:r w:rsidRPr="005339DE">
        <w:rPr>
          <w:rFonts w:asciiTheme="minorHAnsi" w:hAnsiTheme="minorHAnsi" w:cstheme="minorHAnsi"/>
        </w:rPr>
        <w:t xml:space="preserve"> apjoms noteikts kā vidējā biezuma (0,</w:t>
      </w:r>
      <w:r>
        <w:rPr>
          <w:rFonts w:asciiTheme="minorHAnsi" w:hAnsiTheme="minorHAnsi" w:cstheme="minorHAnsi"/>
        </w:rPr>
        <w:t>2</w:t>
      </w:r>
      <w:r w:rsidRPr="005339DE">
        <w:rPr>
          <w:rFonts w:asciiTheme="minorHAnsi" w:hAnsiTheme="minorHAnsi" w:cstheme="minorHAnsi"/>
        </w:rPr>
        <w:t>5 m) un izplatības laukuma</w:t>
      </w:r>
      <w:r>
        <w:rPr>
          <w:rFonts w:asciiTheme="minorHAnsi" w:hAnsiTheme="minorHAnsi" w:cstheme="minorHAnsi"/>
        </w:rPr>
        <w:t xml:space="preserve">, vienāda ar krājumu </w:t>
      </w:r>
      <w:r w:rsidRPr="005D6B25">
        <w:rPr>
          <w:rFonts w:asciiTheme="minorHAnsi" w:hAnsiTheme="minorHAnsi" w:cstheme="minorHAnsi"/>
        </w:rPr>
        <w:t>aprēķina laukumu (1280,13 tūkst. m</w:t>
      </w:r>
      <w:r w:rsidRPr="005D6B25">
        <w:rPr>
          <w:rFonts w:asciiTheme="minorHAnsi" w:hAnsiTheme="minorHAnsi" w:cstheme="minorHAnsi"/>
          <w:vertAlign w:val="superscript"/>
        </w:rPr>
        <w:t>2</w:t>
      </w:r>
      <w:r w:rsidRPr="005D6B25">
        <w:rPr>
          <w:rFonts w:asciiTheme="minorHAnsi" w:hAnsiTheme="minorHAnsi" w:cstheme="minorHAnsi"/>
        </w:rPr>
        <w:t>), reizinājums: 0,25 x 1280,13 = 320,03 tūkst. m</w:t>
      </w:r>
      <w:r w:rsidRPr="005D6B25">
        <w:rPr>
          <w:rFonts w:asciiTheme="minorHAnsi" w:hAnsiTheme="minorHAnsi" w:cstheme="minorHAnsi"/>
          <w:vertAlign w:val="superscript"/>
        </w:rPr>
        <w:t>3</w:t>
      </w:r>
      <w:r w:rsidRPr="005D6B25">
        <w:rPr>
          <w:rFonts w:asciiTheme="minorHAnsi" w:hAnsiTheme="minorHAnsi" w:cstheme="minorHAnsi"/>
        </w:rPr>
        <w:t>.</w:t>
      </w:r>
    </w:p>
    <w:p w:rsidR="00275972" w:rsidRDefault="00275972" w:rsidP="00275972">
      <w:pPr>
        <w:spacing w:after="0" w:line="240" w:lineRule="auto"/>
        <w:jc w:val="both"/>
        <w:rPr>
          <w:rFonts w:asciiTheme="minorHAnsi" w:hAnsiTheme="minorHAnsi" w:cstheme="minorHAnsi"/>
        </w:rPr>
      </w:pPr>
    </w:p>
    <w:p w:rsidR="00AF7B26" w:rsidRDefault="00275972" w:rsidP="00AF7B26">
      <w:pPr>
        <w:spacing w:after="0" w:line="240" w:lineRule="auto"/>
        <w:jc w:val="both"/>
        <w:rPr>
          <w:rFonts w:asciiTheme="minorHAnsi" w:hAnsiTheme="minorHAnsi" w:cstheme="minorHAnsi"/>
        </w:rPr>
      </w:pPr>
      <w:r w:rsidRPr="003E32C6">
        <w:rPr>
          <w:rFonts w:asciiTheme="minorHAnsi" w:hAnsiTheme="minorHAnsi" w:cstheme="minorHAnsi"/>
        </w:rPr>
        <w:t xml:space="preserve">Augstā tipa </w:t>
      </w:r>
      <w:r>
        <w:rPr>
          <w:rFonts w:asciiTheme="minorHAnsi" w:hAnsiTheme="minorHAnsi" w:cstheme="minorHAnsi"/>
        </w:rPr>
        <w:t xml:space="preserve">purva kūdra </w:t>
      </w:r>
      <w:proofErr w:type="spellStart"/>
      <w:r>
        <w:rPr>
          <w:rFonts w:asciiTheme="minorHAnsi" w:hAnsiTheme="minorHAnsi" w:cstheme="minorHAnsi"/>
        </w:rPr>
        <w:t>mazsadalījusies</w:t>
      </w:r>
      <w:proofErr w:type="spellEnd"/>
      <w:r>
        <w:rPr>
          <w:rFonts w:asciiTheme="minorHAnsi" w:hAnsiTheme="minorHAnsi" w:cstheme="minorHAnsi"/>
        </w:rPr>
        <w:t xml:space="preserve"> (</w:t>
      </w:r>
      <w:proofErr w:type="spellStart"/>
      <w:r>
        <w:rPr>
          <w:rFonts w:asciiTheme="minorHAnsi" w:hAnsiTheme="minorHAnsi" w:cstheme="minorHAnsi"/>
        </w:rPr>
        <w:t>a</w:t>
      </w:r>
      <w:r w:rsidRPr="0096120C">
        <w:rPr>
          <w:rFonts w:asciiTheme="minorHAnsi" w:hAnsiTheme="minorHAnsi" w:cstheme="minorHAnsi"/>
          <w:vertAlign w:val="subscript"/>
        </w:rPr>
        <w:t>m</w:t>
      </w:r>
      <w:proofErr w:type="spellEnd"/>
      <w:r>
        <w:rPr>
          <w:rStyle w:val="FootnoteReference"/>
          <w:rFonts w:asciiTheme="minorHAnsi" w:hAnsiTheme="minorHAnsi"/>
        </w:rPr>
        <w:footnoteReference w:id="12"/>
      </w:r>
      <w:r>
        <w:rPr>
          <w:rFonts w:asciiTheme="minorHAnsi" w:hAnsiTheme="minorHAnsi" w:cstheme="minorHAnsi"/>
        </w:rPr>
        <w:t xml:space="preserve">) </w:t>
      </w:r>
      <w:r w:rsidRPr="003E32C6">
        <w:rPr>
          <w:rFonts w:asciiTheme="minorHAnsi" w:hAnsiTheme="minorHAnsi" w:cstheme="minorHAnsi"/>
        </w:rPr>
        <w:t xml:space="preserve">ir izplatīta </w:t>
      </w:r>
      <w:r>
        <w:rPr>
          <w:rFonts w:asciiTheme="minorHAnsi" w:hAnsiTheme="minorHAnsi" w:cstheme="minorHAnsi"/>
        </w:rPr>
        <w:t xml:space="preserve">gandrīz </w:t>
      </w:r>
      <w:r w:rsidRPr="003E32C6">
        <w:rPr>
          <w:rFonts w:asciiTheme="minorHAnsi" w:hAnsiTheme="minorHAnsi" w:cstheme="minorHAnsi"/>
        </w:rPr>
        <w:t xml:space="preserve">visā krājumu aprēķina kontūrā, </w:t>
      </w:r>
      <w:r>
        <w:rPr>
          <w:rFonts w:asciiTheme="minorHAnsi" w:hAnsiTheme="minorHAnsi" w:cstheme="minorHAnsi"/>
        </w:rPr>
        <w:t xml:space="preserve">kā izņēmums – atsevišķi nelieli iecirkņi ziemeļrietumos un dienvidaustrumos. Augstā tipa </w:t>
      </w:r>
      <w:proofErr w:type="spellStart"/>
      <w:r>
        <w:rPr>
          <w:rFonts w:asciiTheme="minorHAnsi" w:hAnsiTheme="minorHAnsi" w:cstheme="minorHAnsi"/>
        </w:rPr>
        <w:t>mazs</w:t>
      </w:r>
      <w:r>
        <w:rPr>
          <w:rFonts w:asciiTheme="minorHAnsi" w:hAnsiTheme="minorHAnsi" w:cstheme="minorHAnsi"/>
        </w:rPr>
        <w:t>a</w:t>
      </w:r>
      <w:r>
        <w:rPr>
          <w:rFonts w:asciiTheme="minorHAnsi" w:hAnsiTheme="minorHAnsi" w:cstheme="minorHAnsi"/>
        </w:rPr>
        <w:t>dalīju</w:t>
      </w:r>
      <w:r w:rsidRPr="005D6B25">
        <w:rPr>
          <w:rFonts w:asciiTheme="minorHAnsi" w:hAnsiTheme="minorHAnsi" w:cstheme="minorHAnsi"/>
        </w:rPr>
        <w:t>šās</w:t>
      </w:r>
      <w:proofErr w:type="spellEnd"/>
      <w:r w:rsidRPr="005D6B25">
        <w:rPr>
          <w:rFonts w:asciiTheme="minorHAnsi" w:hAnsiTheme="minorHAnsi" w:cstheme="minorHAnsi"/>
        </w:rPr>
        <w:t xml:space="preserve"> kūdras izplatības laukums – 1250,82 tūkstoši kvadrātmetru. Atbilstoši aprēķiniem, kas </w:t>
      </w:r>
      <w:r w:rsidRPr="005D6B25">
        <w:rPr>
          <w:rFonts w:asciiTheme="minorHAnsi" w:hAnsiTheme="minorHAnsi" w:cstheme="minorHAnsi"/>
        </w:rPr>
        <w:lastRenderedPageBreak/>
        <w:t>sniegti</w:t>
      </w:r>
      <w:r>
        <w:rPr>
          <w:rFonts w:asciiTheme="minorHAnsi" w:hAnsiTheme="minorHAnsi" w:cstheme="minorHAnsi"/>
        </w:rPr>
        <w:t xml:space="preserve">   4</w:t>
      </w:r>
      <w:r w:rsidRPr="003E32C6">
        <w:rPr>
          <w:rFonts w:asciiTheme="minorHAnsi" w:hAnsiTheme="minorHAnsi" w:cstheme="minorHAnsi"/>
        </w:rPr>
        <w:t xml:space="preserve">. tabulā, augstā tipa </w:t>
      </w:r>
      <w:proofErr w:type="spellStart"/>
      <w:r>
        <w:rPr>
          <w:rFonts w:asciiTheme="minorHAnsi" w:hAnsiTheme="minorHAnsi" w:cstheme="minorHAnsi"/>
        </w:rPr>
        <w:t>mazsadalījušās</w:t>
      </w:r>
      <w:proofErr w:type="spellEnd"/>
      <w:r>
        <w:rPr>
          <w:rFonts w:asciiTheme="minorHAnsi" w:hAnsiTheme="minorHAnsi" w:cstheme="minorHAnsi"/>
        </w:rPr>
        <w:t xml:space="preserve"> </w:t>
      </w:r>
      <w:r w:rsidRPr="003E32C6">
        <w:rPr>
          <w:rFonts w:asciiTheme="minorHAnsi" w:hAnsiTheme="minorHAnsi" w:cstheme="minorHAnsi"/>
        </w:rPr>
        <w:t xml:space="preserve">kūdras </w:t>
      </w:r>
      <w:r w:rsidRPr="00BE4671">
        <w:rPr>
          <w:rFonts w:asciiTheme="minorHAnsi" w:hAnsiTheme="minorHAnsi" w:cstheme="minorHAnsi"/>
        </w:rPr>
        <w:t xml:space="preserve">vidējais biezums krājumu aprēķina laukumā ir </w:t>
      </w:r>
      <w:r>
        <w:rPr>
          <w:rFonts w:asciiTheme="minorHAnsi" w:hAnsiTheme="minorHAnsi" w:cstheme="minorHAnsi"/>
        </w:rPr>
        <w:t>1</w:t>
      </w:r>
      <w:r w:rsidRPr="00BE4671">
        <w:rPr>
          <w:rFonts w:asciiTheme="minorHAnsi" w:hAnsiTheme="minorHAnsi" w:cstheme="minorHAnsi"/>
        </w:rPr>
        <w:t>,</w:t>
      </w:r>
      <w:r>
        <w:rPr>
          <w:rFonts w:asciiTheme="minorHAnsi" w:hAnsiTheme="minorHAnsi" w:cstheme="minorHAnsi"/>
        </w:rPr>
        <w:t>7</w:t>
      </w:r>
      <w:r w:rsidRPr="00BE4671">
        <w:rPr>
          <w:rFonts w:asciiTheme="minorHAnsi" w:hAnsiTheme="minorHAnsi" w:cstheme="minorHAnsi"/>
        </w:rPr>
        <w:t xml:space="preserve">7 </w:t>
      </w:r>
      <w:r w:rsidRPr="005D6B25">
        <w:rPr>
          <w:rFonts w:asciiTheme="minorHAnsi" w:hAnsiTheme="minorHAnsi" w:cstheme="minorHAnsi"/>
        </w:rPr>
        <w:t>metri. Arī augstā tipa vidēji sadalījusies kūdra (</w:t>
      </w:r>
      <w:proofErr w:type="spellStart"/>
      <w:r w:rsidRPr="005D6B25">
        <w:rPr>
          <w:rFonts w:asciiTheme="minorHAnsi" w:hAnsiTheme="minorHAnsi" w:cstheme="minorHAnsi"/>
        </w:rPr>
        <w:t>a</w:t>
      </w:r>
      <w:r w:rsidRPr="005D6B25">
        <w:rPr>
          <w:rFonts w:asciiTheme="minorHAnsi" w:hAnsiTheme="minorHAnsi" w:cstheme="minorHAnsi"/>
          <w:vertAlign w:val="subscript"/>
        </w:rPr>
        <w:t>v</w:t>
      </w:r>
      <w:proofErr w:type="spellEnd"/>
      <w:r w:rsidRPr="005D6B25">
        <w:rPr>
          <w:rFonts w:asciiTheme="minorHAnsi" w:hAnsiTheme="minorHAnsi" w:cstheme="minorHAnsi"/>
        </w:rPr>
        <w:t>) izplatīta lielākajā izpētītās teritorijas daļā (8</w:t>
      </w:r>
      <w:r w:rsidR="00F23307">
        <w:rPr>
          <w:rFonts w:asciiTheme="minorHAnsi" w:hAnsiTheme="minorHAnsi" w:cstheme="minorHAnsi"/>
        </w:rPr>
        <w:t>45</w:t>
      </w:r>
      <w:r w:rsidRPr="005D6B25">
        <w:rPr>
          <w:rFonts w:asciiTheme="minorHAnsi" w:hAnsiTheme="minorHAnsi" w:cstheme="minorHAnsi"/>
        </w:rPr>
        <w:t>,</w:t>
      </w:r>
      <w:r w:rsidR="00F23307">
        <w:rPr>
          <w:rFonts w:asciiTheme="minorHAnsi" w:hAnsiTheme="minorHAnsi" w:cstheme="minorHAnsi"/>
        </w:rPr>
        <w:t>44</w:t>
      </w:r>
      <w:r>
        <w:rPr>
          <w:rFonts w:asciiTheme="minorHAnsi" w:hAnsiTheme="minorHAnsi" w:cstheme="minorHAnsi"/>
        </w:rPr>
        <w:t xml:space="preserve"> tūkst. m</w:t>
      </w:r>
      <w:r w:rsidRPr="00E1613E">
        <w:rPr>
          <w:rFonts w:asciiTheme="minorHAnsi" w:hAnsiTheme="minorHAnsi" w:cstheme="minorHAnsi"/>
          <w:vertAlign w:val="superscript"/>
        </w:rPr>
        <w:t>2</w:t>
      </w:r>
      <w:r>
        <w:rPr>
          <w:rFonts w:asciiTheme="minorHAnsi" w:hAnsiTheme="minorHAnsi" w:cstheme="minorHAnsi"/>
        </w:rPr>
        <w:t xml:space="preserve"> platībā), izņemot samērā plašu iecirkni rietumos un dienvidrietumo</w:t>
      </w:r>
      <w:r w:rsidRPr="00BE4671">
        <w:rPr>
          <w:rFonts w:asciiTheme="minorHAnsi" w:hAnsiTheme="minorHAnsi" w:cstheme="minorHAnsi"/>
        </w:rPr>
        <w:t xml:space="preserve">s. </w:t>
      </w:r>
      <w:r>
        <w:rPr>
          <w:rFonts w:asciiTheme="minorHAnsi" w:hAnsiTheme="minorHAnsi" w:cstheme="minorHAnsi"/>
        </w:rPr>
        <w:t>Savukārt augstā tipa</w:t>
      </w:r>
      <w:r w:rsidR="004516D9">
        <w:rPr>
          <w:rFonts w:asciiTheme="minorHAnsi" w:hAnsiTheme="minorHAnsi" w:cstheme="minorHAnsi"/>
        </w:rPr>
        <w:t xml:space="preserve"> purva labi sadalījusies kūdra (</w:t>
      </w:r>
      <w:proofErr w:type="spellStart"/>
      <w:r w:rsidR="004516D9">
        <w:rPr>
          <w:rFonts w:asciiTheme="minorHAnsi" w:hAnsiTheme="minorHAnsi" w:cstheme="minorHAnsi"/>
        </w:rPr>
        <w:t>a</w:t>
      </w:r>
      <w:r w:rsidR="004516D9" w:rsidRPr="00B349D5">
        <w:rPr>
          <w:rFonts w:asciiTheme="minorHAnsi" w:hAnsiTheme="minorHAnsi" w:cstheme="minorHAnsi"/>
          <w:vertAlign w:val="subscript"/>
        </w:rPr>
        <w:t>l</w:t>
      </w:r>
      <w:proofErr w:type="spellEnd"/>
      <w:r w:rsidR="004516D9">
        <w:rPr>
          <w:rFonts w:asciiTheme="minorHAnsi" w:hAnsiTheme="minorHAnsi" w:cstheme="minorHAnsi"/>
        </w:rPr>
        <w:t>) izplatīta tikai atsevišķos izolētos nelielos laukumos; izdalīto divu</w:t>
      </w:r>
      <w:r w:rsidR="00AF7B26">
        <w:rPr>
          <w:rFonts w:asciiTheme="minorHAnsi" w:hAnsiTheme="minorHAnsi" w:cstheme="minorHAnsi"/>
        </w:rPr>
        <w:t xml:space="preserve"> </w:t>
      </w:r>
      <w:r w:rsidR="00AF7B26" w:rsidRPr="00606F68">
        <w:rPr>
          <w:rFonts w:asciiTheme="minorHAnsi" w:hAnsiTheme="minorHAnsi" w:cstheme="minorHAnsi"/>
        </w:rPr>
        <w:t xml:space="preserve">laukumu kopējā platība – </w:t>
      </w:r>
      <w:r w:rsidR="00AF7B26">
        <w:rPr>
          <w:rFonts w:asciiTheme="minorHAnsi" w:hAnsiTheme="minorHAnsi" w:cstheme="minorHAnsi"/>
        </w:rPr>
        <w:t>53</w:t>
      </w:r>
      <w:r w:rsidR="00AF7B26" w:rsidRPr="00606F68">
        <w:rPr>
          <w:rFonts w:asciiTheme="minorHAnsi" w:hAnsiTheme="minorHAnsi" w:cstheme="minorHAnsi"/>
        </w:rPr>
        <w:t>,</w:t>
      </w:r>
      <w:r w:rsidR="00AF7B26">
        <w:rPr>
          <w:rFonts w:asciiTheme="minorHAnsi" w:hAnsiTheme="minorHAnsi" w:cstheme="minorHAnsi"/>
        </w:rPr>
        <w:t>31</w:t>
      </w:r>
      <w:r w:rsidR="00AF7B26" w:rsidRPr="00606F68">
        <w:rPr>
          <w:rFonts w:asciiTheme="minorHAnsi" w:hAnsiTheme="minorHAnsi" w:cstheme="minorHAnsi"/>
        </w:rPr>
        <w:t xml:space="preserve"> tūkst. m</w:t>
      </w:r>
      <w:r w:rsidR="00AF7B26" w:rsidRPr="00606F68">
        <w:rPr>
          <w:rFonts w:asciiTheme="minorHAnsi" w:hAnsiTheme="minorHAnsi" w:cstheme="minorHAnsi"/>
          <w:vertAlign w:val="superscript"/>
        </w:rPr>
        <w:t>2</w:t>
      </w:r>
      <w:r w:rsidR="00AF7B26" w:rsidRPr="00606F68">
        <w:rPr>
          <w:rFonts w:asciiTheme="minorHAnsi" w:hAnsiTheme="minorHAnsi" w:cstheme="minorHAnsi"/>
        </w:rPr>
        <w:t>.</w:t>
      </w:r>
    </w:p>
    <w:p w:rsidR="00AF7B26" w:rsidRDefault="00AF7B26" w:rsidP="00AF7B26">
      <w:pPr>
        <w:spacing w:after="0" w:line="240" w:lineRule="auto"/>
        <w:jc w:val="both"/>
        <w:rPr>
          <w:rFonts w:asciiTheme="minorHAnsi" w:hAnsiTheme="minorHAnsi" w:cstheme="minorHAnsi"/>
        </w:rPr>
      </w:pPr>
    </w:p>
    <w:p w:rsidR="00AF7B26" w:rsidRDefault="00AF7B26" w:rsidP="00AF7B26">
      <w:pPr>
        <w:spacing w:after="0" w:line="240" w:lineRule="auto"/>
        <w:jc w:val="both"/>
        <w:rPr>
          <w:rFonts w:asciiTheme="minorHAnsi" w:hAnsiTheme="minorHAnsi" w:cstheme="minorHAnsi"/>
        </w:rPr>
      </w:pPr>
      <w:r>
        <w:rPr>
          <w:rFonts w:asciiTheme="minorHAnsi" w:hAnsiTheme="minorHAnsi" w:cstheme="minorHAnsi"/>
        </w:rPr>
        <w:t>Ļoti plaši ir izplatīta arī pārejas tipa purva kūdra, turklāt – gan ar vidēju sadalīšanās pakāpi (</w:t>
      </w:r>
      <w:proofErr w:type="spellStart"/>
      <w:r>
        <w:rPr>
          <w:rFonts w:asciiTheme="minorHAnsi" w:hAnsiTheme="minorHAnsi" w:cstheme="minorHAnsi"/>
        </w:rPr>
        <w:t>p</w:t>
      </w:r>
      <w:r w:rsidRPr="00B349D5">
        <w:rPr>
          <w:rFonts w:asciiTheme="minorHAnsi" w:hAnsiTheme="minorHAnsi" w:cstheme="minorHAnsi"/>
          <w:vertAlign w:val="subscript"/>
        </w:rPr>
        <w:t>v</w:t>
      </w:r>
      <w:proofErr w:type="spellEnd"/>
      <w:r>
        <w:rPr>
          <w:rFonts w:asciiTheme="minorHAnsi" w:hAnsiTheme="minorHAnsi" w:cstheme="minorHAnsi"/>
        </w:rPr>
        <w:t xml:space="preserve">, </w:t>
      </w:r>
      <w:r w:rsidRPr="00B35E19">
        <w:rPr>
          <w:rFonts w:asciiTheme="minorHAnsi" w:hAnsiTheme="minorHAnsi" w:cstheme="minorHAnsi"/>
        </w:rPr>
        <w:t>1057,36 tūkst. m</w:t>
      </w:r>
      <w:r w:rsidRPr="00B35E19">
        <w:rPr>
          <w:rFonts w:asciiTheme="minorHAnsi" w:hAnsiTheme="minorHAnsi" w:cstheme="minorHAnsi"/>
          <w:vertAlign w:val="superscript"/>
        </w:rPr>
        <w:t>2</w:t>
      </w:r>
      <w:r w:rsidRPr="00B35E19">
        <w:rPr>
          <w:rFonts w:asciiTheme="minorHAnsi" w:hAnsiTheme="minorHAnsi" w:cstheme="minorHAnsi"/>
        </w:rPr>
        <w:t xml:space="preserve"> platībā), gan labi sadalījusies (</w:t>
      </w:r>
      <w:proofErr w:type="spellStart"/>
      <w:r w:rsidRPr="00B35E19">
        <w:rPr>
          <w:rFonts w:asciiTheme="minorHAnsi" w:hAnsiTheme="minorHAnsi" w:cstheme="minorHAnsi"/>
        </w:rPr>
        <w:t>p</w:t>
      </w:r>
      <w:r w:rsidRPr="00B35E19">
        <w:rPr>
          <w:rFonts w:asciiTheme="minorHAnsi" w:hAnsiTheme="minorHAnsi" w:cstheme="minorHAnsi"/>
          <w:vertAlign w:val="subscript"/>
        </w:rPr>
        <w:t>l</w:t>
      </w:r>
      <w:proofErr w:type="spellEnd"/>
      <w:r w:rsidRPr="00B35E19">
        <w:rPr>
          <w:rFonts w:asciiTheme="minorHAnsi" w:hAnsiTheme="minorHAnsi" w:cstheme="minorHAnsi"/>
        </w:rPr>
        <w:t>, 144,</w:t>
      </w:r>
      <w:r>
        <w:rPr>
          <w:rFonts w:asciiTheme="minorHAnsi" w:hAnsiTheme="minorHAnsi" w:cstheme="minorHAnsi"/>
        </w:rPr>
        <w:t>69</w:t>
      </w:r>
      <w:r w:rsidRPr="00B35E19">
        <w:rPr>
          <w:rFonts w:asciiTheme="minorHAnsi" w:hAnsiTheme="minorHAnsi" w:cstheme="minorHAnsi"/>
        </w:rPr>
        <w:t xml:space="preserve"> tūkst. m</w:t>
      </w:r>
      <w:r w:rsidRPr="00B35E19">
        <w:rPr>
          <w:rFonts w:asciiTheme="minorHAnsi" w:hAnsiTheme="minorHAnsi" w:cstheme="minorHAnsi"/>
          <w:vertAlign w:val="superscript"/>
        </w:rPr>
        <w:t>2</w:t>
      </w:r>
      <w:r w:rsidRPr="00B35E19">
        <w:rPr>
          <w:rFonts w:asciiTheme="minorHAnsi" w:hAnsiTheme="minorHAnsi" w:cstheme="minorHAnsi"/>
        </w:rPr>
        <w:t xml:space="preserve"> platībā).</w:t>
      </w:r>
    </w:p>
    <w:p w:rsidR="00AF7B26" w:rsidRDefault="00AF7B26" w:rsidP="00AF7B26">
      <w:pPr>
        <w:spacing w:after="0" w:line="240" w:lineRule="auto"/>
        <w:jc w:val="both"/>
        <w:rPr>
          <w:rFonts w:asciiTheme="minorHAnsi" w:eastAsia="Times New Roman" w:hAnsiTheme="minorHAnsi" w:cstheme="minorHAnsi"/>
          <w:color w:val="000000"/>
        </w:rPr>
      </w:pPr>
    </w:p>
    <w:p w:rsidR="00AF7B26" w:rsidRDefault="00AF7B26" w:rsidP="00AF7B26">
      <w:pPr>
        <w:spacing w:after="0" w:line="240" w:lineRule="auto"/>
        <w:jc w:val="both"/>
        <w:rPr>
          <w:rFonts w:asciiTheme="minorHAnsi" w:hAnsiTheme="minorHAnsi" w:cstheme="minorHAnsi"/>
        </w:rPr>
      </w:pPr>
      <w:r>
        <w:rPr>
          <w:rFonts w:asciiTheme="minorHAnsi" w:eastAsia="Times New Roman" w:hAnsiTheme="minorHAnsi" w:cstheme="minorHAnsi"/>
          <w:color w:val="000000"/>
        </w:rPr>
        <w:t>Kūdras krājumu a</w:t>
      </w:r>
      <w:r w:rsidRPr="006E0DE3">
        <w:rPr>
          <w:rFonts w:asciiTheme="minorHAnsi" w:eastAsia="Times New Roman" w:hAnsiTheme="minorHAnsi" w:cstheme="minorHAnsi"/>
          <w:color w:val="000000"/>
        </w:rPr>
        <w:t xml:space="preserve">prēķinu rezultāti </w:t>
      </w:r>
      <w:r>
        <w:rPr>
          <w:rFonts w:asciiTheme="minorHAnsi" w:eastAsia="Times New Roman" w:hAnsiTheme="minorHAnsi" w:cstheme="minorHAnsi"/>
          <w:color w:val="000000"/>
        </w:rPr>
        <w:t>apkopoti</w:t>
      </w:r>
      <w:r w:rsidRPr="006E0DE3">
        <w:rPr>
          <w:rFonts w:asciiTheme="minorHAnsi" w:eastAsia="Times New Roman" w:hAnsiTheme="minorHAnsi" w:cstheme="minorHAnsi"/>
          <w:color w:val="000000"/>
        </w:rPr>
        <w:t xml:space="preserve"> </w:t>
      </w:r>
      <w:r>
        <w:rPr>
          <w:rFonts w:asciiTheme="minorHAnsi" w:eastAsia="Times New Roman" w:hAnsiTheme="minorHAnsi" w:cstheme="minorHAnsi"/>
          <w:color w:val="000000"/>
        </w:rPr>
        <w:t>5</w:t>
      </w:r>
      <w:r w:rsidRPr="006E0DE3">
        <w:rPr>
          <w:rFonts w:asciiTheme="minorHAnsi" w:eastAsia="Times New Roman" w:hAnsiTheme="minorHAnsi" w:cstheme="minorHAnsi"/>
          <w:color w:val="000000"/>
        </w:rPr>
        <w:t>. tabulā</w:t>
      </w:r>
      <w:r>
        <w:rPr>
          <w:rFonts w:asciiTheme="minorHAnsi" w:eastAsia="Times New Roman" w:hAnsiTheme="minorHAnsi" w:cstheme="minorHAnsi"/>
          <w:color w:val="000000"/>
        </w:rPr>
        <w:t xml:space="preserve">. Atbilstoši metodikai, izmantojot tā saucamo </w:t>
      </w:r>
      <w:proofErr w:type="spellStart"/>
      <w:r>
        <w:rPr>
          <w:rFonts w:asciiTheme="minorHAnsi" w:eastAsia="Times New Roman" w:hAnsiTheme="minorHAnsi" w:cstheme="minorHAnsi"/>
          <w:color w:val="000000"/>
        </w:rPr>
        <w:t>Sidjakina</w:t>
      </w:r>
      <w:proofErr w:type="spellEnd"/>
      <w:r>
        <w:rPr>
          <w:rFonts w:asciiTheme="minorHAnsi" w:eastAsia="Times New Roman" w:hAnsiTheme="minorHAnsi" w:cstheme="minorHAnsi"/>
          <w:color w:val="000000"/>
        </w:rPr>
        <w:t xml:space="preserve"> koeficientu, noteikti kūdras krājumi (tūkstošos tonnu) pie nosac</w:t>
      </w:r>
      <w:r>
        <w:rPr>
          <w:rFonts w:asciiTheme="minorHAnsi" w:hAnsiTheme="minorHAnsi" w:cstheme="minorHAnsi"/>
        </w:rPr>
        <w:t>ītā mitruma 40 %.</w:t>
      </w:r>
    </w:p>
    <w:p w:rsidR="00B92118" w:rsidRDefault="00B92118" w:rsidP="00F47A58">
      <w:pPr>
        <w:pStyle w:val="ListParagraph"/>
        <w:spacing w:after="0" w:line="240" w:lineRule="auto"/>
        <w:jc w:val="both"/>
        <w:rPr>
          <w:rFonts w:asciiTheme="minorHAnsi" w:hAnsiTheme="minorHAnsi" w:cstheme="minorHAnsi"/>
        </w:rPr>
        <w:sectPr w:rsidR="00B92118" w:rsidSect="00A9015F">
          <w:headerReference w:type="default" r:id="rId27"/>
          <w:footerReference w:type="default" r:id="rId28"/>
          <w:pgSz w:w="11906" w:h="16838"/>
          <w:pgMar w:top="1134" w:right="1418" w:bottom="1134" w:left="1701" w:header="709" w:footer="709" w:gutter="0"/>
          <w:cols w:space="708"/>
          <w:docGrid w:linePitch="360"/>
        </w:sectPr>
      </w:pPr>
    </w:p>
    <w:p w:rsidR="00B92118" w:rsidRPr="003E32C6" w:rsidRDefault="00B92118" w:rsidP="00F47A58">
      <w:pPr>
        <w:spacing w:after="0" w:line="240" w:lineRule="auto"/>
        <w:rPr>
          <w:rFonts w:asciiTheme="minorHAnsi" w:hAnsiTheme="minorHAnsi" w:cstheme="minorHAnsi"/>
          <w:b/>
          <w:i/>
        </w:rPr>
      </w:pPr>
      <w:bookmarkStart w:id="36" w:name="_Toc4501631"/>
      <w:r w:rsidRPr="003E32C6">
        <w:rPr>
          <w:rFonts w:asciiTheme="minorHAnsi" w:hAnsiTheme="minorHAnsi" w:cstheme="minorHAnsi"/>
          <w:b/>
          <w:i/>
        </w:rPr>
        <w:lastRenderedPageBreak/>
        <w:t xml:space="preserve">Tabula </w:t>
      </w:r>
      <w:r w:rsidRPr="003E32C6">
        <w:rPr>
          <w:rFonts w:asciiTheme="minorHAnsi" w:hAnsiTheme="minorHAnsi" w:cstheme="minorHAnsi"/>
          <w:b/>
          <w:i/>
        </w:rPr>
        <w:fldChar w:fldCharType="begin"/>
      </w:r>
      <w:r w:rsidRPr="003E32C6">
        <w:rPr>
          <w:rFonts w:asciiTheme="minorHAnsi" w:hAnsiTheme="minorHAnsi" w:cstheme="minorHAnsi"/>
          <w:b/>
          <w:i/>
        </w:rPr>
        <w:instrText xml:space="preserve"> SEQ Tabula \* ARABIC </w:instrText>
      </w:r>
      <w:r w:rsidRPr="003E32C6">
        <w:rPr>
          <w:rFonts w:asciiTheme="minorHAnsi" w:hAnsiTheme="minorHAnsi" w:cstheme="minorHAnsi"/>
          <w:b/>
          <w:i/>
        </w:rPr>
        <w:fldChar w:fldCharType="separate"/>
      </w:r>
      <w:r w:rsidR="00C81159">
        <w:rPr>
          <w:rFonts w:asciiTheme="minorHAnsi" w:hAnsiTheme="minorHAnsi" w:cstheme="minorHAnsi"/>
          <w:b/>
          <w:i/>
          <w:noProof/>
        </w:rPr>
        <w:t>4</w:t>
      </w:r>
      <w:r w:rsidRPr="003E32C6">
        <w:rPr>
          <w:rFonts w:asciiTheme="minorHAnsi" w:hAnsiTheme="minorHAnsi" w:cstheme="minorHAnsi"/>
          <w:b/>
          <w:i/>
        </w:rPr>
        <w:fldChar w:fldCharType="end"/>
      </w:r>
      <w:r w:rsidRPr="003E32C6">
        <w:rPr>
          <w:rFonts w:asciiTheme="minorHAnsi" w:hAnsiTheme="minorHAnsi" w:cstheme="minorHAnsi"/>
          <w:b/>
          <w:i/>
        </w:rPr>
        <w:t xml:space="preserve">. </w:t>
      </w:r>
      <w:proofErr w:type="spellStart"/>
      <w:r w:rsidRPr="003E32C6">
        <w:rPr>
          <w:rFonts w:asciiTheme="minorHAnsi" w:hAnsiTheme="minorHAnsi" w:cstheme="minorHAnsi"/>
          <w:b/>
          <w:i/>
        </w:rPr>
        <w:t>Segkārtas</w:t>
      </w:r>
      <w:proofErr w:type="spellEnd"/>
      <w:r w:rsidRPr="003E32C6">
        <w:rPr>
          <w:rFonts w:asciiTheme="minorHAnsi" w:hAnsiTheme="minorHAnsi" w:cstheme="minorHAnsi"/>
          <w:b/>
          <w:i/>
        </w:rPr>
        <w:t xml:space="preserve"> un derīgā izrakteņa (kūdras) vidējā biezuma </w:t>
      </w:r>
      <w:r w:rsidR="004F6E7C">
        <w:rPr>
          <w:rFonts w:asciiTheme="minorHAnsi" w:hAnsiTheme="minorHAnsi" w:cstheme="minorHAnsi"/>
          <w:b/>
          <w:i/>
        </w:rPr>
        <w:t xml:space="preserve">Objektā </w:t>
      </w:r>
      <w:r w:rsidRPr="003E32C6">
        <w:rPr>
          <w:rFonts w:asciiTheme="minorHAnsi" w:hAnsiTheme="minorHAnsi" w:cstheme="minorHAnsi"/>
          <w:b/>
          <w:i/>
        </w:rPr>
        <w:t>aprēķins</w:t>
      </w:r>
      <w:bookmarkEnd w:id="36"/>
    </w:p>
    <w:p w:rsidR="00B92118" w:rsidRDefault="00B92118" w:rsidP="00F47A58">
      <w:pPr>
        <w:pStyle w:val="ListParagraph"/>
        <w:spacing w:after="0" w:line="240" w:lineRule="auto"/>
        <w:jc w:val="both"/>
        <w:rPr>
          <w:rFonts w:asciiTheme="minorHAnsi" w:hAnsiTheme="minorHAnsi" w:cstheme="minorHAnsi"/>
        </w:rPr>
      </w:pPr>
    </w:p>
    <w:tbl>
      <w:tblPr>
        <w:tblW w:w="13939" w:type="dxa"/>
        <w:tblLook w:val="04A0" w:firstRow="1" w:lastRow="0" w:firstColumn="1" w:lastColumn="0" w:noHBand="0" w:noVBand="1"/>
      </w:tblPr>
      <w:tblGrid>
        <w:gridCol w:w="636"/>
        <w:gridCol w:w="1007"/>
        <w:gridCol w:w="844"/>
        <w:gridCol w:w="796"/>
        <w:gridCol w:w="920"/>
        <w:gridCol w:w="743"/>
        <w:gridCol w:w="1390"/>
        <w:gridCol w:w="1067"/>
        <w:gridCol w:w="1067"/>
        <w:gridCol w:w="1067"/>
        <w:gridCol w:w="1090"/>
        <w:gridCol w:w="787"/>
        <w:gridCol w:w="1204"/>
        <w:gridCol w:w="1014"/>
        <w:gridCol w:w="870"/>
      </w:tblGrid>
      <w:tr w:rsidR="005B45EA" w:rsidRPr="00B92118" w:rsidTr="006A49CD">
        <w:trPr>
          <w:trHeight w:val="300"/>
        </w:trPr>
        <w:tc>
          <w:tcPr>
            <w:tcW w:w="660" w:type="dxa"/>
            <w:vMerge w:val="restart"/>
            <w:tcBorders>
              <w:top w:val="double" w:sz="4" w:space="0" w:color="auto"/>
              <w:left w:val="double" w:sz="4" w:space="0" w:color="auto"/>
              <w:right w:val="single" w:sz="4" w:space="0" w:color="auto"/>
            </w:tcBorders>
            <w:shd w:val="clear" w:color="auto" w:fill="auto"/>
            <w:textDirection w:val="tbRl"/>
            <w:vAlign w:val="center"/>
            <w:hideMark/>
          </w:tcPr>
          <w:p w:rsidR="005B45EA" w:rsidRPr="004A0563" w:rsidRDefault="005B45EA" w:rsidP="00B750A8">
            <w:pPr>
              <w:spacing w:after="0" w:line="240" w:lineRule="auto"/>
              <w:ind w:left="113" w:right="113"/>
              <w:jc w:val="center"/>
              <w:rPr>
                <w:rFonts w:ascii="Calibri" w:eastAsia="Times New Roman" w:hAnsi="Calibri" w:cs="Calibri"/>
                <w:b/>
                <w:color w:val="000000"/>
                <w:sz w:val="20"/>
                <w:szCs w:val="20"/>
                <w:lang w:eastAsia="lv-LV"/>
              </w:rPr>
            </w:pPr>
            <w:r w:rsidRPr="004A0563">
              <w:rPr>
                <w:rFonts w:ascii="Calibri" w:eastAsia="Times New Roman" w:hAnsi="Calibri" w:cs="Calibri"/>
                <w:b/>
                <w:color w:val="000000"/>
                <w:sz w:val="20"/>
                <w:szCs w:val="20"/>
                <w:lang w:eastAsia="lv-LV"/>
              </w:rPr>
              <w:t>Profils</w:t>
            </w:r>
          </w:p>
        </w:tc>
        <w:tc>
          <w:tcPr>
            <w:tcW w:w="1052" w:type="dxa"/>
            <w:vMerge w:val="restart"/>
            <w:tcBorders>
              <w:top w:val="double" w:sz="4" w:space="0" w:color="auto"/>
              <w:left w:val="single" w:sz="4" w:space="0" w:color="auto"/>
              <w:right w:val="single" w:sz="4" w:space="0" w:color="auto"/>
            </w:tcBorders>
            <w:shd w:val="clear" w:color="auto" w:fill="auto"/>
            <w:textDirection w:val="tbRl"/>
            <w:vAlign w:val="center"/>
            <w:hideMark/>
          </w:tcPr>
          <w:p w:rsidR="005B45EA" w:rsidRPr="004A0563" w:rsidRDefault="005B45EA" w:rsidP="00B750A8">
            <w:pPr>
              <w:spacing w:after="0" w:line="240" w:lineRule="auto"/>
              <w:ind w:left="113" w:right="113"/>
              <w:jc w:val="center"/>
              <w:rPr>
                <w:rFonts w:ascii="Calibri" w:eastAsia="Times New Roman" w:hAnsi="Calibri" w:cs="Calibri"/>
                <w:b/>
                <w:color w:val="000000"/>
                <w:sz w:val="20"/>
                <w:szCs w:val="20"/>
                <w:lang w:eastAsia="lv-LV"/>
              </w:rPr>
            </w:pPr>
            <w:r w:rsidRPr="004A0563">
              <w:rPr>
                <w:rFonts w:ascii="Calibri" w:eastAsia="Times New Roman" w:hAnsi="Calibri" w:cs="Calibri"/>
                <w:b/>
                <w:color w:val="000000"/>
                <w:sz w:val="20"/>
                <w:szCs w:val="20"/>
                <w:lang w:eastAsia="lv-LV"/>
              </w:rPr>
              <w:t xml:space="preserve">Zondējums/ </w:t>
            </w:r>
            <w:proofErr w:type="spellStart"/>
            <w:r w:rsidRPr="004A0563">
              <w:rPr>
                <w:rFonts w:ascii="Calibri" w:eastAsia="Times New Roman" w:hAnsi="Calibri" w:cs="Calibri"/>
                <w:b/>
                <w:color w:val="000000"/>
                <w:sz w:val="20"/>
                <w:szCs w:val="20"/>
                <w:lang w:eastAsia="lv-LV"/>
              </w:rPr>
              <w:t>para</w:t>
            </w:r>
            <w:r w:rsidRPr="004A0563">
              <w:rPr>
                <w:rFonts w:ascii="Calibri" w:eastAsia="Times New Roman" w:hAnsi="Calibri" w:cs="Calibri"/>
                <w:b/>
                <w:color w:val="000000"/>
                <w:sz w:val="20"/>
                <w:szCs w:val="20"/>
                <w:lang w:eastAsia="lv-LV"/>
              </w:rPr>
              <w:t>u</w:t>
            </w:r>
            <w:r w:rsidRPr="004A0563">
              <w:rPr>
                <w:rFonts w:ascii="Calibri" w:eastAsia="Times New Roman" w:hAnsi="Calibri" w:cs="Calibri"/>
                <w:b/>
                <w:color w:val="000000"/>
                <w:sz w:val="20"/>
                <w:szCs w:val="20"/>
                <w:lang w:eastAsia="lv-LV"/>
              </w:rPr>
              <w:t>gošanas</w:t>
            </w:r>
            <w:proofErr w:type="spellEnd"/>
            <w:r w:rsidRPr="004A0563">
              <w:rPr>
                <w:rFonts w:ascii="Calibri" w:eastAsia="Times New Roman" w:hAnsi="Calibri" w:cs="Calibri"/>
                <w:b/>
                <w:color w:val="000000"/>
                <w:sz w:val="20"/>
                <w:szCs w:val="20"/>
                <w:lang w:eastAsia="lv-LV"/>
              </w:rPr>
              <w:t xml:space="preserve"> punkts</w:t>
            </w:r>
          </w:p>
        </w:tc>
        <w:tc>
          <w:tcPr>
            <w:tcW w:w="2669" w:type="dxa"/>
            <w:gridSpan w:val="3"/>
            <w:tcBorders>
              <w:top w:val="double" w:sz="4" w:space="0" w:color="auto"/>
              <w:left w:val="single" w:sz="4" w:space="0" w:color="auto"/>
              <w:bottom w:val="single" w:sz="4" w:space="0" w:color="auto"/>
              <w:right w:val="single" w:sz="4" w:space="0" w:color="auto"/>
            </w:tcBorders>
            <w:shd w:val="clear" w:color="auto" w:fill="auto"/>
            <w:vAlign w:val="center"/>
          </w:tcPr>
          <w:p w:rsidR="005B45EA" w:rsidRPr="004A0563" w:rsidRDefault="005B45EA" w:rsidP="00B750A8">
            <w:pPr>
              <w:spacing w:after="0" w:line="240" w:lineRule="auto"/>
              <w:jc w:val="center"/>
              <w:rPr>
                <w:rFonts w:ascii="Calibri" w:eastAsia="Times New Roman" w:hAnsi="Calibri" w:cs="Calibri"/>
                <w:b/>
                <w:color w:val="000000"/>
                <w:sz w:val="20"/>
                <w:szCs w:val="20"/>
                <w:lang w:eastAsia="lv-LV"/>
              </w:rPr>
            </w:pPr>
            <w:r w:rsidRPr="004A0563">
              <w:rPr>
                <w:rFonts w:ascii="Calibri" w:eastAsia="Times New Roman" w:hAnsi="Calibri" w:cs="Calibri"/>
                <w:b/>
                <w:color w:val="000000"/>
                <w:sz w:val="20"/>
                <w:szCs w:val="20"/>
                <w:lang w:eastAsia="lv-LV"/>
              </w:rPr>
              <w:t xml:space="preserve">Virsma, m </w:t>
            </w:r>
            <w:proofErr w:type="spellStart"/>
            <w:r w:rsidR="00B32680">
              <w:rPr>
                <w:rFonts w:ascii="Calibri" w:eastAsia="Times New Roman" w:hAnsi="Calibri" w:cs="Calibri"/>
                <w:b/>
                <w:color w:val="000000"/>
                <w:sz w:val="20"/>
                <w:szCs w:val="20"/>
                <w:lang w:eastAsia="lv-LV"/>
              </w:rPr>
              <w:t>v.j.l</w:t>
            </w:r>
            <w:proofErr w:type="spellEnd"/>
            <w:r w:rsidR="00B32680">
              <w:rPr>
                <w:rFonts w:ascii="Calibri" w:eastAsia="Times New Roman" w:hAnsi="Calibri" w:cs="Calibri"/>
                <w:b/>
                <w:color w:val="000000"/>
                <w:sz w:val="20"/>
                <w:szCs w:val="20"/>
                <w:lang w:eastAsia="lv-LV"/>
              </w:rPr>
              <w:t>.</w:t>
            </w:r>
          </w:p>
        </w:tc>
        <w:tc>
          <w:tcPr>
            <w:tcW w:w="9558" w:type="dxa"/>
            <w:gridSpan w:val="10"/>
            <w:tcBorders>
              <w:top w:val="double" w:sz="4" w:space="0" w:color="auto"/>
              <w:left w:val="single" w:sz="4" w:space="0" w:color="auto"/>
              <w:bottom w:val="single" w:sz="4" w:space="0" w:color="auto"/>
              <w:right w:val="double" w:sz="4" w:space="0" w:color="auto"/>
            </w:tcBorders>
            <w:shd w:val="clear" w:color="auto" w:fill="auto"/>
            <w:noWrap/>
            <w:vAlign w:val="center"/>
            <w:hideMark/>
          </w:tcPr>
          <w:p w:rsidR="005B45EA" w:rsidRPr="004A0563" w:rsidRDefault="005B45EA" w:rsidP="00B750A8">
            <w:pPr>
              <w:spacing w:after="0" w:line="240" w:lineRule="auto"/>
              <w:jc w:val="center"/>
              <w:rPr>
                <w:rFonts w:ascii="Calibri" w:eastAsia="Times New Roman" w:hAnsi="Calibri" w:cs="Calibri"/>
                <w:b/>
                <w:color w:val="000000"/>
                <w:sz w:val="20"/>
                <w:szCs w:val="20"/>
                <w:lang w:eastAsia="lv-LV"/>
              </w:rPr>
            </w:pPr>
            <w:r>
              <w:rPr>
                <w:rFonts w:ascii="Calibri" w:eastAsia="Times New Roman" w:hAnsi="Calibri" w:cs="Calibri"/>
                <w:b/>
                <w:color w:val="000000"/>
                <w:sz w:val="20"/>
                <w:szCs w:val="20"/>
                <w:lang w:eastAsia="lv-LV"/>
              </w:rPr>
              <w:t>B</w:t>
            </w:r>
            <w:r w:rsidRPr="004A0563">
              <w:rPr>
                <w:rFonts w:ascii="Calibri" w:eastAsia="Times New Roman" w:hAnsi="Calibri" w:cs="Calibri"/>
                <w:b/>
                <w:color w:val="000000"/>
                <w:sz w:val="20"/>
                <w:szCs w:val="20"/>
                <w:lang w:eastAsia="lv-LV"/>
              </w:rPr>
              <w:t>iezums, m</w:t>
            </w:r>
          </w:p>
        </w:tc>
      </w:tr>
      <w:tr w:rsidR="005B45EA" w:rsidRPr="00B92118" w:rsidTr="006A49CD">
        <w:trPr>
          <w:trHeight w:val="350"/>
        </w:trPr>
        <w:tc>
          <w:tcPr>
            <w:tcW w:w="660" w:type="dxa"/>
            <w:vMerge/>
            <w:tcBorders>
              <w:left w:val="double" w:sz="4" w:space="0" w:color="auto"/>
              <w:right w:val="single" w:sz="4" w:space="0" w:color="auto"/>
            </w:tcBorders>
            <w:vAlign w:val="center"/>
            <w:hideMark/>
          </w:tcPr>
          <w:p w:rsidR="005B45EA" w:rsidRPr="004A0563" w:rsidRDefault="005B45EA" w:rsidP="00B750A8">
            <w:pPr>
              <w:spacing w:after="0" w:line="240" w:lineRule="auto"/>
              <w:jc w:val="center"/>
              <w:rPr>
                <w:rFonts w:ascii="Calibri" w:eastAsia="Times New Roman" w:hAnsi="Calibri" w:cs="Calibri"/>
                <w:b/>
                <w:color w:val="000000"/>
                <w:sz w:val="20"/>
                <w:szCs w:val="20"/>
                <w:lang w:eastAsia="lv-LV"/>
              </w:rPr>
            </w:pPr>
          </w:p>
        </w:tc>
        <w:tc>
          <w:tcPr>
            <w:tcW w:w="1052" w:type="dxa"/>
            <w:vMerge/>
            <w:tcBorders>
              <w:left w:val="single" w:sz="4" w:space="0" w:color="auto"/>
              <w:right w:val="single" w:sz="4" w:space="0" w:color="auto"/>
            </w:tcBorders>
            <w:vAlign w:val="center"/>
            <w:hideMark/>
          </w:tcPr>
          <w:p w:rsidR="005B45EA" w:rsidRPr="004A0563" w:rsidRDefault="005B45EA" w:rsidP="00B750A8">
            <w:pPr>
              <w:spacing w:after="0" w:line="240" w:lineRule="auto"/>
              <w:jc w:val="center"/>
              <w:rPr>
                <w:rFonts w:ascii="Calibri" w:eastAsia="Times New Roman" w:hAnsi="Calibri" w:cs="Calibri"/>
                <w:b/>
                <w:color w:val="000000"/>
                <w:sz w:val="20"/>
                <w:szCs w:val="20"/>
                <w:lang w:eastAsia="lv-LV"/>
              </w:rPr>
            </w:pPr>
          </w:p>
        </w:tc>
        <w:tc>
          <w:tcPr>
            <w:tcW w:w="880" w:type="dxa"/>
            <w:vMerge w:val="restart"/>
            <w:tcBorders>
              <w:top w:val="single" w:sz="4" w:space="0" w:color="auto"/>
              <w:left w:val="single" w:sz="4" w:space="0" w:color="auto"/>
              <w:right w:val="single" w:sz="4" w:space="0" w:color="auto"/>
            </w:tcBorders>
            <w:shd w:val="clear" w:color="auto" w:fill="auto"/>
            <w:textDirection w:val="tbRl"/>
            <w:vAlign w:val="center"/>
            <w:hideMark/>
          </w:tcPr>
          <w:p w:rsidR="005B45EA" w:rsidRPr="004A0563" w:rsidRDefault="005B45EA" w:rsidP="00B750A8">
            <w:pPr>
              <w:spacing w:after="0" w:line="240" w:lineRule="auto"/>
              <w:ind w:left="113" w:right="113"/>
              <w:jc w:val="center"/>
              <w:rPr>
                <w:rFonts w:ascii="Calibri" w:eastAsia="Times New Roman" w:hAnsi="Calibri" w:cs="Calibri"/>
                <w:b/>
                <w:color w:val="000000"/>
                <w:sz w:val="20"/>
                <w:szCs w:val="20"/>
                <w:lang w:eastAsia="lv-LV"/>
              </w:rPr>
            </w:pPr>
            <w:r w:rsidRPr="004A0563">
              <w:rPr>
                <w:rFonts w:ascii="Calibri" w:eastAsia="Times New Roman" w:hAnsi="Calibri" w:cs="Calibri"/>
                <w:b/>
                <w:color w:val="000000"/>
                <w:sz w:val="20"/>
                <w:szCs w:val="20"/>
                <w:lang w:eastAsia="lv-LV"/>
              </w:rPr>
              <w:t>zemes</w:t>
            </w:r>
          </w:p>
        </w:tc>
        <w:tc>
          <w:tcPr>
            <w:tcW w:w="829" w:type="dxa"/>
            <w:vMerge w:val="restart"/>
            <w:tcBorders>
              <w:top w:val="single" w:sz="4" w:space="0" w:color="auto"/>
              <w:left w:val="single" w:sz="4" w:space="0" w:color="auto"/>
              <w:right w:val="single" w:sz="4" w:space="0" w:color="auto"/>
            </w:tcBorders>
            <w:shd w:val="clear" w:color="auto" w:fill="auto"/>
            <w:textDirection w:val="tbRl"/>
            <w:vAlign w:val="center"/>
            <w:hideMark/>
          </w:tcPr>
          <w:p w:rsidR="005B45EA" w:rsidRPr="004A0563" w:rsidRDefault="005B45EA" w:rsidP="00B750A8">
            <w:pPr>
              <w:spacing w:after="0" w:line="240" w:lineRule="auto"/>
              <w:ind w:left="113" w:right="113"/>
              <w:jc w:val="center"/>
              <w:rPr>
                <w:rFonts w:ascii="Calibri" w:eastAsia="Times New Roman" w:hAnsi="Calibri" w:cs="Calibri"/>
                <w:b/>
                <w:color w:val="000000"/>
                <w:sz w:val="20"/>
                <w:szCs w:val="20"/>
                <w:lang w:eastAsia="lv-LV"/>
              </w:rPr>
            </w:pPr>
            <w:r w:rsidRPr="004A0563">
              <w:rPr>
                <w:rFonts w:ascii="Calibri" w:eastAsia="Times New Roman" w:hAnsi="Calibri" w:cs="Calibri"/>
                <w:b/>
                <w:color w:val="000000"/>
                <w:sz w:val="20"/>
                <w:szCs w:val="20"/>
                <w:lang w:eastAsia="lv-LV"/>
              </w:rPr>
              <w:t xml:space="preserve">derīgā </w:t>
            </w:r>
            <w:r w:rsidR="004F6286" w:rsidRPr="004A0563">
              <w:rPr>
                <w:rFonts w:ascii="Calibri" w:eastAsia="Times New Roman" w:hAnsi="Calibri" w:cs="Calibri"/>
                <w:b/>
                <w:color w:val="000000"/>
                <w:sz w:val="20"/>
                <w:szCs w:val="20"/>
                <w:lang w:eastAsia="lv-LV"/>
              </w:rPr>
              <w:t>slāņa</w:t>
            </w:r>
          </w:p>
        </w:tc>
        <w:tc>
          <w:tcPr>
            <w:tcW w:w="960" w:type="dxa"/>
            <w:vMerge w:val="restart"/>
            <w:tcBorders>
              <w:top w:val="single" w:sz="4" w:space="0" w:color="auto"/>
              <w:left w:val="single" w:sz="4" w:space="0" w:color="auto"/>
              <w:right w:val="single" w:sz="4" w:space="0" w:color="auto"/>
            </w:tcBorders>
            <w:shd w:val="clear" w:color="auto" w:fill="auto"/>
            <w:textDirection w:val="tbRl"/>
            <w:vAlign w:val="center"/>
            <w:hideMark/>
          </w:tcPr>
          <w:p w:rsidR="005B45EA" w:rsidRPr="004A0563" w:rsidRDefault="005B45EA" w:rsidP="00B750A8">
            <w:pPr>
              <w:spacing w:after="0" w:line="240" w:lineRule="auto"/>
              <w:ind w:left="113" w:right="113"/>
              <w:jc w:val="center"/>
              <w:rPr>
                <w:rFonts w:ascii="Calibri" w:eastAsia="Times New Roman" w:hAnsi="Calibri" w:cs="Calibri"/>
                <w:b/>
                <w:color w:val="000000"/>
                <w:sz w:val="20"/>
                <w:szCs w:val="20"/>
                <w:lang w:eastAsia="lv-LV"/>
              </w:rPr>
            </w:pPr>
            <w:r w:rsidRPr="004A0563">
              <w:rPr>
                <w:rFonts w:ascii="Calibri" w:eastAsia="Times New Roman" w:hAnsi="Calibri" w:cs="Calibri"/>
                <w:b/>
                <w:color w:val="000000"/>
                <w:sz w:val="20"/>
                <w:szCs w:val="20"/>
                <w:lang w:eastAsia="lv-LV"/>
              </w:rPr>
              <w:t>paslāņa</w:t>
            </w:r>
          </w:p>
        </w:tc>
        <w:tc>
          <w:tcPr>
            <w:tcW w:w="773" w:type="dxa"/>
            <w:vMerge w:val="restart"/>
            <w:tcBorders>
              <w:top w:val="single" w:sz="4" w:space="0" w:color="auto"/>
              <w:left w:val="single" w:sz="4" w:space="0" w:color="auto"/>
              <w:right w:val="single" w:sz="4" w:space="0" w:color="auto"/>
            </w:tcBorders>
            <w:shd w:val="clear" w:color="auto" w:fill="auto"/>
            <w:textDirection w:val="tbRl"/>
            <w:vAlign w:val="center"/>
            <w:hideMark/>
          </w:tcPr>
          <w:p w:rsidR="005B45EA" w:rsidRPr="004A0563" w:rsidRDefault="005B45EA" w:rsidP="00B750A8">
            <w:pPr>
              <w:spacing w:after="0" w:line="240" w:lineRule="auto"/>
              <w:ind w:left="113" w:right="113"/>
              <w:jc w:val="center"/>
              <w:rPr>
                <w:rFonts w:ascii="Calibri" w:eastAsia="Times New Roman" w:hAnsi="Calibri" w:cs="Calibri"/>
                <w:b/>
                <w:color w:val="000000"/>
                <w:sz w:val="20"/>
                <w:szCs w:val="20"/>
                <w:lang w:eastAsia="lv-LV"/>
              </w:rPr>
            </w:pPr>
            <w:proofErr w:type="spellStart"/>
            <w:r w:rsidRPr="004A0563">
              <w:rPr>
                <w:rFonts w:ascii="Calibri" w:eastAsia="Times New Roman" w:hAnsi="Calibri" w:cs="Calibri"/>
                <w:b/>
                <w:color w:val="000000"/>
                <w:sz w:val="20"/>
                <w:szCs w:val="20"/>
                <w:lang w:eastAsia="lv-LV"/>
              </w:rPr>
              <w:t>segkārtas</w:t>
            </w:r>
            <w:proofErr w:type="spellEnd"/>
          </w:p>
        </w:tc>
        <w:tc>
          <w:tcPr>
            <w:tcW w:w="269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5B45EA" w:rsidRPr="004A0563" w:rsidRDefault="005B45EA" w:rsidP="00B750A8">
            <w:pPr>
              <w:spacing w:after="0" w:line="240" w:lineRule="auto"/>
              <w:jc w:val="center"/>
              <w:rPr>
                <w:rFonts w:ascii="Calibri" w:eastAsia="Times New Roman" w:hAnsi="Calibri" w:cs="Calibri"/>
                <w:b/>
                <w:color w:val="000000"/>
                <w:sz w:val="20"/>
                <w:szCs w:val="20"/>
                <w:lang w:eastAsia="lv-LV"/>
              </w:rPr>
            </w:pPr>
            <w:r w:rsidRPr="004A0563">
              <w:rPr>
                <w:rFonts w:ascii="Calibri" w:eastAsia="Times New Roman" w:hAnsi="Calibri" w:cs="Calibri"/>
                <w:b/>
                <w:color w:val="000000"/>
                <w:sz w:val="20"/>
                <w:szCs w:val="20"/>
                <w:lang w:eastAsia="lv-LV"/>
              </w:rPr>
              <w:t>augstā tipa purva</w:t>
            </w:r>
          </w:p>
        </w:tc>
        <w:tc>
          <w:tcPr>
            <w:tcW w:w="20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B45EA" w:rsidRPr="004A0563" w:rsidRDefault="005B45EA" w:rsidP="00B750A8">
            <w:pPr>
              <w:spacing w:after="0" w:line="240" w:lineRule="auto"/>
              <w:jc w:val="center"/>
              <w:rPr>
                <w:rFonts w:ascii="Calibri" w:eastAsia="Times New Roman" w:hAnsi="Calibri" w:cs="Calibri"/>
                <w:b/>
                <w:color w:val="000000"/>
                <w:sz w:val="20"/>
                <w:szCs w:val="20"/>
                <w:lang w:eastAsia="lv-LV"/>
              </w:rPr>
            </w:pPr>
            <w:r w:rsidRPr="004A0563">
              <w:rPr>
                <w:rFonts w:ascii="Calibri" w:eastAsia="Times New Roman" w:hAnsi="Calibri" w:cs="Calibri"/>
                <w:b/>
                <w:color w:val="000000"/>
                <w:sz w:val="20"/>
                <w:szCs w:val="20"/>
                <w:lang w:eastAsia="lv-LV"/>
              </w:rPr>
              <w:t>pārejas tipa purva</w:t>
            </w:r>
          </w:p>
        </w:tc>
        <w:tc>
          <w:tcPr>
            <w:tcW w:w="820" w:type="dxa"/>
            <w:vMerge w:val="restart"/>
            <w:tcBorders>
              <w:top w:val="single" w:sz="4" w:space="0" w:color="auto"/>
              <w:left w:val="single" w:sz="4" w:space="0" w:color="auto"/>
              <w:bottom w:val="double" w:sz="4" w:space="0" w:color="auto"/>
              <w:right w:val="single" w:sz="4" w:space="0" w:color="auto"/>
            </w:tcBorders>
            <w:shd w:val="clear" w:color="auto" w:fill="auto"/>
            <w:vAlign w:val="center"/>
            <w:hideMark/>
          </w:tcPr>
          <w:p w:rsidR="005B45EA" w:rsidRPr="004A0563" w:rsidRDefault="005B45EA" w:rsidP="00B750A8">
            <w:pPr>
              <w:spacing w:after="0" w:line="240" w:lineRule="auto"/>
              <w:jc w:val="center"/>
              <w:rPr>
                <w:rFonts w:ascii="Calibri" w:eastAsia="Times New Roman" w:hAnsi="Calibri" w:cs="Calibri"/>
                <w:b/>
                <w:color w:val="000000"/>
                <w:sz w:val="20"/>
                <w:szCs w:val="20"/>
                <w:lang w:eastAsia="lv-LV"/>
              </w:rPr>
            </w:pPr>
            <w:r w:rsidRPr="004A0563">
              <w:rPr>
                <w:rFonts w:ascii="Calibri" w:eastAsia="Times New Roman" w:hAnsi="Calibri" w:cs="Calibri"/>
                <w:b/>
                <w:color w:val="000000"/>
                <w:sz w:val="20"/>
                <w:szCs w:val="20"/>
                <w:lang w:eastAsia="lv-LV"/>
              </w:rPr>
              <w:t>zemā tipa purva</w:t>
            </w:r>
          </w:p>
        </w:tc>
        <w:tc>
          <w:tcPr>
            <w:tcW w:w="1260" w:type="dxa"/>
            <w:vMerge w:val="restart"/>
            <w:tcBorders>
              <w:top w:val="single" w:sz="4" w:space="0" w:color="auto"/>
              <w:left w:val="single" w:sz="4" w:space="0" w:color="auto"/>
              <w:bottom w:val="double" w:sz="4" w:space="0" w:color="auto"/>
              <w:right w:val="single" w:sz="4" w:space="0" w:color="auto"/>
            </w:tcBorders>
            <w:shd w:val="clear" w:color="auto" w:fill="auto"/>
            <w:vAlign w:val="center"/>
            <w:hideMark/>
          </w:tcPr>
          <w:p w:rsidR="005B45EA" w:rsidRPr="004A0563" w:rsidRDefault="005B45EA" w:rsidP="00B750A8">
            <w:pPr>
              <w:spacing w:after="0" w:line="240" w:lineRule="auto"/>
              <w:jc w:val="center"/>
              <w:rPr>
                <w:rFonts w:ascii="Calibri" w:eastAsia="Times New Roman" w:hAnsi="Calibri" w:cs="Calibri"/>
                <w:b/>
                <w:color w:val="000000"/>
                <w:sz w:val="20"/>
                <w:szCs w:val="20"/>
                <w:lang w:eastAsia="lv-LV"/>
              </w:rPr>
            </w:pPr>
            <w:r w:rsidRPr="004A0563">
              <w:rPr>
                <w:rFonts w:ascii="Calibri" w:eastAsia="Times New Roman" w:hAnsi="Calibri" w:cs="Calibri"/>
                <w:b/>
                <w:color w:val="000000"/>
                <w:sz w:val="20"/>
                <w:szCs w:val="20"/>
                <w:lang w:eastAsia="lv-LV"/>
              </w:rPr>
              <w:t>pārejas tipa purva vidēji sadalījušās un zemā tipa purva</w:t>
            </w:r>
          </w:p>
        </w:tc>
        <w:tc>
          <w:tcPr>
            <w:tcW w:w="1060" w:type="dxa"/>
            <w:vMerge w:val="restart"/>
            <w:tcBorders>
              <w:top w:val="single" w:sz="4" w:space="0" w:color="auto"/>
              <w:left w:val="single" w:sz="4" w:space="0" w:color="auto"/>
              <w:bottom w:val="double" w:sz="4" w:space="0" w:color="auto"/>
              <w:right w:val="single" w:sz="4" w:space="0" w:color="auto"/>
            </w:tcBorders>
            <w:shd w:val="clear" w:color="auto" w:fill="auto"/>
            <w:vAlign w:val="center"/>
            <w:hideMark/>
          </w:tcPr>
          <w:p w:rsidR="005B45EA" w:rsidRPr="004A0563" w:rsidRDefault="005B45EA" w:rsidP="00B750A8">
            <w:pPr>
              <w:spacing w:after="0" w:line="240" w:lineRule="auto"/>
              <w:jc w:val="center"/>
              <w:rPr>
                <w:rFonts w:ascii="Calibri" w:eastAsia="Times New Roman" w:hAnsi="Calibri" w:cs="Calibri"/>
                <w:b/>
                <w:color w:val="000000"/>
                <w:sz w:val="20"/>
                <w:szCs w:val="20"/>
                <w:lang w:eastAsia="lv-LV"/>
              </w:rPr>
            </w:pPr>
            <w:r w:rsidRPr="004A0563">
              <w:rPr>
                <w:rFonts w:ascii="Calibri" w:eastAsia="Times New Roman" w:hAnsi="Calibri" w:cs="Calibri"/>
                <w:b/>
                <w:color w:val="000000"/>
                <w:sz w:val="20"/>
                <w:szCs w:val="20"/>
                <w:lang w:eastAsia="lv-LV"/>
              </w:rPr>
              <w:t>kopējais derīgā slāņa</w:t>
            </w:r>
          </w:p>
        </w:tc>
        <w:tc>
          <w:tcPr>
            <w:tcW w:w="905" w:type="dxa"/>
            <w:vMerge w:val="restart"/>
            <w:tcBorders>
              <w:top w:val="single" w:sz="4" w:space="0" w:color="auto"/>
              <w:left w:val="single" w:sz="4" w:space="0" w:color="auto"/>
              <w:bottom w:val="double" w:sz="4" w:space="0" w:color="auto"/>
              <w:right w:val="double" w:sz="4" w:space="0" w:color="auto"/>
            </w:tcBorders>
            <w:shd w:val="clear" w:color="auto" w:fill="auto"/>
            <w:vAlign w:val="center"/>
            <w:hideMark/>
          </w:tcPr>
          <w:p w:rsidR="005B45EA" w:rsidRPr="004A0563" w:rsidRDefault="005B45EA" w:rsidP="00B750A8">
            <w:pPr>
              <w:spacing w:after="0" w:line="240" w:lineRule="auto"/>
              <w:jc w:val="center"/>
              <w:rPr>
                <w:rFonts w:ascii="Calibri" w:eastAsia="Times New Roman" w:hAnsi="Calibri" w:cs="Calibri"/>
                <w:b/>
                <w:color w:val="000000"/>
                <w:sz w:val="20"/>
                <w:szCs w:val="20"/>
                <w:lang w:eastAsia="lv-LV"/>
              </w:rPr>
            </w:pPr>
            <w:r w:rsidRPr="004A0563">
              <w:rPr>
                <w:rFonts w:ascii="Calibri" w:eastAsia="Times New Roman" w:hAnsi="Calibri" w:cs="Calibri"/>
                <w:b/>
                <w:color w:val="000000"/>
                <w:sz w:val="20"/>
                <w:szCs w:val="20"/>
                <w:lang w:eastAsia="lv-LV"/>
              </w:rPr>
              <w:t>kop</w:t>
            </w:r>
            <w:r w:rsidRPr="004A0563">
              <w:rPr>
                <w:rFonts w:ascii="Calibri" w:eastAsia="Times New Roman" w:hAnsi="Calibri" w:cs="Calibri"/>
                <w:b/>
                <w:color w:val="000000"/>
                <w:sz w:val="20"/>
                <w:szCs w:val="20"/>
                <w:lang w:eastAsia="lv-LV"/>
              </w:rPr>
              <w:t>ē</w:t>
            </w:r>
            <w:r w:rsidRPr="004A0563">
              <w:rPr>
                <w:rFonts w:ascii="Calibri" w:eastAsia="Times New Roman" w:hAnsi="Calibri" w:cs="Calibri"/>
                <w:b/>
                <w:color w:val="000000"/>
                <w:sz w:val="20"/>
                <w:szCs w:val="20"/>
                <w:lang w:eastAsia="lv-LV"/>
              </w:rPr>
              <w:t>jais</w:t>
            </w:r>
          </w:p>
        </w:tc>
      </w:tr>
      <w:tr w:rsidR="005B45EA" w:rsidRPr="00B92118" w:rsidTr="006A49CD">
        <w:trPr>
          <w:trHeight w:val="907"/>
        </w:trPr>
        <w:tc>
          <w:tcPr>
            <w:tcW w:w="660" w:type="dxa"/>
            <w:vMerge/>
            <w:tcBorders>
              <w:left w:val="double" w:sz="4" w:space="0" w:color="auto"/>
              <w:right w:val="single" w:sz="4" w:space="0" w:color="auto"/>
            </w:tcBorders>
            <w:vAlign w:val="center"/>
          </w:tcPr>
          <w:p w:rsidR="005B45EA" w:rsidRPr="00B92118" w:rsidRDefault="005B45EA" w:rsidP="00B750A8">
            <w:pPr>
              <w:spacing w:after="0" w:line="240" w:lineRule="auto"/>
              <w:jc w:val="center"/>
              <w:rPr>
                <w:rFonts w:ascii="Calibri" w:eastAsia="Times New Roman" w:hAnsi="Calibri" w:cs="Calibri"/>
                <w:color w:val="000000"/>
                <w:sz w:val="20"/>
                <w:szCs w:val="20"/>
                <w:lang w:eastAsia="lv-LV"/>
              </w:rPr>
            </w:pPr>
          </w:p>
        </w:tc>
        <w:tc>
          <w:tcPr>
            <w:tcW w:w="1052" w:type="dxa"/>
            <w:vMerge/>
            <w:tcBorders>
              <w:left w:val="single" w:sz="4" w:space="0" w:color="auto"/>
              <w:right w:val="single" w:sz="4" w:space="0" w:color="auto"/>
            </w:tcBorders>
            <w:vAlign w:val="center"/>
          </w:tcPr>
          <w:p w:rsidR="005B45EA" w:rsidRPr="00B92118" w:rsidRDefault="005B45EA" w:rsidP="00B750A8">
            <w:pPr>
              <w:spacing w:after="0" w:line="240" w:lineRule="auto"/>
              <w:jc w:val="center"/>
              <w:rPr>
                <w:rFonts w:ascii="Calibri" w:eastAsia="Times New Roman" w:hAnsi="Calibri" w:cs="Calibri"/>
                <w:color w:val="000000"/>
                <w:sz w:val="20"/>
                <w:szCs w:val="20"/>
                <w:lang w:eastAsia="lv-LV"/>
              </w:rPr>
            </w:pPr>
          </w:p>
        </w:tc>
        <w:tc>
          <w:tcPr>
            <w:tcW w:w="880" w:type="dxa"/>
            <w:vMerge/>
            <w:tcBorders>
              <w:left w:val="single" w:sz="4" w:space="0" w:color="auto"/>
              <w:right w:val="single" w:sz="4" w:space="0" w:color="auto"/>
            </w:tcBorders>
            <w:shd w:val="clear" w:color="auto" w:fill="auto"/>
            <w:vAlign w:val="center"/>
          </w:tcPr>
          <w:p w:rsidR="005B45EA" w:rsidRDefault="005B45EA" w:rsidP="00B750A8">
            <w:pPr>
              <w:spacing w:after="0" w:line="240" w:lineRule="auto"/>
              <w:jc w:val="center"/>
              <w:rPr>
                <w:rFonts w:ascii="Calibri" w:eastAsia="Times New Roman" w:hAnsi="Calibri" w:cs="Calibri"/>
                <w:color w:val="000000"/>
                <w:sz w:val="20"/>
                <w:szCs w:val="20"/>
                <w:lang w:eastAsia="lv-LV"/>
              </w:rPr>
            </w:pPr>
          </w:p>
        </w:tc>
        <w:tc>
          <w:tcPr>
            <w:tcW w:w="829" w:type="dxa"/>
            <w:vMerge/>
            <w:tcBorders>
              <w:left w:val="single" w:sz="4" w:space="0" w:color="auto"/>
              <w:right w:val="single" w:sz="4" w:space="0" w:color="auto"/>
            </w:tcBorders>
            <w:shd w:val="clear" w:color="auto" w:fill="auto"/>
            <w:vAlign w:val="center"/>
          </w:tcPr>
          <w:p w:rsidR="005B45EA" w:rsidRDefault="005B45EA" w:rsidP="00B750A8">
            <w:pPr>
              <w:spacing w:after="0" w:line="240" w:lineRule="auto"/>
              <w:jc w:val="center"/>
              <w:rPr>
                <w:rFonts w:ascii="Calibri" w:eastAsia="Times New Roman" w:hAnsi="Calibri" w:cs="Calibri"/>
                <w:color w:val="000000"/>
                <w:sz w:val="20"/>
                <w:szCs w:val="20"/>
                <w:lang w:eastAsia="lv-LV"/>
              </w:rPr>
            </w:pPr>
          </w:p>
        </w:tc>
        <w:tc>
          <w:tcPr>
            <w:tcW w:w="960" w:type="dxa"/>
            <w:vMerge/>
            <w:tcBorders>
              <w:left w:val="single" w:sz="4" w:space="0" w:color="auto"/>
              <w:right w:val="single" w:sz="4" w:space="0" w:color="auto"/>
            </w:tcBorders>
            <w:shd w:val="clear" w:color="auto" w:fill="auto"/>
            <w:vAlign w:val="center"/>
          </w:tcPr>
          <w:p w:rsidR="005B45EA" w:rsidRDefault="005B45EA" w:rsidP="00B750A8">
            <w:pPr>
              <w:spacing w:after="0" w:line="240" w:lineRule="auto"/>
              <w:jc w:val="center"/>
              <w:rPr>
                <w:rFonts w:ascii="Calibri" w:eastAsia="Times New Roman" w:hAnsi="Calibri" w:cs="Calibri"/>
                <w:color w:val="000000"/>
                <w:sz w:val="20"/>
                <w:szCs w:val="20"/>
                <w:lang w:eastAsia="lv-LV"/>
              </w:rPr>
            </w:pPr>
          </w:p>
        </w:tc>
        <w:tc>
          <w:tcPr>
            <w:tcW w:w="773" w:type="dxa"/>
            <w:vMerge/>
            <w:tcBorders>
              <w:left w:val="single" w:sz="4" w:space="0" w:color="auto"/>
              <w:right w:val="single" w:sz="4" w:space="0" w:color="auto"/>
            </w:tcBorders>
            <w:shd w:val="clear" w:color="auto" w:fill="auto"/>
            <w:vAlign w:val="center"/>
          </w:tcPr>
          <w:p w:rsidR="005B45EA" w:rsidRPr="00B92118" w:rsidRDefault="005B45EA" w:rsidP="00B750A8">
            <w:pPr>
              <w:spacing w:after="0" w:line="240" w:lineRule="auto"/>
              <w:jc w:val="center"/>
              <w:rPr>
                <w:rFonts w:ascii="Calibri" w:eastAsia="Times New Roman" w:hAnsi="Calibri" w:cs="Calibri"/>
                <w:color w:val="000000"/>
                <w:sz w:val="20"/>
                <w:szCs w:val="20"/>
                <w:lang w:eastAsia="lv-LV"/>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B45EA" w:rsidRPr="004A0563" w:rsidRDefault="005B45EA" w:rsidP="00B750A8">
            <w:pPr>
              <w:spacing w:after="0" w:line="240" w:lineRule="auto"/>
              <w:jc w:val="center"/>
              <w:rPr>
                <w:rFonts w:ascii="Calibri" w:eastAsia="Times New Roman" w:hAnsi="Calibri" w:cs="Calibri"/>
                <w:b/>
                <w:color w:val="000000"/>
                <w:sz w:val="20"/>
                <w:szCs w:val="20"/>
                <w:lang w:eastAsia="lv-LV"/>
              </w:rPr>
            </w:pPr>
            <w:proofErr w:type="spellStart"/>
            <w:r w:rsidRPr="004A0563">
              <w:rPr>
                <w:rFonts w:ascii="Calibri" w:eastAsia="Times New Roman" w:hAnsi="Calibri" w:cs="Calibri"/>
                <w:b/>
                <w:color w:val="000000"/>
                <w:sz w:val="20"/>
                <w:szCs w:val="20"/>
                <w:lang w:eastAsia="lv-LV"/>
              </w:rPr>
              <w:t>mazsadalīj</w:t>
            </w:r>
            <w:r w:rsidRPr="004A0563">
              <w:rPr>
                <w:rFonts w:ascii="Calibri" w:eastAsia="Times New Roman" w:hAnsi="Calibri" w:cs="Calibri"/>
                <w:b/>
                <w:color w:val="000000"/>
                <w:sz w:val="20"/>
                <w:szCs w:val="20"/>
                <w:lang w:eastAsia="lv-LV"/>
              </w:rPr>
              <w:t>u</w:t>
            </w:r>
            <w:r w:rsidRPr="004A0563">
              <w:rPr>
                <w:rFonts w:ascii="Calibri" w:eastAsia="Times New Roman" w:hAnsi="Calibri" w:cs="Calibri"/>
                <w:b/>
                <w:color w:val="000000"/>
                <w:sz w:val="20"/>
                <w:szCs w:val="20"/>
                <w:lang w:eastAsia="lv-LV"/>
              </w:rPr>
              <w:t>šās</w:t>
            </w:r>
            <w:proofErr w:type="spellEnd"/>
          </w:p>
        </w:tc>
        <w:tc>
          <w:tcPr>
            <w:tcW w:w="760" w:type="dxa"/>
            <w:tcBorders>
              <w:top w:val="single" w:sz="4" w:space="0" w:color="auto"/>
              <w:left w:val="single" w:sz="4" w:space="0" w:color="auto"/>
              <w:bottom w:val="single" w:sz="4" w:space="0" w:color="auto"/>
              <w:right w:val="single" w:sz="4" w:space="0" w:color="auto"/>
            </w:tcBorders>
            <w:shd w:val="clear" w:color="auto" w:fill="auto"/>
            <w:vAlign w:val="center"/>
          </w:tcPr>
          <w:p w:rsidR="005B45EA" w:rsidRPr="004A0563" w:rsidRDefault="005B45EA" w:rsidP="00B750A8">
            <w:pPr>
              <w:spacing w:after="0" w:line="240" w:lineRule="auto"/>
              <w:jc w:val="center"/>
              <w:rPr>
                <w:rFonts w:ascii="Calibri" w:eastAsia="Times New Roman" w:hAnsi="Calibri" w:cs="Calibri"/>
                <w:b/>
                <w:color w:val="000000"/>
                <w:sz w:val="20"/>
                <w:szCs w:val="20"/>
                <w:lang w:eastAsia="lv-LV"/>
              </w:rPr>
            </w:pPr>
            <w:r w:rsidRPr="004A0563">
              <w:rPr>
                <w:rFonts w:ascii="Calibri" w:eastAsia="Times New Roman" w:hAnsi="Calibri" w:cs="Calibri"/>
                <w:b/>
                <w:color w:val="000000"/>
                <w:sz w:val="20"/>
                <w:szCs w:val="20"/>
                <w:lang w:eastAsia="lv-LV"/>
              </w:rPr>
              <w:t>vidēji sadalīj</w:t>
            </w:r>
            <w:r w:rsidRPr="004A0563">
              <w:rPr>
                <w:rFonts w:ascii="Calibri" w:eastAsia="Times New Roman" w:hAnsi="Calibri" w:cs="Calibri"/>
                <w:b/>
                <w:color w:val="000000"/>
                <w:sz w:val="20"/>
                <w:szCs w:val="20"/>
                <w:lang w:eastAsia="lv-LV"/>
              </w:rPr>
              <w:t>u</w:t>
            </w:r>
            <w:r w:rsidRPr="004A0563">
              <w:rPr>
                <w:rFonts w:ascii="Calibri" w:eastAsia="Times New Roman" w:hAnsi="Calibri" w:cs="Calibri"/>
                <w:b/>
                <w:color w:val="000000"/>
                <w:sz w:val="20"/>
                <w:szCs w:val="20"/>
                <w:lang w:eastAsia="lv-LV"/>
              </w:rPr>
              <w:t>šās</w:t>
            </w:r>
          </w:p>
        </w:tc>
        <w:tc>
          <w:tcPr>
            <w:tcW w:w="804" w:type="dxa"/>
            <w:tcBorders>
              <w:top w:val="single" w:sz="4" w:space="0" w:color="auto"/>
              <w:left w:val="single" w:sz="4" w:space="0" w:color="auto"/>
              <w:bottom w:val="single" w:sz="4" w:space="0" w:color="auto"/>
              <w:right w:val="single" w:sz="4" w:space="0" w:color="auto"/>
            </w:tcBorders>
            <w:shd w:val="clear" w:color="auto" w:fill="auto"/>
            <w:vAlign w:val="center"/>
          </w:tcPr>
          <w:p w:rsidR="005B45EA" w:rsidRPr="004A0563" w:rsidRDefault="005B45EA" w:rsidP="00B750A8">
            <w:pPr>
              <w:spacing w:after="0" w:line="240" w:lineRule="auto"/>
              <w:jc w:val="center"/>
              <w:rPr>
                <w:rFonts w:ascii="Calibri" w:eastAsia="Times New Roman" w:hAnsi="Calibri" w:cs="Calibri"/>
                <w:b/>
                <w:color w:val="000000"/>
                <w:sz w:val="20"/>
                <w:szCs w:val="20"/>
                <w:lang w:eastAsia="lv-LV"/>
              </w:rPr>
            </w:pPr>
            <w:r w:rsidRPr="004A0563">
              <w:rPr>
                <w:rFonts w:ascii="Calibri" w:eastAsia="Times New Roman" w:hAnsi="Calibri" w:cs="Calibri"/>
                <w:b/>
                <w:color w:val="000000"/>
                <w:sz w:val="20"/>
                <w:szCs w:val="20"/>
                <w:lang w:eastAsia="lv-LV"/>
              </w:rPr>
              <w:t>labi sad</w:t>
            </w:r>
            <w:r w:rsidRPr="004A0563">
              <w:rPr>
                <w:rFonts w:ascii="Calibri" w:eastAsia="Times New Roman" w:hAnsi="Calibri" w:cs="Calibri"/>
                <w:b/>
                <w:color w:val="000000"/>
                <w:sz w:val="20"/>
                <w:szCs w:val="20"/>
                <w:lang w:eastAsia="lv-LV"/>
              </w:rPr>
              <w:t>a</w:t>
            </w:r>
            <w:r w:rsidRPr="004A0563">
              <w:rPr>
                <w:rFonts w:ascii="Calibri" w:eastAsia="Times New Roman" w:hAnsi="Calibri" w:cs="Calibri"/>
                <w:b/>
                <w:color w:val="000000"/>
                <w:sz w:val="20"/>
                <w:szCs w:val="20"/>
                <w:lang w:eastAsia="lv-LV"/>
              </w:rPr>
              <w:t>lījušās</w:t>
            </w:r>
          </w:p>
        </w:tc>
        <w:tc>
          <w:tcPr>
            <w:tcW w:w="902" w:type="dxa"/>
            <w:tcBorders>
              <w:top w:val="single" w:sz="4" w:space="0" w:color="auto"/>
              <w:left w:val="single" w:sz="4" w:space="0" w:color="auto"/>
              <w:bottom w:val="single" w:sz="4" w:space="0" w:color="auto"/>
              <w:right w:val="single" w:sz="4" w:space="0" w:color="auto"/>
            </w:tcBorders>
            <w:shd w:val="clear" w:color="auto" w:fill="auto"/>
            <w:vAlign w:val="center"/>
          </w:tcPr>
          <w:p w:rsidR="005B45EA" w:rsidRPr="004A0563" w:rsidRDefault="005B45EA" w:rsidP="00B750A8">
            <w:pPr>
              <w:spacing w:after="0" w:line="240" w:lineRule="auto"/>
              <w:jc w:val="center"/>
              <w:rPr>
                <w:rFonts w:ascii="Calibri" w:eastAsia="Times New Roman" w:hAnsi="Calibri" w:cs="Calibri"/>
                <w:b/>
                <w:color w:val="000000"/>
                <w:sz w:val="20"/>
                <w:szCs w:val="20"/>
                <w:lang w:eastAsia="lv-LV"/>
              </w:rPr>
            </w:pPr>
            <w:r w:rsidRPr="004A0563">
              <w:rPr>
                <w:rFonts w:ascii="Calibri" w:eastAsia="Times New Roman" w:hAnsi="Calibri" w:cs="Calibri"/>
                <w:b/>
                <w:color w:val="000000"/>
                <w:sz w:val="20"/>
                <w:szCs w:val="20"/>
                <w:lang w:eastAsia="lv-LV"/>
              </w:rPr>
              <w:t>vidēji sadalīj</w:t>
            </w:r>
            <w:r w:rsidRPr="004A0563">
              <w:rPr>
                <w:rFonts w:ascii="Calibri" w:eastAsia="Times New Roman" w:hAnsi="Calibri" w:cs="Calibri"/>
                <w:b/>
                <w:color w:val="000000"/>
                <w:sz w:val="20"/>
                <w:szCs w:val="20"/>
                <w:lang w:eastAsia="lv-LV"/>
              </w:rPr>
              <w:t>u</w:t>
            </w:r>
            <w:r w:rsidRPr="004A0563">
              <w:rPr>
                <w:rFonts w:ascii="Calibri" w:eastAsia="Times New Roman" w:hAnsi="Calibri" w:cs="Calibri"/>
                <w:b/>
                <w:color w:val="000000"/>
                <w:sz w:val="20"/>
                <w:szCs w:val="20"/>
                <w:lang w:eastAsia="lv-LV"/>
              </w:rPr>
              <w:t>šās</w:t>
            </w:r>
          </w:p>
        </w:tc>
        <w:tc>
          <w:tcPr>
            <w:tcW w:w="1140" w:type="dxa"/>
            <w:tcBorders>
              <w:top w:val="single" w:sz="4" w:space="0" w:color="auto"/>
              <w:left w:val="single" w:sz="4" w:space="0" w:color="auto"/>
              <w:bottom w:val="single" w:sz="4" w:space="0" w:color="auto"/>
              <w:right w:val="single" w:sz="4" w:space="0" w:color="auto"/>
            </w:tcBorders>
            <w:shd w:val="clear" w:color="auto" w:fill="auto"/>
            <w:vAlign w:val="center"/>
          </w:tcPr>
          <w:p w:rsidR="005B45EA" w:rsidRPr="004A0563" w:rsidRDefault="005B45EA" w:rsidP="00B750A8">
            <w:pPr>
              <w:spacing w:after="0" w:line="240" w:lineRule="auto"/>
              <w:jc w:val="center"/>
              <w:rPr>
                <w:rFonts w:ascii="Calibri" w:eastAsia="Times New Roman" w:hAnsi="Calibri" w:cs="Calibri"/>
                <w:b/>
                <w:color w:val="000000"/>
                <w:sz w:val="20"/>
                <w:szCs w:val="20"/>
                <w:lang w:eastAsia="lv-LV"/>
              </w:rPr>
            </w:pPr>
            <w:r w:rsidRPr="004A0563">
              <w:rPr>
                <w:rFonts w:ascii="Calibri" w:eastAsia="Times New Roman" w:hAnsi="Calibri" w:cs="Calibri"/>
                <w:b/>
                <w:color w:val="000000"/>
                <w:sz w:val="20"/>
                <w:szCs w:val="20"/>
                <w:lang w:eastAsia="lv-LV"/>
              </w:rPr>
              <w:t>labi sad</w:t>
            </w:r>
            <w:r w:rsidRPr="004A0563">
              <w:rPr>
                <w:rFonts w:ascii="Calibri" w:eastAsia="Times New Roman" w:hAnsi="Calibri" w:cs="Calibri"/>
                <w:b/>
                <w:color w:val="000000"/>
                <w:sz w:val="20"/>
                <w:szCs w:val="20"/>
                <w:lang w:eastAsia="lv-LV"/>
              </w:rPr>
              <w:t>a</w:t>
            </w:r>
            <w:r w:rsidRPr="004A0563">
              <w:rPr>
                <w:rFonts w:ascii="Calibri" w:eastAsia="Times New Roman" w:hAnsi="Calibri" w:cs="Calibri"/>
                <w:b/>
                <w:color w:val="000000"/>
                <w:sz w:val="20"/>
                <w:szCs w:val="20"/>
                <w:lang w:eastAsia="lv-LV"/>
              </w:rPr>
              <w:t>lījušās</w:t>
            </w:r>
          </w:p>
        </w:tc>
        <w:tc>
          <w:tcPr>
            <w:tcW w:w="820" w:type="dxa"/>
            <w:vMerge/>
            <w:tcBorders>
              <w:top w:val="double" w:sz="4" w:space="0" w:color="auto"/>
              <w:left w:val="single" w:sz="4" w:space="0" w:color="auto"/>
              <w:bottom w:val="single" w:sz="4" w:space="0" w:color="auto"/>
              <w:right w:val="single" w:sz="4" w:space="0" w:color="auto"/>
            </w:tcBorders>
            <w:shd w:val="clear" w:color="auto" w:fill="auto"/>
            <w:vAlign w:val="center"/>
          </w:tcPr>
          <w:p w:rsidR="005B45EA" w:rsidRPr="00B92118" w:rsidRDefault="005B45EA" w:rsidP="00B750A8">
            <w:pPr>
              <w:spacing w:after="0" w:line="240" w:lineRule="auto"/>
              <w:jc w:val="center"/>
              <w:rPr>
                <w:rFonts w:ascii="Calibri" w:eastAsia="Times New Roman" w:hAnsi="Calibri" w:cs="Calibri"/>
                <w:color w:val="000000"/>
                <w:sz w:val="20"/>
                <w:szCs w:val="20"/>
                <w:lang w:eastAsia="lv-LV"/>
              </w:rPr>
            </w:pPr>
          </w:p>
        </w:tc>
        <w:tc>
          <w:tcPr>
            <w:tcW w:w="1260" w:type="dxa"/>
            <w:vMerge/>
            <w:tcBorders>
              <w:top w:val="double" w:sz="4" w:space="0" w:color="auto"/>
              <w:left w:val="single" w:sz="4" w:space="0" w:color="auto"/>
              <w:bottom w:val="single" w:sz="4" w:space="0" w:color="auto"/>
              <w:right w:val="single" w:sz="4" w:space="0" w:color="auto"/>
            </w:tcBorders>
            <w:shd w:val="clear" w:color="auto" w:fill="auto"/>
            <w:vAlign w:val="center"/>
          </w:tcPr>
          <w:p w:rsidR="005B45EA" w:rsidRPr="00B92118" w:rsidRDefault="005B45EA" w:rsidP="00B750A8">
            <w:pPr>
              <w:spacing w:after="0" w:line="240" w:lineRule="auto"/>
              <w:jc w:val="center"/>
              <w:rPr>
                <w:rFonts w:ascii="Calibri" w:eastAsia="Times New Roman" w:hAnsi="Calibri" w:cs="Calibri"/>
                <w:color w:val="000000"/>
                <w:sz w:val="20"/>
                <w:szCs w:val="20"/>
                <w:lang w:eastAsia="lv-LV"/>
              </w:rPr>
            </w:pPr>
          </w:p>
        </w:tc>
        <w:tc>
          <w:tcPr>
            <w:tcW w:w="1060" w:type="dxa"/>
            <w:vMerge/>
            <w:tcBorders>
              <w:top w:val="double" w:sz="4" w:space="0" w:color="auto"/>
              <w:left w:val="single" w:sz="4" w:space="0" w:color="auto"/>
              <w:bottom w:val="single" w:sz="4" w:space="0" w:color="auto"/>
              <w:right w:val="single" w:sz="4" w:space="0" w:color="auto"/>
            </w:tcBorders>
            <w:shd w:val="clear" w:color="auto" w:fill="auto"/>
            <w:vAlign w:val="center"/>
          </w:tcPr>
          <w:p w:rsidR="005B45EA" w:rsidRPr="00B92118" w:rsidRDefault="005B45EA" w:rsidP="00B750A8">
            <w:pPr>
              <w:spacing w:after="0" w:line="240" w:lineRule="auto"/>
              <w:jc w:val="center"/>
              <w:rPr>
                <w:rFonts w:ascii="Calibri" w:eastAsia="Times New Roman" w:hAnsi="Calibri" w:cs="Calibri"/>
                <w:color w:val="000000"/>
                <w:sz w:val="20"/>
                <w:szCs w:val="20"/>
                <w:lang w:eastAsia="lv-LV"/>
              </w:rPr>
            </w:pPr>
          </w:p>
        </w:tc>
        <w:tc>
          <w:tcPr>
            <w:tcW w:w="905" w:type="dxa"/>
            <w:vMerge/>
            <w:tcBorders>
              <w:top w:val="double" w:sz="4" w:space="0" w:color="auto"/>
              <w:left w:val="single" w:sz="4" w:space="0" w:color="auto"/>
              <w:bottom w:val="single" w:sz="4" w:space="0" w:color="auto"/>
              <w:right w:val="double" w:sz="4" w:space="0" w:color="auto"/>
            </w:tcBorders>
            <w:shd w:val="clear" w:color="auto" w:fill="auto"/>
            <w:vAlign w:val="center"/>
          </w:tcPr>
          <w:p w:rsidR="005B45EA" w:rsidRPr="00B92118" w:rsidRDefault="005B45EA" w:rsidP="00B750A8">
            <w:pPr>
              <w:spacing w:after="0" w:line="240" w:lineRule="auto"/>
              <w:jc w:val="center"/>
              <w:rPr>
                <w:rFonts w:ascii="Calibri" w:eastAsia="Times New Roman" w:hAnsi="Calibri" w:cs="Calibri"/>
                <w:color w:val="000000"/>
                <w:sz w:val="20"/>
                <w:szCs w:val="20"/>
                <w:lang w:eastAsia="lv-LV"/>
              </w:rPr>
            </w:pPr>
          </w:p>
        </w:tc>
      </w:tr>
      <w:tr w:rsidR="005B45EA" w:rsidRPr="00B92118" w:rsidTr="006A49CD">
        <w:trPr>
          <w:trHeight w:hRule="exact" w:val="284"/>
        </w:trPr>
        <w:tc>
          <w:tcPr>
            <w:tcW w:w="660" w:type="dxa"/>
            <w:vMerge/>
            <w:tcBorders>
              <w:left w:val="double" w:sz="4" w:space="0" w:color="auto"/>
              <w:bottom w:val="single" w:sz="4" w:space="0" w:color="auto"/>
              <w:right w:val="single" w:sz="4" w:space="0" w:color="auto"/>
            </w:tcBorders>
            <w:shd w:val="clear" w:color="auto" w:fill="auto"/>
            <w:noWrap/>
            <w:vAlign w:val="bottom"/>
          </w:tcPr>
          <w:p w:rsidR="005B45EA" w:rsidRDefault="005B45EA" w:rsidP="00B750A8">
            <w:pPr>
              <w:spacing w:after="0" w:line="240" w:lineRule="auto"/>
              <w:jc w:val="center"/>
              <w:rPr>
                <w:rFonts w:ascii="Calibri" w:eastAsia="Times New Roman" w:hAnsi="Calibri" w:cs="Calibri"/>
                <w:b/>
                <w:bCs/>
                <w:color w:val="000000"/>
                <w:sz w:val="20"/>
                <w:szCs w:val="20"/>
                <w:lang w:eastAsia="lv-LV"/>
              </w:rPr>
            </w:pPr>
          </w:p>
        </w:tc>
        <w:tc>
          <w:tcPr>
            <w:tcW w:w="1052" w:type="dxa"/>
            <w:vMerge/>
            <w:tcBorders>
              <w:left w:val="single" w:sz="4" w:space="0" w:color="auto"/>
              <w:bottom w:val="single" w:sz="4" w:space="0" w:color="auto"/>
              <w:right w:val="single" w:sz="4" w:space="0" w:color="auto"/>
            </w:tcBorders>
            <w:shd w:val="clear" w:color="auto" w:fill="auto"/>
            <w:noWrap/>
            <w:vAlign w:val="bottom"/>
          </w:tcPr>
          <w:p w:rsidR="005B45EA" w:rsidRDefault="005B45EA" w:rsidP="00B750A8">
            <w:pPr>
              <w:spacing w:after="0" w:line="240" w:lineRule="auto"/>
              <w:jc w:val="center"/>
              <w:rPr>
                <w:rFonts w:ascii="Calibri" w:eastAsia="Times New Roman" w:hAnsi="Calibri" w:cs="Calibri"/>
                <w:b/>
                <w:bCs/>
                <w:color w:val="000000"/>
                <w:sz w:val="20"/>
                <w:szCs w:val="20"/>
                <w:lang w:eastAsia="lv-LV"/>
              </w:rPr>
            </w:pPr>
          </w:p>
        </w:tc>
        <w:tc>
          <w:tcPr>
            <w:tcW w:w="880" w:type="dxa"/>
            <w:vMerge/>
            <w:tcBorders>
              <w:left w:val="single" w:sz="4" w:space="0" w:color="auto"/>
              <w:bottom w:val="single" w:sz="4" w:space="0" w:color="auto"/>
              <w:right w:val="single" w:sz="4" w:space="0" w:color="auto"/>
            </w:tcBorders>
            <w:shd w:val="clear" w:color="auto" w:fill="auto"/>
            <w:noWrap/>
            <w:vAlign w:val="bottom"/>
          </w:tcPr>
          <w:p w:rsidR="005B45EA" w:rsidRDefault="005B45EA" w:rsidP="00B750A8">
            <w:pPr>
              <w:spacing w:after="0" w:line="240" w:lineRule="auto"/>
              <w:jc w:val="center"/>
              <w:rPr>
                <w:rFonts w:ascii="Calibri" w:eastAsia="Times New Roman" w:hAnsi="Calibri" w:cs="Calibri"/>
                <w:b/>
                <w:bCs/>
                <w:color w:val="000000"/>
                <w:sz w:val="20"/>
                <w:szCs w:val="20"/>
                <w:lang w:eastAsia="lv-LV"/>
              </w:rPr>
            </w:pPr>
          </w:p>
        </w:tc>
        <w:tc>
          <w:tcPr>
            <w:tcW w:w="829" w:type="dxa"/>
            <w:vMerge/>
            <w:tcBorders>
              <w:left w:val="single" w:sz="4" w:space="0" w:color="auto"/>
              <w:bottom w:val="single" w:sz="4" w:space="0" w:color="auto"/>
              <w:right w:val="single" w:sz="4" w:space="0" w:color="auto"/>
            </w:tcBorders>
            <w:shd w:val="clear" w:color="auto" w:fill="auto"/>
            <w:noWrap/>
            <w:vAlign w:val="bottom"/>
          </w:tcPr>
          <w:p w:rsidR="005B45EA" w:rsidRDefault="005B45EA" w:rsidP="00B750A8">
            <w:pPr>
              <w:spacing w:after="0" w:line="240" w:lineRule="auto"/>
              <w:jc w:val="center"/>
              <w:rPr>
                <w:rFonts w:ascii="Calibri" w:eastAsia="Times New Roman" w:hAnsi="Calibri" w:cs="Calibri"/>
                <w:b/>
                <w:bCs/>
                <w:color w:val="000000"/>
                <w:sz w:val="20"/>
                <w:szCs w:val="20"/>
                <w:lang w:eastAsia="lv-LV"/>
              </w:rPr>
            </w:pPr>
          </w:p>
        </w:tc>
        <w:tc>
          <w:tcPr>
            <w:tcW w:w="960" w:type="dxa"/>
            <w:vMerge/>
            <w:tcBorders>
              <w:left w:val="single" w:sz="4" w:space="0" w:color="auto"/>
              <w:bottom w:val="single" w:sz="4" w:space="0" w:color="auto"/>
              <w:right w:val="single" w:sz="4" w:space="0" w:color="auto"/>
            </w:tcBorders>
            <w:shd w:val="clear" w:color="auto" w:fill="auto"/>
            <w:noWrap/>
            <w:vAlign w:val="bottom"/>
          </w:tcPr>
          <w:p w:rsidR="005B45EA" w:rsidRDefault="005B45EA" w:rsidP="00B750A8">
            <w:pPr>
              <w:spacing w:after="0" w:line="240" w:lineRule="auto"/>
              <w:jc w:val="center"/>
              <w:rPr>
                <w:rFonts w:ascii="Calibri" w:eastAsia="Times New Roman" w:hAnsi="Calibri" w:cs="Calibri"/>
                <w:b/>
                <w:bCs/>
                <w:color w:val="000000"/>
                <w:sz w:val="20"/>
                <w:szCs w:val="20"/>
                <w:lang w:eastAsia="lv-LV"/>
              </w:rPr>
            </w:pPr>
          </w:p>
        </w:tc>
        <w:tc>
          <w:tcPr>
            <w:tcW w:w="773" w:type="dxa"/>
            <w:vMerge/>
            <w:tcBorders>
              <w:left w:val="single" w:sz="4" w:space="0" w:color="auto"/>
              <w:bottom w:val="single" w:sz="4" w:space="0" w:color="auto"/>
              <w:right w:val="single" w:sz="4" w:space="0" w:color="auto"/>
            </w:tcBorders>
            <w:shd w:val="clear" w:color="auto" w:fill="auto"/>
            <w:noWrap/>
            <w:vAlign w:val="bottom"/>
          </w:tcPr>
          <w:p w:rsidR="005B45EA" w:rsidRDefault="005B45EA" w:rsidP="00B750A8">
            <w:pPr>
              <w:spacing w:after="0" w:line="240" w:lineRule="auto"/>
              <w:jc w:val="center"/>
              <w:rPr>
                <w:rFonts w:ascii="Calibri" w:eastAsia="Times New Roman" w:hAnsi="Calibri" w:cs="Calibri"/>
                <w:b/>
                <w:bCs/>
                <w:color w:val="000000"/>
                <w:sz w:val="20"/>
                <w:szCs w:val="20"/>
                <w:lang w:eastAsia="lv-LV"/>
              </w:rPr>
            </w:pPr>
          </w:p>
        </w:tc>
        <w:tc>
          <w:tcPr>
            <w:tcW w:w="8785" w:type="dxa"/>
            <w:gridSpan w:val="9"/>
            <w:tcBorders>
              <w:top w:val="single" w:sz="4" w:space="0" w:color="auto"/>
              <w:left w:val="single" w:sz="4" w:space="0" w:color="auto"/>
              <w:bottom w:val="single" w:sz="4" w:space="0" w:color="auto"/>
              <w:right w:val="double" w:sz="4" w:space="0" w:color="auto"/>
            </w:tcBorders>
            <w:shd w:val="clear" w:color="auto" w:fill="auto"/>
            <w:noWrap/>
            <w:vAlign w:val="bottom"/>
          </w:tcPr>
          <w:p w:rsidR="005B45EA" w:rsidRPr="00B92118" w:rsidRDefault="005B45EA" w:rsidP="00B750A8">
            <w:pPr>
              <w:spacing w:after="0" w:line="240" w:lineRule="auto"/>
              <w:jc w:val="center"/>
              <w:rPr>
                <w:rFonts w:ascii="Calibri" w:eastAsia="Times New Roman" w:hAnsi="Calibri" w:cs="Calibri"/>
                <w:b/>
                <w:bCs/>
                <w:color w:val="000000"/>
                <w:sz w:val="20"/>
                <w:szCs w:val="20"/>
                <w:lang w:eastAsia="lv-LV"/>
              </w:rPr>
            </w:pPr>
            <w:r>
              <w:rPr>
                <w:rFonts w:ascii="Calibri" w:eastAsia="Times New Roman" w:hAnsi="Calibri" w:cs="Calibri"/>
                <w:b/>
                <w:bCs/>
                <w:color w:val="000000"/>
                <w:sz w:val="20"/>
                <w:szCs w:val="20"/>
                <w:lang w:eastAsia="lv-LV"/>
              </w:rPr>
              <w:t>kūdras</w:t>
            </w:r>
          </w:p>
        </w:tc>
      </w:tr>
      <w:tr w:rsidR="00B92118" w:rsidRPr="00B92118" w:rsidTr="00684FA7">
        <w:trPr>
          <w:trHeight w:hRule="exact" w:val="284"/>
        </w:trPr>
        <w:tc>
          <w:tcPr>
            <w:tcW w:w="660" w:type="dxa"/>
            <w:tcBorders>
              <w:top w:val="single" w:sz="4" w:space="0" w:color="auto"/>
              <w:left w:val="double" w:sz="4" w:space="0" w:color="auto"/>
              <w:bottom w:val="single" w:sz="4" w:space="0" w:color="auto"/>
              <w:right w:val="single" w:sz="4" w:space="0" w:color="auto"/>
            </w:tcBorders>
            <w:shd w:val="clear" w:color="auto" w:fill="auto"/>
            <w:noWrap/>
            <w:vAlign w:val="center"/>
            <w:hideMark/>
          </w:tcPr>
          <w:p w:rsidR="00B92118" w:rsidRPr="00B92118" w:rsidRDefault="00800168" w:rsidP="00024AF8">
            <w:pPr>
              <w:spacing w:after="0" w:line="240" w:lineRule="auto"/>
              <w:jc w:val="center"/>
              <w:rPr>
                <w:rFonts w:ascii="Calibri" w:eastAsia="Times New Roman" w:hAnsi="Calibri" w:cs="Calibri"/>
                <w:b/>
                <w:bCs/>
                <w:color w:val="000000"/>
                <w:sz w:val="20"/>
                <w:szCs w:val="20"/>
                <w:lang w:eastAsia="lv-LV"/>
              </w:rPr>
            </w:pPr>
            <w:r>
              <w:rPr>
                <w:rFonts w:ascii="Calibri" w:eastAsia="Times New Roman" w:hAnsi="Calibri" w:cs="Calibri"/>
                <w:b/>
                <w:bCs/>
                <w:color w:val="000000"/>
                <w:sz w:val="20"/>
                <w:szCs w:val="20"/>
                <w:lang w:eastAsia="lv-LV"/>
              </w:rPr>
              <w:t>1</w:t>
            </w:r>
          </w:p>
        </w:tc>
        <w:tc>
          <w:tcPr>
            <w:tcW w:w="10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2118" w:rsidRPr="00B92118" w:rsidRDefault="00800168" w:rsidP="00024AF8">
            <w:pPr>
              <w:spacing w:after="0" w:line="240" w:lineRule="auto"/>
              <w:jc w:val="center"/>
              <w:rPr>
                <w:rFonts w:ascii="Calibri" w:eastAsia="Times New Roman" w:hAnsi="Calibri" w:cs="Calibri"/>
                <w:b/>
                <w:bCs/>
                <w:color w:val="000000"/>
                <w:sz w:val="20"/>
                <w:szCs w:val="20"/>
                <w:lang w:eastAsia="lv-LV"/>
              </w:rPr>
            </w:pPr>
            <w:r>
              <w:rPr>
                <w:rFonts w:ascii="Calibri" w:eastAsia="Times New Roman" w:hAnsi="Calibri" w:cs="Calibri"/>
                <w:b/>
                <w:bCs/>
                <w:color w:val="000000"/>
                <w:sz w:val="20"/>
                <w:szCs w:val="20"/>
                <w:lang w:eastAsia="lv-LV"/>
              </w:rPr>
              <w:t>2</w:t>
            </w: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2118" w:rsidRPr="00B92118" w:rsidRDefault="00800168" w:rsidP="00024AF8">
            <w:pPr>
              <w:spacing w:after="0" w:line="240" w:lineRule="auto"/>
              <w:jc w:val="center"/>
              <w:rPr>
                <w:rFonts w:ascii="Calibri" w:eastAsia="Times New Roman" w:hAnsi="Calibri" w:cs="Calibri"/>
                <w:b/>
                <w:bCs/>
                <w:color w:val="000000"/>
                <w:sz w:val="20"/>
                <w:szCs w:val="20"/>
                <w:lang w:eastAsia="lv-LV"/>
              </w:rPr>
            </w:pPr>
            <w:r>
              <w:rPr>
                <w:rFonts w:ascii="Calibri" w:eastAsia="Times New Roman" w:hAnsi="Calibri" w:cs="Calibri"/>
                <w:b/>
                <w:bCs/>
                <w:color w:val="000000"/>
                <w:sz w:val="20"/>
                <w:szCs w:val="20"/>
                <w:lang w:eastAsia="lv-LV"/>
              </w:rPr>
              <w:t>3</w:t>
            </w:r>
          </w:p>
        </w:tc>
        <w:tc>
          <w:tcPr>
            <w:tcW w:w="8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2118" w:rsidRPr="00B92118" w:rsidRDefault="00800168" w:rsidP="00024AF8">
            <w:pPr>
              <w:spacing w:after="0" w:line="240" w:lineRule="auto"/>
              <w:jc w:val="center"/>
              <w:rPr>
                <w:rFonts w:ascii="Calibri" w:eastAsia="Times New Roman" w:hAnsi="Calibri" w:cs="Calibri"/>
                <w:b/>
                <w:bCs/>
                <w:color w:val="000000"/>
                <w:sz w:val="20"/>
                <w:szCs w:val="20"/>
                <w:lang w:eastAsia="lv-LV"/>
              </w:rPr>
            </w:pPr>
            <w:r>
              <w:rPr>
                <w:rFonts w:ascii="Calibri" w:eastAsia="Times New Roman" w:hAnsi="Calibri" w:cs="Calibri"/>
                <w:b/>
                <w:bCs/>
                <w:color w:val="000000"/>
                <w:sz w:val="20"/>
                <w:szCs w:val="20"/>
                <w:lang w:eastAsia="lv-LV"/>
              </w:rPr>
              <w:t>4</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2118" w:rsidRPr="00B92118" w:rsidRDefault="00800168" w:rsidP="00024AF8">
            <w:pPr>
              <w:spacing w:after="0" w:line="240" w:lineRule="auto"/>
              <w:jc w:val="center"/>
              <w:rPr>
                <w:rFonts w:ascii="Calibri" w:eastAsia="Times New Roman" w:hAnsi="Calibri" w:cs="Calibri"/>
                <w:b/>
                <w:bCs/>
                <w:color w:val="000000"/>
                <w:sz w:val="20"/>
                <w:szCs w:val="20"/>
                <w:lang w:eastAsia="lv-LV"/>
              </w:rPr>
            </w:pPr>
            <w:r>
              <w:rPr>
                <w:rFonts w:ascii="Calibri" w:eastAsia="Times New Roman" w:hAnsi="Calibri" w:cs="Calibri"/>
                <w:b/>
                <w:bCs/>
                <w:color w:val="000000"/>
                <w:sz w:val="20"/>
                <w:szCs w:val="20"/>
                <w:lang w:eastAsia="lv-LV"/>
              </w:rPr>
              <w:t>5</w:t>
            </w:r>
          </w:p>
        </w:tc>
        <w:tc>
          <w:tcPr>
            <w:tcW w:w="7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2118" w:rsidRPr="00B92118" w:rsidRDefault="00800168" w:rsidP="00024AF8">
            <w:pPr>
              <w:spacing w:after="0" w:line="240" w:lineRule="auto"/>
              <w:jc w:val="center"/>
              <w:rPr>
                <w:rFonts w:ascii="Calibri" w:eastAsia="Times New Roman" w:hAnsi="Calibri" w:cs="Calibri"/>
                <w:b/>
                <w:bCs/>
                <w:color w:val="000000"/>
                <w:sz w:val="20"/>
                <w:szCs w:val="20"/>
                <w:lang w:eastAsia="lv-LV"/>
              </w:rPr>
            </w:pPr>
            <w:r>
              <w:rPr>
                <w:rFonts w:ascii="Calibri" w:eastAsia="Times New Roman" w:hAnsi="Calibri" w:cs="Calibri"/>
                <w:b/>
                <w:bCs/>
                <w:color w:val="000000"/>
                <w:sz w:val="20"/>
                <w:szCs w:val="20"/>
                <w:lang w:eastAsia="lv-LV"/>
              </w:rPr>
              <w:t>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2118" w:rsidRPr="00B92118" w:rsidRDefault="00800168" w:rsidP="00024AF8">
            <w:pPr>
              <w:spacing w:after="0" w:line="240" w:lineRule="auto"/>
              <w:jc w:val="center"/>
              <w:rPr>
                <w:rFonts w:ascii="Calibri" w:eastAsia="Times New Roman" w:hAnsi="Calibri" w:cs="Calibri"/>
                <w:b/>
                <w:bCs/>
                <w:color w:val="000000"/>
                <w:sz w:val="20"/>
                <w:szCs w:val="20"/>
                <w:lang w:eastAsia="lv-LV"/>
              </w:rPr>
            </w:pPr>
            <w:r>
              <w:rPr>
                <w:rFonts w:ascii="Calibri" w:eastAsia="Times New Roman" w:hAnsi="Calibri" w:cs="Calibri"/>
                <w:b/>
                <w:bCs/>
                <w:color w:val="000000"/>
                <w:sz w:val="20"/>
                <w:szCs w:val="20"/>
                <w:lang w:eastAsia="lv-LV"/>
              </w:rPr>
              <w:t>7</w:t>
            </w:r>
          </w:p>
        </w:tc>
        <w:tc>
          <w:tcPr>
            <w:tcW w:w="7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2118" w:rsidRPr="00B92118" w:rsidRDefault="00800168" w:rsidP="00024AF8">
            <w:pPr>
              <w:spacing w:after="0" w:line="240" w:lineRule="auto"/>
              <w:jc w:val="center"/>
              <w:rPr>
                <w:rFonts w:ascii="Calibri" w:eastAsia="Times New Roman" w:hAnsi="Calibri" w:cs="Calibri"/>
                <w:b/>
                <w:bCs/>
                <w:color w:val="000000"/>
                <w:sz w:val="20"/>
                <w:szCs w:val="20"/>
                <w:lang w:eastAsia="lv-LV"/>
              </w:rPr>
            </w:pPr>
            <w:r>
              <w:rPr>
                <w:rFonts w:ascii="Calibri" w:eastAsia="Times New Roman" w:hAnsi="Calibri" w:cs="Calibri"/>
                <w:b/>
                <w:bCs/>
                <w:color w:val="000000"/>
                <w:sz w:val="20"/>
                <w:szCs w:val="20"/>
                <w:lang w:eastAsia="lv-LV"/>
              </w:rPr>
              <w:t>8</w:t>
            </w:r>
          </w:p>
        </w:tc>
        <w:tc>
          <w:tcPr>
            <w:tcW w:w="8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2118" w:rsidRPr="00B92118" w:rsidRDefault="00800168" w:rsidP="00024AF8">
            <w:pPr>
              <w:spacing w:after="0" w:line="240" w:lineRule="auto"/>
              <w:jc w:val="center"/>
              <w:rPr>
                <w:rFonts w:ascii="Calibri" w:eastAsia="Times New Roman" w:hAnsi="Calibri" w:cs="Calibri"/>
                <w:b/>
                <w:bCs/>
                <w:color w:val="000000"/>
                <w:sz w:val="20"/>
                <w:szCs w:val="20"/>
                <w:lang w:eastAsia="lv-LV"/>
              </w:rPr>
            </w:pPr>
            <w:r>
              <w:rPr>
                <w:rFonts w:ascii="Calibri" w:eastAsia="Times New Roman" w:hAnsi="Calibri" w:cs="Calibri"/>
                <w:b/>
                <w:bCs/>
                <w:color w:val="000000"/>
                <w:sz w:val="20"/>
                <w:szCs w:val="20"/>
                <w:lang w:eastAsia="lv-LV"/>
              </w:rPr>
              <w:t>9</w:t>
            </w:r>
          </w:p>
        </w:tc>
        <w:tc>
          <w:tcPr>
            <w:tcW w:w="9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2118" w:rsidRPr="00B92118" w:rsidRDefault="00B92118" w:rsidP="00024AF8">
            <w:pPr>
              <w:spacing w:after="0" w:line="240" w:lineRule="auto"/>
              <w:jc w:val="center"/>
              <w:rPr>
                <w:rFonts w:ascii="Calibri" w:eastAsia="Times New Roman" w:hAnsi="Calibri" w:cs="Calibri"/>
                <w:b/>
                <w:bCs/>
                <w:color w:val="000000"/>
                <w:sz w:val="20"/>
                <w:szCs w:val="20"/>
                <w:lang w:eastAsia="lv-LV"/>
              </w:rPr>
            </w:pPr>
            <w:r w:rsidRPr="00B92118">
              <w:rPr>
                <w:rFonts w:ascii="Calibri" w:eastAsia="Times New Roman" w:hAnsi="Calibri" w:cs="Calibri"/>
                <w:b/>
                <w:bCs/>
                <w:color w:val="000000"/>
                <w:sz w:val="20"/>
                <w:szCs w:val="20"/>
                <w:lang w:eastAsia="lv-LV"/>
              </w:rPr>
              <w:t>1</w:t>
            </w:r>
            <w:r w:rsidR="00800168">
              <w:rPr>
                <w:rFonts w:ascii="Calibri" w:eastAsia="Times New Roman" w:hAnsi="Calibri" w:cs="Calibri"/>
                <w:b/>
                <w:bCs/>
                <w:color w:val="000000"/>
                <w:sz w:val="20"/>
                <w:szCs w:val="20"/>
                <w:lang w:eastAsia="lv-LV"/>
              </w:rPr>
              <w:t>0</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2118" w:rsidRPr="00B92118" w:rsidRDefault="00B92118" w:rsidP="00024AF8">
            <w:pPr>
              <w:spacing w:after="0" w:line="240" w:lineRule="auto"/>
              <w:jc w:val="center"/>
              <w:rPr>
                <w:rFonts w:ascii="Calibri" w:eastAsia="Times New Roman" w:hAnsi="Calibri" w:cs="Calibri"/>
                <w:b/>
                <w:bCs/>
                <w:color w:val="000000"/>
                <w:sz w:val="20"/>
                <w:szCs w:val="20"/>
                <w:lang w:eastAsia="lv-LV"/>
              </w:rPr>
            </w:pPr>
            <w:r w:rsidRPr="00B92118">
              <w:rPr>
                <w:rFonts w:ascii="Calibri" w:eastAsia="Times New Roman" w:hAnsi="Calibri" w:cs="Calibri"/>
                <w:b/>
                <w:bCs/>
                <w:color w:val="000000"/>
                <w:sz w:val="20"/>
                <w:szCs w:val="20"/>
                <w:lang w:eastAsia="lv-LV"/>
              </w:rPr>
              <w:t>1</w:t>
            </w:r>
            <w:r w:rsidR="00800168">
              <w:rPr>
                <w:rFonts w:ascii="Calibri" w:eastAsia="Times New Roman" w:hAnsi="Calibri" w:cs="Calibri"/>
                <w:b/>
                <w:bCs/>
                <w:color w:val="000000"/>
                <w:sz w:val="20"/>
                <w:szCs w:val="20"/>
                <w:lang w:eastAsia="lv-LV"/>
              </w:rPr>
              <w:t>1</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2118" w:rsidRPr="00B92118" w:rsidRDefault="00B92118" w:rsidP="00024AF8">
            <w:pPr>
              <w:spacing w:after="0" w:line="240" w:lineRule="auto"/>
              <w:jc w:val="center"/>
              <w:rPr>
                <w:rFonts w:ascii="Calibri" w:eastAsia="Times New Roman" w:hAnsi="Calibri" w:cs="Calibri"/>
                <w:b/>
                <w:bCs/>
                <w:color w:val="000000"/>
                <w:sz w:val="20"/>
                <w:szCs w:val="20"/>
                <w:lang w:eastAsia="lv-LV"/>
              </w:rPr>
            </w:pPr>
            <w:r w:rsidRPr="00B92118">
              <w:rPr>
                <w:rFonts w:ascii="Calibri" w:eastAsia="Times New Roman" w:hAnsi="Calibri" w:cs="Calibri"/>
                <w:b/>
                <w:bCs/>
                <w:color w:val="000000"/>
                <w:sz w:val="20"/>
                <w:szCs w:val="20"/>
                <w:lang w:eastAsia="lv-LV"/>
              </w:rPr>
              <w:t>1</w:t>
            </w:r>
            <w:r w:rsidR="00800168">
              <w:rPr>
                <w:rFonts w:ascii="Calibri" w:eastAsia="Times New Roman" w:hAnsi="Calibri" w:cs="Calibri"/>
                <w:b/>
                <w:bCs/>
                <w:color w:val="000000"/>
                <w:sz w:val="20"/>
                <w:szCs w:val="20"/>
                <w:lang w:eastAsia="lv-LV"/>
              </w:rPr>
              <w:t>2</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2118" w:rsidRPr="00B92118" w:rsidRDefault="00B92118" w:rsidP="00024AF8">
            <w:pPr>
              <w:spacing w:after="0" w:line="240" w:lineRule="auto"/>
              <w:jc w:val="center"/>
              <w:rPr>
                <w:rFonts w:ascii="Calibri" w:eastAsia="Times New Roman" w:hAnsi="Calibri" w:cs="Calibri"/>
                <w:b/>
                <w:bCs/>
                <w:color w:val="000000"/>
                <w:sz w:val="20"/>
                <w:szCs w:val="20"/>
                <w:lang w:eastAsia="lv-LV"/>
              </w:rPr>
            </w:pPr>
            <w:r w:rsidRPr="00B92118">
              <w:rPr>
                <w:rFonts w:ascii="Calibri" w:eastAsia="Times New Roman" w:hAnsi="Calibri" w:cs="Calibri"/>
                <w:b/>
                <w:bCs/>
                <w:color w:val="000000"/>
                <w:sz w:val="20"/>
                <w:szCs w:val="20"/>
                <w:lang w:eastAsia="lv-LV"/>
              </w:rPr>
              <w:t>1</w:t>
            </w:r>
            <w:r w:rsidR="00800168">
              <w:rPr>
                <w:rFonts w:ascii="Calibri" w:eastAsia="Times New Roman" w:hAnsi="Calibri" w:cs="Calibri"/>
                <w:b/>
                <w:bCs/>
                <w:color w:val="000000"/>
                <w:sz w:val="20"/>
                <w:szCs w:val="20"/>
                <w:lang w:eastAsia="lv-LV"/>
              </w:rPr>
              <w:t>3</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2118" w:rsidRPr="00B92118" w:rsidRDefault="00B92118" w:rsidP="00024AF8">
            <w:pPr>
              <w:spacing w:after="0" w:line="240" w:lineRule="auto"/>
              <w:jc w:val="center"/>
              <w:rPr>
                <w:rFonts w:ascii="Calibri" w:eastAsia="Times New Roman" w:hAnsi="Calibri" w:cs="Calibri"/>
                <w:b/>
                <w:bCs/>
                <w:color w:val="000000"/>
                <w:sz w:val="20"/>
                <w:szCs w:val="20"/>
                <w:lang w:eastAsia="lv-LV"/>
              </w:rPr>
            </w:pPr>
            <w:r w:rsidRPr="00B92118">
              <w:rPr>
                <w:rFonts w:ascii="Calibri" w:eastAsia="Times New Roman" w:hAnsi="Calibri" w:cs="Calibri"/>
                <w:b/>
                <w:bCs/>
                <w:color w:val="000000"/>
                <w:sz w:val="20"/>
                <w:szCs w:val="20"/>
                <w:lang w:eastAsia="lv-LV"/>
              </w:rPr>
              <w:t>1</w:t>
            </w:r>
            <w:r w:rsidR="00800168">
              <w:rPr>
                <w:rFonts w:ascii="Calibri" w:eastAsia="Times New Roman" w:hAnsi="Calibri" w:cs="Calibri"/>
                <w:b/>
                <w:bCs/>
                <w:color w:val="000000"/>
                <w:sz w:val="20"/>
                <w:szCs w:val="20"/>
                <w:lang w:eastAsia="lv-LV"/>
              </w:rPr>
              <w:t>4</w:t>
            </w:r>
          </w:p>
        </w:tc>
        <w:tc>
          <w:tcPr>
            <w:tcW w:w="905" w:type="dxa"/>
            <w:tcBorders>
              <w:top w:val="single" w:sz="4" w:space="0" w:color="auto"/>
              <w:left w:val="single" w:sz="4" w:space="0" w:color="auto"/>
              <w:bottom w:val="single" w:sz="4" w:space="0" w:color="auto"/>
              <w:right w:val="double" w:sz="4" w:space="0" w:color="auto"/>
            </w:tcBorders>
            <w:shd w:val="clear" w:color="auto" w:fill="auto"/>
            <w:noWrap/>
            <w:vAlign w:val="center"/>
            <w:hideMark/>
          </w:tcPr>
          <w:p w:rsidR="00B92118" w:rsidRPr="00B92118" w:rsidRDefault="00B92118" w:rsidP="00024AF8">
            <w:pPr>
              <w:spacing w:after="0" w:line="240" w:lineRule="auto"/>
              <w:jc w:val="center"/>
              <w:rPr>
                <w:rFonts w:ascii="Calibri" w:eastAsia="Times New Roman" w:hAnsi="Calibri" w:cs="Calibri"/>
                <w:b/>
                <w:bCs/>
                <w:color w:val="000000"/>
                <w:sz w:val="20"/>
                <w:szCs w:val="20"/>
                <w:lang w:eastAsia="lv-LV"/>
              </w:rPr>
            </w:pPr>
            <w:r w:rsidRPr="00B92118">
              <w:rPr>
                <w:rFonts w:ascii="Calibri" w:eastAsia="Times New Roman" w:hAnsi="Calibri" w:cs="Calibri"/>
                <w:b/>
                <w:bCs/>
                <w:color w:val="000000"/>
                <w:sz w:val="20"/>
                <w:szCs w:val="20"/>
                <w:lang w:eastAsia="lv-LV"/>
              </w:rPr>
              <w:t>1</w:t>
            </w:r>
            <w:r w:rsidR="00800168">
              <w:rPr>
                <w:rFonts w:ascii="Calibri" w:eastAsia="Times New Roman" w:hAnsi="Calibri" w:cs="Calibri"/>
                <w:b/>
                <w:bCs/>
                <w:color w:val="000000"/>
                <w:sz w:val="20"/>
                <w:szCs w:val="20"/>
                <w:lang w:eastAsia="lv-LV"/>
              </w:rPr>
              <w:t>5</w:t>
            </w:r>
          </w:p>
        </w:tc>
      </w:tr>
      <w:tr w:rsidR="00207EED" w:rsidRPr="00B92118" w:rsidTr="00CA55F9">
        <w:trPr>
          <w:trHeight w:hRule="exact" w:val="255"/>
        </w:trPr>
        <w:tc>
          <w:tcPr>
            <w:tcW w:w="660" w:type="dxa"/>
            <w:tcBorders>
              <w:top w:val="single" w:sz="4" w:space="0" w:color="auto"/>
              <w:left w:val="double" w:sz="4" w:space="0" w:color="auto"/>
              <w:bottom w:val="dotted" w:sz="4" w:space="0" w:color="auto"/>
              <w:right w:val="dotted" w:sz="4" w:space="0" w:color="auto"/>
            </w:tcBorders>
            <w:shd w:val="clear" w:color="auto" w:fill="auto"/>
            <w:noWrap/>
            <w:vAlign w:val="center"/>
            <w:hideMark/>
          </w:tcPr>
          <w:p w:rsidR="00207EED" w:rsidRPr="00B92118" w:rsidRDefault="00207EED" w:rsidP="00684FA7">
            <w:pPr>
              <w:spacing w:after="0" w:line="240" w:lineRule="auto"/>
              <w:jc w:val="center"/>
              <w:rPr>
                <w:rFonts w:ascii="Calibri" w:eastAsia="Times New Roman" w:hAnsi="Calibri" w:cs="Calibri"/>
                <w:color w:val="000000"/>
                <w:sz w:val="20"/>
                <w:szCs w:val="20"/>
                <w:lang w:eastAsia="lv-LV"/>
              </w:rPr>
            </w:pPr>
            <w:r w:rsidRPr="00B92118">
              <w:rPr>
                <w:rFonts w:ascii="Calibri" w:eastAsia="Times New Roman" w:hAnsi="Calibri" w:cs="Calibri"/>
                <w:color w:val="000000"/>
                <w:sz w:val="20"/>
                <w:szCs w:val="20"/>
                <w:lang w:eastAsia="lv-LV"/>
              </w:rPr>
              <w:t>1</w:t>
            </w:r>
          </w:p>
        </w:tc>
        <w:tc>
          <w:tcPr>
            <w:tcW w:w="1052" w:type="dxa"/>
            <w:tcBorders>
              <w:top w:val="single" w:sz="4" w:space="0" w:color="auto"/>
              <w:left w:val="nil"/>
              <w:bottom w:val="dotted" w:sz="4" w:space="0" w:color="auto"/>
              <w:right w:val="dotted" w:sz="4" w:space="0" w:color="auto"/>
            </w:tcBorders>
            <w:shd w:val="clear" w:color="auto" w:fill="auto"/>
            <w:noWrap/>
            <w:vAlign w:val="bottom"/>
            <w:hideMark/>
          </w:tcPr>
          <w:p w:rsidR="00207EED" w:rsidRPr="00B92118" w:rsidRDefault="00207EED" w:rsidP="00207EED">
            <w:pPr>
              <w:spacing w:after="0" w:line="240" w:lineRule="auto"/>
              <w:jc w:val="center"/>
              <w:rPr>
                <w:rFonts w:ascii="Calibri" w:eastAsia="Times New Roman" w:hAnsi="Calibri" w:cs="Calibri"/>
                <w:color w:val="000000"/>
                <w:sz w:val="20"/>
                <w:szCs w:val="20"/>
                <w:lang w:eastAsia="lv-LV"/>
              </w:rPr>
            </w:pPr>
            <w:r w:rsidRPr="00B92118">
              <w:rPr>
                <w:rFonts w:ascii="Calibri" w:eastAsia="Times New Roman" w:hAnsi="Calibri" w:cs="Calibri"/>
                <w:color w:val="000000"/>
                <w:sz w:val="20"/>
                <w:szCs w:val="20"/>
                <w:lang w:eastAsia="lv-LV"/>
              </w:rPr>
              <w:t>1J</w:t>
            </w:r>
          </w:p>
        </w:tc>
        <w:tc>
          <w:tcPr>
            <w:tcW w:w="880" w:type="dxa"/>
            <w:tcBorders>
              <w:top w:val="single" w:sz="4" w:space="0" w:color="auto"/>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sz w:val="20"/>
                <w:szCs w:val="20"/>
              </w:rPr>
            </w:pPr>
            <w:r>
              <w:rPr>
                <w:rFonts w:ascii="Calibri" w:hAnsi="Calibri" w:cs="Calibri"/>
                <w:sz w:val="20"/>
                <w:szCs w:val="20"/>
              </w:rPr>
              <w:t>90,88</w:t>
            </w:r>
          </w:p>
        </w:tc>
        <w:tc>
          <w:tcPr>
            <w:tcW w:w="829" w:type="dxa"/>
            <w:tcBorders>
              <w:top w:val="single" w:sz="4" w:space="0" w:color="auto"/>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90,63</w:t>
            </w:r>
          </w:p>
        </w:tc>
        <w:tc>
          <w:tcPr>
            <w:tcW w:w="960" w:type="dxa"/>
            <w:tcBorders>
              <w:top w:val="single" w:sz="4" w:space="0" w:color="auto"/>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88,83</w:t>
            </w:r>
          </w:p>
        </w:tc>
        <w:tc>
          <w:tcPr>
            <w:tcW w:w="773" w:type="dxa"/>
            <w:tcBorders>
              <w:top w:val="single" w:sz="4" w:space="0" w:color="auto"/>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0,25</w:t>
            </w:r>
          </w:p>
        </w:tc>
        <w:tc>
          <w:tcPr>
            <w:tcW w:w="1134" w:type="dxa"/>
            <w:tcBorders>
              <w:top w:val="single" w:sz="4" w:space="0" w:color="auto"/>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1,00</w:t>
            </w:r>
          </w:p>
        </w:tc>
        <w:tc>
          <w:tcPr>
            <w:tcW w:w="760" w:type="dxa"/>
            <w:tcBorders>
              <w:top w:val="single" w:sz="4" w:space="0" w:color="auto"/>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0,80</w:t>
            </w:r>
          </w:p>
        </w:tc>
        <w:tc>
          <w:tcPr>
            <w:tcW w:w="804" w:type="dxa"/>
            <w:tcBorders>
              <w:top w:val="single" w:sz="4" w:space="0" w:color="auto"/>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902" w:type="dxa"/>
            <w:tcBorders>
              <w:top w:val="single" w:sz="4" w:space="0" w:color="auto"/>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1140" w:type="dxa"/>
            <w:tcBorders>
              <w:top w:val="single" w:sz="4" w:space="0" w:color="auto"/>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820" w:type="dxa"/>
            <w:tcBorders>
              <w:top w:val="single" w:sz="4" w:space="0" w:color="auto"/>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1260" w:type="dxa"/>
            <w:tcBorders>
              <w:top w:val="single" w:sz="4" w:space="0" w:color="auto"/>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1060" w:type="dxa"/>
            <w:tcBorders>
              <w:top w:val="single" w:sz="4" w:space="0" w:color="auto"/>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1,80</w:t>
            </w:r>
          </w:p>
        </w:tc>
        <w:tc>
          <w:tcPr>
            <w:tcW w:w="905" w:type="dxa"/>
            <w:tcBorders>
              <w:top w:val="single" w:sz="4" w:space="0" w:color="auto"/>
              <w:left w:val="nil"/>
              <w:bottom w:val="dotted" w:sz="4" w:space="0" w:color="auto"/>
              <w:right w:val="double"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2,05</w:t>
            </w:r>
          </w:p>
        </w:tc>
      </w:tr>
      <w:tr w:rsidR="00207EED" w:rsidRPr="00B92118" w:rsidTr="00CA55F9">
        <w:trPr>
          <w:trHeight w:hRule="exact" w:val="255"/>
        </w:trPr>
        <w:tc>
          <w:tcPr>
            <w:tcW w:w="660" w:type="dxa"/>
            <w:vMerge w:val="restart"/>
            <w:tcBorders>
              <w:top w:val="nil"/>
              <w:left w:val="double" w:sz="4" w:space="0" w:color="auto"/>
              <w:bottom w:val="dotted" w:sz="4" w:space="0" w:color="000000"/>
              <w:right w:val="dotted" w:sz="4" w:space="0" w:color="auto"/>
            </w:tcBorders>
            <w:shd w:val="clear" w:color="auto" w:fill="auto"/>
            <w:noWrap/>
            <w:vAlign w:val="center"/>
            <w:hideMark/>
          </w:tcPr>
          <w:p w:rsidR="00207EED" w:rsidRPr="00B92118" w:rsidRDefault="00207EED" w:rsidP="00684FA7">
            <w:pPr>
              <w:spacing w:after="0" w:line="240" w:lineRule="auto"/>
              <w:jc w:val="center"/>
              <w:rPr>
                <w:rFonts w:ascii="Calibri" w:eastAsia="Times New Roman" w:hAnsi="Calibri" w:cs="Calibri"/>
                <w:color w:val="000000"/>
                <w:sz w:val="20"/>
                <w:szCs w:val="20"/>
                <w:lang w:eastAsia="lv-LV"/>
              </w:rPr>
            </w:pPr>
            <w:r w:rsidRPr="00B92118">
              <w:rPr>
                <w:rFonts w:ascii="Calibri" w:eastAsia="Times New Roman" w:hAnsi="Calibri" w:cs="Calibri"/>
                <w:color w:val="000000"/>
                <w:sz w:val="20"/>
                <w:szCs w:val="20"/>
                <w:lang w:eastAsia="lv-LV"/>
              </w:rPr>
              <w:t>1'</w:t>
            </w:r>
          </w:p>
        </w:tc>
        <w:tc>
          <w:tcPr>
            <w:tcW w:w="1052" w:type="dxa"/>
            <w:tcBorders>
              <w:top w:val="nil"/>
              <w:left w:val="nil"/>
              <w:bottom w:val="dotted" w:sz="4" w:space="0" w:color="auto"/>
              <w:right w:val="dotted" w:sz="4" w:space="0" w:color="auto"/>
            </w:tcBorders>
            <w:shd w:val="clear" w:color="auto" w:fill="auto"/>
            <w:noWrap/>
            <w:vAlign w:val="bottom"/>
            <w:hideMark/>
          </w:tcPr>
          <w:p w:rsidR="00207EED" w:rsidRPr="00B92118" w:rsidRDefault="00207EED" w:rsidP="00207EED">
            <w:pPr>
              <w:spacing w:after="0" w:line="240" w:lineRule="auto"/>
              <w:jc w:val="center"/>
              <w:rPr>
                <w:rFonts w:ascii="Calibri" w:eastAsia="Times New Roman" w:hAnsi="Calibri" w:cs="Calibri"/>
                <w:color w:val="000000"/>
                <w:sz w:val="20"/>
                <w:szCs w:val="20"/>
                <w:lang w:eastAsia="lv-LV"/>
              </w:rPr>
            </w:pPr>
            <w:r w:rsidRPr="00B92118">
              <w:rPr>
                <w:rFonts w:ascii="Calibri" w:eastAsia="Times New Roman" w:hAnsi="Calibri" w:cs="Calibri"/>
                <w:color w:val="000000"/>
                <w:sz w:val="20"/>
                <w:szCs w:val="20"/>
                <w:lang w:eastAsia="lv-LV"/>
              </w:rPr>
              <w:t>1'F</w:t>
            </w:r>
          </w:p>
        </w:tc>
        <w:tc>
          <w:tcPr>
            <w:tcW w:w="88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sz w:val="20"/>
                <w:szCs w:val="20"/>
              </w:rPr>
            </w:pPr>
            <w:r>
              <w:rPr>
                <w:rFonts w:ascii="Calibri" w:hAnsi="Calibri" w:cs="Calibri"/>
                <w:sz w:val="20"/>
                <w:szCs w:val="20"/>
              </w:rPr>
              <w:t>91,20</w:t>
            </w:r>
          </w:p>
        </w:tc>
        <w:tc>
          <w:tcPr>
            <w:tcW w:w="829"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90,95</w:t>
            </w:r>
          </w:p>
        </w:tc>
        <w:tc>
          <w:tcPr>
            <w:tcW w:w="9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89,10</w:t>
            </w:r>
          </w:p>
        </w:tc>
        <w:tc>
          <w:tcPr>
            <w:tcW w:w="773"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0,25</w:t>
            </w:r>
          </w:p>
        </w:tc>
        <w:tc>
          <w:tcPr>
            <w:tcW w:w="1134"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0,90</w:t>
            </w:r>
          </w:p>
        </w:tc>
        <w:tc>
          <w:tcPr>
            <w:tcW w:w="7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0,75</w:t>
            </w:r>
          </w:p>
        </w:tc>
        <w:tc>
          <w:tcPr>
            <w:tcW w:w="804"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902" w:type="dxa"/>
            <w:tcBorders>
              <w:top w:val="nil"/>
              <w:left w:val="nil"/>
              <w:bottom w:val="dotted" w:sz="4" w:space="0" w:color="auto"/>
              <w:right w:val="dotted" w:sz="4" w:space="0" w:color="auto"/>
            </w:tcBorders>
            <w:shd w:val="clear" w:color="auto" w:fill="auto"/>
            <w:noWrap/>
            <w:vAlign w:val="bottom"/>
            <w:hideMark/>
          </w:tcPr>
          <w:p w:rsidR="00207EED" w:rsidRPr="00E0091F" w:rsidRDefault="00207EED" w:rsidP="00207EED">
            <w:pPr>
              <w:jc w:val="center"/>
              <w:rPr>
                <w:rFonts w:ascii="Calibri" w:hAnsi="Calibri" w:cs="Calibri"/>
                <w:i/>
                <w:color w:val="000000"/>
                <w:sz w:val="20"/>
                <w:szCs w:val="20"/>
              </w:rPr>
            </w:pPr>
            <w:r w:rsidRPr="00E0091F">
              <w:rPr>
                <w:rFonts w:ascii="Calibri" w:hAnsi="Calibri" w:cs="Calibri"/>
                <w:i/>
                <w:color w:val="000000"/>
                <w:sz w:val="20"/>
                <w:szCs w:val="20"/>
              </w:rPr>
              <w:t>0,20</w:t>
            </w:r>
          </w:p>
        </w:tc>
        <w:tc>
          <w:tcPr>
            <w:tcW w:w="114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82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1260" w:type="dxa"/>
            <w:tcBorders>
              <w:top w:val="nil"/>
              <w:left w:val="nil"/>
              <w:bottom w:val="dotted" w:sz="4" w:space="0" w:color="auto"/>
              <w:right w:val="dotted" w:sz="4" w:space="0" w:color="auto"/>
            </w:tcBorders>
            <w:shd w:val="clear" w:color="auto" w:fill="auto"/>
            <w:noWrap/>
            <w:vAlign w:val="bottom"/>
            <w:hideMark/>
          </w:tcPr>
          <w:p w:rsidR="00207EED" w:rsidRPr="00CC678B" w:rsidRDefault="00207EED" w:rsidP="00207EED">
            <w:pPr>
              <w:jc w:val="center"/>
              <w:rPr>
                <w:rFonts w:ascii="Calibri" w:hAnsi="Calibri" w:cs="Calibri"/>
                <w:i/>
                <w:color w:val="000000"/>
                <w:sz w:val="20"/>
                <w:szCs w:val="20"/>
              </w:rPr>
            </w:pPr>
            <w:r w:rsidRPr="00CC678B">
              <w:rPr>
                <w:rFonts w:ascii="Calibri" w:hAnsi="Calibri" w:cs="Calibri"/>
                <w:i/>
                <w:color w:val="000000"/>
                <w:sz w:val="20"/>
                <w:szCs w:val="20"/>
              </w:rPr>
              <w:t>0,20</w:t>
            </w:r>
          </w:p>
        </w:tc>
        <w:tc>
          <w:tcPr>
            <w:tcW w:w="10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1,85</w:t>
            </w:r>
          </w:p>
        </w:tc>
        <w:tc>
          <w:tcPr>
            <w:tcW w:w="905" w:type="dxa"/>
            <w:tcBorders>
              <w:top w:val="nil"/>
              <w:left w:val="nil"/>
              <w:bottom w:val="dotted" w:sz="4" w:space="0" w:color="auto"/>
              <w:right w:val="double"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2,10</w:t>
            </w:r>
          </w:p>
        </w:tc>
      </w:tr>
      <w:tr w:rsidR="00207EED" w:rsidRPr="00B92118" w:rsidTr="00CA55F9">
        <w:trPr>
          <w:trHeight w:hRule="exact" w:val="255"/>
        </w:trPr>
        <w:tc>
          <w:tcPr>
            <w:tcW w:w="660" w:type="dxa"/>
            <w:vMerge/>
            <w:tcBorders>
              <w:top w:val="nil"/>
              <w:left w:val="double" w:sz="4" w:space="0" w:color="auto"/>
              <w:bottom w:val="dotted" w:sz="4" w:space="0" w:color="000000"/>
              <w:right w:val="dotted" w:sz="4" w:space="0" w:color="auto"/>
            </w:tcBorders>
            <w:vAlign w:val="center"/>
            <w:hideMark/>
          </w:tcPr>
          <w:p w:rsidR="00207EED" w:rsidRPr="00B92118" w:rsidRDefault="00207EED" w:rsidP="00684FA7">
            <w:pPr>
              <w:spacing w:after="0" w:line="240" w:lineRule="auto"/>
              <w:jc w:val="center"/>
              <w:rPr>
                <w:rFonts w:ascii="Calibri" w:eastAsia="Times New Roman" w:hAnsi="Calibri" w:cs="Calibri"/>
                <w:color w:val="000000"/>
                <w:sz w:val="20"/>
                <w:szCs w:val="20"/>
                <w:lang w:eastAsia="lv-LV"/>
              </w:rPr>
            </w:pPr>
          </w:p>
        </w:tc>
        <w:tc>
          <w:tcPr>
            <w:tcW w:w="1052" w:type="dxa"/>
            <w:tcBorders>
              <w:top w:val="nil"/>
              <w:left w:val="nil"/>
              <w:bottom w:val="dotted" w:sz="4" w:space="0" w:color="auto"/>
              <w:right w:val="dotted" w:sz="4" w:space="0" w:color="auto"/>
            </w:tcBorders>
            <w:shd w:val="clear" w:color="auto" w:fill="auto"/>
            <w:noWrap/>
            <w:vAlign w:val="bottom"/>
            <w:hideMark/>
          </w:tcPr>
          <w:p w:rsidR="00207EED" w:rsidRPr="00B92118" w:rsidRDefault="00207EED" w:rsidP="00207EED">
            <w:pPr>
              <w:spacing w:after="0" w:line="240" w:lineRule="auto"/>
              <w:jc w:val="center"/>
              <w:rPr>
                <w:rFonts w:ascii="Calibri" w:eastAsia="Times New Roman" w:hAnsi="Calibri" w:cs="Calibri"/>
                <w:color w:val="000000"/>
                <w:sz w:val="20"/>
                <w:szCs w:val="20"/>
                <w:lang w:eastAsia="lv-LV"/>
              </w:rPr>
            </w:pPr>
            <w:r w:rsidRPr="00B92118">
              <w:rPr>
                <w:rFonts w:ascii="Calibri" w:eastAsia="Times New Roman" w:hAnsi="Calibri" w:cs="Calibri"/>
                <w:color w:val="000000"/>
                <w:sz w:val="20"/>
                <w:szCs w:val="20"/>
                <w:lang w:eastAsia="lv-LV"/>
              </w:rPr>
              <w:t>1'G</w:t>
            </w:r>
          </w:p>
        </w:tc>
        <w:tc>
          <w:tcPr>
            <w:tcW w:w="88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sz w:val="20"/>
                <w:szCs w:val="20"/>
              </w:rPr>
            </w:pPr>
            <w:r>
              <w:rPr>
                <w:rFonts w:ascii="Calibri" w:hAnsi="Calibri" w:cs="Calibri"/>
                <w:sz w:val="20"/>
                <w:szCs w:val="20"/>
              </w:rPr>
              <w:t>90,97</w:t>
            </w:r>
          </w:p>
        </w:tc>
        <w:tc>
          <w:tcPr>
            <w:tcW w:w="829"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90,72</w:t>
            </w:r>
          </w:p>
        </w:tc>
        <w:tc>
          <w:tcPr>
            <w:tcW w:w="9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88,17</w:t>
            </w:r>
          </w:p>
        </w:tc>
        <w:tc>
          <w:tcPr>
            <w:tcW w:w="773"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0,25</w:t>
            </w:r>
          </w:p>
        </w:tc>
        <w:tc>
          <w:tcPr>
            <w:tcW w:w="1134"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1,20</w:t>
            </w:r>
          </w:p>
        </w:tc>
        <w:tc>
          <w:tcPr>
            <w:tcW w:w="7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0,60</w:t>
            </w:r>
          </w:p>
        </w:tc>
        <w:tc>
          <w:tcPr>
            <w:tcW w:w="804"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902"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0,75</w:t>
            </w:r>
          </w:p>
        </w:tc>
        <w:tc>
          <w:tcPr>
            <w:tcW w:w="114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82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12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0,75</w:t>
            </w:r>
          </w:p>
        </w:tc>
        <w:tc>
          <w:tcPr>
            <w:tcW w:w="10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2,55</w:t>
            </w:r>
          </w:p>
        </w:tc>
        <w:tc>
          <w:tcPr>
            <w:tcW w:w="905" w:type="dxa"/>
            <w:tcBorders>
              <w:top w:val="nil"/>
              <w:left w:val="nil"/>
              <w:bottom w:val="dotted" w:sz="4" w:space="0" w:color="auto"/>
              <w:right w:val="double"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2,80</w:t>
            </w:r>
          </w:p>
        </w:tc>
      </w:tr>
      <w:tr w:rsidR="00207EED" w:rsidRPr="00B92118" w:rsidTr="00CA55F9">
        <w:trPr>
          <w:trHeight w:hRule="exact" w:val="255"/>
        </w:trPr>
        <w:tc>
          <w:tcPr>
            <w:tcW w:w="660" w:type="dxa"/>
            <w:vMerge/>
            <w:tcBorders>
              <w:top w:val="nil"/>
              <w:left w:val="double" w:sz="4" w:space="0" w:color="auto"/>
              <w:bottom w:val="dotted" w:sz="4" w:space="0" w:color="000000"/>
              <w:right w:val="dotted" w:sz="4" w:space="0" w:color="auto"/>
            </w:tcBorders>
            <w:vAlign w:val="center"/>
            <w:hideMark/>
          </w:tcPr>
          <w:p w:rsidR="00207EED" w:rsidRPr="00B92118" w:rsidRDefault="00207EED" w:rsidP="00684FA7">
            <w:pPr>
              <w:spacing w:after="0" w:line="240" w:lineRule="auto"/>
              <w:jc w:val="center"/>
              <w:rPr>
                <w:rFonts w:ascii="Calibri" w:eastAsia="Times New Roman" w:hAnsi="Calibri" w:cs="Calibri"/>
                <w:color w:val="000000"/>
                <w:sz w:val="20"/>
                <w:szCs w:val="20"/>
                <w:lang w:eastAsia="lv-LV"/>
              </w:rPr>
            </w:pPr>
          </w:p>
        </w:tc>
        <w:tc>
          <w:tcPr>
            <w:tcW w:w="1052" w:type="dxa"/>
            <w:tcBorders>
              <w:top w:val="nil"/>
              <w:left w:val="nil"/>
              <w:bottom w:val="dotted" w:sz="4" w:space="0" w:color="auto"/>
              <w:right w:val="dotted" w:sz="4" w:space="0" w:color="auto"/>
            </w:tcBorders>
            <w:shd w:val="clear" w:color="auto" w:fill="auto"/>
            <w:noWrap/>
            <w:vAlign w:val="bottom"/>
            <w:hideMark/>
          </w:tcPr>
          <w:p w:rsidR="00207EED" w:rsidRPr="00B92118" w:rsidRDefault="00207EED" w:rsidP="00207EED">
            <w:pPr>
              <w:spacing w:after="0" w:line="240" w:lineRule="auto"/>
              <w:jc w:val="center"/>
              <w:rPr>
                <w:rFonts w:ascii="Calibri" w:eastAsia="Times New Roman" w:hAnsi="Calibri" w:cs="Calibri"/>
                <w:color w:val="000000"/>
                <w:sz w:val="20"/>
                <w:szCs w:val="20"/>
                <w:lang w:eastAsia="lv-LV"/>
              </w:rPr>
            </w:pPr>
            <w:r w:rsidRPr="00B92118">
              <w:rPr>
                <w:rFonts w:ascii="Calibri" w:eastAsia="Times New Roman" w:hAnsi="Calibri" w:cs="Calibri"/>
                <w:color w:val="000000"/>
                <w:sz w:val="20"/>
                <w:szCs w:val="20"/>
                <w:lang w:eastAsia="lv-LV"/>
              </w:rPr>
              <w:t>1'H</w:t>
            </w:r>
          </w:p>
        </w:tc>
        <w:tc>
          <w:tcPr>
            <w:tcW w:w="88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sz w:val="20"/>
                <w:szCs w:val="20"/>
              </w:rPr>
            </w:pPr>
            <w:r>
              <w:rPr>
                <w:rFonts w:ascii="Calibri" w:hAnsi="Calibri" w:cs="Calibri"/>
                <w:sz w:val="20"/>
                <w:szCs w:val="20"/>
              </w:rPr>
              <w:t>91,25</w:t>
            </w:r>
          </w:p>
        </w:tc>
        <w:tc>
          <w:tcPr>
            <w:tcW w:w="829"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91,00</w:t>
            </w:r>
          </w:p>
        </w:tc>
        <w:tc>
          <w:tcPr>
            <w:tcW w:w="9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87,75</w:t>
            </w:r>
          </w:p>
        </w:tc>
        <w:tc>
          <w:tcPr>
            <w:tcW w:w="773"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0,25</w:t>
            </w:r>
          </w:p>
        </w:tc>
        <w:tc>
          <w:tcPr>
            <w:tcW w:w="1134"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1,70</w:t>
            </w:r>
          </w:p>
        </w:tc>
        <w:tc>
          <w:tcPr>
            <w:tcW w:w="7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0,55</w:t>
            </w:r>
          </w:p>
        </w:tc>
        <w:tc>
          <w:tcPr>
            <w:tcW w:w="804"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902"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1,00</w:t>
            </w:r>
          </w:p>
        </w:tc>
        <w:tc>
          <w:tcPr>
            <w:tcW w:w="114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82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12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1,00</w:t>
            </w:r>
          </w:p>
        </w:tc>
        <w:tc>
          <w:tcPr>
            <w:tcW w:w="10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3,25</w:t>
            </w:r>
          </w:p>
        </w:tc>
        <w:tc>
          <w:tcPr>
            <w:tcW w:w="905" w:type="dxa"/>
            <w:tcBorders>
              <w:top w:val="nil"/>
              <w:left w:val="nil"/>
              <w:bottom w:val="dotted" w:sz="4" w:space="0" w:color="auto"/>
              <w:right w:val="double"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3,50</w:t>
            </w:r>
          </w:p>
        </w:tc>
      </w:tr>
      <w:tr w:rsidR="00207EED" w:rsidRPr="00B92118" w:rsidTr="00CA55F9">
        <w:trPr>
          <w:trHeight w:hRule="exact" w:val="255"/>
        </w:trPr>
        <w:tc>
          <w:tcPr>
            <w:tcW w:w="660" w:type="dxa"/>
            <w:vMerge/>
            <w:tcBorders>
              <w:top w:val="nil"/>
              <w:left w:val="double" w:sz="4" w:space="0" w:color="auto"/>
              <w:bottom w:val="dotted" w:sz="4" w:space="0" w:color="000000"/>
              <w:right w:val="dotted" w:sz="4" w:space="0" w:color="auto"/>
            </w:tcBorders>
            <w:vAlign w:val="center"/>
            <w:hideMark/>
          </w:tcPr>
          <w:p w:rsidR="00207EED" w:rsidRPr="00B92118" w:rsidRDefault="00207EED" w:rsidP="00684FA7">
            <w:pPr>
              <w:spacing w:after="0" w:line="240" w:lineRule="auto"/>
              <w:jc w:val="center"/>
              <w:rPr>
                <w:rFonts w:ascii="Calibri" w:eastAsia="Times New Roman" w:hAnsi="Calibri" w:cs="Calibri"/>
                <w:color w:val="000000"/>
                <w:sz w:val="20"/>
                <w:szCs w:val="20"/>
                <w:lang w:eastAsia="lv-LV"/>
              </w:rPr>
            </w:pPr>
          </w:p>
        </w:tc>
        <w:tc>
          <w:tcPr>
            <w:tcW w:w="1052" w:type="dxa"/>
            <w:tcBorders>
              <w:top w:val="nil"/>
              <w:left w:val="nil"/>
              <w:bottom w:val="dotted" w:sz="4" w:space="0" w:color="auto"/>
              <w:right w:val="dotted" w:sz="4" w:space="0" w:color="auto"/>
            </w:tcBorders>
            <w:shd w:val="clear" w:color="auto" w:fill="auto"/>
            <w:noWrap/>
            <w:vAlign w:val="bottom"/>
            <w:hideMark/>
          </w:tcPr>
          <w:p w:rsidR="00207EED" w:rsidRPr="00B92118" w:rsidRDefault="00207EED" w:rsidP="00207EED">
            <w:pPr>
              <w:spacing w:after="0" w:line="240" w:lineRule="auto"/>
              <w:jc w:val="center"/>
              <w:rPr>
                <w:rFonts w:ascii="Calibri" w:eastAsia="Times New Roman" w:hAnsi="Calibri" w:cs="Calibri"/>
                <w:color w:val="000000"/>
                <w:sz w:val="20"/>
                <w:szCs w:val="20"/>
                <w:lang w:eastAsia="lv-LV"/>
              </w:rPr>
            </w:pPr>
            <w:r w:rsidRPr="00B92118">
              <w:rPr>
                <w:rFonts w:ascii="Calibri" w:eastAsia="Times New Roman" w:hAnsi="Calibri" w:cs="Calibri"/>
                <w:color w:val="000000"/>
                <w:sz w:val="20"/>
                <w:szCs w:val="20"/>
                <w:lang w:eastAsia="lv-LV"/>
              </w:rPr>
              <w:t>1`I</w:t>
            </w:r>
          </w:p>
        </w:tc>
        <w:tc>
          <w:tcPr>
            <w:tcW w:w="88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sz w:val="20"/>
                <w:szCs w:val="20"/>
              </w:rPr>
            </w:pPr>
            <w:r>
              <w:rPr>
                <w:rFonts w:ascii="Calibri" w:hAnsi="Calibri" w:cs="Calibri"/>
                <w:sz w:val="20"/>
                <w:szCs w:val="20"/>
              </w:rPr>
              <w:t>91,25</w:t>
            </w:r>
          </w:p>
        </w:tc>
        <w:tc>
          <w:tcPr>
            <w:tcW w:w="829"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91,00</w:t>
            </w:r>
          </w:p>
        </w:tc>
        <w:tc>
          <w:tcPr>
            <w:tcW w:w="9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87,85</w:t>
            </w:r>
          </w:p>
        </w:tc>
        <w:tc>
          <w:tcPr>
            <w:tcW w:w="773"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0,25</w:t>
            </w:r>
          </w:p>
        </w:tc>
        <w:tc>
          <w:tcPr>
            <w:tcW w:w="1134"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1,75</w:t>
            </w:r>
          </w:p>
        </w:tc>
        <w:tc>
          <w:tcPr>
            <w:tcW w:w="7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0,40</w:t>
            </w:r>
          </w:p>
        </w:tc>
        <w:tc>
          <w:tcPr>
            <w:tcW w:w="804"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902"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1,00</w:t>
            </w:r>
          </w:p>
        </w:tc>
        <w:tc>
          <w:tcPr>
            <w:tcW w:w="114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82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12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1,00</w:t>
            </w:r>
          </w:p>
        </w:tc>
        <w:tc>
          <w:tcPr>
            <w:tcW w:w="10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3,15</w:t>
            </w:r>
          </w:p>
        </w:tc>
        <w:tc>
          <w:tcPr>
            <w:tcW w:w="905" w:type="dxa"/>
            <w:tcBorders>
              <w:top w:val="nil"/>
              <w:left w:val="nil"/>
              <w:bottom w:val="dotted" w:sz="4" w:space="0" w:color="auto"/>
              <w:right w:val="double"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3,40</w:t>
            </w:r>
          </w:p>
        </w:tc>
      </w:tr>
      <w:tr w:rsidR="00207EED" w:rsidRPr="00B92118" w:rsidTr="00CA55F9">
        <w:trPr>
          <w:trHeight w:hRule="exact" w:val="255"/>
        </w:trPr>
        <w:tc>
          <w:tcPr>
            <w:tcW w:w="660" w:type="dxa"/>
            <w:vMerge/>
            <w:tcBorders>
              <w:top w:val="nil"/>
              <w:left w:val="double" w:sz="4" w:space="0" w:color="auto"/>
              <w:bottom w:val="dotted" w:sz="4" w:space="0" w:color="000000"/>
              <w:right w:val="dotted" w:sz="4" w:space="0" w:color="auto"/>
            </w:tcBorders>
            <w:vAlign w:val="center"/>
            <w:hideMark/>
          </w:tcPr>
          <w:p w:rsidR="00207EED" w:rsidRPr="00B92118" w:rsidRDefault="00207EED" w:rsidP="00684FA7">
            <w:pPr>
              <w:spacing w:after="0" w:line="240" w:lineRule="auto"/>
              <w:jc w:val="center"/>
              <w:rPr>
                <w:rFonts w:ascii="Calibri" w:eastAsia="Times New Roman" w:hAnsi="Calibri" w:cs="Calibri"/>
                <w:color w:val="000000"/>
                <w:sz w:val="20"/>
                <w:szCs w:val="20"/>
                <w:lang w:eastAsia="lv-LV"/>
              </w:rPr>
            </w:pPr>
          </w:p>
        </w:tc>
        <w:tc>
          <w:tcPr>
            <w:tcW w:w="1052" w:type="dxa"/>
            <w:tcBorders>
              <w:top w:val="nil"/>
              <w:left w:val="nil"/>
              <w:bottom w:val="dotted" w:sz="4" w:space="0" w:color="auto"/>
              <w:right w:val="dotted" w:sz="4" w:space="0" w:color="auto"/>
            </w:tcBorders>
            <w:shd w:val="clear" w:color="auto" w:fill="auto"/>
            <w:noWrap/>
            <w:vAlign w:val="bottom"/>
            <w:hideMark/>
          </w:tcPr>
          <w:p w:rsidR="00207EED" w:rsidRPr="00B92118" w:rsidRDefault="00207EED" w:rsidP="00207EED">
            <w:pPr>
              <w:spacing w:after="0" w:line="240" w:lineRule="auto"/>
              <w:jc w:val="center"/>
              <w:rPr>
                <w:rFonts w:ascii="Calibri" w:eastAsia="Times New Roman" w:hAnsi="Calibri" w:cs="Calibri"/>
                <w:color w:val="000000"/>
                <w:sz w:val="20"/>
                <w:szCs w:val="20"/>
                <w:lang w:eastAsia="lv-LV"/>
              </w:rPr>
            </w:pPr>
            <w:r w:rsidRPr="00B92118">
              <w:rPr>
                <w:rFonts w:ascii="Calibri" w:eastAsia="Times New Roman" w:hAnsi="Calibri" w:cs="Calibri"/>
                <w:color w:val="000000"/>
                <w:sz w:val="20"/>
                <w:szCs w:val="20"/>
                <w:lang w:eastAsia="lv-LV"/>
              </w:rPr>
              <w:t>1`K</w:t>
            </w:r>
          </w:p>
        </w:tc>
        <w:tc>
          <w:tcPr>
            <w:tcW w:w="88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sz w:val="20"/>
                <w:szCs w:val="20"/>
              </w:rPr>
            </w:pPr>
            <w:r>
              <w:rPr>
                <w:rFonts w:ascii="Calibri" w:hAnsi="Calibri" w:cs="Calibri"/>
                <w:sz w:val="20"/>
                <w:szCs w:val="20"/>
              </w:rPr>
              <w:t>91,17</w:t>
            </w:r>
          </w:p>
        </w:tc>
        <w:tc>
          <w:tcPr>
            <w:tcW w:w="829"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90,92</w:t>
            </w:r>
          </w:p>
        </w:tc>
        <w:tc>
          <w:tcPr>
            <w:tcW w:w="9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88,22</w:t>
            </w:r>
          </w:p>
        </w:tc>
        <w:tc>
          <w:tcPr>
            <w:tcW w:w="773"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0,25</w:t>
            </w:r>
          </w:p>
        </w:tc>
        <w:tc>
          <w:tcPr>
            <w:tcW w:w="1134"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1,10</w:t>
            </w:r>
          </w:p>
        </w:tc>
        <w:tc>
          <w:tcPr>
            <w:tcW w:w="7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0,90</w:t>
            </w:r>
          </w:p>
        </w:tc>
        <w:tc>
          <w:tcPr>
            <w:tcW w:w="804"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902"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0,70</w:t>
            </w:r>
          </w:p>
        </w:tc>
        <w:tc>
          <w:tcPr>
            <w:tcW w:w="114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82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12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0,70</w:t>
            </w:r>
          </w:p>
        </w:tc>
        <w:tc>
          <w:tcPr>
            <w:tcW w:w="10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2,70</w:t>
            </w:r>
          </w:p>
        </w:tc>
        <w:tc>
          <w:tcPr>
            <w:tcW w:w="905" w:type="dxa"/>
            <w:tcBorders>
              <w:top w:val="nil"/>
              <w:left w:val="nil"/>
              <w:bottom w:val="dotted" w:sz="4" w:space="0" w:color="auto"/>
              <w:right w:val="double"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2,95</w:t>
            </w:r>
          </w:p>
        </w:tc>
      </w:tr>
      <w:tr w:rsidR="00207EED" w:rsidRPr="00B92118" w:rsidTr="00CA55F9">
        <w:trPr>
          <w:trHeight w:hRule="exact" w:val="255"/>
        </w:trPr>
        <w:tc>
          <w:tcPr>
            <w:tcW w:w="660" w:type="dxa"/>
            <w:vMerge/>
            <w:tcBorders>
              <w:top w:val="nil"/>
              <w:left w:val="double" w:sz="4" w:space="0" w:color="auto"/>
              <w:bottom w:val="dotted" w:sz="4" w:space="0" w:color="000000"/>
              <w:right w:val="dotted" w:sz="4" w:space="0" w:color="auto"/>
            </w:tcBorders>
            <w:vAlign w:val="center"/>
            <w:hideMark/>
          </w:tcPr>
          <w:p w:rsidR="00207EED" w:rsidRPr="00B92118" w:rsidRDefault="00207EED" w:rsidP="00684FA7">
            <w:pPr>
              <w:spacing w:after="0" w:line="240" w:lineRule="auto"/>
              <w:jc w:val="center"/>
              <w:rPr>
                <w:rFonts w:ascii="Calibri" w:eastAsia="Times New Roman" w:hAnsi="Calibri" w:cs="Calibri"/>
                <w:color w:val="000000"/>
                <w:sz w:val="20"/>
                <w:szCs w:val="20"/>
                <w:lang w:eastAsia="lv-LV"/>
              </w:rPr>
            </w:pPr>
          </w:p>
        </w:tc>
        <w:tc>
          <w:tcPr>
            <w:tcW w:w="1052" w:type="dxa"/>
            <w:tcBorders>
              <w:top w:val="nil"/>
              <w:left w:val="nil"/>
              <w:bottom w:val="dotted" w:sz="4" w:space="0" w:color="auto"/>
              <w:right w:val="dotted" w:sz="4" w:space="0" w:color="auto"/>
            </w:tcBorders>
            <w:shd w:val="clear" w:color="auto" w:fill="auto"/>
            <w:noWrap/>
            <w:vAlign w:val="bottom"/>
            <w:hideMark/>
          </w:tcPr>
          <w:p w:rsidR="00207EED" w:rsidRPr="00B92118" w:rsidRDefault="00207EED" w:rsidP="00207EED">
            <w:pPr>
              <w:spacing w:after="0" w:line="240" w:lineRule="auto"/>
              <w:jc w:val="center"/>
              <w:rPr>
                <w:rFonts w:ascii="Calibri" w:eastAsia="Times New Roman" w:hAnsi="Calibri" w:cs="Calibri"/>
                <w:color w:val="000000"/>
                <w:sz w:val="20"/>
                <w:szCs w:val="20"/>
                <w:lang w:eastAsia="lv-LV"/>
              </w:rPr>
            </w:pPr>
            <w:r w:rsidRPr="00B92118">
              <w:rPr>
                <w:rFonts w:ascii="Calibri" w:eastAsia="Times New Roman" w:hAnsi="Calibri" w:cs="Calibri"/>
                <w:color w:val="000000"/>
                <w:sz w:val="20"/>
                <w:szCs w:val="20"/>
                <w:lang w:eastAsia="lv-LV"/>
              </w:rPr>
              <w:t>1'L</w:t>
            </w:r>
          </w:p>
        </w:tc>
        <w:tc>
          <w:tcPr>
            <w:tcW w:w="88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sz w:val="20"/>
                <w:szCs w:val="20"/>
              </w:rPr>
            </w:pPr>
            <w:r>
              <w:rPr>
                <w:rFonts w:ascii="Calibri" w:hAnsi="Calibri" w:cs="Calibri"/>
                <w:sz w:val="20"/>
                <w:szCs w:val="20"/>
              </w:rPr>
              <w:t>90,87</w:t>
            </w:r>
          </w:p>
        </w:tc>
        <w:tc>
          <w:tcPr>
            <w:tcW w:w="829"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90,62</w:t>
            </w:r>
          </w:p>
        </w:tc>
        <w:tc>
          <w:tcPr>
            <w:tcW w:w="9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88,27</w:t>
            </w:r>
          </w:p>
        </w:tc>
        <w:tc>
          <w:tcPr>
            <w:tcW w:w="773"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0,25</w:t>
            </w:r>
          </w:p>
        </w:tc>
        <w:tc>
          <w:tcPr>
            <w:tcW w:w="1134"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0,60</w:t>
            </w:r>
          </w:p>
        </w:tc>
        <w:tc>
          <w:tcPr>
            <w:tcW w:w="7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1,00</w:t>
            </w:r>
          </w:p>
        </w:tc>
        <w:tc>
          <w:tcPr>
            <w:tcW w:w="804"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902"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0,75</w:t>
            </w:r>
          </w:p>
        </w:tc>
        <w:tc>
          <w:tcPr>
            <w:tcW w:w="114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82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12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0,75</w:t>
            </w:r>
          </w:p>
        </w:tc>
        <w:tc>
          <w:tcPr>
            <w:tcW w:w="10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2,35</w:t>
            </w:r>
          </w:p>
        </w:tc>
        <w:tc>
          <w:tcPr>
            <w:tcW w:w="905" w:type="dxa"/>
            <w:tcBorders>
              <w:top w:val="nil"/>
              <w:left w:val="nil"/>
              <w:bottom w:val="dotted" w:sz="4" w:space="0" w:color="auto"/>
              <w:right w:val="double"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2,60</w:t>
            </w:r>
          </w:p>
        </w:tc>
      </w:tr>
      <w:tr w:rsidR="00207EED" w:rsidRPr="00B92118" w:rsidTr="00CA55F9">
        <w:trPr>
          <w:trHeight w:hRule="exact" w:val="255"/>
        </w:trPr>
        <w:tc>
          <w:tcPr>
            <w:tcW w:w="660" w:type="dxa"/>
            <w:vMerge w:val="restart"/>
            <w:tcBorders>
              <w:top w:val="nil"/>
              <w:left w:val="double" w:sz="4" w:space="0" w:color="auto"/>
              <w:bottom w:val="nil"/>
              <w:right w:val="dotted" w:sz="4" w:space="0" w:color="auto"/>
            </w:tcBorders>
            <w:shd w:val="clear" w:color="auto" w:fill="auto"/>
            <w:noWrap/>
            <w:vAlign w:val="center"/>
            <w:hideMark/>
          </w:tcPr>
          <w:p w:rsidR="00207EED" w:rsidRPr="00B92118" w:rsidRDefault="00207EED" w:rsidP="00684FA7">
            <w:pPr>
              <w:spacing w:after="0" w:line="240" w:lineRule="auto"/>
              <w:jc w:val="center"/>
              <w:rPr>
                <w:rFonts w:ascii="Calibri" w:eastAsia="Times New Roman" w:hAnsi="Calibri" w:cs="Calibri"/>
                <w:color w:val="000000"/>
                <w:sz w:val="20"/>
                <w:szCs w:val="20"/>
                <w:lang w:eastAsia="lv-LV"/>
              </w:rPr>
            </w:pPr>
            <w:r w:rsidRPr="00B92118">
              <w:rPr>
                <w:rFonts w:ascii="Calibri" w:eastAsia="Times New Roman" w:hAnsi="Calibri" w:cs="Calibri"/>
                <w:color w:val="000000"/>
                <w:sz w:val="20"/>
                <w:szCs w:val="20"/>
                <w:lang w:eastAsia="lv-LV"/>
              </w:rPr>
              <w:t>2</w:t>
            </w:r>
          </w:p>
        </w:tc>
        <w:tc>
          <w:tcPr>
            <w:tcW w:w="1052" w:type="dxa"/>
            <w:tcBorders>
              <w:top w:val="nil"/>
              <w:left w:val="nil"/>
              <w:bottom w:val="dotted" w:sz="4" w:space="0" w:color="auto"/>
              <w:right w:val="dotted" w:sz="4" w:space="0" w:color="auto"/>
            </w:tcBorders>
            <w:shd w:val="clear" w:color="auto" w:fill="auto"/>
            <w:noWrap/>
            <w:vAlign w:val="bottom"/>
            <w:hideMark/>
          </w:tcPr>
          <w:p w:rsidR="00207EED" w:rsidRPr="00B92118" w:rsidRDefault="00207EED" w:rsidP="00207EED">
            <w:pPr>
              <w:spacing w:after="0" w:line="240" w:lineRule="auto"/>
              <w:jc w:val="center"/>
              <w:rPr>
                <w:rFonts w:ascii="Calibri" w:eastAsia="Times New Roman" w:hAnsi="Calibri" w:cs="Calibri"/>
                <w:color w:val="000000"/>
                <w:sz w:val="20"/>
                <w:szCs w:val="20"/>
                <w:lang w:eastAsia="lv-LV"/>
              </w:rPr>
            </w:pPr>
            <w:r w:rsidRPr="00B92118">
              <w:rPr>
                <w:rFonts w:ascii="Calibri" w:eastAsia="Times New Roman" w:hAnsi="Calibri" w:cs="Calibri"/>
                <w:color w:val="000000"/>
                <w:sz w:val="20"/>
                <w:szCs w:val="20"/>
                <w:lang w:eastAsia="lv-LV"/>
              </w:rPr>
              <w:t>2E'</w:t>
            </w:r>
          </w:p>
        </w:tc>
        <w:tc>
          <w:tcPr>
            <w:tcW w:w="88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sz w:val="20"/>
                <w:szCs w:val="20"/>
              </w:rPr>
            </w:pPr>
            <w:r>
              <w:rPr>
                <w:rFonts w:ascii="Calibri" w:hAnsi="Calibri" w:cs="Calibri"/>
                <w:sz w:val="20"/>
                <w:szCs w:val="20"/>
              </w:rPr>
              <w:t>90,64</w:t>
            </w:r>
          </w:p>
        </w:tc>
        <w:tc>
          <w:tcPr>
            <w:tcW w:w="829"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90,39</w:t>
            </w:r>
          </w:p>
        </w:tc>
        <w:tc>
          <w:tcPr>
            <w:tcW w:w="9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87,84</w:t>
            </w:r>
          </w:p>
        </w:tc>
        <w:tc>
          <w:tcPr>
            <w:tcW w:w="773"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0,25</w:t>
            </w:r>
          </w:p>
        </w:tc>
        <w:tc>
          <w:tcPr>
            <w:tcW w:w="1134"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1,20</w:t>
            </w:r>
          </w:p>
        </w:tc>
        <w:tc>
          <w:tcPr>
            <w:tcW w:w="7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0,80</w:t>
            </w:r>
          </w:p>
        </w:tc>
        <w:tc>
          <w:tcPr>
            <w:tcW w:w="804"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902"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0,55</w:t>
            </w:r>
          </w:p>
        </w:tc>
        <w:tc>
          <w:tcPr>
            <w:tcW w:w="114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82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12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0,55</w:t>
            </w:r>
          </w:p>
        </w:tc>
        <w:tc>
          <w:tcPr>
            <w:tcW w:w="10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2,55</w:t>
            </w:r>
          </w:p>
        </w:tc>
        <w:tc>
          <w:tcPr>
            <w:tcW w:w="905" w:type="dxa"/>
            <w:tcBorders>
              <w:top w:val="nil"/>
              <w:left w:val="nil"/>
              <w:bottom w:val="dotted" w:sz="4" w:space="0" w:color="auto"/>
              <w:right w:val="double"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2,80</w:t>
            </w:r>
          </w:p>
        </w:tc>
      </w:tr>
      <w:tr w:rsidR="00207EED" w:rsidRPr="00B92118" w:rsidTr="00CA55F9">
        <w:trPr>
          <w:trHeight w:hRule="exact" w:val="255"/>
        </w:trPr>
        <w:tc>
          <w:tcPr>
            <w:tcW w:w="660" w:type="dxa"/>
            <w:vMerge/>
            <w:tcBorders>
              <w:top w:val="nil"/>
              <w:left w:val="double" w:sz="4" w:space="0" w:color="auto"/>
              <w:bottom w:val="nil"/>
              <w:right w:val="dotted" w:sz="4" w:space="0" w:color="auto"/>
            </w:tcBorders>
            <w:vAlign w:val="center"/>
            <w:hideMark/>
          </w:tcPr>
          <w:p w:rsidR="00207EED" w:rsidRPr="00B92118" w:rsidRDefault="00207EED" w:rsidP="00684FA7">
            <w:pPr>
              <w:spacing w:after="0" w:line="240" w:lineRule="auto"/>
              <w:jc w:val="center"/>
              <w:rPr>
                <w:rFonts w:ascii="Calibri" w:eastAsia="Times New Roman" w:hAnsi="Calibri" w:cs="Calibri"/>
                <w:color w:val="000000"/>
                <w:sz w:val="20"/>
                <w:szCs w:val="20"/>
                <w:lang w:eastAsia="lv-LV"/>
              </w:rPr>
            </w:pPr>
          </w:p>
        </w:tc>
        <w:tc>
          <w:tcPr>
            <w:tcW w:w="1052" w:type="dxa"/>
            <w:tcBorders>
              <w:top w:val="nil"/>
              <w:left w:val="nil"/>
              <w:bottom w:val="dotted" w:sz="4" w:space="0" w:color="auto"/>
              <w:right w:val="dotted" w:sz="4" w:space="0" w:color="auto"/>
            </w:tcBorders>
            <w:shd w:val="clear" w:color="auto" w:fill="auto"/>
            <w:noWrap/>
            <w:vAlign w:val="bottom"/>
            <w:hideMark/>
          </w:tcPr>
          <w:p w:rsidR="00207EED" w:rsidRPr="00B92118" w:rsidRDefault="00207EED" w:rsidP="00207EED">
            <w:pPr>
              <w:spacing w:after="0" w:line="240" w:lineRule="auto"/>
              <w:jc w:val="center"/>
              <w:rPr>
                <w:rFonts w:ascii="Calibri" w:eastAsia="Times New Roman" w:hAnsi="Calibri" w:cs="Calibri"/>
                <w:color w:val="000000"/>
                <w:sz w:val="20"/>
                <w:szCs w:val="20"/>
                <w:lang w:eastAsia="lv-LV"/>
              </w:rPr>
            </w:pPr>
            <w:r w:rsidRPr="00B92118">
              <w:rPr>
                <w:rFonts w:ascii="Calibri" w:eastAsia="Times New Roman" w:hAnsi="Calibri" w:cs="Calibri"/>
                <w:color w:val="000000"/>
                <w:sz w:val="20"/>
                <w:szCs w:val="20"/>
                <w:lang w:eastAsia="lv-LV"/>
              </w:rPr>
              <w:t>2F</w:t>
            </w:r>
          </w:p>
        </w:tc>
        <w:tc>
          <w:tcPr>
            <w:tcW w:w="88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sz w:val="20"/>
                <w:szCs w:val="20"/>
              </w:rPr>
            </w:pPr>
            <w:r>
              <w:rPr>
                <w:rFonts w:ascii="Calibri" w:hAnsi="Calibri" w:cs="Calibri"/>
                <w:sz w:val="20"/>
                <w:szCs w:val="20"/>
              </w:rPr>
              <w:t>91,47</w:t>
            </w:r>
          </w:p>
        </w:tc>
        <w:tc>
          <w:tcPr>
            <w:tcW w:w="829"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91,22</w:t>
            </w:r>
          </w:p>
        </w:tc>
        <w:tc>
          <w:tcPr>
            <w:tcW w:w="9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88,67</w:t>
            </w:r>
          </w:p>
        </w:tc>
        <w:tc>
          <w:tcPr>
            <w:tcW w:w="773"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0,25</w:t>
            </w:r>
          </w:p>
        </w:tc>
        <w:tc>
          <w:tcPr>
            <w:tcW w:w="1134"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1,20</w:t>
            </w:r>
          </w:p>
        </w:tc>
        <w:tc>
          <w:tcPr>
            <w:tcW w:w="7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0,80</w:t>
            </w:r>
          </w:p>
        </w:tc>
        <w:tc>
          <w:tcPr>
            <w:tcW w:w="804"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902"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0,55</w:t>
            </w:r>
          </w:p>
        </w:tc>
        <w:tc>
          <w:tcPr>
            <w:tcW w:w="114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82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12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0,55</w:t>
            </w:r>
          </w:p>
        </w:tc>
        <w:tc>
          <w:tcPr>
            <w:tcW w:w="10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2,55</w:t>
            </w:r>
          </w:p>
        </w:tc>
        <w:tc>
          <w:tcPr>
            <w:tcW w:w="905" w:type="dxa"/>
            <w:tcBorders>
              <w:top w:val="nil"/>
              <w:left w:val="nil"/>
              <w:bottom w:val="dotted" w:sz="4" w:space="0" w:color="auto"/>
              <w:right w:val="double"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2,80</w:t>
            </w:r>
          </w:p>
        </w:tc>
      </w:tr>
      <w:tr w:rsidR="00207EED" w:rsidRPr="00B92118" w:rsidTr="00CA55F9">
        <w:trPr>
          <w:trHeight w:hRule="exact" w:val="255"/>
        </w:trPr>
        <w:tc>
          <w:tcPr>
            <w:tcW w:w="660" w:type="dxa"/>
            <w:vMerge/>
            <w:tcBorders>
              <w:top w:val="nil"/>
              <w:left w:val="double" w:sz="4" w:space="0" w:color="auto"/>
              <w:bottom w:val="nil"/>
              <w:right w:val="dotted" w:sz="4" w:space="0" w:color="auto"/>
            </w:tcBorders>
            <w:vAlign w:val="center"/>
            <w:hideMark/>
          </w:tcPr>
          <w:p w:rsidR="00207EED" w:rsidRPr="00B92118" w:rsidRDefault="00207EED" w:rsidP="00684FA7">
            <w:pPr>
              <w:spacing w:after="0" w:line="240" w:lineRule="auto"/>
              <w:jc w:val="center"/>
              <w:rPr>
                <w:rFonts w:ascii="Calibri" w:eastAsia="Times New Roman" w:hAnsi="Calibri" w:cs="Calibri"/>
                <w:color w:val="000000"/>
                <w:sz w:val="20"/>
                <w:szCs w:val="20"/>
                <w:lang w:eastAsia="lv-LV"/>
              </w:rPr>
            </w:pPr>
          </w:p>
        </w:tc>
        <w:tc>
          <w:tcPr>
            <w:tcW w:w="1052" w:type="dxa"/>
            <w:tcBorders>
              <w:top w:val="nil"/>
              <w:left w:val="nil"/>
              <w:bottom w:val="dotted" w:sz="4" w:space="0" w:color="auto"/>
              <w:right w:val="dotted" w:sz="4" w:space="0" w:color="auto"/>
            </w:tcBorders>
            <w:shd w:val="clear" w:color="auto" w:fill="auto"/>
            <w:noWrap/>
            <w:vAlign w:val="bottom"/>
            <w:hideMark/>
          </w:tcPr>
          <w:p w:rsidR="00207EED" w:rsidRPr="00B92118" w:rsidRDefault="00207EED" w:rsidP="00207EED">
            <w:pPr>
              <w:spacing w:after="0" w:line="240" w:lineRule="auto"/>
              <w:jc w:val="center"/>
              <w:rPr>
                <w:rFonts w:ascii="Calibri" w:eastAsia="Times New Roman" w:hAnsi="Calibri" w:cs="Calibri"/>
                <w:color w:val="000000"/>
                <w:sz w:val="20"/>
                <w:szCs w:val="20"/>
                <w:lang w:eastAsia="lv-LV"/>
              </w:rPr>
            </w:pPr>
            <w:r w:rsidRPr="00B92118">
              <w:rPr>
                <w:rFonts w:ascii="Calibri" w:eastAsia="Times New Roman" w:hAnsi="Calibri" w:cs="Calibri"/>
                <w:color w:val="000000"/>
                <w:sz w:val="20"/>
                <w:szCs w:val="20"/>
                <w:lang w:eastAsia="lv-LV"/>
              </w:rPr>
              <w:t>2G</w:t>
            </w:r>
          </w:p>
        </w:tc>
        <w:tc>
          <w:tcPr>
            <w:tcW w:w="88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sz w:val="20"/>
                <w:szCs w:val="20"/>
              </w:rPr>
            </w:pPr>
            <w:r>
              <w:rPr>
                <w:rFonts w:ascii="Calibri" w:hAnsi="Calibri" w:cs="Calibri"/>
                <w:sz w:val="20"/>
                <w:szCs w:val="20"/>
              </w:rPr>
              <w:t>91,30</w:t>
            </w:r>
          </w:p>
        </w:tc>
        <w:tc>
          <w:tcPr>
            <w:tcW w:w="829"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91,05</w:t>
            </w:r>
          </w:p>
        </w:tc>
        <w:tc>
          <w:tcPr>
            <w:tcW w:w="9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88,50</w:t>
            </w:r>
          </w:p>
        </w:tc>
        <w:tc>
          <w:tcPr>
            <w:tcW w:w="773"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0,25</w:t>
            </w:r>
          </w:p>
        </w:tc>
        <w:tc>
          <w:tcPr>
            <w:tcW w:w="1134"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1,50</w:t>
            </w:r>
          </w:p>
        </w:tc>
        <w:tc>
          <w:tcPr>
            <w:tcW w:w="7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0,60</w:t>
            </w:r>
          </w:p>
        </w:tc>
        <w:tc>
          <w:tcPr>
            <w:tcW w:w="804"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902"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0,45</w:t>
            </w:r>
          </w:p>
        </w:tc>
        <w:tc>
          <w:tcPr>
            <w:tcW w:w="114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82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12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0,45</w:t>
            </w:r>
          </w:p>
        </w:tc>
        <w:tc>
          <w:tcPr>
            <w:tcW w:w="10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2,55</w:t>
            </w:r>
          </w:p>
        </w:tc>
        <w:tc>
          <w:tcPr>
            <w:tcW w:w="905" w:type="dxa"/>
            <w:tcBorders>
              <w:top w:val="nil"/>
              <w:left w:val="nil"/>
              <w:bottom w:val="dotted" w:sz="4" w:space="0" w:color="auto"/>
              <w:right w:val="double"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2,80</w:t>
            </w:r>
          </w:p>
        </w:tc>
      </w:tr>
      <w:tr w:rsidR="00207EED" w:rsidRPr="00B92118" w:rsidTr="00CA55F9">
        <w:trPr>
          <w:trHeight w:hRule="exact" w:val="255"/>
        </w:trPr>
        <w:tc>
          <w:tcPr>
            <w:tcW w:w="660" w:type="dxa"/>
            <w:vMerge/>
            <w:tcBorders>
              <w:top w:val="nil"/>
              <w:left w:val="double" w:sz="4" w:space="0" w:color="auto"/>
              <w:bottom w:val="nil"/>
              <w:right w:val="dotted" w:sz="4" w:space="0" w:color="auto"/>
            </w:tcBorders>
            <w:vAlign w:val="center"/>
            <w:hideMark/>
          </w:tcPr>
          <w:p w:rsidR="00207EED" w:rsidRPr="00B92118" w:rsidRDefault="00207EED" w:rsidP="00684FA7">
            <w:pPr>
              <w:spacing w:after="0" w:line="240" w:lineRule="auto"/>
              <w:jc w:val="center"/>
              <w:rPr>
                <w:rFonts w:ascii="Calibri" w:eastAsia="Times New Roman" w:hAnsi="Calibri" w:cs="Calibri"/>
                <w:color w:val="000000"/>
                <w:sz w:val="20"/>
                <w:szCs w:val="20"/>
                <w:lang w:eastAsia="lv-LV"/>
              </w:rPr>
            </w:pPr>
          </w:p>
        </w:tc>
        <w:tc>
          <w:tcPr>
            <w:tcW w:w="1052" w:type="dxa"/>
            <w:tcBorders>
              <w:top w:val="nil"/>
              <w:left w:val="nil"/>
              <w:bottom w:val="dotted" w:sz="4" w:space="0" w:color="auto"/>
              <w:right w:val="dotted" w:sz="4" w:space="0" w:color="auto"/>
            </w:tcBorders>
            <w:shd w:val="clear" w:color="auto" w:fill="auto"/>
            <w:noWrap/>
            <w:vAlign w:val="bottom"/>
            <w:hideMark/>
          </w:tcPr>
          <w:p w:rsidR="00207EED" w:rsidRPr="00B92118" w:rsidRDefault="00207EED" w:rsidP="00207EED">
            <w:pPr>
              <w:spacing w:after="0" w:line="240" w:lineRule="auto"/>
              <w:jc w:val="center"/>
              <w:rPr>
                <w:rFonts w:ascii="Calibri" w:eastAsia="Times New Roman" w:hAnsi="Calibri" w:cs="Calibri"/>
                <w:color w:val="000000"/>
                <w:sz w:val="20"/>
                <w:szCs w:val="20"/>
                <w:lang w:eastAsia="lv-LV"/>
              </w:rPr>
            </w:pPr>
            <w:r w:rsidRPr="00B92118">
              <w:rPr>
                <w:rFonts w:ascii="Calibri" w:eastAsia="Times New Roman" w:hAnsi="Calibri" w:cs="Calibri"/>
                <w:color w:val="000000"/>
                <w:sz w:val="20"/>
                <w:szCs w:val="20"/>
                <w:lang w:eastAsia="lv-LV"/>
              </w:rPr>
              <w:t>2H</w:t>
            </w:r>
          </w:p>
        </w:tc>
        <w:tc>
          <w:tcPr>
            <w:tcW w:w="88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sz w:val="20"/>
                <w:szCs w:val="20"/>
              </w:rPr>
            </w:pPr>
            <w:r>
              <w:rPr>
                <w:rFonts w:ascii="Calibri" w:hAnsi="Calibri" w:cs="Calibri"/>
                <w:sz w:val="20"/>
                <w:szCs w:val="20"/>
              </w:rPr>
              <w:t>91,28</w:t>
            </w:r>
          </w:p>
        </w:tc>
        <w:tc>
          <w:tcPr>
            <w:tcW w:w="829"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91,03</w:t>
            </w:r>
          </w:p>
        </w:tc>
        <w:tc>
          <w:tcPr>
            <w:tcW w:w="9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86,68</w:t>
            </w:r>
          </w:p>
        </w:tc>
        <w:tc>
          <w:tcPr>
            <w:tcW w:w="773"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0,25</w:t>
            </w:r>
          </w:p>
        </w:tc>
        <w:tc>
          <w:tcPr>
            <w:tcW w:w="1134"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1,75</w:t>
            </w:r>
          </w:p>
        </w:tc>
        <w:tc>
          <w:tcPr>
            <w:tcW w:w="7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0,70</w:t>
            </w:r>
          </w:p>
        </w:tc>
        <w:tc>
          <w:tcPr>
            <w:tcW w:w="804"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902"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1,90</w:t>
            </w:r>
          </w:p>
        </w:tc>
        <w:tc>
          <w:tcPr>
            <w:tcW w:w="114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82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12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1,90</w:t>
            </w:r>
          </w:p>
        </w:tc>
        <w:tc>
          <w:tcPr>
            <w:tcW w:w="10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4,35</w:t>
            </w:r>
          </w:p>
        </w:tc>
        <w:tc>
          <w:tcPr>
            <w:tcW w:w="905" w:type="dxa"/>
            <w:tcBorders>
              <w:top w:val="nil"/>
              <w:left w:val="nil"/>
              <w:bottom w:val="dotted" w:sz="4" w:space="0" w:color="auto"/>
              <w:right w:val="double"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4,60</w:t>
            </w:r>
          </w:p>
        </w:tc>
      </w:tr>
      <w:tr w:rsidR="00207EED" w:rsidRPr="00B92118" w:rsidTr="00CA55F9">
        <w:trPr>
          <w:trHeight w:hRule="exact" w:val="255"/>
        </w:trPr>
        <w:tc>
          <w:tcPr>
            <w:tcW w:w="660" w:type="dxa"/>
            <w:vMerge/>
            <w:tcBorders>
              <w:top w:val="nil"/>
              <w:left w:val="double" w:sz="4" w:space="0" w:color="auto"/>
              <w:bottom w:val="nil"/>
              <w:right w:val="dotted" w:sz="4" w:space="0" w:color="auto"/>
            </w:tcBorders>
            <w:vAlign w:val="center"/>
            <w:hideMark/>
          </w:tcPr>
          <w:p w:rsidR="00207EED" w:rsidRPr="00B92118" w:rsidRDefault="00207EED" w:rsidP="00684FA7">
            <w:pPr>
              <w:spacing w:after="0" w:line="240" w:lineRule="auto"/>
              <w:jc w:val="center"/>
              <w:rPr>
                <w:rFonts w:ascii="Calibri" w:eastAsia="Times New Roman" w:hAnsi="Calibri" w:cs="Calibri"/>
                <w:color w:val="000000"/>
                <w:sz w:val="20"/>
                <w:szCs w:val="20"/>
                <w:lang w:eastAsia="lv-LV"/>
              </w:rPr>
            </w:pPr>
          </w:p>
        </w:tc>
        <w:tc>
          <w:tcPr>
            <w:tcW w:w="1052" w:type="dxa"/>
            <w:tcBorders>
              <w:top w:val="nil"/>
              <w:left w:val="nil"/>
              <w:bottom w:val="dotted" w:sz="4" w:space="0" w:color="auto"/>
              <w:right w:val="dotted" w:sz="4" w:space="0" w:color="auto"/>
            </w:tcBorders>
            <w:shd w:val="clear" w:color="auto" w:fill="auto"/>
            <w:noWrap/>
            <w:vAlign w:val="bottom"/>
            <w:hideMark/>
          </w:tcPr>
          <w:p w:rsidR="00207EED" w:rsidRPr="00B92118" w:rsidRDefault="00207EED" w:rsidP="00207EED">
            <w:pPr>
              <w:spacing w:after="0" w:line="240" w:lineRule="auto"/>
              <w:jc w:val="center"/>
              <w:rPr>
                <w:rFonts w:ascii="Calibri" w:eastAsia="Times New Roman" w:hAnsi="Calibri" w:cs="Calibri"/>
                <w:color w:val="000000"/>
                <w:sz w:val="20"/>
                <w:szCs w:val="20"/>
                <w:lang w:eastAsia="lv-LV"/>
              </w:rPr>
            </w:pPr>
            <w:r w:rsidRPr="00B92118">
              <w:rPr>
                <w:rFonts w:ascii="Calibri" w:eastAsia="Times New Roman" w:hAnsi="Calibri" w:cs="Calibri"/>
                <w:color w:val="000000"/>
                <w:sz w:val="20"/>
                <w:szCs w:val="20"/>
                <w:lang w:eastAsia="lv-LV"/>
              </w:rPr>
              <w:t>2I</w:t>
            </w:r>
          </w:p>
        </w:tc>
        <w:tc>
          <w:tcPr>
            <w:tcW w:w="88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sz w:val="20"/>
                <w:szCs w:val="20"/>
              </w:rPr>
            </w:pPr>
            <w:r>
              <w:rPr>
                <w:rFonts w:ascii="Calibri" w:hAnsi="Calibri" w:cs="Calibri"/>
                <w:sz w:val="20"/>
                <w:szCs w:val="20"/>
              </w:rPr>
              <w:t>92,02</w:t>
            </w:r>
          </w:p>
        </w:tc>
        <w:tc>
          <w:tcPr>
            <w:tcW w:w="829"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91,77</w:t>
            </w:r>
          </w:p>
        </w:tc>
        <w:tc>
          <w:tcPr>
            <w:tcW w:w="9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87,42</w:t>
            </w:r>
          </w:p>
        </w:tc>
        <w:tc>
          <w:tcPr>
            <w:tcW w:w="773"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0,25</w:t>
            </w:r>
          </w:p>
        </w:tc>
        <w:tc>
          <w:tcPr>
            <w:tcW w:w="1134"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2,55</w:t>
            </w:r>
          </w:p>
        </w:tc>
        <w:tc>
          <w:tcPr>
            <w:tcW w:w="7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0,40</w:t>
            </w:r>
          </w:p>
        </w:tc>
        <w:tc>
          <w:tcPr>
            <w:tcW w:w="804"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902"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1,40</w:t>
            </w:r>
          </w:p>
        </w:tc>
        <w:tc>
          <w:tcPr>
            <w:tcW w:w="114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82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12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1,40</w:t>
            </w:r>
          </w:p>
        </w:tc>
        <w:tc>
          <w:tcPr>
            <w:tcW w:w="10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4,35</w:t>
            </w:r>
          </w:p>
        </w:tc>
        <w:tc>
          <w:tcPr>
            <w:tcW w:w="905" w:type="dxa"/>
            <w:tcBorders>
              <w:top w:val="nil"/>
              <w:left w:val="nil"/>
              <w:bottom w:val="dotted" w:sz="4" w:space="0" w:color="auto"/>
              <w:right w:val="double"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4,60</w:t>
            </w:r>
          </w:p>
        </w:tc>
      </w:tr>
      <w:tr w:rsidR="00207EED" w:rsidRPr="00B92118" w:rsidTr="00CA55F9">
        <w:trPr>
          <w:trHeight w:hRule="exact" w:val="255"/>
        </w:trPr>
        <w:tc>
          <w:tcPr>
            <w:tcW w:w="660" w:type="dxa"/>
            <w:vMerge/>
            <w:tcBorders>
              <w:top w:val="nil"/>
              <w:left w:val="double" w:sz="4" w:space="0" w:color="auto"/>
              <w:bottom w:val="nil"/>
              <w:right w:val="dotted" w:sz="4" w:space="0" w:color="auto"/>
            </w:tcBorders>
            <w:vAlign w:val="center"/>
            <w:hideMark/>
          </w:tcPr>
          <w:p w:rsidR="00207EED" w:rsidRPr="00B92118" w:rsidRDefault="00207EED" w:rsidP="00684FA7">
            <w:pPr>
              <w:spacing w:after="0" w:line="240" w:lineRule="auto"/>
              <w:jc w:val="center"/>
              <w:rPr>
                <w:rFonts w:ascii="Calibri" w:eastAsia="Times New Roman" w:hAnsi="Calibri" w:cs="Calibri"/>
                <w:color w:val="000000"/>
                <w:sz w:val="20"/>
                <w:szCs w:val="20"/>
                <w:lang w:eastAsia="lv-LV"/>
              </w:rPr>
            </w:pPr>
          </w:p>
        </w:tc>
        <w:tc>
          <w:tcPr>
            <w:tcW w:w="1052" w:type="dxa"/>
            <w:tcBorders>
              <w:top w:val="nil"/>
              <w:left w:val="nil"/>
              <w:bottom w:val="dotted" w:sz="4" w:space="0" w:color="auto"/>
              <w:right w:val="dotted" w:sz="4" w:space="0" w:color="auto"/>
            </w:tcBorders>
            <w:shd w:val="clear" w:color="auto" w:fill="auto"/>
            <w:noWrap/>
            <w:vAlign w:val="bottom"/>
            <w:hideMark/>
          </w:tcPr>
          <w:p w:rsidR="00207EED" w:rsidRPr="00B92118" w:rsidRDefault="00207EED" w:rsidP="00207EED">
            <w:pPr>
              <w:spacing w:after="0" w:line="240" w:lineRule="auto"/>
              <w:jc w:val="center"/>
              <w:rPr>
                <w:rFonts w:ascii="Calibri" w:eastAsia="Times New Roman" w:hAnsi="Calibri" w:cs="Calibri"/>
                <w:color w:val="000000"/>
                <w:sz w:val="20"/>
                <w:szCs w:val="20"/>
                <w:lang w:eastAsia="lv-LV"/>
              </w:rPr>
            </w:pPr>
            <w:r w:rsidRPr="00B92118">
              <w:rPr>
                <w:rFonts w:ascii="Calibri" w:eastAsia="Times New Roman" w:hAnsi="Calibri" w:cs="Calibri"/>
                <w:color w:val="000000"/>
                <w:sz w:val="20"/>
                <w:szCs w:val="20"/>
                <w:lang w:eastAsia="lv-LV"/>
              </w:rPr>
              <w:t>2J</w:t>
            </w:r>
          </w:p>
        </w:tc>
        <w:tc>
          <w:tcPr>
            <w:tcW w:w="88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sz w:val="20"/>
                <w:szCs w:val="20"/>
              </w:rPr>
            </w:pPr>
            <w:r>
              <w:rPr>
                <w:rFonts w:ascii="Calibri" w:hAnsi="Calibri" w:cs="Calibri"/>
                <w:sz w:val="20"/>
                <w:szCs w:val="20"/>
              </w:rPr>
              <w:t>91,85</w:t>
            </w:r>
          </w:p>
        </w:tc>
        <w:tc>
          <w:tcPr>
            <w:tcW w:w="829"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91,60</w:t>
            </w:r>
          </w:p>
        </w:tc>
        <w:tc>
          <w:tcPr>
            <w:tcW w:w="9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87,45</w:t>
            </w:r>
          </w:p>
        </w:tc>
        <w:tc>
          <w:tcPr>
            <w:tcW w:w="773"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0,25</w:t>
            </w:r>
          </w:p>
        </w:tc>
        <w:tc>
          <w:tcPr>
            <w:tcW w:w="1134"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1,95</w:t>
            </w:r>
          </w:p>
        </w:tc>
        <w:tc>
          <w:tcPr>
            <w:tcW w:w="7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0,80</w:t>
            </w:r>
          </w:p>
        </w:tc>
        <w:tc>
          <w:tcPr>
            <w:tcW w:w="804"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902"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1,40</w:t>
            </w:r>
          </w:p>
        </w:tc>
        <w:tc>
          <w:tcPr>
            <w:tcW w:w="114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82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12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1,40</w:t>
            </w:r>
          </w:p>
        </w:tc>
        <w:tc>
          <w:tcPr>
            <w:tcW w:w="10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4,15</w:t>
            </w:r>
          </w:p>
        </w:tc>
        <w:tc>
          <w:tcPr>
            <w:tcW w:w="905" w:type="dxa"/>
            <w:tcBorders>
              <w:top w:val="nil"/>
              <w:left w:val="nil"/>
              <w:bottom w:val="dotted" w:sz="4" w:space="0" w:color="auto"/>
              <w:right w:val="double"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4,40</w:t>
            </w:r>
          </w:p>
        </w:tc>
      </w:tr>
      <w:tr w:rsidR="00207EED" w:rsidRPr="00B92118" w:rsidTr="00CA55F9">
        <w:trPr>
          <w:trHeight w:hRule="exact" w:val="255"/>
        </w:trPr>
        <w:tc>
          <w:tcPr>
            <w:tcW w:w="660" w:type="dxa"/>
            <w:vMerge/>
            <w:tcBorders>
              <w:top w:val="nil"/>
              <w:left w:val="double" w:sz="4" w:space="0" w:color="auto"/>
              <w:bottom w:val="nil"/>
              <w:right w:val="dotted" w:sz="4" w:space="0" w:color="auto"/>
            </w:tcBorders>
            <w:vAlign w:val="center"/>
            <w:hideMark/>
          </w:tcPr>
          <w:p w:rsidR="00207EED" w:rsidRPr="00B92118" w:rsidRDefault="00207EED" w:rsidP="00684FA7">
            <w:pPr>
              <w:spacing w:after="0" w:line="240" w:lineRule="auto"/>
              <w:jc w:val="center"/>
              <w:rPr>
                <w:rFonts w:ascii="Calibri" w:eastAsia="Times New Roman" w:hAnsi="Calibri" w:cs="Calibri"/>
                <w:color w:val="000000"/>
                <w:sz w:val="20"/>
                <w:szCs w:val="20"/>
                <w:lang w:eastAsia="lv-LV"/>
              </w:rPr>
            </w:pPr>
          </w:p>
        </w:tc>
        <w:tc>
          <w:tcPr>
            <w:tcW w:w="1052" w:type="dxa"/>
            <w:tcBorders>
              <w:top w:val="nil"/>
              <w:left w:val="nil"/>
              <w:bottom w:val="dotted" w:sz="4" w:space="0" w:color="auto"/>
              <w:right w:val="dotted" w:sz="4" w:space="0" w:color="auto"/>
            </w:tcBorders>
            <w:shd w:val="clear" w:color="auto" w:fill="auto"/>
            <w:noWrap/>
            <w:vAlign w:val="bottom"/>
            <w:hideMark/>
          </w:tcPr>
          <w:p w:rsidR="00207EED" w:rsidRPr="00B92118" w:rsidRDefault="00207EED" w:rsidP="00207EED">
            <w:pPr>
              <w:spacing w:after="0" w:line="240" w:lineRule="auto"/>
              <w:jc w:val="center"/>
              <w:rPr>
                <w:rFonts w:ascii="Calibri" w:eastAsia="Times New Roman" w:hAnsi="Calibri" w:cs="Calibri"/>
                <w:color w:val="000000"/>
                <w:sz w:val="20"/>
                <w:szCs w:val="20"/>
                <w:lang w:eastAsia="lv-LV"/>
              </w:rPr>
            </w:pPr>
            <w:r w:rsidRPr="00B92118">
              <w:rPr>
                <w:rFonts w:ascii="Calibri" w:eastAsia="Times New Roman" w:hAnsi="Calibri" w:cs="Calibri"/>
                <w:color w:val="000000"/>
                <w:sz w:val="20"/>
                <w:szCs w:val="20"/>
                <w:lang w:eastAsia="lv-LV"/>
              </w:rPr>
              <w:t>2K</w:t>
            </w:r>
          </w:p>
        </w:tc>
        <w:tc>
          <w:tcPr>
            <w:tcW w:w="88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sz w:val="20"/>
                <w:szCs w:val="20"/>
              </w:rPr>
            </w:pPr>
            <w:r>
              <w:rPr>
                <w:rFonts w:ascii="Calibri" w:hAnsi="Calibri" w:cs="Calibri"/>
                <w:sz w:val="20"/>
                <w:szCs w:val="20"/>
              </w:rPr>
              <w:t>91,67</w:t>
            </w:r>
          </w:p>
        </w:tc>
        <w:tc>
          <w:tcPr>
            <w:tcW w:w="829"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91,42</w:t>
            </w:r>
          </w:p>
        </w:tc>
        <w:tc>
          <w:tcPr>
            <w:tcW w:w="9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87,37</w:t>
            </w:r>
          </w:p>
        </w:tc>
        <w:tc>
          <w:tcPr>
            <w:tcW w:w="773"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0,25</w:t>
            </w:r>
          </w:p>
        </w:tc>
        <w:tc>
          <w:tcPr>
            <w:tcW w:w="1134"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1,60</w:t>
            </w:r>
          </w:p>
        </w:tc>
        <w:tc>
          <w:tcPr>
            <w:tcW w:w="7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0,90</w:t>
            </w:r>
          </w:p>
        </w:tc>
        <w:tc>
          <w:tcPr>
            <w:tcW w:w="804"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902"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1,55</w:t>
            </w:r>
          </w:p>
        </w:tc>
        <w:tc>
          <w:tcPr>
            <w:tcW w:w="114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82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12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1,55</w:t>
            </w:r>
          </w:p>
        </w:tc>
        <w:tc>
          <w:tcPr>
            <w:tcW w:w="10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4,05</w:t>
            </w:r>
          </w:p>
        </w:tc>
        <w:tc>
          <w:tcPr>
            <w:tcW w:w="905" w:type="dxa"/>
            <w:tcBorders>
              <w:top w:val="nil"/>
              <w:left w:val="nil"/>
              <w:bottom w:val="dotted" w:sz="4" w:space="0" w:color="auto"/>
              <w:right w:val="double"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4,30</w:t>
            </w:r>
          </w:p>
        </w:tc>
      </w:tr>
      <w:tr w:rsidR="00207EED" w:rsidRPr="00B92118" w:rsidTr="00CA55F9">
        <w:trPr>
          <w:trHeight w:hRule="exact" w:val="255"/>
        </w:trPr>
        <w:tc>
          <w:tcPr>
            <w:tcW w:w="660" w:type="dxa"/>
            <w:vMerge/>
            <w:tcBorders>
              <w:top w:val="nil"/>
              <w:left w:val="double" w:sz="4" w:space="0" w:color="auto"/>
              <w:bottom w:val="nil"/>
              <w:right w:val="dotted" w:sz="4" w:space="0" w:color="auto"/>
            </w:tcBorders>
            <w:vAlign w:val="center"/>
            <w:hideMark/>
          </w:tcPr>
          <w:p w:rsidR="00207EED" w:rsidRPr="00B92118" w:rsidRDefault="00207EED" w:rsidP="00684FA7">
            <w:pPr>
              <w:spacing w:after="0" w:line="240" w:lineRule="auto"/>
              <w:jc w:val="center"/>
              <w:rPr>
                <w:rFonts w:ascii="Calibri" w:eastAsia="Times New Roman" w:hAnsi="Calibri" w:cs="Calibri"/>
                <w:color w:val="000000"/>
                <w:sz w:val="20"/>
                <w:szCs w:val="20"/>
                <w:lang w:eastAsia="lv-LV"/>
              </w:rPr>
            </w:pPr>
          </w:p>
        </w:tc>
        <w:tc>
          <w:tcPr>
            <w:tcW w:w="1052" w:type="dxa"/>
            <w:tcBorders>
              <w:top w:val="nil"/>
              <w:left w:val="nil"/>
              <w:bottom w:val="dotted" w:sz="4" w:space="0" w:color="auto"/>
              <w:right w:val="dotted" w:sz="4" w:space="0" w:color="auto"/>
            </w:tcBorders>
            <w:shd w:val="clear" w:color="auto" w:fill="auto"/>
            <w:noWrap/>
            <w:vAlign w:val="bottom"/>
            <w:hideMark/>
          </w:tcPr>
          <w:p w:rsidR="00207EED" w:rsidRPr="00B92118" w:rsidRDefault="00207EED" w:rsidP="00207EED">
            <w:pPr>
              <w:spacing w:after="0" w:line="240" w:lineRule="auto"/>
              <w:jc w:val="center"/>
              <w:rPr>
                <w:rFonts w:ascii="Calibri" w:eastAsia="Times New Roman" w:hAnsi="Calibri" w:cs="Calibri"/>
                <w:color w:val="000000"/>
                <w:sz w:val="20"/>
                <w:szCs w:val="20"/>
                <w:lang w:eastAsia="lv-LV"/>
              </w:rPr>
            </w:pPr>
            <w:r w:rsidRPr="00B92118">
              <w:rPr>
                <w:rFonts w:ascii="Calibri" w:eastAsia="Times New Roman" w:hAnsi="Calibri" w:cs="Calibri"/>
                <w:color w:val="000000"/>
                <w:sz w:val="20"/>
                <w:szCs w:val="20"/>
                <w:lang w:eastAsia="lv-LV"/>
              </w:rPr>
              <w:t>2L</w:t>
            </w:r>
          </w:p>
        </w:tc>
        <w:tc>
          <w:tcPr>
            <w:tcW w:w="88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sz w:val="20"/>
                <w:szCs w:val="20"/>
              </w:rPr>
            </w:pPr>
            <w:r>
              <w:rPr>
                <w:rFonts w:ascii="Calibri" w:hAnsi="Calibri" w:cs="Calibri"/>
                <w:sz w:val="20"/>
                <w:szCs w:val="20"/>
              </w:rPr>
              <w:t>91,46</w:t>
            </w:r>
          </w:p>
        </w:tc>
        <w:tc>
          <w:tcPr>
            <w:tcW w:w="829"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91,21</w:t>
            </w:r>
          </w:p>
        </w:tc>
        <w:tc>
          <w:tcPr>
            <w:tcW w:w="9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87,66</w:t>
            </w:r>
          </w:p>
        </w:tc>
        <w:tc>
          <w:tcPr>
            <w:tcW w:w="773"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0,25</w:t>
            </w:r>
          </w:p>
        </w:tc>
        <w:tc>
          <w:tcPr>
            <w:tcW w:w="1134"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1,40</w:t>
            </w:r>
          </w:p>
        </w:tc>
        <w:tc>
          <w:tcPr>
            <w:tcW w:w="7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1,00</w:t>
            </w:r>
          </w:p>
        </w:tc>
        <w:tc>
          <w:tcPr>
            <w:tcW w:w="804"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902"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1,15</w:t>
            </w:r>
          </w:p>
        </w:tc>
        <w:tc>
          <w:tcPr>
            <w:tcW w:w="114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82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12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1,15</w:t>
            </w:r>
          </w:p>
        </w:tc>
        <w:tc>
          <w:tcPr>
            <w:tcW w:w="10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3,55</w:t>
            </w:r>
          </w:p>
        </w:tc>
        <w:tc>
          <w:tcPr>
            <w:tcW w:w="905" w:type="dxa"/>
            <w:tcBorders>
              <w:top w:val="nil"/>
              <w:left w:val="nil"/>
              <w:bottom w:val="dotted" w:sz="4" w:space="0" w:color="auto"/>
              <w:right w:val="double"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3,80</w:t>
            </w:r>
          </w:p>
        </w:tc>
      </w:tr>
      <w:tr w:rsidR="00207EED" w:rsidRPr="00B92118" w:rsidTr="00CA55F9">
        <w:trPr>
          <w:trHeight w:hRule="exact" w:val="255"/>
        </w:trPr>
        <w:tc>
          <w:tcPr>
            <w:tcW w:w="660" w:type="dxa"/>
            <w:vMerge/>
            <w:tcBorders>
              <w:top w:val="nil"/>
              <w:left w:val="double" w:sz="4" w:space="0" w:color="auto"/>
              <w:bottom w:val="nil"/>
              <w:right w:val="dotted" w:sz="4" w:space="0" w:color="auto"/>
            </w:tcBorders>
            <w:vAlign w:val="center"/>
            <w:hideMark/>
          </w:tcPr>
          <w:p w:rsidR="00207EED" w:rsidRPr="00B92118" w:rsidRDefault="00207EED" w:rsidP="00684FA7">
            <w:pPr>
              <w:spacing w:after="0" w:line="240" w:lineRule="auto"/>
              <w:jc w:val="center"/>
              <w:rPr>
                <w:rFonts w:ascii="Calibri" w:eastAsia="Times New Roman" w:hAnsi="Calibri" w:cs="Calibri"/>
                <w:color w:val="000000"/>
                <w:sz w:val="20"/>
                <w:szCs w:val="20"/>
                <w:lang w:eastAsia="lv-LV"/>
              </w:rPr>
            </w:pPr>
          </w:p>
        </w:tc>
        <w:tc>
          <w:tcPr>
            <w:tcW w:w="1052" w:type="dxa"/>
            <w:tcBorders>
              <w:top w:val="nil"/>
              <w:left w:val="nil"/>
              <w:bottom w:val="dotted" w:sz="4" w:space="0" w:color="auto"/>
              <w:right w:val="dotted" w:sz="4" w:space="0" w:color="auto"/>
            </w:tcBorders>
            <w:shd w:val="clear" w:color="auto" w:fill="auto"/>
            <w:noWrap/>
            <w:vAlign w:val="bottom"/>
            <w:hideMark/>
          </w:tcPr>
          <w:p w:rsidR="00207EED" w:rsidRPr="00B92118" w:rsidRDefault="00207EED" w:rsidP="00207EED">
            <w:pPr>
              <w:spacing w:after="0" w:line="240" w:lineRule="auto"/>
              <w:jc w:val="center"/>
              <w:rPr>
                <w:rFonts w:ascii="Calibri" w:eastAsia="Times New Roman" w:hAnsi="Calibri" w:cs="Calibri"/>
                <w:color w:val="000000"/>
                <w:sz w:val="20"/>
                <w:szCs w:val="20"/>
                <w:lang w:eastAsia="lv-LV"/>
              </w:rPr>
            </w:pPr>
            <w:r w:rsidRPr="00B92118">
              <w:rPr>
                <w:rFonts w:ascii="Calibri" w:eastAsia="Times New Roman" w:hAnsi="Calibri" w:cs="Calibri"/>
                <w:color w:val="000000"/>
                <w:sz w:val="20"/>
                <w:szCs w:val="20"/>
                <w:lang w:eastAsia="lv-LV"/>
              </w:rPr>
              <w:t>2M</w:t>
            </w:r>
          </w:p>
        </w:tc>
        <w:tc>
          <w:tcPr>
            <w:tcW w:w="88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sz w:val="20"/>
                <w:szCs w:val="20"/>
              </w:rPr>
            </w:pPr>
            <w:r>
              <w:rPr>
                <w:rFonts w:ascii="Calibri" w:hAnsi="Calibri" w:cs="Calibri"/>
                <w:sz w:val="20"/>
                <w:szCs w:val="20"/>
              </w:rPr>
              <w:t>91,62</w:t>
            </w:r>
          </w:p>
        </w:tc>
        <w:tc>
          <w:tcPr>
            <w:tcW w:w="829"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91,37</w:t>
            </w:r>
          </w:p>
        </w:tc>
        <w:tc>
          <w:tcPr>
            <w:tcW w:w="9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88,42</w:t>
            </w:r>
          </w:p>
        </w:tc>
        <w:tc>
          <w:tcPr>
            <w:tcW w:w="773"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0,25</w:t>
            </w:r>
          </w:p>
        </w:tc>
        <w:tc>
          <w:tcPr>
            <w:tcW w:w="1134"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1,20</w:t>
            </w:r>
          </w:p>
        </w:tc>
        <w:tc>
          <w:tcPr>
            <w:tcW w:w="7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1,00</w:t>
            </w:r>
          </w:p>
        </w:tc>
        <w:tc>
          <w:tcPr>
            <w:tcW w:w="804"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902"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0,75</w:t>
            </w:r>
          </w:p>
        </w:tc>
        <w:tc>
          <w:tcPr>
            <w:tcW w:w="114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82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12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0,75</w:t>
            </w:r>
          </w:p>
        </w:tc>
        <w:tc>
          <w:tcPr>
            <w:tcW w:w="10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2,95</w:t>
            </w:r>
          </w:p>
        </w:tc>
        <w:tc>
          <w:tcPr>
            <w:tcW w:w="905" w:type="dxa"/>
            <w:tcBorders>
              <w:top w:val="nil"/>
              <w:left w:val="nil"/>
              <w:bottom w:val="dotted" w:sz="4" w:space="0" w:color="auto"/>
              <w:right w:val="double"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3,20</w:t>
            </w:r>
          </w:p>
        </w:tc>
      </w:tr>
      <w:tr w:rsidR="00207EED" w:rsidRPr="00B92118" w:rsidTr="00CA55F9">
        <w:trPr>
          <w:trHeight w:hRule="exact" w:val="255"/>
        </w:trPr>
        <w:tc>
          <w:tcPr>
            <w:tcW w:w="660" w:type="dxa"/>
            <w:vMerge/>
            <w:tcBorders>
              <w:top w:val="nil"/>
              <w:left w:val="double" w:sz="4" w:space="0" w:color="auto"/>
              <w:bottom w:val="nil"/>
              <w:right w:val="dotted" w:sz="4" w:space="0" w:color="auto"/>
            </w:tcBorders>
            <w:vAlign w:val="center"/>
            <w:hideMark/>
          </w:tcPr>
          <w:p w:rsidR="00207EED" w:rsidRPr="00B92118" w:rsidRDefault="00207EED" w:rsidP="00684FA7">
            <w:pPr>
              <w:spacing w:after="0" w:line="240" w:lineRule="auto"/>
              <w:jc w:val="center"/>
              <w:rPr>
                <w:rFonts w:ascii="Calibri" w:eastAsia="Times New Roman" w:hAnsi="Calibri" w:cs="Calibri"/>
                <w:color w:val="000000"/>
                <w:sz w:val="20"/>
                <w:szCs w:val="20"/>
                <w:lang w:eastAsia="lv-LV"/>
              </w:rPr>
            </w:pPr>
          </w:p>
        </w:tc>
        <w:tc>
          <w:tcPr>
            <w:tcW w:w="1052" w:type="dxa"/>
            <w:tcBorders>
              <w:top w:val="nil"/>
              <w:left w:val="nil"/>
              <w:bottom w:val="dotted" w:sz="4" w:space="0" w:color="auto"/>
              <w:right w:val="dotted" w:sz="4" w:space="0" w:color="auto"/>
            </w:tcBorders>
            <w:shd w:val="clear" w:color="auto" w:fill="auto"/>
            <w:noWrap/>
            <w:vAlign w:val="bottom"/>
            <w:hideMark/>
          </w:tcPr>
          <w:p w:rsidR="00207EED" w:rsidRPr="00B92118" w:rsidRDefault="00207EED" w:rsidP="00207EED">
            <w:pPr>
              <w:spacing w:after="0" w:line="240" w:lineRule="auto"/>
              <w:jc w:val="center"/>
              <w:rPr>
                <w:rFonts w:ascii="Calibri" w:eastAsia="Times New Roman" w:hAnsi="Calibri" w:cs="Calibri"/>
                <w:color w:val="000000"/>
                <w:sz w:val="20"/>
                <w:szCs w:val="20"/>
                <w:lang w:eastAsia="lv-LV"/>
              </w:rPr>
            </w:pPr>
            <w:r w:rsidRPr="00B92118">
              <w:rPr>
                <w:rFonts w:ascii="Calibri" w:eastAsia="Times New Roman" w:hAnsi="Calibri" w:cs="Calibri"/>
                <w:color w:val="000000"/>
                <w:sz w:val="20"/>
                <w:szCs w:val="20"/>
                <w:lang w:eastAsia="lv-LV"/>
              </w:rPr>
              <w:t>2N</w:t>
            </w:r>
          </w:p>
        </w:tc>
        <w:tc>
          <w:tcPr>
            <w:tcW w:w="88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sz w:val="20"/>
                <w:szCs w:val="20"/>
              </w:rPr>
            </w:pPr>
            <w:r>
              <w:rPr>
                <w:rFonts w:ascii="Calibri" w:hAnsi="Calibri" w:cs="Calibri"/>
                <w:sz w:val="20"/>
                <w:szCs w:val="20"/>
              </w:rPr>
              <w:t>91,93</w:t>
            </w:r>
          </w:p>
        </w:tc>
        <w:tc>
          <w:tcPr>
            <w:tcW w:w="829"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91,68</w:t>
            </w:r>
          </w:p>
        </w:tc>
        <w:tc>
          <w:tcPr>
            <w:tcW w:w="9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89,53</w:t>
            </w:r>
          </w:p>
        </w:tc>
        <w:tc>
          <w:tcPr>
            <w:tcW w:w="773"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0,25</w:t>
            </w:r>
          </w:p>
        </w:tc>
        <w:tc>
          <w:tcPr>
            <w:tcW w:w="1134"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1,10</w:t>
            </w:r>
          </w:p>
        </w:tc>
        <w:tc>
          <w:tcPr>
            <w:tcW w:w="7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1,05</w:t>
            </w:r>
          </w:p>
        </w:tc>
        <w:tc>
          <w:tcPr>
            <w:tcW w:w="804"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902"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114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82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12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10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2,15</w:t>
            </w:r>
          </w:p>
        </w:tc>
        <w:tc>
          <w:tcPr>
            <w:tcW w:w="905" w:type="dxa"/>
            <w:tcBorders>
              <w:top w:val="nil"/>
              <w:left w:val="nil"/>
              <w:bottom w:val="dotted" w:sz="4" w:space="0" w:color="auto"/>
              <w:right w:val="double"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2,40</w:t>
            </w:r>
          </w:p>
        </w:tc>
      </w:tr>
      <w:tr w:rsidR="00207EED" w:rsidRPr="00B92118" w:rsidTr="00CA55F9">
        <w:trPr>
          <w:trHeight w:hRule="exact" w:val="255"/>
        </w:trPr>
        <w:tc>
          <w:tcPr>
            <w:tcW w:w="660" w:type="dxa"/>
            <w:vMerge w:val="restart"/>
            <w:tcBorders>
              <w:top w:val="dotted" w:sz="4" w:space="0" w:color="auto"/>
              <w:left w:val="double" w:sz="4" w:space="0" w:color="auto"/>
              <w:bottom w:val="nil"/>
              <w:right w:val="dotted" w:sz="4" w:space="0" w:color="auto"/>
            </w:tcBorders>
            <w:shd w:val="clear" w:color="auto" w:fill="auto"/>
            <w:noWrap/>
            <w:vAlign w:val="center"/>
            <w:hideMark/>
          </w:tcPr>
          <w:p w:rsidR="00207EED" w:rsidRPr="00B92118" w:rsidRDefault="00207EED" w:rsidP="00684FA7">
            <w:pPr>
              <w:spacing w:after="0" w:line="240" w:lineRule="auto"/>
              <w:jc w:val="center"/>
              <w:rPr>
                <w:rFonts w:ascii="Calibri" w:eastAsia="Times New Roman" w:hAnsi="Calibri" w:cs="Calibri"/>
                <w:color w:val="000000"/>
                <w:sz w:val="20"/>
                <w:szCs w:val="20"/>
                <w:lang w:eastAsia="lv-LV"/>
              </w:rPr>
            </w:pPr>
            <w:r w:rsidRPr="00B92118">
              <w:rPr>
                <w:rFonts w:ascii="Calibri" w:eastAsia="Times New Roman" w:hAnsi="Calibri" w:cs="Calibri"/>
                <w:color w:val="000000"/>
                <w:sz w:val="20"/>
                <w:szCs w:val="20"/>
                <w:lang w:eastAsia="lv-LV"/>
              </w:rPr>
              <w:t>2'</w:t>
            </w:r>
          </w:p>
        </w:tc>
        <w:tc>
          <w:tcPr>
            <w:tcW w:w="1052" w:type="dxa"/>
            <w:tcBorders>
              <w:top w:val="nil"/>
              <w:left w:val="nil"/>
              <w:bottom w:val="dotted" w:sz="4" w:space="0" w:color="auto"/>
              <w:right w:val="dotted" w:sz="4" w:space="0" w:color="auto"/>
            </w:tcBorders>
            <w:shd w:val="clear" w:color="auto" w:fill="auto"/>
            <w:noWrap/>
            <w:vAlign w:val="bottom"/>
            <w:hideMark/>
          </w:tcPr>
          <w:p w:rsidR="00207EED" w:rsidRPr="00B92118" w:rsidRDefault="00207EED" w:rsidP="00207EED">
            <w:pPr>
              <w:spacing w:after="0" w:line="240" w:lineRule="auto"/>
              <w:jc w:val="center"/>
              <w:rPr>
                <w:rFonts w:ascii="Calibri" w:eastAsia="Times New Roman" w:hAnsi="Calibri" w:cs="Calibri"/>
                <w:color w:val="000000"/>
                <w:sz w:val="20"/>
                <w:szCs w:val="20"/>
                <w:lang w:eastAsia="lv-LV"/>
              </w:rPr>
            </w:pPr>
            <w:r w:rsidRPr="00B92118">
              <w:rPr>
                <w:rFonts w:ascii="Calibri" w:eastAsia="Times New Roman" w:hAnsi="Calibri" w:cs="Calibri"/>
                <w:color w:val="000000"/>
                <w:sz w:val="20"/>
                <w:szCs w:val="20"/>
                <w:lang w:eastAsia="lv-LV"/>
              </w:rPr>
              <w:t>2'O</w:t>
            </w:r>
          </w:p>
        </w:tc>
        <w:tc>
          <w:tcPr>
            <w:tcW w:w="88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sz w:val="20"/>
                <w:szCs w:val="20"/>
              </w:rPr>
            </w:pPr>
            <w:r>
              <w:rPr>
                <w:rFonts w:ascii="Calibri" w:hAnsi="Calibri" w:cs="Calibri"/>
                <w:sz w:val="20"/>
                <w:szCs w:val="20"/>
              </w:rPr>
              <w:t>92,00</w:t>
            </w:r>
          </w:p>
        </w:tc>
        <w:tc>
          <w:tcPr>
            <w:tcW w:w="829"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91,75</w:t>
            </w:r>
          </w:p>
        </w:tc>
        <w:tc>
          <w:tcPr>
            <w:tcW w:w="9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90,30</w:t>
            </w:r>
          </w:p>
        </w:tc>
        <w:tc>
          <w:tcPr>
            <w:tcW w:w="773"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0,25</w:t>
            </w:r>
          </w:p>
        </w:tc>
        <w:tc>
          <w:tcPr>
            <w:tcW w:w="1134"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0,95</w:t>
            </w:r>
          </w:p>
        </w:tc>
        <w:tc>
          <w:tcPr>
            <w:tcW w:w="7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0,50</w:t>
            </w:r>
          </w:p>
        </w:tc>
        <w:tc>
          <w:tcPr>
            <w:tcW w:w="804"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902"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114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82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12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10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1,45</w:t>
            </w:r>
          </w:p>
        </w:tc>
        <w:tc>
          <w:tcPr>
            <w:tcW w:w="905" w:type="dxa"/>
            <w:tcBorders>
              <w:top w:val="nil"/>
              <w:left w:val="nil"/>
              <w:bottom w:val="dotted" w:sz="4" w:space="0" w:color="auto"/>
              <w:right w:val="double"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1,70</w:t>
            </w:r>
          </w:p>
        </w:tc>
      </w:tr>
      <w:tr w:rsidR="00207EED" w:rsidRPr="00B92118" w:rsidTr="00CA55F9">
        <w:trPr>
          <w:trHeight w:hRule="exact" w:val="255"/>
        </w:trPr>
        <w:tc>
          <w:tcPr>
            <w:tcW w:w="660" w:type="dxa"/>
            <w:vMerge/>
            <w:tcBorders>
              <w:top w:val="dotted" w:sz="4" w:space="0" w:color="auto"/>
              <w:left w:val="double" w:sz="4" w:space="0" w:color="auto"/>
              <w:bottom w:val="nil"/>
              <w:right w:val="dotted" w:sz="4" w:space="0" w:color="auto"/>
            </w:tcBorders>
            <w:vAlign w:val="center"/>
            <w:hideMark/>
          </w:tcPr>
          <w:p w:rsidR="00207EED" w:rsidRPr="00B92118" w:rsidRDefault="00207EED" w:rsidP="00684FA7">
            <w:pPr>
              <w:spacing w:after="0" w:line="240" w:lineRule="auto"/>
              <w:jc w:val="center"/>
              <w:rPr>
                <w:rFonts w:ascii="Calibri" w:eastAsia="Times New Roman" w:hAnsi="Calibri" w:cs="Calibri"/>
                <w:color w:val="000000"/>
                <w:sz w:val="20"/>
                <w:szCs w:val="20"/>
                <w:lang w:eastAsia="lv-LV"/>
              </w:rPr>
            </w:pPr>
          </w:p>
        </w:tc>
        <w:tc>
          <w:tcPr>
            <w:tcW w:w="1052" w:type="dxa"/>
            <w:tcBorders>
              <w:top w:val="nil"/>
              <w:left w:val="nil"/>
              <w:bottom w:val="dotted" w:sz="4" w:space="0" w:color="auto"/>
              <w:right w:val="dotted" w:sz="4" w:space="0" w:color="auto"/>
            </w:tcBorders>
            <w:shd w:val="clear" w:color="auto" w:fill="auto"/>
            <w:noWrap/>
            <w:vAlign w:val="bottom"/>
            <w:hideMark/>
          </w:tcPr>
          <w:p w:rsidR="00207EED" w:rsidRPr="00B92118" w:rsidRDefault="00207EED" w:rsidP="00207EED">
            <w:pPr>
              <w:spacing w:after="0" w:line="240" w:lineRule="auto"/>
              <w:jc w:val="center"/>
              <w:rPr>
                <w:rFonts w:ascii="Calibri" w:eastAsia="Times New Roman" w:hAnsi="Calibri" w:cs="Calibri"/>
                <w:color w:val="000000"/>
                <w:sz w:val="20"/>
                <w:szCs w:val="20"/>
                <w:lang w:eastAsia="lv-LV"/>
              </w:rPr>
            </w:pPr>
            <w:r w:rsidRPr="00B92118">
              <w:rPr>
                <w:rFonts w:ascii="Calibri" w:eastAsia="Times New Roman" w:hAnsi="Calibri" w:cs="Calibri"/>
                <w:color w:val="000000"/>
                <w:sz w:val="20"/>
                <w:szCs w:val="20"/>
                <w:lang w:eastAsia="lv-LV"/>
              </w:rPr>
              <w:t>2'P</w:t>
            </w:r>
          </w:p>
        </w:tc>
        <w:tc>
          <w:tcPr>
            <w:tcW w:w="88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sz w:val="20"/>
                <w:szCs w:val="20"/>
              </w:rPr>
            </w:pPr>
            <w:r>
              <w:rPr>
                <w:rFonts w:ascii="Calibri" w:hAnsi="Calibri" w:cs="Calibri"/>
                <w:sz w:val="20"/>
                <w:szCs w:val="20"/>
              </w:rPr>
              <w:t>91,70</w:t>
            </w:r>
          </w:p>
        </w:tc>
        <w:tc>
          <w:tcPr>
            <w:tcW w:w="829"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91,45</w:t>
            </w:r>
          </w:p>
        </w:tc>
        <w:tc>
          <w:tcPr>
            <w:tcW w:w="9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90,00</w:t>
            </w:r>
          </w:p>
        </w:tc>
        <w:tc>
          <w:tcPr>
            <w:tcW w:w="773"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0,25</w:t>
            </w:r>
          </w:p>
        </w:tc>
        <w:tc>
          <w:tcPr>
            <w:tcW w:w="1134"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0,40</w:t>
            </w:r>
          </w:p>
        </w:tc>
        <w:tc>
          <w:tcPr>
            <w:tcW w:w="7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1,05</w:t>
            </w:r>
          </w:p>
        </w:tc>
        <w:tc>
          <w:tcPr>
            <w:tcW w:w="804"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902"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114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82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12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10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1,45</w:t>
            </w:r>
          </w:p>
        </w:tc>
        <w:tc>
          <w:tcPr>
            <w:tcW w:w="905" w:type="dxa"/>
            <w:tcBorders>
              <w:top w:val="nil"/>
              <w:left w:val="nil"/>
              <w:bottom w:val="dotted" w:sz="4" w:space="0" w:color="auto"/>
              <w:right w:val="double"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1,70</w:t>
            </w:r>
          </w:p>
        </w:tc>
      </w:tr>
      <w:tr w:rsidR="00207EED" w:rsidRPr="00B92118" w:rsidTr="00CA55F9">
        <w:trPr>
          <w:trHeight w:hRule="exact" w:val="255"/>
        </w:trPr>
        <w:tc>
          <w:tcPr>
            <w:tcW w:w="660" w:type="dxa"/>
            <w:vMerge/>
            <w:tcBorders>
              <w:top w:val="dotted" w:sz="4" w:space="0" w:color="auto"/>
              <w:left w:val="double" w:sz="4" w:space="0" w:color="auto"/>
              <w:bottom w:val="nil"/>
              <w:right w:val="dotted" w:sz="4" w:space="0" w:color="auto"/>
            </w:tcBorders>
            <w:vAlign w:val="center"/>
            <w:hideMark/>
          </w:tcPr>
          <w:p w:rsidR="00207EED" w:rsidRPr="00B92118" w:rsidRDefault="00207EED" w:rsidP="00684FA7">
            <w:pPr>
              <w:spacing w:after="0" w:line="240" w:lineRule="auto"/>
              <w:jc w:val="center"/>
              <w:rPr>
                <w:rFonts w:ascii="Calibri" w:eastAsia="Times New Roman" w:hAnsi="Calibri" w:cs="Calibri"/>
                <w:color w:val="000000"/>
                <w:sz w:val="20"/>
                <w:szCs w:val="20"/>
                <w:lang w:eastAsia="lv-LV"/>
              </w:rPr>
            </w:pPr>
          </w:p>
        </w:tc>
        <w:tc>
          <w:tcPr>
            <w:tcW w:w="1052" w:type="dxa"/>
            <w:tcBorders>
              <w:top w:val="nil"/>
              <w:left w:val="nil"/>
              <w:bottom w:val="dotted" w:sz="4" w:space="0" w:color="auto"/>
              <w:right w:val="dotted" w:sz="4" w:space="0" w:color="auto"/>
            </w:tcBorders>
            <w:shd w:val="clear" w:color="auto" w:fill="auto"/>
            <w:noWrap/>
            <w:vAlign w:val="bottom"/>
            <w:hideMark/>
          </w:tcPr>
          <w:p w:rsidR="00207EED" w:rsidRPr="00B92118" w:rsidRDefault="00207EED" w:rsidP="00207EED">
            <w:pPr>
              <w:spacing w:after="0" w:line="240" w:lineRule="auto"/>
              <w:jc w:val="center"/>
              <w:rPr>
                <w:rFonts w:ascii="Calibri" w:eastAsia="Times New Roman" w:hAnsi="Calibri" w:cs="Calibri"/>
                <w:color w:val="000000"/>
                <w:sz w:val="20"/>
                <w:szCs w:val="20"/>
                <w:lang w:eastAsia="lv-LV"/>
              </w:rPr>
            </w:pPr>
            <w:r w:rsidRPr="00B92118">
              <w:rPr>
                <w:rFonts w:ascii="Calibri" w:eastAsia="Times New Roman" w:hAnsi="Calibri" w:cs="Calibri"/>
                <w:color w:val="000000"/>
                <w:sz w:val="20"/>
                <w:szCs w:val="20"/>
                <w:lang w:eastAsia="lv-LV"/>
              </w:rPr>
              <w:t>2'R</w:t>
            </w:r>
          </w:p>
        </w:tc>
        <w:tc>
          <w:tcPr>
            <w:tcW w:w="88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sz w:val="20"/>
                <w:szCs w:val="20"/>
              </w:rPr>
            </w:pPr>
            <w:r>
              <w:rPr>
                <w:rFonts w:ascii="Calibri" w:hAnsi="Calibri" w:cs="Calibri"/>
                <w:sz w:val="20"/>
                <w:szCs w:val="20"/>
              </w:rPr>
              <w:t>90,70</w:t>
            </w:r>
          </w:p>
        </w:tc>
        <w:tc>
          <w:tcPr>
            <w:tcW w:w="829"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90,45</w:t>
            </w:r>
          </w:p>
        </w:tc>
        <w:tc>
          <w:tcPr>
            <w:tcW w:w="9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88,10</w:t>
            </w:r>
          </w:p>
        </w:tc>
        <w:tc>
          <w:tcPr>
            <w:tcW w:w="773"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0,25</w:t>
            </w:r>
          </w:p>
        </w:tc>
        <w:tc>
          <w:tcPr>
            <w:tcW w:w="1134"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7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0,75</w:t>
            </w:r>
          </w:p>
        </w:tc>
        <w:tc>
          <w:tcPr>
            <w:tcW w:w="804"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902"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1,60</w:t>
            </w:r>
          </w:p>
        </w:tc>
        <w:tc>
          <w:tcPr>
            <w:tcW w:w="114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82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12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1,60</w:t>
            </w:r>
          </w:p>
        </w:tc>
        <w:tc>
          <w:tcPr>
            <w:tcW w:w="10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2,35</w:t>
            </w:r>
          </w:p>
        </w:tc>
        <w:tc>
          <w:tcPr>
            <w:tcW w:w="905" w:type="dxa"/>
            <w:tcBorders>
              <w:top w:val="nil"/>
              <w:left w:val="nil"/>
              <w:bottom w:val="dotted" w:sz="4" w:space="0" w:color="auto"/>
              <w:right w:val="double"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2,60</w:t>
            </w:r>
          </w:p>
        </w:tc>
      </w:tr>
      <w:tr w:rsidR="00207EED" w:rsidRPr="00B92118" w:rsidTr="005B45EA">
        <w:trPr>
          <w:trHeight w:hRule="exact" w:val="255"/>
        </w:trPr>
        <w:tc>
          <w:tcPr>
            <w:tcW w:w="660" w:type="dxa"/>
            <w:tcBorders>
              <w:top w:val="dotted" w:sz="4" w:space="0" w:color="auto"/>
              <w:left w:val="double" w:sz="4" w:space="0" w:color="auto"/>
              <w:bottom w:val="single" w:sz="4" w:space="0" w:color="auto"/>
              <w:right w:val="dotted" w:sz="4" w:space="0" w:color="auto"/>
            </w:tcBorders>
            <w:shd w:val="clear" w:color="auto" w:fill="auto"/>
            <w:noWrap/>
            <w:vAlign w:val="center"/>
            <w:hideMark/>
          </w:tcPr>
          <w:p w:rsidR="00207EED" w:rsidRPr="00B92118" w:rsidRDefault="00207EED" w:rsidP="00684FA7">
            <w:pPr>
              <w:spacing w:after="0" w:line="240" w:lineRule="auto"/>
              <w:jc w:val="center"/>
              <w:rPr>
                <w:rFonts w:ascii="Calibri" w:eastAsia="Times New Roman" w:hAnsi="Calibri" w:cs="Calibri"/>
                <w:color w:val="000000"/>
                <w:sz w:val="20"/>
                <w:szCs w:val="20"/>
                <w:lang w:eastAsia="lv-LV"/>
              </w:rPr>
            </w:pPr>
            <w:r w:rsidRPr="00B92118">
              <w:rPr>
                <w:rFonts w:ascii="Calibri" w:eastAsia="Times New Roman" w:hAnsi="Calibri" w:cs="Calibri"/>
                <w:color w:val="000000"/>
                <w:sz w:val="20"/>
                <w:szCs w:val="20"/>
                <w:lang w:eastAsia="lv-LV"/>
              </w:rPr>
              <w:t>3</w:t>
            </w:r>
          </w:p>
        </w:tc>
        <w:tc>
          <w:tcPr>
            <w:tcW w:w="1052" w:type="dxa"/>
            <w:tcBorders>
              <w:top w:val="nil"/>
              <w:left w:val="nil"/>
              <w:bottom w:val="single" w:sz="4" w:space="0" w:color="auto"/>
              <w:right w:val="dotted" w:sz="4" w:space="0" w:color="auto"/>
            </w:tcBorders>
            <w:shd w:val="clear" w:color="auto" w:fill="auto"/>
            <w:noWrap/>
            <w:vAlign w:val="bottom"/>
            <w:hideMark/>
          </w:tcPr>
          <w:p w:rsidR="00207EED" w:rsidRPr="00B92118" w:rsidRDefault="00207EED" w:rsidP="00207EED">
            <w:pPr>
              <w:spacing w:after="0" w:line="240" w:lineRule="auto"/>
              <w:jc w:val="center"/>
              <w:rPr>
                <w:rFonts w:ascii="Calibri" w:eastAsia="Times New Roman" w:hAnsi="Calibri" w:cs="Calibri"/>
                <w:color w:val="000000"/>
                <w:sz w:val="20"/>
                <w:szCs w:val="20"/>
                <w:lang w:eastAsia="lv-LV"/>
              </w:rPr>
            </w:pPr>
            <w:r w:rsidRPr="00B92118">
              <w:rPr>
                <w:rFonts w:ascii="Calibri" w:eastAsia="Times New Roman" w:hAnsi="Calibri" w:cs="Calibri"/>
                <w:color w:val="000000"/>
                <w:sz w:val="20"/>
                <w:szCs w:val="20"/>
                <w:lang w:eastAsia="lv-LV"/>
              </w:rPr>
              <w:t>3D</w:t>
            </w:r>
          </w:p>
        </w:tc>
        <w:tc>
          <w:tcPr>
            <w:tcW w:w="880" w:type="dxa"/>
            <w:tcBorders>
              <w:top w:val="nil"/>
              <w:left w:val="nil"/>
              <w:bottom w:val="single"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sz w:val="20"/>
                <w:szCs w:val="20"/>
              </w:rPr>
            </w:pPr>
            <w:r>
              <w:rPr>
                <w:rFonts w:ascii="Calibri" w:hAnsi="Calibri" w:cs="Calibri"/>
                <w:sz w:val="20"/>
                <w:szCs w:val="20"/>
              </w:rPr>
              <w:t>89,18</w:t>
            </w:r>
          </w:p>
        </w:tc>
        <w:tc>
          <w:tcPr>
            <w:tcW w:w="829" w:type="dxa"/>
            <w:tcBorders>
              <w:top w:val="nil"/>
              <w:left w:val="nil"/>
              <w:bottom w:val="single"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88,93</w:t>
            </w:r>
          </w:p>
        </w:tc>
        <w:tc>
          <w:tcPr>
            <w:tcW w:w="960" w:type="dxa"/>
            <w:tcBorders>
              <w:top w:val="nil"/>
              <w:left w:val="nil"/>
              <w:bottom w:val="single"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86,58</w:t>
            </w:r>
          </w:p>
        </w:tc>
        <w:tc>
          <w:tcPr>
            <w:tcW w:w="773" w:type="dxa"/>
            <w:tcBorders>
              <w:top w:val="nil"/>
              <w:left w:val="nil"/>
              <w:bottom w:val="single"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0,25</w:t>
            </w:r>
          </w:p>
        </w:tc>
        <w:tc>
          <w:tcPr>
            <w:tcW w:w="1134" w:type="dxa"/>
            <w:tcBorders>
              <w:top w:val="nil"/>
              <w:left w:val="nil"/>
              <w:bottom w:val="single"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0,55</w:t>
            </w:r>
          </w:p>
        </w:tc>
        <w:tc>
          <w:tcPr>
            <w:tcW w:w="760" w:type="dxa"/>
            <w:tcBorders>
              <w:top w:val="nil"/>
              <w:left w:val="nil"/>
              <w:bottom w:val="single"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0,50</w:t>
            </w:r>
          </w:p>
        </w:tc>
        <w:tc>
          <w:tcPr>
            <w:tcW w:w="804" w:type="dxa"/>
            <w:tcBorders>
              <w:top w:val="nil"/>
              <w:left w:val="nil"/>
              <w:bottom w:val="single"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902" w:type="dxa"/>
            <w:tcBorders>
              <w:top w:val="nil"/>
              <w:left w:val="nil"/>
              <w:bottom w:val="single"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1,30</w:t>
            </w:r>
          </w:p>
        </w:tc>
        <w:tc>
          <w:tcPr>
            <w:tcW w:w="1140" w:type="dxa"/>
            <w:tcBorders>
              <w:top w:val="nil"/>
              <w:left w:val="nil"/>
              <w:bottom w:val="single"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820" w:type="dxa"/>
            <w:tcBorders>
              <w:top w:val="nil"/>
              <w:left w:val="nil"/>
              <w:bottom w:val="single"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1260" w:type="dxa"/>
            <w:tcBorders>
              <w:top w:val="nil"/>
              <w:left w:val="nil"/>
              <w:bottom w:val="single"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1,30</w:t>
            </w:r>
          </w:p>
        </w:tc>
        <w:tc>
          <w:tcPr>
            <w:tcW w:w="1060" w:type="dxa"/>
            <w:tcBorders>
              <w:top w:val="nil"/>
              <w:left w:val="nil"/>
              <w:bottom w:val="single"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2,35</w:t>
            </w:r>
          </w:p>
        </w:tc>
        <w:tc>
          <w:tcPr>
            <w:tcW w:w="905" w:type="dxa"/>
            <w:tcBorders>
              <w:top w:val="nil"/>
              <w:left w:val="nil"/>
              <w:bottom w:val="single" w:sz="4" w:space="0" w:color="auto"/>
              <w:right w:val="double"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2,60</w:t>
            </w:r>
          </w:p>
        </w:tc>
      </w:tr>
    </w:tbl>
    <w:p w:rsidR="005B45EA" w:rsidRPr="005B45EA" w:rsidRDefault="005B45EA" w:rsidP="005B45EA">
      <w:pPr>
        <w:pStyle w:val="ListParagraph"/>
        <w:spacing w:after="0" w:line="240" w:lineRule="auto"/>
        <w:jc w:val="right"/>
        <w:rPr>
          <w:rFonts w:asciiTheme="minorHAnsi" w:hAnsiTheme="minorHAnsi" w:cstheme="minorHAnsi"/>
        </w:rPr>
      </w:pPr>
    </w:p>
    <w:p w:rsidR="005B45EA" w:rsidRPr="005B45EA" w:rsidRDefault="005B45EA" w:rsidP="005B45EA">
      <w:pPr>
        <w:pStyle w:val="ListParagraph"/>
        <w:spacing w:after="0" w:line="240" w:lineRule="auto"/>
        <w:ind w:left="1080"/>
        <w:jc w:val="right"/>
        <w:rPr>
          <w:rFonts w:asciiTheme="minorHAnsi" w:hAnsiTheme="minorHAnsi" w:cstheme="minorHAnsi"/>
        </w:rPr>
      </w:pPr>
      <w:r w:rsidRPr="005B45EA">
        <w:rPr>
          <w:rFonts w:asciiTheme="minorHAnsi" w:hAnsiTheme="minorHAnsi" w:cstheme="minorHAnsi"/>
        </w:rPr>
        <w:t>4. tabula turpinās</w:t>
      </w:r>
    </w:p>
    <w:p w:rsidR="005B45EA" w:rsidRDefault="005B45EA" w:rsidP="005B45EA">
      <w:pPr>
        <w:spacing w:after="0" w:line="240" w:lineRule="auto"/>
        <w:jc w:val="right"/>
        <w:rPr>
          <w:rFonts w:asciiTheme="minorHAnsi" w:hAnsiTheme="minorHAnsi" w:cstheme="minorHAnsi"/>
        </w:rPr>
      </w:pPr>
      <w:r w:rsidRPr="005B45EA">
        <w:rPr>
          <w:rFonts w:asciiTheme="minorHAnsi" w:hAnsiTheme="minorHAnsi" w:cstheme="minorHAnsi"/>
        </w:rPr>
        <w:lastRenderedPageBreak/>
        <w:t>4. tabulas turpinājums</w:t>
      </w:r>
    </w:p>
    <w:p w:rsidR="0071345E" w:rsidRPr="005B45EA" w:rsidRDefault="0071345E" w:rsidP="005B45EA">
      <w:pPr>
        <w:spacing w:after="0" w:line="240" w:lineRule="auto"/>
        <w:jc w:val="right"/>
        <w:rPr>
          <w:rFonts w:asciiTheme="minorHAnsi" w:hAnsiTheme="minorHAnsi" w:cstheme="minorHAnsi"/>
        </w:rPr>
      </w:pPr>
    </w:p>
    <w:tbl>
      <w:tblPr>
        <w:tblW w:w="13939" w:type="dxa"/>
        <w:tblLook w:val="04A0" w:firstRow="1" w:lastRow="0" w:firstColumn="1" w:lastColumn="0" w:noHBand="0" w:noVBand="1"/>
      </w:tblPr>
      <w:tblGrid>
        <w:gridCol w:w="660"/>
        <w:gridCol w:w="1052"/>
        <w:gridCol w:w="880"/>
        <w:gridCol w:w="829"/>
        <w:gridCol w:w="960"/>
        <w:gridCol w:w="773"/>
        <w:gridCol w:w="1134"/>
        <w:gridCol w:w="760"/>
        <w:gridCol w:w="804"/>
        <w:gridCol w:w="902"/>
        <w:gridCol w:w="1140"/>
        <w:gridCol w:w="820"/>
        <w:gridCol w:w="1260"/>
        <w:gridCol w:w="1060"/>
        <w:gridCol w:w="905"/>
      </w:tblGrid>
      <w:tr w:rsidR="0071345E" w:rsidRPr="00B92118" w:rsidTr="00684FA7">
        <w:trPr>
          <w:trHeight w:hRule="exact" w:val="255"/>
        </w:trPr>
        <w:tc>
          <w:tcPr>
            <w:tcW w:w="660" w:type="dxa"/>
            <w:vMerge w:val="restart"/>
            <w:tcBorders>
              <w:top w:val="single" w:sz="4" w:space="0" w:color="auto"/>
              <w:left w:val="double" w:sz="4" w:space="0" w:color="auto"/>
              <w:bottom w:val="single" w:sz="4" w:space="0" w:color="auto"/>
              <w:right w:val="dotted" w:sz="4" w:space="0" w:color="auto"/>
            </w:tcBorders>
            <w:shd w:val="clear" w:color="auto" w:fill="auto"/>
            <w:vAlign w:val="center"/>
            <w:hideMark/>
          </w:tcPr>
          <w:p w:rsidR="0071345E" w:rsidRPr="0071345E" w:rsidRDefault="0071345E" w:rsidP="00024AF8">
            <w:pPr>
              <w:spacing w:after="0" w:line="240" w:lineRule="auto"/>
              <w:jc w:val="center"/>
              <w:rPr>
                <w:rFonts w:ascii="Calibri" w:eastAsia="Times New Roman" w:hAnsi="Calibri" w:cs="Calibri"/>
                <w:b/>
                <w:color w:val="000000"/>
                <w:sz w:val="20"/>
                <w:szCs w:val="20"/>
                <w:lang w:eastAsia="lv-LV"/>
              </w:rPr>
            </w:pPr>
            <w:r w:rsidRPr="0071345E">
              <w:rPr>
                <w:rFonts w:ascii="Calibri" w:eastAsia="Times New Roman" w:hAnsi="Calibri" w:cs="Calibri"/>
                <w:b/>
                <w:color w:val="000000"/>
                <w:sz w:val="20"/>
                <w:szCs w:val="20"/>
                <w:lang w:eastAsia="lv-LV"/>
              </w:rPr>
              <w:t>1</w:t>
            </w:r>
          </w:p>
        </w:tc>
        <w:tc>
          <w:tcPr>
            <w:tcW w:w="1052" w:type="dxa"/>
            <w:tcBorders>
              <w:top w:val="single" w:sz="4" w:space="0" w:color="auto"/>
              <w:left w:val="nil"/>
              <w:bottom w:val="single" w:sz="4" w:space="0" w:color="auto"/>
              <w:right w:val="dotted" w:sz="4" w:space="0" w:color="auto"/>
            </w:tcBorders>
            <w:shd w:val="clear" w:color="auto" w:fill="auto"/>
            <w:noWrap/>
            <w:vAlign w:val="center"/>
            <w:hideMark/>
          </w:tcPr>
          <w:p w:rsidR="0071345E" w:rsidRPr="0071345E" w:rsidRDefault="0071345E" w:rsidP="00024AF8">
            <w:pPr>
              <w:spacing w:after="0" w:line="240" w:lineRule="auto"/>
              <w:jc w:val="center"/>
              <w:rPr>
                <w:rFonts w:ascii="Calibri" w:eastAsia="Times New Roman" w:hAnsi="Calibri" w:cs="Calibri"/>
                <w:b/>
                <w:color w:val="000000"/>
                <w:sz w:val="20"/>
                <w:szCs w:val="20"/>
                <w:lang w:eastAsia="lv-LV"/>
              </w:rPr>
            </w:pPr>
            <w:r w:rsidRPr="0071345E">
              <w:rPr>
                <w:rFonts w:ascii="Calibri" w:eastAsia="Times New Roman" w:hAnsi="Calibri" w:cs="Calibri"/>
                <w:b/>
                <w:color w:val="000000"/>
                <w:sz w:val="20"/>
                <w:szCs w:val="20"/>
                <w:lang w:eastAsia="lv-LV"/>
              </w:rPr>
              <w:t>2</w:t>
            </w:r>
          </w:p>
        </w:tc>
        <w:tc>
          <w:tcPr>
            <w:tcW w:w="880" w:type="dxa"/>
            <w:tcBorders>
              <w:top w:val="single" w:sz="4" w:space="0" w:color="auto"/>
              <w:left w:val="nil"/>
              <w:bottom w:val="single" w:sz="4" w:space="0" w:color="auto"/>
              <w:right w:val="dotted" w:sz="4" w:space="0" w:color="auto"/>
            </w:tcBorders>
            <w:shd w:val="clear" w:color="auto" w:fill="auto"/>
            <w:noWrap/>
            <w:vAlign w:val="center"/>
            <w:hideMark/>
          </w:tcPr>
          <w:p w:rsidR="0071345E" w:rsidRPr="0071345E" w:rsidRDefault="0071345E" w:rsidP="00024AF8">
            <w:pPr>
              <w:jc w:val="center"/>
              <w:rPr>
                <w:rFonts w:ascii="Calibri" w:hAnsi="Calibri" w:cs="Calibri"/>
                <w:b/>
                <w:sz w:val="20"/>
                <w:szCs w:val="20"/>
              </w:rPr>
            </w:pPr>
            <w:r w:rsidRPr="0071345E">
              <w:rPr>
                <w:rFonts w:ascii="Calibri" w:hAnsi="Calibri" w:cs="Calibri"/>
                <w:b/>
                <w:sz w:val="20"/>
                <w:szCs w:val="20"/>
              </w:rPr>
              <w:t>3</w:t>
            </w:r>
          </w:p>
        </w:tc>
        <w:tc>
          <w:tcPr>
            <w:tcW w:w="829" w:type="dxa"/>
            <w:tcBorders>
              <w:top w:val="single" w:sz="4" w:space="0" w:color="auto"/>
              <w:left w:val="nil"/>
              <w:bottom w:val="single" w:sz="4" w:space="0" w:color="auto"/>
              <w:right w:val="dotted" w:sz="4" w:space="0" w:color="auto"/>
            </w:tcBorders>
            <w:shd w:val="clear" w:color="auto" w:fill="auto"/>
            <w:noWrap/>
            <w:vAlign w:val="center"/>
            <w:hideMark/>
          </w:tcPr>
          <w:p w:rsidR="0071345E" w:rsidRPr="0071345E" w:rsidRDefault="0071345E" w:rsidP="00024AF8">
            <w:pPr>
              <w:jc w:val="center"/>
              <w:rPr>
                <w:rFonts w:ascii="Calibri" w:hAnsi="Calibri" w:cs="Calibri"/>
                <w:b/>
                <w:color w:val="000000"/>
                <w:sz w:val="20"/>
                <w:szCs w:val="20"/>
              </w:rPr>
            </w:pPr>
            <w:r w:rsidRPr="0071345E">
              <w:rPr>
                <w:rFonts w:ascii="Calibri" w:hAnsi="Calibri" w:cs="Calibri"/>
                <w:b/>
                <w:color w:val="000000"/>
                <w:sz w:val="20"/>
                <w:szCs w:val="20"/>
              </w:rPr>
              <w:t>4</w:t>
            </w:r>
          </w:p>
        </w:tc>
        <w:tc>
          <w:tcPr>
            <w:tcW w:w="960" w:type="dxa"/>
            <w:tcBorders>
              <w:top w:val="single" w:sz="4" w:space="0" w:color="auto"/>
              <w:left w:val="nil"/>
              <w:bottom w:val="single" w:sz="4" w:space="0" w:color="auto"/>
              <w:right w:val="dotted" w:sz="4" w:space="0" w:color="auto"/>
            </w:tcBorders>
            <w:shd w:val="clear" w:color="auto" w:fill="auto"/>
            <w:noWrap/>
            <w:vAlign w:val="center"/>
            <w:hideMark/>
          </w:tcPr>
          <w:p w:rsidR="0071345E" w:rsidRPr="0071345E" w:rsidRDefault="0071345E" w:rsidP="00024AF8">
            <w:pPr>
              <w:jc w:val="center"/>
              <w:rPr>
                <w:rFonts w:ascii="Calibri" w:hAnsi="Calibri" w:cs="Calibri"/>
                <w:b/>
                <w:color w:val="000000"/>
                <w:sz w:val="20"/>
                <w:szCs w:val="20"/>
              </w:rPr>
            </w:pPr>
            <w:r w:rsidRPr="0071345E">
              <w:rPr>
                <w:rFonts w:ascii="Calibri" w:hAnsi="Calibri" w:cs="Calibri"/>
                <w:b/>
                <w:color w:val="000000"/>
                <w:sz w:val="20"/>
                <w:szCs w:val="20"/>
              </w:rPr>
              <w:t>5</w:t>
            </w:r>
          </w:p>
        </w:tc>
        <w:tc>
          <w:tcPr>
            <w:tcW w:w="773" w:type="dxa"/>
            <w:tcBorders>
              <w:top w:val="single" w:sz="4" w:space="0" w:color="auto"/>
              <w:left w:val="nil"/>
              <w:bottom w:val="single" w:sz="4" w:space="0" w:color="auto"/>
              <w:right w:val="dotted" w:sz="4" w:space="0" w:color="auto"/>
            </w:tcBorders>
            <w:shd w:val="clear" w:color="auto" w:fill="auto"/>
            <w:noWrap/>
            <w:vAlign w:val="center"/>
            <w:hideMark/>
          </w:tcPr>
          <w:p w:rsidR="0071345E" w:rsidRPr="0071345E" w:rsidRDefault="0071345E" w:rsidP="00024AF8">
            <w:pPr>
              <w:jc w:val="center"/>
              <w:rPr>
                <w:rFonts w:ascii="Calibri" w:hAnsi="Calibri" w:cs="Calibri"/>
                <w:b/>
                <w:color w:val="000000"/>
                <w:sz w:val="20"/>
                <w:szCs w:val="20"/>
              </w:rPr>
            </w:pPr>
            <w:r w:rsidRPr="0071345E">
              <w:rPr>
                <w:rFonts w:ascii="Calibri" w:hAnsi="Calibri" w:cs="Calibri"/>
                <w:b/>
                <w:color w:val="000000"/>
                <w:sz w:val="20"/>
                <w:szCs w:val="20"/>
              </w:rPr>
              <w:t>6</w:t>
            </w:r>
          </w:p>
        </w:tc>
        <w:tc>
          <w:tcPr>
            <w:tcW w:w="1134" w:type="dxa"/>
            <w:tcBorders>
              <w:top w:val="single" w:sz="4" w:space="0" w:color="auto"/>
              <w:left w:val="nil"/>
              <w:bottom w:val="single" w:sz="4" w:space="0" w:color="auto"/>
              <w:right w:val="dotted" w:sz="4" w:space="0" w:color="auto"/>
            </w:tcBorders>
            <w:shd w:val="clear" w:color="auto" w:fill="auto"/>
            <w:noWrap/>
            <w:vAlign w:val="center"/>
            <w:hideMark/>
          </w:tcPr>
          <w:p w:rsidR="0071345E" w:rsidRPr="0071345E" w:rsidRDefault="0071345E" w:rsidP="00024AF8">
            <w:pPr>
              <w:jc w:val="center"/>
              <w:rPr>
                <w:rFonts w:ascii="Calibri" w:hAnsi="Calibri" w:cs="Calibri"/>
                <w:b/>
                <w:color w:val="000000"/>
                <w:sz w:val="20"/>
                <w:szCs w:val="20"/>
              </w:rPr>
            </w:pPr>
            <w:r w:rsidRPr="0071345E">
              <w:rPr>
                <w:rFonts w:ascii="Calibri" w:hAnsi="Calibri" w:cs="Calibri"/>
                <w:b/>
                <w:color w:val="000000"/>
                <w:sz w:val="20"/>
                <w:szCs w:val="20"/>
              </w:rPr>
              <w:t>7</w:t>
            </w:r>
          </w:p>
        </w:tc>
        <w:tc>
          <w:tcPr>
            <w:tcW w:w="760" w:type="dxa"/>
            <w:tcBorders>
              <w:top w:val="single" w:sz="4" w:space="0" w:color="auto"/>
              <w:left w:val="nil"/>
              <w:bottom w:val="single" w:sz="4" w:space="0" w:color="auto"/>
              <w:right w:val="dotted" w:sz="4" w:space="0" w:color="auto"/>
            </w:tcBorders>
            <w:shd w:val="clear" w:color="auto" w:fill="auto"/>
            <w:noWrap/>
            <w:vAlign w:val="center"/>
            <w:hideMark/>
          </w:tcPr>
          <w:p w:rsidR="0071345E" w:rsidRPr="0071345E" w:rsidRDefault="0071345E" w:rsidP="00024AF8">
            <w:pPr>
              <w:jc w:val="center"/>
              <w:rPr>
                <w:rFonts w:ascii="Calibri" w:hAnsi="Calibri" w:cs="Calibri"/>
                <w:b/>
                <w:color w:val="000000"/>
                <w:sz w:val="20"/>
                <w:szCs w:val="20"/>
              </w:rPr>
            </w:pPr>
            <w:r w:rsidRPr="0071345E">
              <w:rPr>
                <w:rFonts w:ascii="Calibri" w:hAnsi="Calibri" w:cs="Calibri"/>
                <w:b/>
                <w:color w:val="000000"/>
                <w:sz w:val="20"/>
                <w:szCs w:val="20"/>
              </w:rPr>
              <w:t>8</w:t>
            </w:r>
          </w:p>
        </w:tc>
        <w:tc>
          <w:tcPr>
            <w:tcW w:w="804" w:type="dxa"/>
            <w:tcBorders>
              <w:top w:val="single" w:sz="4" w:space="0" w:color="auto"/>
              <w:left w:val="nil"/>
              <w:bottom w:val="single" w:sz="4" w:space="0" w:color="auto"/>
              <w:right w:val="dotted" w:sz="4" w:space="0" w:color="auto"/>
            </w:tcBorders>
            <w:shd w:val="clear" w:color="auto" w:fill="auto"/>
            <w:noWrap/>
            <w:vAlign w:val="center"/>
            <w:hideMark/>
          </w:tcPr>
          <w:p w:rsidR="0071345E" w:rsidRPr="0071345E" w:rsidRDefault="0071345E" w:rsidP="00024AF8">
            <w:pPr>
              <w:jc w:val="center"/>
              <w:rPr>
                <w:rFonts w:ascii="Calibri" w:hAnsi="Calibri" w:cs="Calibri"/>
                <w:b/>
                <w:color w:val="000000"/>
                <w:sz w:val="20"/>
                <w:szCs w:val="20"/>
              </w:rPr>
            </w:pPr>
            <w:r w:rsidRPr="0071345E">
              <w:rPr>
                <w:rFonts w:ascii="Calibri" w:hAnsi="Calibri" w:cs="Calibri"/>
                <w:b/>
                <w:color w:val="000000"/>
                <w:sz w:val="20"/>
                <w:szCs w:val="20"/>
              </w:rPr>
              <w:t>9</w:t>
            </w:r>
          </w:p>
        </w:tc>
        <w:tc>
          <w:tcPr>
            <w:tcW w:w="902" w:type="dxa"/>
            <w:tcBorders>
              <w:top w:val="single" w:sz="4" w:space="0" w:color="auto"/>
              <w:left w:val="nil"/>
              <w:bottom w:val="single" w:sz="4" w:space="0" w:color="auto"/>
              <w:right w:val="dotted" w:sz="4" w:space="0" w:color="auto"/>
            </w:tcBorders>
            <w:shd w:val="clear" w:color="auto" w:fill="auto"/>
            <w:noWrap/>
            <w:vAlign w:val="center"/>
            <w:hideMark/>
          </w:tcPr>
          <w:p w:rsidR="0071345E" w:rsidRPr="0071345E" w:rsidRDefault="0071345E" w:rsidP="00024AF8">
            <w:pPr>
              <w:jc w:val="center"/>
              <w:rPr>
                <w:rFonts w:ascii="Calibri" w:hAnsi="Calibri" w:cs="Calibri"/>
                <w:b/>
                <w:color w:val="000000"/>
                <w:sz w:val="20"/>
                <w:szCs w:val="20"/>
              </w:rPr>
            </w:pPr>
            <w:r w:rsidRPr="0071345E">
              <w:rPr>
                <w:rFonts w:ascii="Calibri" w:hAnsi="Calibri" w:cs="Calibri"/>
                <w:b/>
                <w:color w:val="000000"/>
                <w:sz w:val="20"/>
                <w:szCs w:val="20"/>
              </w:rPr>
              <w:t>10</w:t>
            </w:r>
          </w:p>
        </w:tc>
        <w:tc>
          <w:tcPr>
            <w:tcW w:w="1140" w:type="dxa"/>
            <w:tcBorders>
              <w:top w:val="single" w:sz="4" w:space="0" w:color="auto"/>
              <w:left w:val="nil"/>
              <w:bottom w:val="single" w:sz="4" w:space="0" w:color="auto"/>
              <w:right w:val="dotted" w:sz="4" w:space="0" w:color="auto"/>
            </w:tcBorders>
            <w:shd w:val="clear" w:color="auto" w:fill="auto"/>
            <w:noWrap/>
            <w:vAlign w:val="center"/>
            <w:hideMark/>
          </w:tcPr>
          <w:p w:rsidR="0071345E" w:rsidRPr="0071345E" w:rsidRDefault="0071345E" w:rsidP="00024AF8">
            <w:pPr>
              <w:jc w:val="center"/>
              <w:rPr>
                <w:rFonts w:ascii="Calibri" w:hAnsi="Calibri" w:cs="Calibri"/>
                <w:b/>
                <w:color w:val="000000"/>
                <w:sz w:val="20"/>
                <w:szCs w:val="20"/>
              </w:rPr>
            </w:pPr>
            <w:r w:rsidRPr="0071345E">
              <w:rPr>
                <w:rFonts w:ascii="Calibri" w:hAnsi="Calibri" w:cs="Calibri"/>
                <w:b/>
                <w:color w:val="000000"/>
                <w:sz w:val="20"/>
                <w:szCs w:val="20"/>
              </w:rPr>
              <w:t>11</w:t>
            </w:r>
          </w:p>
        </w:tc>
        <w:tc>
          <w:tcPr>
            <w:tcW w:w="820" w:type="dxa"/>
            <w:tcBorders>
              <w:top w:val="single" w:sz="4" w:space="0" w:color="auto"/>
              <w:left w:val="nil"/>
              <w:bottom w:val="single" w:sz="4" w:space="0" w:color="auto"/>
              <w:right w:val="dotted" w:sz="4" w:space="0" w:color="auto"/>
            </w:tcBorders>
            <w:shd w:val="clear" w:color="auto" w:fill="auto"/>
            <w:noWrap/>
            <w:vAlign w:val="center"/>
            <w:hideMark/>
          </w:tcPr>
          <w:p w:rsidR="0071345E" w:rsidRPr="0071345E" w:rsidRDefault="0071345E" w:rsidP="00024AF8">
            <w:pPr>
              <w:jc w:val="center"/>
              <w:rPr>
                <w:rFonts w:ascii="Calibri" w:hAnsi="Calibri" w:cs="Calibri"/>
                <w:b/>
                <w:color w:val="000000"/>
                <w:sz w:val="20"/>
                <w:szCs w:val="20"/>
              </w:rPr>
            </w:pPr>
            <w:r w:rsidRPr="0071345E">
              <w:rPr>
                <w:rFonts w:ascii="Calibri" w:hAnsi="Calibri" w:cs="Calibri"/>
                <w:b/>
                <w:color w:val="000000"/>
                <w:sz w:val="20"/>
                <w:szCs w:val="20"/>
              </w:rPr>
              <w:t>12</w:t>
            </w:r>
          </w:p>
        </w:tc>
        <w:tc>
          <w:tcPr>
            <w:tcW w:w="1260" w:type="dxa"/>
            <w:tcBorders>
              <w:top w:val="single" w:sz="4" w:space="0" w:color="auto"/>
              <w:left w:val="nil"/>
              <w:bottom w:val="single" w:sz="4" w:space="0" w:color="auto"/>
              <w:right w:val="dotted" w:sz="4" w:space="0" w:color="auto"/>
            </w:tcBorders>
            <w:shd w:val="clear" w:color="auto" w:fill="auto"/>
            <w:noWrap/>
            <w:vAlign w:val="center"/>
            <w:hideMark/>
          </w:tcPr>
          <w:p w:rsidR="0071345E" w:rsidRPr="0071345E" w:rsidRDefault="0071345E" w:rsidP="00024AF8">
            <w:pPr>
              <w:jc w:val="center"/>
              <w:rPr>
                <w:rFonts w:ascii="Calibri" w:hAnsi="Calibri" w:cs="Calibri"/>
                <w:b/>
                <w:color w:val="000000"/>
                <w:sz w:val="20"/>
                <w:szCs w:val="20"/>
              </w:rPr>
            </w:pPr>
            <w:r w:rsidRPr="0071345E">
              <w:rPr>
                <w:rFonts w:ascii="Calibri" w:hAnsi="Calibri" w:cs="Calibri"/>
                <w:b/>
                <w:color w:val="000000"/>
                <w:sz w:val="20"/>
                <w:szCs w:val="20"/>
              </w:rPr>
              <w:t>13</w:t>
            </w:r>
          </w:p>
        </w:tc>
        <w:tc>
          <w:tcPr>
            <w:tcW w:w="1060" w:type="dxa"/>
            <w:tcBorders>
              <w:top w:val="single" w:sz="4" w:space="0" w:color="auto"/>
              <w:left w:val="nil"/>
              <w:bottom w:val="single" w:sz="4" w:space="0" w:color="auto"/>
              <w:right w:val="dotted" w:sz="4" w:space="0" w:color="auto"/>
            </w:tcBorders>
            <w:shd w:val="clear" w:color="auto" w:fill="auto"/>
            <w:noWrap/>
            <w:vAlign w:val="center"/>
            <w:hideMark/>
          </w:tcPr>
          <w:p w:rsidR="0071345E" w:rsidRPr="0071345E" w:rsidRDefault="0071345E" w:rsidP="00024AF8">
            <w:pPr>
              <w:jc w:val="center"/>
              <w:rPr>
                <w:rFonts w:ascii="Calibri" w:hAnsi="Calibri" w:cs="Calibri"/>
                <w:b/>
                <w:color w:val="000000"/>
                <w:sz w:val="20"/>
                <w:szCs w:val="20"/>
              </w:rPr>
            </w:pPr>
            <w:r w:rsidRPr="0071345E">
              <w:rPr>
                <w:rFonts w:ascii="Calibri" w:hAnsi="Calibri" w:cs="Calibri"/>
                <w:b/>
                <w:color w:val="000000"/>
                <w:sz w:val="20"/>
                <w:szCs w:val="20"/>
              </w:rPr>
              <w:t>14</w:t>
            </w:r>
          </w:p>
        </w:tc>
        <w:tc>
          <w:tcPr>
            <w:tcW w:w="905" w:type="dxa"/>
            <w:tcBorders>
              <w:top w:val="single" w:sz="4" w:space="0" w:color="auto"/>
              <w:left w:val="nil"/>
              <w:bottom w:val="single" w:sz="4" w:space="0" w:color="auto"/>
              <w:right w:val="double" w:sz="4" w:space="0" w:color="auto"/>
            </w:tcBorders>
            <w:shd w:val="clear" w:color="auto" w:fill="auto"/>
            <w:noWrap/>
            <w:vAlign w:val="center"/>
            <w:hideMark/>
          </w:tcPr>
          <w:p w:rsidR="0071345E" w:rsidRPr="0071345E" w:rsidRDefault="0071345E" w:rsidP="00024AF8">
            <w:pPr>
              <w:jc w:val="center"/>
              <w:rPr>
                <w:rFonts w:ascii="Calibri" w:hAnsi="Calibri" w:cs="Calibri"/>
                <w:b/>
                <w:color w:val="000000"/>
                <w:sz w:val="20"/>
                <w:szCs w:val="20"/>
              </w:rPr>
            </w:pPr>
            <w:r w:rsidRPr="0071345E">
              <w:rPr>
                <w:rFonts w:ascii="Calibri" w:hAnsi="Calibri" w:cs="Calibri"/>
                <w:b/>
                <w:color w:val="000000"/>
                <w:sz w:val="20"/>
                <w:szCs w:val="20"/>
              </w:rPr>
              <w:t>15</w:t>
            </w:r>
          </w:p>
        </w:tc>
      </w:tr>
      <w:tr w:rsidR="00207EED" w:rsidRPr="00B92118" w:rsidTr="00024AF8">
        <w:trPr>
          <w:trHeight w:hRule="exact" w:val="255"/>
        </w:trPr>
        <w:tc>
          <w:tcPr>
            <w:tcW w:w="660" w:type="dxa"/>
            <w:vMerge w:val="restart"/>
            <w:tcBorders>
              <w:top w:val="single" w:sz="4" w:space="0" w:color="auto"/>
              <w:left w:val="double" w:sz="4" w:space="0" w:color="auto"/>
              <w:bottom w:val="nil"/>
              <w:right w:val="dotted" w:sz="4" w:space="0" w:color="auto"/>
            </w:tcBorders>
            <w:vAlign w:val="center"/>
            <w:hideMark/>
          </w:tcPr>
          <w:p w:rsidR="00207EED" w:rsidRPr="00B92118" w:rsidRDefault="0071345E" w:rsidP="00684FA7">
            <w:pPr>
              <w:spacing w:after="0" w:line="240" w:lineRule="auto"/>
              <w:jc w:val="center"/>
              <w:rPr>
                <w:rFonts w:ascii="Calibri" w:eastAsia="Times New Roman" w:hAnsi="Calibri" w:cs="Calibri"/>
                <w:color w:val="000000"/>
                <w:sz w:val="20"/>
                <w:szCs w:val="20"/>
                <w:lang w:eastAsia="lv-LV"/>
              </w:rPr>
            </w:pPr>
            <w:r>
              <w:rPr>
                <w:rFonts w:ascii="Calibri" w:eastAsia="Times New Roman" w:hAnsi="Calibri" w:cs="Calibri"/>
                <w:color w:val="000000"/>
                <w:sz w:val="20"/>
                <w:szCs w:val="20"/>
                <w:lang w:eastAsia="lv-LV"/>
              </w:rPr>
              <w:t>3</w:t>
            </w:r>
          </w:p>
        </w:tc>
        <w:tc>
          <w:tcPr>
            <w:tcW w:w="1052" w:type="dxa"/>
            <w:tcBorders>
              <w:top w:val="single" w:sz="4" w:space="0" w:color="auto"/>
              <w:left w:val="nil"/>
              <w:bottom w:val="dotted" w:sz="4" w:space="0" w:color="auto"/>
              <w:right w:val="dotted" w:sz="4" w:space="0" w:color="auto"/>
            </w:tcBorders>
            <w:shd w:val="clear" w:color="000000" w:fill="D9D9D9"/>
            <w:noWrap/>
            <w:vAlign w:val="bottom"/>
            <w:hideMark/>
          </w:tcPr>
          <w:p w:rsidR="00207EED" w:rsidRPr="00B92118" w:rsidRDefault="00207EED" w:rsidP="00207EED">
            <w:pPr>
              <w:spacing w:after="0" w:line="240" w:lineRule="auto"/>
              <w:jc w:val="center"/>
              <w:rPr>
                <w:rFonts w:ascii="Calibri" w:eastAsia="Times New Roman" w:hAnsi="Calibri" w:cs="Calibri"/>
                <w:color w:val="000000"/>
                <w:sz w:val="20"/>
                <w:szCs w:val="20"/>
                <w:lang w:eastAsia="lv-LV"/>
              </w:rPr>
            </w:pPr>
            <w:r w:rsidRPr="00B92118">
              <w:rPr>
                <w:rFonts w:ascii="Calibri" w:eastAsia="Times New Roman" w:hAnsi="Calibri" w:cs="Calibri"/>
                <w:color w:val="000000"/>
                <w:sz w:val="20"/>
                <w:szCs w:val="20"/>
                <w:lang w:eastAsia="lv-LV"/>
              </w:rPr>
              <w:t>3E</w:t>
            </w:r>
          </w:p>
        </w:tc>
        <w:tc>
          <w:tcPr>
            <w:tcW w:w="880" w:type="dxa"/>
            <w:tcBorders>
              <w:top w:val="single" w:sz="4" w:space="0" w:color="auto"/>
              <w:left w:val="nil"/>
              <w:bottom w:val="dotted" w:sz="4" w:space="0" w:color="auto"/>
              <w:right w:val="dotted" w:sz="4" w:space="0" w:color="auto"/>
            </w:tcBorders>
            <w:shd w:val="clear" w:color="000000" w:fill="D9D9D9"/>
            <w:noWrap/>
            <w:vAlign w:val="bottom"/>
            <w:hideMark/>
          </w:tcPr>
          <w:p w:rsidR="00207EED" w:rsidRDefault="00207EED" w:rsidP="00207EED">
            <w:pPr>
              <w:jc w:val="center"/>
              <w:rPr>
                <w:rFonts w:ascii="Calibri" w:hAnsi="Calibri" w:cs="Calibri"/>
                <w:sz w:val="20"/>
                <w:szCs w:val="20"/>
              </w:rPr>
            </w:pPr>
            <w:r>
              <w:rPr>
                <w:rFonts w:ascii="Calibri" w:hAnsi="Calibri" w:cs="Calibri"/>
                <w:sz w:val="20"/>
                <w:szCs w:val="20"/>
              </w:rPr>
              <w:t>91,52</w:t>
            </w:r>
          </w:p>
        </w:tc>
        <w:tc>
          <w:tcPr>
            <w:tcW w:w="829" w:type="dxa"/>
            <w:tcBorders>
              <w:top w:val="single" w:sz="4" w:space="0" w:color="auto"/>
              <w:left w:val="nil"/>
              <w:bottom w:val="dotted" w:sz="4" w:space="0" w:color="auto"/>
              <w:right w:val="dotted" w:sz="4" w:space="0" w:color="auto"/>
            </w:tcBorders>
            <w:shd w:val="clear" w:color="000000" w:fill="D9D9D9"/>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91,27</w:t>
            </w:r>
          </w:p>
        </w:tc>
        <w:tc>
          <w:tcPr>
            <w:tcW w:w="960" w:type="dxa"/>
            <w:tcBorders>
              <w:top w:val="single" w:sz="4" w:space="0" w:color="auto"/>
              <w:left w:val="nil"/>
              <w:bottom w:val="dotted" w:sz="4" w:space="0" w:color="auto"/>
              <w:right w:val="dotted" w:sz="4" w:space="0" w:color="auto"/>
            </w:tcBorders>
            <w:shd w:val="clear" w:color="000000" w:fill="D9D9D9"/>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88,32</w:t>
            </w:r>
          </w:p>
        </w:tc>
        <w:tc>
          <w:tcPr>
            <w:tcW w:w="773" w:type="dxa"/>
            <w:tcBorders>
              <w:top w:val="single" w:sz="4" w:space="0" w:color="auto"/>
              <w:left w:val="nil"/>
              <w:bottom w:val="dotted" w:sz="4" w:space="0" w:color="auto"/>
              <w:right w:val="dotted" w:sz="4" w:space="0" w:color="auto"/>
            </w:tcBorders>
            <w:shd w:val="clear" w:color="000000" w:fill="D9D9D9"/>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0,25</w:t>
            </w:r>
          </w:p>
        </w:tc>
        <w:tc>
          <w:tcPr>
            <w:tcW w:w="1134" w:type="dxa"/>
            <w:tcBorders>
              <w:top w:val="single" w:sz="4" w:space="0" w:color="auto"/>
              <w:left w:val="nil"/>
              <w:bottom w:val="dotted" w:sz="4" w:space="0" w:color="auto"/>
              <w:right w:val="dotted" w:sz="4" w:space="0" w:color="auto"/>
            </w:tcBorders>
            <w:shd w:val="clear" w:color="000000" w:fill="D9D9D9"/>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1,00</w:t>
            </w:r>
          </w:p>
        </w:tc>
        <w:tc>
          <w:tcPr>
            <w:tcW w:w="760" w:type="dxa"/>
            <w:tcBorders>
              <w:top w:val="single" w:sz="4" w:space="0" w:color="auto"/>
              <w:left w:val="nil"/>
              <w:bottom w:val="dotted" w:sz="4" w:space="0" w:color="auto"/>
              <w:right w:val="dotted" w:sz="4" w:space="0" w:color="auto"/>
            </w:tcBorders>
            <w:shd w:val="clear" w:color="000000" w:fill="D9D9D9"/>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1,00</w:t>
            </w:r>
          </w:p>
        </w:tc>
        <w:tc>
          <w:tcPr>
            <w:tcW w:w="804" w:type="dxa"/>
            <w:tcBorders>
              <w:top w:val="single" w:sz="4" w:space="0" w:color="auto"/>
              <w:left w:val="nil"/>
              <w:bottom w:val="dotted" w:sz="4" w:space="0" w:color="auto"/>
              <w:right w:val="dotted" w:sz="4" w:space="0" w:color="auto"/>
            </w:tcBorders>
            <w:shd w:val="clear" w:color="000000" w:fill="D9D9D9"/>
            <w:noWrap/>
            <w:vAlign w:val="bottom"/>
            <w:hideMark/>
          </w:tcPr>
          <w:p w:rsidR="00207EED" w:rsidRPr="00F63BE4" w:rsidRDefault="00207EED" w:rsidP="00207EED">
            <w:pPr>
              <w:jc w:val="center"/>
              <w:rPr>
                <w:rFonts w:ascii="Calibri" w:hAnsi="Calibri" w:cs="Calibri"/>
                <w:color w:val="000000"/>
                <w:sz w:val="20"/>
                <w:szCs w:val="20"/>
                <w:u w:val="single"/>
              </w:rPr>
            </w:pPr>
            <w:r w:rsidRPr="00F63BE4">
              <w:rPr>
                <w:rFonts w:ascii="Calibri" w:hAnsi="Calibri" w:cs="Calibri"/>
                <w:color w:val="000000"/>
                <w:sz w:val="20"/>
                <w:szCs w:val="20"/>
                <w:u w:val="single"/>
              </w:rPr>
              <w:t>0,9</w:t>
            </w:r>
            <w:r w:rsidR="00F23307">
              <w:rPr>
                <w:rFonts w:ascii="Calibri" w:hAnsi="Calibri" w:cs="Calibri"/>
                <w:color w:val="000000"/>
                <w:sz w:val="20"/>
                <w:szCs w:val="20"/>
                <w:u w:val="single"/>
              </w:rPr>
              <w:t>5</w:t>
            </w:r>
          </w:p>
        </w:tc>
        <w:tc>
          <w:tcPr>
            <w:tcW w:w="902" w:type="dxa"/>
            <w:tcBorders>
              <w:top w:val="single" w:sz="4" w:space="0" w:color="auto"/>
              <w:left w:val="nil"/>
              <w:bottom w:val="dotted" w:sz="4" w:space="0" w:color="auto"/>
              <w:right w:val="dotted" w:sz="4" w:space="0" w:color="auto"/>
            </w:tcBorders>
            <w:shd w:val="clear" w:color="000000" w:fill="D9D9D9"/>
            <w:noWrap/>
            <w:vAlign w:val="bottom"/>
            <w:hideMark/>
          </w:tcPr>
          <w:p w:rsidR="00207EED" w:rsidRPr="00C23205" w:rsidRDefault="00207EED" w:rsidP="00207EED">
            <w:pPr>
              <w:jc w:val="center"/>
              <w:rPr>
                <w:rFonts w:ascii="Calibri" w:hAnsi="Calibri" w:cs="Calibri"/>
                <w:i/>
                <w:color w:val="000000"/>
                <w:sz w:val="20"/>
                <w:szCs w:val="20"/>
              </w:rPr>
            </w:pPr>
          </w:p>
        </w:tc>
        <w:tc>
          <w:tcPr>
            <w:tcW w:w="1140" w:type="dxa"/>
            <w:tcBorders>
              <w:top w:val="single" w:sz="4" w:space="0" w:color="auto"/>
              <w:left w:val="nil"/>
              <w:bottom w:val="dotted" w:sz="4" w:space="0" w:color="auto"/>
              <w:right w:val="dotted" w:sz="4" w:space="0" w:color="auto"/>
            </w:tcBorders>
            <w:shd w:val="clear" w:color="000000" w:fill="D9D9D9"/>
            <w:noWrap/>
            <w:vAlign w:val="bottom"/>
            <w:hideMark/>
          </w:tcPr>
          <w:p w:rsidR="00207EED" w:rsidRDefault="00207EED" w:rsidP="00207EED">
            <w:pPr>
              <w:jc w:val="center"/>
              <w:rPr>
                <w:rFonts w:ascii="Calibri" w:hAnsi="Calibri" w:cs="Calibri"/>
                <w:color w:val="000000"/>
                <w:sz w:val="20"/>
                <w:szCs w:val="20"/>
              </w:rPr>
            </w:pPr>
          </w:p>
        </w:tc>
        <w:tc>
          <w:tcPr>
            <w:tcW w:w="820" w:type="dxa"/>
            <w:tcBorders>
              <w:top w:val="single" w:sz="4" w:space="0" w:color="auto"/>
              <w:left w:val="nil"/>
              <w:bottom w:val="dotted" w:sz="4" w:space="0" w:color="auto"/>
              <w:right w:val="dotted" w:sz="4" w:space="0" w:color="auto"/>
            </w:tcBorders>
            <w:shd w:val="clear" w:color="000000" w:fill="D9D9D9"/>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1260" w:type="dxa"/>
            <w:tcBorders>
              <w:top w:val="single" w:sz="4" w:space="0" w:color="auto"/>
              <w:left w:val="nil"/>
              <w:bottom w:val="dotted" w:sz="4" w:space="0" w:color="auto"/>
              <w:right w:val="dotted" w:sz="4" w:space="0" w:color="auto"/>
            </w:tcBorders>
            <w:shd w:val="clear" w:color="auto" w:fill="D9D9D9" w:themeFill="background1" w:themeFillShade="D9"/>
            <w:noWrap/>
            <w:vAlign w:val="bottom"/>
            <w:hideMark/>
          </w:tcPr>
          <w:p w:rsidR="00207EED" w:rsidRPr="00C23205" w:rsidRDefault="00207EED" w:rsidP="00207EED">
            <w:pPr>
              <w:jc w:val="center"/>
              <w:rPr>
                <w:rFonts w:ascii="Calibri" w:hAnsi="Calibri" w:cs="Calibri"/>
                <w:i/>
                <w:color w:val="000000"/>
                <w:sz w:val="20"/>
                <w:szCs w:val="20"/>
              </w:rPr>
            </w:pPr>
          </w:p>
        </w:tc>
        <w:tc>
          <w:tcPr>
            <w:tcW w:w="1060" w:type="dxa"/>
            <w:tcBorders>
              <w:top w:val="single" w:sz="4" w:space="0" w:color="auto"/>
              <w:left w:val="nil"/>
              <w:bottom w:val="dotted" w:sz="4" w:space="0" w:color="auto"/>
              <w:right w:val="dotted" w:sz="4" w:space="0" w:color="auto"/>
            </w:tcBorders>
            <w:shd w:val="clear" w:color="auto" w:fill="D9D9D9" w:themeFill="background1" w:themeFillShade="D9"/>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2,95</w:t>
            </w:r>
          </w:p>
        </w:tc>
        <w:tc>
          <w:tcPr>
            <w:tcW w:w="905" w:type="dxa"/>
            <w:tcBorders>
              <w:top w:val="single" w:sz="4" w:space="0" w:color="auto"/>
              <w:left w:val="nil"/>
              <w:bottom w:val="dotted" w:sz="4" w:space="0" w:color="auto"/>
              <w:right w:val="double" w:sz="4" w:space="0" w:color="auto"/>
            </w:tcBorders>
            <w:shd w:val="clear" w:color="auto" w:fill="D9D9D9" w:themeFill="background1" w:themeFillShade="D9"/>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3,20</w:t>
            </w:r>
          </w:p>
        </w:tc>
      </w:tr>
      <w:tr w:rsidR="00207EED" w:rsidRPr="00B92118" w:rsidTr="00E67A1A">
        <w:trPr>
          <w:trHeight w:hRule="exact" w:val="255"/>
        </w:trPr>
        <w:tc>
          <w:tcPr>
            <w:tcW w:w="660" w:type="dxa"/>
            <w:vMerge/>
            <w:tcBorders>
              <w:top w:val="dotted" w:sz="4" w:space="0" w:color="auto"/>
              <w:left w:val="double" w:sz="4" w:space="0" w:color="auto"/>
              <w:bottom w:val="nil"/>
              <w:right w:val="dotted" w:sz="4" w:space="0" w:color="auto"/>
            </w:tcBorders>
            <w:vAlign w:val="center"/>
            <w:hideMark/>
          </w:tcPr>
          <w:p w:rsidR="00207EED" w:rsidRPr="00B92118" w:rsidRDefault="00207EED" w:rsidP="00684FA7">
            <w:pPr>
              <w:spacing w:after="0" w:line="240" w:lineRule="auto"/>
              <w:jc w:val="center"/>
              <w:rPr>
                <w:rFonts w:ascii="Calibri" w:eastAsia="Times New Roman" w:hAnsi="Calibri" w:cs="Calibri"/>
                <w:color w:val="000000"/>
                <w:sz w:val="20"/>
                <w:szCs w:val="20"/>
                <w:lang w:eastAsia="lv-LV"/>
              </w:rPr>
            </w:pPr>
          </w:p>
        </w:tc>
        <w:tc>
          <w:tcPr>
            <w:tcW w:w="1052" w:type="dxa"/>
            <w:tcBorders>
              <w:top w:val="nil"/>
              <w:left w:val="nil"/>
              <w:bottom w:val="dotted" w:sz="4" w:space="0" w:color="auto"/>
              <w:right w:val="dotted" w:sz="4" w:space="0" w:color="auto"/>
            </w:tcBorders>
            <w:shd w:val="clear" w:color="auto" w:fill="auto"/>
            <w:noWrap/>
            <w:vAlign w:val="bottom"/>
            <w:hideMark/>
          </w:tcPr>
          <w:p w:rsidR="00207EED" w:rsidRPr="00B92118" w:rsidRDefault="00207EED" w:rsidP="00207EED">
            <w:pPr>
              <w:spacing w:after="0" w:line="240" w:lineRule="auto"/>
              <w:jc w:val="center"/>
              <w:rPr>
                <w:rFonts w:ascii="Calibri" w:eastAsia="Times New Roman" w:hAnsi="Calibri" w:cs="Calibri"/>
                <w:color w:val="000000"/>
                <w:sz w:val="20"/>
                <w:szCs w:val="20"/>
                <w:lang w:eastAsia="lv-LV"/>
              </w:rPr>
            </w:pPr>
            <w:r w:rsidRPr="00B92118">
              <w:rPr>
                <w:rFonts w:ascii="Calibri" w:eastAsia="Times New Roman" w:hAnsi="Calibri" w:cs="Calibri"/>
                <w:color w:val="000000"/>
                <w:sz w:val="20"/>
                <w:szCs w:val="20"/>
                <w:lang w:eastAsia="lv-LV"/>
              </w:rPr>
              <w:t>3F</w:t>
            </w:r>
          </w:p>
        </w:tc>
        <w:tc>
          <w:tcPr>
            <w:tcW w:w="88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sz w:val="20"/>
                <w:szCs w:val="20"/>
              </w:rPr>
            </w:pPr>
            <w:r>
              <w:rPr>
                <w:rFonts w:ascii="Calibri" w:hAnsi="Calibri" w:cs="Calibri"/>
                <w:sz w:val="20"/>
                <w:szCs w:val="20"/>
              </w:rPr>
              <w:t>91,82</w:t>
            </w:r>
          </w:p>
        </w:tc>
        <w:tc>
          <w:tcPr>
            <w:tcW w:w="829"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91,57</w:t>
            </w:r>
          </w:p>
        </w:tc>
        <w:tc>
          <w:tcPr>
            <w:tcW w:w="9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87,22</w:t>
            </w:r>
          </w:p>
        </w:tc>
        <w:tc>
          <w:tcPr>
            <w:tcW w:w="773"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0,25</w:t>
            </w:r>
          </w:p>
        </w:tc>
        <w:tc>
          <w:tcPr>
            <w:tcW w:w="1134"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1,60</w:t>
            </w:r>
          </w:p>
        </w:tc>
        <w:tc>
          <w:tcPr>
            <w:tcW w:w="7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0,90</w:t>
            </w:r>
          </w:p>
        </w:tc>
        <w:tc>
          <w:tcPr>
            <w:tcW w:w="804" w:type="dxa"/>
            <w:tcBorders>
              <w:top w:val="nil"/>
              <w:left w:val="nil"/>
              <w:bottom w:val="dotted" w:sz="4" w:space="0" w:color="auto"/>
              <w:right w:val="dotted" w:sz="4" w:space="0" w:color="auto"/>
            </w:tcBorders>
            <w:shd w:val="clear" w:color="auto" w:fill="auto"/>
            <w:noWrap/>
            <w:vAlign w:val="bottom"/>
            <w:hideMark/>
          </w:tcPr>
          <w:p w:rsidR="00207EED" w:rsidRPr="00F23307" w:rsidRDefault="00207EED" w:rsidP="00207EED">
            <w:pPr>
              <w:jc w:val="center"/>
              <w:rPr>
                <w:rFonts w:ascii="Calibri" w:hAnsi="Calibri" w:cs="Calibri"/>
                <w:color w:val="000000"/>
                <w:sz w:val="20"/>
                <w:szCs w:val="20"/>
              </w:rPr>
            </w:pPr>
            <w:r w:rsidRPr="00F23307">
              <w:rPr>
                <w:rFonts w:ascii="Calibri" w:hAnsi="Calibri" w:cs="Calibri"/>
                <w:color w:val="000000"/>
                <w:sz w:val="20"/>
                <w:szCs w:val="20"/>
              </w:rPr>
              <w:t>0,90</w:t>
            </w:r>
          </w:p>
        </w:tc>
        <w:tc>
          <w:tcPr>
            <w:tcW w:w="902"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0,95</w:t>
            </w:r>
          </w:p>
        </w:tc>
        <w:tc>
          <w:tcPr>
            <w:tcW w:w="114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82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12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0,95</w:t>
            </w:r>
          </w:p>
        </w:tc>
        <w:tc>
          <w:tcPr>
            <w:tcW w:w="10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4,35</w:t>
            </w:r>
          </w:p>
        </w:tc>
        <w:tc>
          <w:tcPr>
            <w:tcW w:w="905" w:type="dxa"/>
            <w:tcBorders>
              <w:top w:val="nil"/>
              <w:left w:val="nil"/>
              <w:bottom w:val="dotted" w:sz="4" w:space="0" w:color="auto"/>
              <w:right w:val="double"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4,60</w:t>
            </w:r>
          </w:p>
        </w:tc>
      </w:tr>
      <w:tr w:rsidR="00207EED" w:rsidRPr="00B92118" w:rsidTr="00E67A1A">
        <w:trPr>
          <w:trHeight w:hRule="exact" w:val="255"/>
        </w:trPr>
        <w:tc>
          <w:tcPr>
            <w:tcW w:w="660" w:type="dxa"/>
            <w:vMerge/>
            <w:tcBorders>
              <w:top w:val="dotted" w:sz="4" w:space="0" w:color="auto"/>
              <w:left w:val="double" w:sz="4" w:space="0" w:color="auto"/>
              <w:bottom w:val="nil"/>
              <w:right w:val="dotted" w:sz="4" w:space="0" w:color="auto"/>
            </w:tcBorders>
            <w:vAlign w:val="center"/>
            <w:hideMark/>
          </w:tcPr>
          <w:p w:rsidR="00207EED" w:rsidRPr="00B92118" w:rsidRDefault="00207EED" w:rsidP="00684FA7">
            <w:pPr>
              <w:spacing w:after="0" w:line="240" w:lineRule="auto"/>
              <w:jc w:val="center"/>
              <w:rPr>
                <w:rFonts w:ascii="Calibri" w:eastAsia="Times New Roman" w:hAnsi="Calibri" w:cs="Calibri"/>
                <w:color w:val="000000"/>
                <w:sz w:val="20"/>
                <w:szCs w:val="20"/>
                <w:lang w:eastAsia="lv-LV"/>
              </w:rPr>
            </w:pPr>
          </w:p>
        </w:tc>
        <w:tc>
          <w:tcPr>
            <w:tcW w:w="1052" w:type="dxa"/>
            <w:tcBorders>
              <w:top w:val="nil"/>
              <w:left w:val="nil"/>
              <w:bottom w:val="dotted" w:sz="4" w:space="0" w:color="auto"/>
              <w:right w:val="dotted" w:sz="4" w:space="0" w:color="auto"/>
            </w:tcBorders>
            <w:shd w:val="clear" w:color="auto" w:fill="auto"/>
            <w:noWrap/>
            <w:vAlign w:val="bottom"/>
            <w:hideMark/>
          </w:tcPr>
          <w:p w:rsidR="00207EED" w:rsidRPr="00B92118" w:rsidRDefault="00207EED" w:rsidP="00207EED">
            <w:pPr>
              <w:spacing w:after="0" w:line="240" w:lineRule="auto"/>
              <w:jc w:val="center"/>
              <w:rPr>
                <w:rFonts w:ascii="Calibri" w:eastAsia="Times New Roman" w:hAnsi="Calibri" w:cs="Calibri"/>
                <w:color w:val="000000"/>
                <w:sz w:val="20"/>
                <w:szCs w:val="20"/>
                <w:lang w:eastAsia="lv-LV"/>
              </w:rPr>
            </w:pPr>
            <w:r w:rsidRPr="00B92118">
              <w:rPr>
                <w:rFonts w:ascii="Calibri" w:eastAsia="Times New Roman" w:hAnsi="Calibri" w:cs="Calibri"/>
                <w:color w:val="000000"/>
                <w:sz w:val="20"/>
                <w:szCs w:val="20"/>
                <w:lang w:eastAsia="lv-LV"/>
              </w:rPr>
              <w:t>3G</w:t>
            </w:r>
          </w:p>
        </w:tc>
        <w:tc>
          <w:tcPr>
            <w:tcW w:w="88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sz w:val="20"/>
                <w:szCs w:val="20"/>
              </w:rPr>
            </w:pPr>
            <w:r>
              <w:rPr>
                <w:rFonts w:ascii="Calibri" w:hAnsi="Calibri" w:cs="Calibri"/>
                <w:sz w:val="20"/>
                <w:szCs w:val="20"/>
              </w:rPr>
              <w:t>92,00</w:t>
            </w:r>
          </w:p>
        </w:tc>
        <w:tc>
          <w:tcPr>
            <w:tcW w:w="829"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91,75</w:t>
            </w:r>
          </w:p>
        </w:tc>
        <w:tc>
          <w:tcPr>
            <w:tcW w:w="9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87,20</w:t>
            </w:r>
          </w:p>
        </w:tc>
        <w:tc>
          <w:tcPr>
            <w:tcW w:w="773"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0,25</w:t>
            </w:r>
          </w:p>
        </w:tc>
        <w:tc>
          <w:tcPr>
            <w:tcW w:w="1134"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2,25</w:t>
            </w:r>
          </w:p>
        </w:tc>
        <w:tc>
          <w:tcPr>
            <w:tcW w:w="7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1,20</w:t>
            </w:r>
          </w:p>
        </w:tc>
        <w:tc>
          <w:tcPr>
            <w:tcW w:w="804"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902"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1,10</w:t>
            </w:r>
          </w:p>
        </w:tc>
        <w:tc>
          <w:tcPr>
            <w:tcW w:w="114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82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12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1,10</w:t>
            </w:r>
          </w:p>
        </w:tc>
        <w:tc>
          <w:tcPr>
            <w:tcW w:w="10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4,55</w:t>
            </w:r>
          </w:p>
        </w:tc>
        <w:tc>
          <w:tcPr>
            <w:tcW w:w="905" w:type="dxa"/>
            <w:tcBorders>
              <w:top w:val="nil"/>
              <w:left w:val="nil"/>
              <w:bottom w:val="dotted" w:sz="4" w:space="0" w:color="auto"/>
              <w:right w:val="double"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4,80</w:t>
            </w:r>
          </w:p>
        </w:tc>
      </w:tr>
      <w:tr w:rsidR="00207EED" w:rsidRPr="00B92118" w:rsidTr="00E67A1A">
        <w:trPr>
          <w:trHeight w:hRule="exact" w:val="255"/>
        </w:trPr>
        <w:tc>
          <w:tcPr>
            <w:tcW w:w="660" w:type="dxa"/>
            <w:vMerge/>
            <w:tcBorders>
              <w:top w:val="dotted" w:sz="4" w:space="0" w:color="auto"/>
              <w:left w:val="double" w:sz="4" w:space="0" w:color="auto"/>
              <w:bottom w:val="nil"/>
              <w:right w:val="dotted" w:sz="4" w:space="0" w:color="auto"/>
            </w:tcBorders>
            <w:vAlign w:val="center"/>
            <w:hideMark/>
          </w:tcPr>
          <w:p w:rsidR="00207EED" w:rsidRPr="00B92118" w:rsidRDefault="00207EED" w:rsidP="00684FA7">
            <w:pPr>
              <w:spacing w:after="0" w:line="240" w:lineRule="auto"/>
              <w:jc w:val="center"/>
              <w:rPr>
                <w:rFonts w:ascii="Calibri" w:eastAsia="Times New Roman" w:hAnsi="Calibri" w:cs="Calibri"/>
                <w:color w:val="000000"/>
                <w:sz w:val="20"/>
                <w:szCs w:val="20"/>
                <w:lang w:eastAsia="lv-LV"/>
              </w:rPr>
            </w:pPr>
          </w:p>
        </w:tc>
        <w:tc>
          <w:tcPr>
            <w:tcW w:w="1052" w:type="dxa"/>
            <w:tcBorders>
              <w:top w:val="nil"/>
              <w:left w:val="nil"/>
              <w:bottom w:val="dotted" w:sz="4" w:space="0" w:color="auto"/>
              <w:right w:val="dotted" w:sz="4" w:space="0" w:color="auto"/>
            </w:tcBorders>
            <w:shd w:val="clear" w:color="000000" w:fill="D9D9D9"/>
            <w:noWrap/>
            <w:vAlign w:val="bottom"/>
            <w:hideMark/>
          </w:tcPr>
          <w:p w:rsidR="00207EED" w:rsidRPr="00B92118" w:rsidRDefault="00207EED" w:rsidP="00207EED">
            <w:pPr>
              <w:spacing w:after="0" w:line="240" w:lineRule="auto"/>
              <w:jc w:val="center"/>
              <w:rPr>
                <w:rFonts w:ascii="Calibri" w:eastAsia="Times New Roman" w:hAnsi="Calibri" w:cs="Calibri"/>
                <w:color w:val="000000"/>
                <w:sz w:val="20"/>
                <w:szCs w:val="20"/>
                <w:lang w:eastAsia="lv-LV"/>
              </w:rPr>
            </w:pPr>
            <w:r w:rsidRPr="00B92118">
              <w:rPr>
                <w:rFonts w:ascii="Calibri" w:eastAsia="Times New Roman" w:hAnsi="Calibri" w:cs="Calibri"/>
                <w:color w:val="000000"/>
                <w:sz w:val="20"/>
                <w:szCs w:val="20"/>
                <w:lang w:eastAsia="lv-LV"/>
              </w:rPr>
              <w:t>3H</w:t>
            </w:r>
          </w:p>
        </w:tc>
        <w:tc>
          <w:tcPr>
            <w:tcW w:w="880" w:type="dxa"/>
            <w:tcBorders>
              <w:top w:val="nil"/>
              <w:left w:val="nil"/>
              <w:bottom w:val="dotted" w:sz="4" w:space="0" w:color="auto"/>
              <w:right w:val="dotted" w:sz="4" w:space="0" w:color="auto"/>
            </w:tcBorders>
            <w:shd w:val="clear" w:color="000000" w:fill="D9D9D9"/>
            <w:noWrap/>
            <w:vAlign w:val="bottom"/>
            <w:hideMark/>
          </w:tcPr>
          <w:p w:rsidR="00207EED" w:rsidRDefault="00207EED" w:rsidP="00207EED">
            <w:pPr>
              <w:jc w:val="center"/>
              <w:rPr>
                <w:rFonts w:ascii="Calibri" w:hAnsi="Calibri" w:cs="Calibri"/>
                <w:sz w:val="20"/>
                <w:szCs w:val="20"/>
              </w:rPr>
            </w:pPr>
            <w:r>
              <w:rPr>
                <w:rFonts w:ascii="Calibri" w:hAnsi="Calibri" w:cs="Calibri"/>
                <w:sz w:val="20"/>
                <w:szCs w:val="20"/>
              </w:rPr>
              <w:t>92,45</w:t>
            </w:r>
          </w:p>
        </w:tc>
        <w:tc>
          <w:tcPr>
            <w:tcW w:w="829" w:type="dxa"/>
            <w:tcBorders>
              <w:top w:val="nil"/>
              <w:left w:val="nil"/>
              <w:bottom w:val="dotted" w:sz="4" w:space="0" w:color="auto"/>
              <w:right w:val="dotted" w:sz="4" w:space="0" w:color="auto"/>
            </w:tcBorders>
            <w:shd w:val="clear" w:color="000000" w:fill="D9D9D9"/>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92,20</w:t>
            </w:r>
          </w:p>
        </w:tc>
        <w:tc>
          <w:tcPr>
            <w:tcW w:w="960" w:type="dxa"/>
            <w:tcBorders>
              <w:top w:val="nil"/>
              <w:left w:val="nil"/>
              <w:bottom w:val="dotted" w:sz="4" w:space="0" w:color="auto"/>
              <w:right w:val="dotted" w:sz="4" w:space="0" w:color="auto"/>
            </w:tcBorders>
            <w:shd w:val="clear" w:color="000000" w:fill="D9D9D9"/>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87,25</w:t>
            </w:r>
          </w:p>
        </w:tc>
        <w:tc>
          <w:tcPr>
            <w:tcW w:w="773" w:type="dxa"/>
            <w:tcBorders>
              <w:top w:val="nil"/>
              <w:left w:val="nil"/>
              <w:bottom w:val="dotted" w:sz="4" w:space="0" w:color="auto"/>
              <w:right w:val="dotted" w:sz="4" w:space="0" w:color="auto"/>
            </w:tcBorders>
            <w:shd w:val="clear" w:color="000000" w:fill="D9D9D9"/>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0,25</w:t>
            </w:r>
          </w:p>
        </w:tc>
        <w:tc>
          <w:tcPr>
            <w:tcW w:w="1134" w:type="dxa"/>
            <w:tcBorders>
              <w:top w:val="nil"/>
              <w:left w:val="nil"/>
              <w:bottom w:val="dotted" w:sz="4" w:space="0" w:color="auto"/>
              <w:right w:val="dotted" w:sz="4" w:space="0" w:color="auto"/>
            </w:tcBorders>
            <w:shd w:val="clear" w:color="000000" w:fill="D9D9D9"/>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3,00</w:t>
            </w:r>
          </w:p>
        </w:tc>
        <w:tc>
          <w:tcPr>
            <w:tcW w:w="760" w:type="dxa"/>
            <w:tcBorders>
              <w:top w:val="nil"/>
              <w:left w:val="nil"/>
              <w:bottom w:val="dotted" w:sz="4" w:space="0" w:color="auto"/>
              <w:right w:val="dotted" w:sz="4" w:space="0" w:color="auto"/>
            </w:tcBorders>
            <w:shd w:val="clear" w:color="000000" w:fill="D9D9D9"/>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0,50</w:t>
            </w:r>
          </w:p>
        </w:tc>
        <w:tc>
          <w:tcPr>
            <w:tcW w:w="804" w:type="dxa"/>
            <w:tcBorders>
              <w:top w:val="nil"/>
              <w:left w:val="nil"/>
              <w:bottom w:val="dotted" w:sz="4" w:space="0" w:color="auto"/>
              <w:right w:val="dotted" w:sz="4" w:space="0" w:color="auto"/>
            </w:tcBorders>
            <w:shd w:val="clear" w:color="000000" w:fill="D9D9D9"/>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902" w:type="dxa"/>
            <w:tcBorders>
              <w:top w:val="nil"/>
              <w:left w:val="nil"/>
              <w:bottom w:val="dotted" w:sz="4" w:space="0" w:color="auto"/>
              <w:right w:val="dotted" w:sz="4" w:space="0" w:color="auto"/>
            </w:tcBorders>
            <w:shd w:val="clear" w:color="000000" w:fill="D9D9D9"/>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1,45</w:t>
            </w:r>
          </w:p>
        </w:tc>
        <w:tc>
          <w:tcPr>
            <w:tcW w:w="1140" w:type="dxa"/>
            <w:tcBorders>
              <w:top w:val="nil"/>
              <w:left w:val="nil"/>
              <w:bottom w:val="dotted" w:sz="4" w:space="0" w:color="auto"/>
              <w:right w:val="dotted" w:sz="4" w:space="0" w:color="auto"/>
            </w:tcBorders>
            <w:shd w:val="clear" w:color="000000" w:fill="D9D9D9"/>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820" w:type="dxa"/>
            <w:tcBorders>
              <w:top w:val="nil"/>
              <w:left w:val="nil"/>
              <w:bottom w:val="dotted" w:sz="4" w:space="0" w:color="auto"/>
              <w:right w:val="dotted" w:sz="4" w:space="0" w:color="auto"/>
            </w:tcBorders>
            <w:shd w:val="clear" w:color="000000" w:fill="D9D9D9"/>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1260" w:type="dxa"/>
            <w:tcBorders>
              <w:top w:val="dotted" w:sz="4" w:space="0" w:color="auto"/>
              <w:left w:val="nil"/>
              <w:bottom w:val="dotted" w:sz="4" w:space="0" w:color="auto"/>
              <w:right w:val="dotted" w:sz="4" w:space="0" w:color="auto"/>
            </w:tcBorders>
            <w:shd w:val="clear" w:color="auto" w:fill="D9D9D9" w:themeFill="background1" w:themeFillShade="D9"/>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1,45</w:t>
            </w:r>
          </w:p>
        </w:tc>
        <w:tc>
          <w:tcPr>
            <w:tcW w:w="1060" w:type="dxa"/>
            <w:tcBorders>
              <w:top w:val="dotted" w:sz="4" w:space="0" w:color="auto"/>
              <w:left w:val="nil"/>
              <w:bottom w:val="dotted" w:sz="4" w:space="0" w:color="auto"/>
              <w:right w:val="dotted" w:sz="4" w:space="0" w:color="auto"/>
            </w:tcBorders>
            <w:shd w:val="clear" w:color="auto" w:fill="D9D9D9" w:themeFill="background1" w:themeFillShade="D9"/>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4,95</w:t>
            </w:r>
          </w:p>
        </w:tc>
        <w:tc>
          <w:tcPr>
            <w:tcW w:w="905" w:type="dxa"/>
            <w:tcBorders>
              <w:top w:val="dotted" w:sz="4" w:space="0" w:color="auto"/>
              <w:left w:val="nil"/>
              <w:bottom w:val="dotted" w:sz="4" w:space="0" w:color="auto"/>
              <w:right w:val="double" w:sz="4" w:space="0" w:color="auto"/>
            </w:tcBorders>
            <w:shd w:val="clear" w:color="auto" w:fill="D9D9D9" w:themeFill="background1" w:themeFillShade="D9"/>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5,20</w:t>
            </w:r>
          </w:p>
        </w:tc>
      </w:tr>
      <w:tr w:rsidR="00207EED" w:rsidRPr="00B92118" w:rsidTr="00E67A1A">
        <w:trPr>
          <w:trHeight w:hRule="exact" w:val="255"/>
        </w:trPr>
        <w:tc>
          <w:tcPr>
            <w:tcW w:w="660" w:type="dxa"/>
            <w:vMerge/>
            <w:tcBorders>
              <w:top w:val="dotted" w:sz="4" w:space="0" w:color="auto"/>
              <w:left w:val="double" w:sz="4" w:space="0" w:color="auto"/>
              <w:bottom w:val="nil"/>
              <w:right w:val="dotted" w:sz="4" w:space="0" w:color="auto"/>
            </w:tcBorders>
            <w:vAlign w:val="center"/>
            <w:hideMark/>
          </w:tcPr>
          <w:p w:rsidR="00207EED" w:rsidRPr="00B92118" w:rsidRDefault="00207EED" w:rsidP="00684FA7">
            <w:pPr>
              <w:spacing w:after="0" w:line="240" w:lineRule="auto"/>
              <w:jc w:val="center"/>
              <w:rPr>
                <w:rFonts w:ascii="Calibri" w:eastAsia="Times New Roman" w:hAnsi="Calibri" w:cs="Calibri"/>
                <w:color w:val="000000"/>
                <w:sz w:val="20"/>
                <w:szCs w:val="20"/>
                <w:lang w:eastAsia="lv-LV"/>
              </w:rPr>
            </w:pPr>
          </w:p>
        </w:tc>
        <w:tc>
          <w:tcPr>
            <w:tcW w:w="1052" w:type="dxa"/>
            <w:tcBorders>
              <w:top w:val="nil"/>
              <w:left w:val="nil"/>
              <w:bottom w:val="dotted" w:sz="4" w:space="0" w:color="auto"/>
              <w:right w:val="dotted" w:sz="4" w:space="0" w:color="auto"/>
            </w:tcBorders>
            <w:shd w:val="clear" w:color="auto" w:fill="auto"/>
            <w:noWrap/>
            <w:vAlign w:val="bottom"/>
            <w:hideMark/>
          </w:tcPr>
          <w:p w:rsidR="00207EED" w:rsidRPr="00B92118" w:rsidRDefault="00207EED" w:rsidP="00207EED">
            <w:pPr>
              <w:spacing w:after="0" w:line="240" w:lineRule="auto"/>
              <w:jc w:val="center"/>
              <w:rPr>
                <w:rFonts w:ascii="Calibri" w:eastAsia="Times New Roman" w:hAnsi="Calibri" w:cs="Calibri"/>
                <w:color w:val="000000"/>
                <w:sz w:val="20"/>
                <w:szCs w:val="20"/>
                <w:lang w:eastAsia="lv-LV"/>
              </w:rPr>
            </w:pPr>
            <w:r w:rsidRPr="00B92118">
              <w:rPr>
                <w:rFonts w:ascii="Calibri" w:eastAsia="Times New Roman" w:hAnsi="Calibri" w:cs="Calibri"/>
                <w:color w:val="000000"/>
                <w:sz w:val="20"/>
                <w:szCs w:val="20"/>
                <w:lang w:eastAsia="lv-LV"/>
              </w:rPr>
              <w:t>3I</w:t>
            </w:r>
          </w:p>
        </w:tc>
        <w:tc>
          <w:tcPr>
            <w:tcW w:w="88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sz w:val="20"/>
                <w:szCs w:val="20"/>
              </w:rPr>
            </w:pPr>
            <w:r>
              <w:rPr>
                <w:rFonts w:ascii="Calibri" w:hAnsi="Calibri" w:cs="Calibri"/>
                <w:sz w:val="20"/>
                <w:szCs w:val="20"/>
              </w:rPr>
              <w:t>92,57</w:t>
            </w:r>
          </w:p>
        </w:tc>
        <w:tc>
          <w:tcPr>
            <w:tcW w:w="829"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92,32</w:t>
            </w:r>
          </w:p>
        </w:tc>
        <w:tc>
          <w:tcPr>
            <w:tcW w:w="9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86,97</w:t>
            </w:r>
          </w:p>
        </w:tc>
        <w:tc>
          <w:tcPr>
            <w:tcW w:w="773"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0,25</w:t>
            </w:r>
          </w:p>
        </w:tc>
        <w:tc>
          <w:tcPr>
            <w:tcW w:w="1134"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3,10</w:t>
            </w:r>
          </w:p>
        </w:tc>
        <w:tc>
          <w:tcPr>
            <w:tcW w:w="7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0,45</w:t>
            </w:r>
          </w:p>
        </w:tc>
        <w:tc>
          <w:tcPr>
            <w:tcW w:w="804"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902"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1,80</w:t>
            </w:r>
          </w:p>
        </w:tc>
        <w:tc>
          <w:tcPr>
            <w:tcW w:w="114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82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12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1,80</w:t>
            </w:r>
          </w:p>
        </w:tc>
        <w:tc>
          <w:tcPr>
            <w:tcW w:w="10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5,35</w:t>
            </w:r>
          </w:p>
        </w:tc>
        <w:tc>
          <w:tcPr>
            <w:tcW w:w="905" w:type="dxa"/>
            <w:tcBorders>
              <w:top w:val="nil"/>
              <w:left w:val="nil"/>
              <w:bottom w:val="dotted" w:sz="4" w:space="0" w:color="auto"/>
              <w:right w:val="double"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5,60</w:t>
            </w:r>
          </w:p>
        </w:tc>
      </w:tr>
      <w:tr w:rsidR="00207EED" w:rsidRPr="00B92118" w:rsidTr="00E67A1A">
        <w:trPr>
          <w:trHeight w:hRule="exact" w:val="255"/>
        </w:trPr>
        <w:tc>
          <w:tcPr>
            <w:tcW w:w="660" w:type="dxa"/>
            <w:vMerge/>
            <w:tcBorders>
              <w:top w:val="dotted" w:sz="4" w:space="0" w:color="auto"/>
              <w:left w:val="double" w:sz="4" w:space="0" w:color="auto"/>
              <w:bottom w:val="nil"/>
              <w:right w:val="dotted" w:sz="4" w:space="0" w:color="auto"/>
            </w:tcBorders>
            <w:vAlign w:val="center"/>
            <w:hideMark/>
          </w:tcPr>
          <w:p w:rsidR="00207EED" w:rsidRPr="00B92118" w:rsidRDefault="00207EED" w:rsidP="00684FA7">
            <w:pPr>
              <w:spacing w:after="0" w:line="240" w:lineRule="auto"/>
              <w:jc w:val="center"/>
              <w:rPr>
                <w:rFonts w:ascii="Calibri" w:eastAsia="Times New Roman" w:hAnsi="Calibri" w:cs="Calibri"/>
                <w:color w:val="000000"/>
                <w:sz w:val="20"/>
                <w:szCs w:val="20"/>
                <w:lang w:eastAsia="lv-LV"/>
              </w:rPr>
            </w:pPr>
          </w:p>
        </w:tc>
        <w:tc>
          <w:tcPr>
            <w:tcW w:w="1052" w:type="dxa"/>
            <w:tcBorders>
              <w:top w:val="nil"/>
              <w:left w:val="nil"/>
              <w:bottom w:val="dotted" w:sz="4" w:space="0" w:color="auto"/>
              <w:right w:val="dotted" w:sz="4" w:space="0" w:color="auto"/>
            </w:tcBorders>
            <w:shd w:val="clear" w:color="auto" w:fill="auto"/>
            <w:noWrap/>
            <w:vAlign w:val="bottom"/>
            <w:hideMark/>
          </w:tcPr>
          <w:p w:rsidR="00207EED" w:rsidRPr="00B92118" w:rsidRDefault="00207EED" w:rsidP="00207EED">
            <w:pPr>
              <w:spacing w:after="0" w:line="240" w:lineRule="auto"/>
              <w:jc w:val="center"/>
              <w:rPr>
                <w:rFonts w:ascii="Calibri" w:eastAsia="Times New Roman" w:hAnsi="Calibri" w:cs="Calibri"/>
                <w:color w:val="000000"/>
                <w:sz w:val="20"/>
                <w:szCs w:val="20"/>
                <w:lang w:eastAsia="lv-LV"/>
              </w:rPr>
            </w:pPr>
            <w:r w:rsidRPr="00B92118">
              <w:rPr>
                <w:rFonts w:ascii="Calibri" w:eastAsia="Times New Roman" w:hAnsi="Calibri" w:cs="Calibri"/>
                <w:color w:val="000000"/>
                <w:sz w:val="20"/>
                <w:szCs w:val="20"/>
                <w:lang w:eastAsia="lv-LV"/>
              </w:rPr>
              <w:t>3J</w:t>
            </w:r>
          </w:p>
        </w:tc>
        <w:tc>
          <w:tcPr>
            <w:tcW w:w="88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sz w:val="20"/>
                <w:szCs w:val="20"/>
              </w:rPr>
            </w:pPr>
            <w:r>
              <w:rPr>
                <w:rFonts w:ascii="Calibri" w:hAnsi="Calibri" w:cs="Calibri"/>
                <w:sz w:val="20"/>
                <w:szCs w:val="20"/>
              </w:rPr>
              <w:t>92,55</w:t>
            </w:r>
          </w:p>
        </w:tc>
        <w:tc>
          <w:tcPr>
            <w:tcW w:w="829"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92,30</w:t>
            </w:r>
          </w:p>
        </w:tc>
        <w:tc>
          <w:tcPr>
            <w:tcW w:w="9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86,95</w:t>
            </w:r>
          </w:p>
        </w:tc>
        <w:tc>
          <w:tcPr>
            <w:tcW w:w="773"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0,25</w:t>
            </w:r>
          </w:p>
        </w:tc>
        <w:tc>
          <w:tcPr>
            <w:tcW w:w="1134"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2,65</w:t>
            </w:r>
          </w:p>
        </w:tc>
        <w:tc>
          <w:tcPr>
            <w:tcW w:w="7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0,80</w:t>
            </w:r>
          </w:p>
        </w:tc>
        <w:tc>
          <w:tcPr>
            <w:tcW w:w="804"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902"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1,90</w:t>
            </w:r>
          </w:p>
        </w:tc>
        <w:tc>
          <w:tcPr>
            <w:tcW w:w="114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82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12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1,90</w:t>
            </w:r>
          </w:p>
        </w:tc>
        <w:tc>
          <w:tcPr>
            <w:tcW w:w="10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5,35</w:t>
            </w:r>
          </w:p>
        </w:tc>
        <w:tc>
          <w:tcPr>
            <w:tcW w:w="905" w:type="dxa"/>
            <w:tcBorders>
              <w:top w:val="nil"/>
              <w:left w:val="nil"/>
              <w:bottom w:val="dotted" w:sz="4" w:space="0" w:color="auto"/>
              <w:right w:val="double"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5,60</w:t>
            </w:r>
          </w:p>
        </w:tc>
      </w:tr>
      <w:tr w:rsidR="00207EED" w:rsidRPr="00B92118" w:rsidTr="00E67A1A">
        <w:trPr>
          <w:trHeight w:hRule="exact" w:val="255"/>
        </w:trPr>
        <w:tc>
          <w:tcPr>
            <w:tcW w:w="660" w:type="dxa"/>
            <w:vMerge/>
            <w:tcBorders>
              <w:top w:val="dotted" w:sz="4" w:space="0" w:color="auto"/>
              <w:left w:val="double" w:sz="4" w:space="0" w:color="auto"/>
              <w:bottom w:val="nil"/>
              <w:right w:val="dotted" w:sz="4" w:space="0" w:color="auto"/>
            </w:tcBorders>
            <w:vAlign w:val="center"/>
            <w:hideMark/>
          </w:tcPr>
          <w:p w:rsidR="00207EED" w:rsidRPr="00B92118" w:rsidRDefault="00207EED" w:rsidP="00684FA7">
            <w:pPr>
              <w:spacing w:after="0" w:line="240" w:lineRule="auto"/>
              <w:jc w:val="center"/>
              <w:rPr>
                <w:rFonts w:ascii="Calibri" w:eastAsia="Times New Roman" w:hAnsi="Calibri" w:cs="Calibri"/>
                <w:color w:val="000000"/>
                <w:sz w:val="20"/>
                <w:szCs w:val="20"/>
                <w:lang w:eastAsia="lv-LV"/>
              </w:rPr>
            </w:pPr>
          </w:p>
        </w:tc>
        <w:tc>
          <w:tcPr>
            <w:tcW w:w="1052" w:type="dxa"/>
            <w:tcBorders>
              <w:top w:val="nil"/>
              <w:left w:val="nil"/>
              <w:bottom w:val="dotted" w:sz="4" w:space="0" w:color="auto"/>
              <w:right w:val="dotted" w:sz="4" w:space="0" w:color="auto"/>
            </w:tcBorders>
            <w:shd w:val="clear" w:color="auto" w:fill="auto"/>
            <w:noWrap/>
            <w:vAlign w:val="bottom"/>
            <w:hideMark/>
          </w:tcPr>
          <w:p w:rsidR="00207EED" w:rsidRPr="00B92118" w:rsidRDefault="00207EED" w:rsidP="00207EED">
            <w:pPr>
              <w:spacing w:after="0" w:line="240" w:lineRule="auto"/>
              <w:jc w:val="center"/>
              <w:rPr>
                <w:rFonts w:ascii="Calibri" w:eastAsia="Times New Roman" w:hAnsi="Calibri" w:cs="Calibri"/>
                <w:color w:val="000000"/>
                <w:sz w:val="20"/>
                <w:szCs w:val="20"/>
                <w:lang w:eastAsia="lv-LV"/>
              </w:rPr>
            </w:pPr>
            <w:r w:rsidRPr="00B92118">
              <w:rPr>
                <w:rFonts w:ascii="Calibri" w:eastAsia="Times New Roman" w:hAnsi="Calibri" w:cs="Calibri"/>
                <w:color w:val="000000"/>
                <w:sz w:val="20"/>
                <w:szCs w:val="20"/>
                <w:lang w:eastAsia="lv-LV"/>
              </w:rPr>
              <w:t>3K</w:t>
            </w:r>
          </w:p>
        </w:tc>
        <w:tc>
          <w:tcPr>
            <w:tcW w:w="88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sz w:val="20"/>
                <w:szCs w:val="20"/>
              </w:rPr>
            </w:pPr>
            <w:r>
              <w:rPr>
                <w:rFonts w:ascii="Calibri" w:hAnsi="Calibri" w:cs="Calibri"/>
                <w:sz w:val="20"/>
                <w:szCs w:val="20"/>
              </w:rPr>
              <w:t>92,23</w:t>
            </w:r>
          </w:p>
        </w:tc>
        <w:tc>
          <w:tcPr>
            <w:tcW w:w="829"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91,98</w:t>
            </w:r>
          </w:p>
        </w:tc>
        <w:tc>
          <w:tcPr>
            <w:tcW w:w="9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87,43</w:t>
            </w:r>
          </w:p>
        </w:tc>
        <w:tc>
          <w:tcPr>
            <w:tcW w:w="773"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0,25</w:t>
            </w:r>
          </w:p>
        </w:tc>
        <w:tc>
          <w:tcPr>
            <w:tcW w:w="1134"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2,15</w:t>
            </w:r>
          </w:p>
        </w:tc>
        <w:tc>
          <w:tcPr>
            <w:tcW w:w="7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0,90</w:t>
            </w:r>
          </w:p>
        </w:tc>
        <w:tc>
          <w:tcPr>
            <w:tcW w:w="804"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902"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1,50</w:t>
            </w:r>
          </w:p>
        </w:tc>
        <w:tc>
          <w:tcPr>
            <w:tcW w:w="114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82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12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1,50</w:t>
            </w:r>
          </w:p>
        </w:tc>
        <w:tc>
          <w:tcPr>
            <w:tcW w:w="10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4,55</w:t>
            </w:r>
          </w:p>
        </w:tc>
        <w:tc>
          <w:tcPr>
            <w:tcW w:w="905" w:type="dxa"/>
            <w:tcBorders>
              <w:top w:val="nil"/>
              <w:left w:val="nil"/>
              <w:bottom w:val="dotted" w:sz="4" w:space="0" w:color="auto"/>
              <w:right w:val="double"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4,80</w:t>
            </w:r>
          </w:p>
        </w:tc>
      </w:tr>
      <w:tr w:rsidR="00207EED" w:rsidRPr="00B92118" w:rsidTr="00E67A1A">
        <w:trPr>
          <w:trHeight w:hRule="exact" w:val="255"/>
        </w:trPr>
        <w:tc>
          <w:tcPr>
            <w:tcW w:w="660" w:type="dxa"/>
            <w:vMerge/>
            <w:tcBorders>
              <w:top w:val="dotted" w:sz="4" w:space="0" w:color="auto"/>
              <w:left w:val="double" w:sz="4" w:space="0" w:color="auto"/>
              <w:bottom w:val="nil"/>
              <w:right w:val="dotted" w:sz="4" w:space="0" w:color="auto"/>
            </w:tcBorders>
            <w:vAlign w:val="center"/>
            <w:hideMark/>
          </w:tcPr>
          <w:p w:rsidR="00207EED" w:rsidRPr="00B92118" w:rsidRDefault="00207EED" w:rsidP="00684FA7">
            <w:pPr>
              <w:spacing w:after="0" w:line="240" w:lineRule="auto"/>
              <w:jc w:val="center"/>
              <w:rPr>
                <w:rFonts w:ascii="Calibri" w:eastAsia="Times New Roman" w:hAnsi="Calibri" w:cs="Calibri"/>
                <w:color w:val="000000"/>
                <w:sz w:val="20"/>
                <w:szCs w:val="20"/>
                <w:lang w:eastAsia="lv-LV"/>
              </w:rPr>
            </w:pPr>
          </w:p>
        </w:tc>
        <w:tc>
          <w:tcPr>
            <w:tcW w:w="1052" w:type="dxa"/>
            <w:tcBorders>
              <w:top w:val="nil"/>
              <w:left w:val="nil"/>
              <w:bottom w:val="dotted" w:sz="4" w:space="0" w:color="auto"/>
              <w:right w:val="dotted" w:sz="4" w:space="0" w:color="auto"/>
            </w:tcBorders>
            <w:shd w:val="clear" w:color="000000" w:fill="D9D9D9"/>
            <w:noWrap/>
            <w:vAlign w:val="bottom"/>
            <w:hideMark/>
          </w:tcPr>
          <w:p w:rsidR="00207EED" w:rsidRPr="00B92118" w:rsidRDefault="00207EED" w:rsidP="00207EED">
            <w:pPr>
              <w:spacing w:after="0" w:line="240" w:lineRule="auto"/>
              <w:jc w:val="center"/>
              <w:rPr>
                <w:rFonts w:ascii="Calibri" w:eastAsia="Times New Roman" w:hAnsi="Calibri" w:cs="Calibri"/>
                <w:color w:val="000000"/>
                <w:sz w:val="20"/>
                <w:szCs w:val="20"/>
                <w:lang w:eastAsia="lv-LV"/>
              </w:rPr>
            </w:pPr>
            <w:r w:rsidRPr="00B92118">
              <w:rPr>
                <w:rFonts w:ascii="Calibri" w:eastAsia="Times New Roman" w:hAnsi="Calibri" w:cs="Calibri"/>
                <w:color w:val="000000"/>
                <w:sz w:val="20"/>
                <w:szCs w:val="20"/>
                <w:lang w:eastAsia="lv-LV"/>
              </w:rPr>
              <w:t>3L</w:t>
            </w:r>
          </w:p>
        </w:tc>
        <w:tc>
          <w:tcPr>
            <w:tcW w:w="880" w:type="dxa"/>
            <w:tcBorders>
              <w:top w:val="nil"/>
              <w:left w:val="nil"/>
              <w:bottom w:val="dotted" w:sz="4" w:space="0" w:color="auto"/>
              <w:right w:val="dotted" w:sz="4" w:space="0" w:color="auto"/>
            </w:tcBorders>
            <w:shd w:val="clear" w:color="000000" w:fill="D9D9D9"/>
            <w:noWrap/>
            <w:vAlign w:val="bottom"/>
            <w:hideMark/>
          </w:tcPr>
          <w:p w:rsidR="00207EED" w:rsidRDefault="00207EED" w:rsidP="00207EED">
            <w:pPr>
              <w:jc w:val="center"/>
              <w:rPr>
                <w:rFonts w:ascii="Calibri" w:hAnsi="Calibri" w:cs="Calibri"/>
                <w:sz w:val="20"/>
                <w:szCs w:val="20"/>
              </w:rPr>
            </w:pPr>
            <w:r>
              <w:rPr>
                <w:rFonts w:ascii="Calibri" w:hAnsi="Calibri" w:cs="Calibri"/>
                <w:sz w:val="20"/>
                <w:szCs w:val="20"/>
              </w:rPr>
              <w:t>92,29</w:t>
            </w:r>
          </w:p>
        </w:tc>
        <w:tc>
          <w:tcPr>
            <w:tcW w:w="829" w:type="dxa"/>
            <w:tcBorders>
              <w:top w:val="nil"/>
              <w:left w:val="nil"/>
              <w:bottom w:val="dotted" w:sz="4" w:space="0" w:color="auto"/>
              <w:right w:val="dotted" w:sz="4" w:space="0" w:color="auto"/>
            </w:tcBorders>
            <w:shd w:val="clear" w:color="000000" w:fill="D9D9D9"/>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92,04</w:t>
            </w:r>
          </w:p>
        </w:tc>
        <w:tc>
          <w:tcPr>
            <w:tcW w:w="960" w:type="dxa"/>
            <w:tcBorders>
              <w:top w:val="nil"/>
              <w:left w:val="nil"/>
              <w:bottom w:val="dotted" w:sz="4" w:space="0" w:color="auto"/>
              <w:right w:val="dotted" w:sz="4" w:space="0" w:color="auto"/>
            </w:tcBorders>
            <w:shd w:val="clear" w:color="000000" w:fill="D9D9D9"/>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87,54</w:t>
            </w:r>
          </w:p>
        </w:tc>
        <w:tc>
          <w:tcPr>
            <w:tcW w:w="773" w:type="dxa"/>
            <w:tcBorders>
              <w:top w:val="nil"/>
              <w:left w:val="nil"/>
              <w:bottom w:val="dotted" w:sz="4" w:space="0" w:color="auto"/>
              <w:right w:val="dotted" w:sz="4" w:space="0" w:color="auto"/>
            </w:tcBorders>
            <w:shd w:val="clear" w:color="000000" w:fill="D9D9D9"/>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0,25</w:t>
            </w:r>
          </w:p>
        </w:tc>
        <w:tc>
          <w:tcPr>
            <w:tcW w:w="1134" w:type="dxa"/>
            <w:tcBorders>
              <w:top w:val="nil"/>
              <w:left w:val="nil"/>
              <w:bottom w:val="dotted" w:sz="4" w:space="0" w:color="auto"/>
              <w:right w:val="dotted" w:sz="4" w:space="0" w:color="auto"/>
            </w:tcBorders>
            <w:shd w:val="clear" w:color="000000" w:fill="D9D9D9"/>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2,00</w:t>
            </w:r>
          </w:p>
        </w:tc>
        <w:tc>
          <w:tcPr>
            <w:tcW w:w="760" w:type="dxa"/>
            <w:tcBorders>
              <w:top w:val="nil"/>
              <w:left w:val="nil"/>
              <w:bottom w:val="dotted" w:sz="4" w:space="0" w:color="auto"/>
              <w:right w:val="dotted" w:sz="4" w:space="0" w:color="auto"/>
            </w:tcBorders>
            <w:shd w:val="clear" w:color="000000" w:fill="D9D9D9"/>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1,00</w:t>
            </w:r>
          </w:p>
        </w:tc>
        <w:tc>
          <w:tcPr>
            <w:tcW w:w="804" w:type="dxa"/>
            <w:tcBorders>
              <w:top w:val="nil"/>
              <w:left w:val="nil"/>
              <w:bottom w:val="dotted" w:sz="4" w:space="0" w:color="auto"/>
              <w:right w:val="dotted" w:sz="4" w:space="0" w:color="auto"/>
            </w:tcBorders>
            <w:shd w:val="clear" w:color="000000" w:fill="D9D9D9"/>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902" w:type="dxa"/>
            <w:tcBorders>
              <w:top w:val="nil"/>
              <w:left w:val="nil"/>
              <w:bottom w:val="dotted" w:sz="4" w:space="0" w:color="auto"/>
              <w:right w:val="dotted" w:sz="4" w:space="0" w:color="auto"/>
            </w:tcBorders>
            <w:shd w:val="clear" w:color="000000" w:fill="D9D9D9"/>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1,50</w:t>
            </w:r>
          </w:p>
        </w:tc>
        <w:tc>
          <w:tcPr>
            <w:tcW w:w="1140" w:type="dxa"/>
            <w:tcBorders>
              <w:top w:val="nil"/>
              <w:left w:val="nil"/>
              <w:bottom w:val="dotted" w:sz="4" w:space="0" w:color="auto"/>
              <w:right w:val="dotted" w:sz="4" w:space="0" w:color="auto"/>
            </w:tcBorders>
            <w:shd w:val="clear" w:color="000000" w:fill="D9D9D9"/>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820" w:type="dxa"/>
            <w:tcBorders>
              <w:top w:val="nil"/>
              <w:left w:val="nil"/>
              <w:bottom w:val="dotted" w:sz="4" w:space="0" w:color="auto"/>
              <w:right w:val="dotted" w:sz="4" w:space="0" w:color="auto"/>
            </w:tcBorders>
            <w:shd w:val="clear" w:color="000000" w:fill="D9D9D9"/>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1260" w:type="dxa"/>
            <w:tcBorders>
              <w:top w:val="dotted" w:sz="4" w:space="0" w:color="auto"/>
              <w:left w:val="nil"/>
              <w:bottom w:val="dotted" w:sz="4" w:space="0" w:color="auto"/>
              <w:right w:val="dotted" w:sz="4" w:space="0" w:color="auto"/>
            </w:tcBorders>
            <w:shd w:val="clear" w:color="auto" w:fill="D9D9D9" w:themeFill="background1" w:themeFillShade="D9"/>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1,50</w:t>
            </w:r>
          </w:p>
        </w:tc>
        <w:tc>
          <w:tcPr>
            <w:tcW w:w="1060" w:type="dxa"/>
            <w:tcBorders>
              <w:top w:val="dotted" w:sz="4" w:space="0" w:color="auto"/>
              <w:left w:val="nil"/>
              <w:bottom w:val="dotted" w:sz="4" w:space="0" w:color="auto"/>
              <w:right w:val="dotted" w:sz="4" w:space="0" w:color="auto"/>
            </w:tcBorders>
            <w:shd w:val="clear" w:color="auto" w:fill="D9D9D9" w:themeFill="background1" w:themeFillShade="D9"/>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4,50</w:t>
            </w:r>
          </w:p>
        </w:tc>
        <w:tc>
          <w:tcPr>
            <w:tcW w:w="905" w:type="dxa"/>
            <w:tcBorders>
              <w:top w:val="dotted" w:sz="4" w:space="0" w:color="auto"/>
              <w:left w:val="nil"/>
              <w:bottom w:val="dotted" w:sz="4" w:space="0" w:color="auto"/>
              <w:right w:val="double" w:sz="4" w:space="0" w:color="auto"/>
            </w:tcBorders>
            <w:shd w:val="clear" w:color="auto" w:fill="D9D9D9" w:themeFill="background1" w:themeFillShade="D9"/>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4,75</w:t>
            </w:r>
          </w:p>
        </w:tc>
      </w:tr>
      <w:tr w:rsidR="00207EED" w:rsidRPr="00B92118" w:rsidTr="00E67A1A">
        <w:trPr>
          <w:trHeight w:hRule="exact" w:val="255"/>
        </w:trPr>
        <w:tc>
          <w:tcPr>
            <w:tcW w:w="660" w:type="dxa"/>
            <w:vMerge/>
            <w:tcBorders>
              <w:top w:val="dotted" w:sz="4" w:space="0" w:color="auto"/>
              <w:left w:val="double" w:sz="4" w:space="0" w:color="auto"/>
              <w:bottom w:val="nil"/>
              <w:right w:val="dotted" w:sz="4" w:space="0" w:color="auto"/>
            </w:tcBorders>
            <w:vAlign w:val="center"/>
            <w:hideMark/>
          </w:tcPr>
          <w:p w:rsidR="00207EED" w:rsidRPr="00B92118" w:rsidRDefault="00207EED" w:rsidP="00684FA7">
            <w:pPr>
              <w:spacing w:after="0" w:line="240" w:lineRule="auto"/>
              <w:jc w:val="center"/>
              <w:rPr>
                <w:rFonts w:ascii="Calibri" w:eastAsia="Times New Roman" w:hAnsi="Calibri" w:cs="Calibri"/>
                <w:color w:val="000000"/>
                <w:sz w:val="20"/>
                <w:szCs w:val="20"/>
                <w:lang w:eastAsia="lv-LV"/>
              </w:rPr>
            </w:pPr>
          </w:p>
        </w:tc>
        <w:tc>
          <w:tcPr>
            <w:tcW w:w="1052" w:type="dxa"/>
            <w:tcBorders>
              <w:top w:val="nil"/>
              <w:left w:val="nil"/>
              <w:bottom w:val="dotted" w:sz="4" w:space="0" w:color="auto"/>
              <w:right w:val="dotted" w:sz="4" w:space="0" w:color="auto"/>
            </w:tcBorders>
            <w:shd w:val="clear" w:color="auto" w:fill="auto"/>
            <w:noWrap/>
            <w:vAlign w:val="bottom"/>
            <w:hideMark/>
          </w:tcPr>
          <w:p w:rsidR="00207EED" w:rsidRPr="00B92118" w:rsidRDefault="00207EED" w:rsidP="00207EED">
            <w:pPr>
              <w:spacing w:after="0" w:line="240" w:lineRule="auto"/>
              <w:jc w:val="center"/>
              <w:rPr>
                <w:rFonts w:ascii="Calibri" w:eastAsia="Times New Roman" w:hAnsi="Calibri" w:cs="Calibri"/>
                <w:color w:val="000000"/>
                <w:sz w:val="20"/>
                <w:szCs w:val="20"/>
                <w:lang w:eastAsia="lv-LV"/>
              </w:rPr>
            </w:pPr>
            <w:r w:rsidRPr="00B92118">
              <w:rPr>
                <w:rFonts w:ascii="Calibri" w:eastAsia="Times New Roman" w:hAnsi="Calibri" w:cs="Calibri"/>
                <w:color w:val="000000"/>
                <w:sz w:val="20"/>
                <w:szCs w:val="20"/>
                <w:lang w:eastAsia="lv-LV"/>
              </w:rPr>
              <w:t>3M</w:t>
            </w:r>
          </w:p>
        </w:tc>
        <w:tc>
          <w:tcPr>
            <w:tcW w:w="88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sz w:val="20"/>
                <w:szCs w:val="20"/>
              </w:rPr>
            </w:pPr>
            <w:r>
              <w:rPr>
                <w:rFonts w:ascii="Calibri" w:hAnsi="Calibri" w:cs="Calibri"/>
                <w:sz w:val="20"/>
                <w:szCs w:val="20"/>
              </w:rPr>
              <w:t>91,98</w:t>
            </w:r>
          </w:p>
        </w:tc>
        <w:tc>
          <w:tcPr>
            <w:tcW w:w="829"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91,73</w:t>
            </w:r>
          </w:p>
        </w:tc>
        <w:tc>
          <w:tcPr>
            <w:tcW w:w="9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88,08</w:t>
            </w:r>
          </w:p>
        </w:tc>
        <w:tc>
          <w:tcPr>
            <w:tcW w:w="773"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0,25</w:t>
            </w:r>
          </w:p>
        </w:tc>
        <w:tc>
          <w:tcPr>
            <w:tcW w:w="1134"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1,45</w:t>
            </w:r>
          </w:p>
        </w:tc>
        <w:tc>
          <w:tcPr>
            <w:tcW w:w="7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1,10</w:t>
            </w:r>
          </w:p>
        </w:tc>
        <w:tc>
          <w:tcPr>
            <w:tcW w:w="804"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902"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1,10</w:t>
            </w:r>
          </w:p>
        </w:tc>
        <w:tc>
          <w:tcPr>
            <w:tcW w:w="114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82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12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1,10</w:t>
            </w:r>
          </w:p>
        </w:tc>
        <w:tc>
          <w:tcPr>
            <w:tcW w:w="10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3,65</w:t>
            </w:r>
          </w:p>
        </w:tc>
        <w:tc>
          <w:tcPr>
            <w:tcW w:w="905" w:type="dxa"/>
            <w:tcBorders>
              <w:top w:val="nil"/>
              <w:left w:val="nil"/>
              <w:bottom w:val="dotted" w:sz="4" w:space="0" w:color="auto"/>
              <w:right w:val="double"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3,90</w:t>
            </w:r>
          </w:p>
        </w:tc>
      </w:tr>
      <w:tr w:rsidR="00207EED" w:rsidRPr="00B92118" w:rsidTr="00E67A1A">
        <w:trPr>
          <w:trHeight w:hRule="exact" w:val="255"/>
        </w:trPr>
        <w:tc>
          <w:tcPr>
            <w:tcW w:w="660" w:type="dxa"/>
            <w:vMerge/>
            <w:tcBorders>
              <w:top w:val="dotted" w:sz="4" w:space="0" w:color="auto"/>
              <w:left w:val="double" w:sz="4" w:space="0" w:color="auto"/>
              <w:bottom w:val="nil"/>
              <w:right w:val="dotted" w:sz="4" w:space="0" w:color="auto"/>
            </w:tcBorders>
            <w:vAlign w:val="center"/>
            <w:hideMark/>
          </w:tcPr>
          <w:p w:rsidR="00207EED" w:rsidRPr="00B92118" w:rsidRDefault="00207EED" w:rsidP="00684FA7">
            <w:pPr>
              <w:spacing w:after="0" w:line="240" w:lineRule="auto"/>
              <w:jc w:val="center"/>
              <w:rPr>
                <w:rFonts w:ascii="Calibri" w:eastAsia="Times New Roman" w:hAnsi="Calibri" w:cs="Calibri"/>
                <w:color w:val="000000"/>
                <w:sz w:val="20"/>
                <w:szCs w:val="20"/>
                <w:lang w:eastAsia="lv-LV"/>
              </w:rPr>
            </w:pPr>
          </w:p>
        </w:tc>
        <w:tc>
          <w:tcPr>
            <w:tcW w:w="1052" w:type="dxa"/>
            <w:tcBorders>
              <w:top w:val="nil"/>
              <w:left w:val="nil"/>
              <w:bottom w:val="dotted" w:sz="4" w:space="0" w:color="auto"/>
              <w:right w:val="dotted" w:sz="4" w:space="0" w:color="auto"/>
            </w:tcBorders>
            <w:shd w:val="clear" w:color="auto" w:fill="auto"/>
            <w:noWrap/>
            <w:vAlign w:val="bottom"/>
            <w:hideMark/>
          </w:tcPr>
          <w:p w:rsidR="00207EED" w:rsidRPr="00B92118" w:rsidRDefault="00207EED" w:rsidP="00207EED">
            <w:pPr>
              <w:spacing w:after="0" w:line="240" w:lineRule="auto"/>
              <w:jc w:val="center"/>
              <w:rPr>
                <w:rFonts w:ascii="Calibri" w:eastAsia="Times New Roman" w:hAnsi="Calibri" w:cs="Calibri"/>
                <w:color w:val="000000"/>
                <w:sz w:val="20"/>
                <w:szCs w:val="20"/>
                <w:lang w:eastAsia="lv-LV"/>
              </w:rPr>
            </w:pPr>
            <w:r w:rsidRPr="00B92118">
              <w:rPr>
                <w:rFonts w:ascii="Calibri" w:eastAsia="Times New Roman" w:hAnsi="Calibri" w:cs="Calibri"/>
                <w:color w:val="000000"/>
                <w:sz w:val="20"/>
                <w:szCs w:val="20"/>
                <w:lang w:eastAsia="lv-LV"/>
              </w:rPr>
              <w:t>3N</w:t>
            </w:r>
          </w:p>
        </w:tc>
        <w:tc>
          <w:tcPr>
            <w:tcW w:w="88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sz w:val="20"/>
                <w:szCs w:val="20"/>
              </w:rPr>
            </w:pPr>
            <w:r>
              <w:rPr>
                <w:rFonts w:ascii="Calibri" w:hAnsi="Calibri" w:cs="Calibri"/>
                <w:sz w:val="20"/>
                <w:szCs w:val="20"/>
              </w:rPr>
              <w:t>92,32</w:t>
            </w:r>
          </w:p>
        </w:tc>
        <w:tc>
          <w:tcPr>
            <w:tcW w:w="829"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92,07</w:t>
            </w:r>
          </w:p>
        </w:tc>
        <w:tc>
          <w:tcPr>
            <w:tcW w:w="9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87,52</w:t>
            </w:r>
          </w:p>
        </w:tc>
        <w:tc>
          <w:tcPr>
            <w:tcW w:w="773"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0,25</w:t>
            </w:r>
          </w:p>
        </w:tc>
        <w:tc>
          <w:tcPr>
            <w:tcW w:w="1134"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1,50</w:t>
            </w:r>
          </w:p>
        </w:tc>
        <w:tc>
          <w:tcPr>
            <w:tcW w:w="7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1,25</w:t>
            </w:r>
          </w:p>
        </w:tc>
        <w:tc>
          <w:tcPr>
            <w:tcW w:w="804"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902"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1,80</w:t>
            </w:r>
          </w:p>
        </w:tc>
        <w:tc>
          <w:tcPr>
            <w:tcW w:w="114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82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12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1,80</w:t>
            </w:r>
          </w:p>
        </w:tc>
        <w:tc>
          <w:tcPr>
            <w:tcW w:w="10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4,55</w:t>
            </w:r>
          </w:p>
        </w:tc>
        <w:tc>
          <w:tcPr>
            <w:tcW w:w="905" w:type="dxa"/>
            <w:tcBorders>
              <w:top w:val="nil"/>
              <w:left w:val="nil"/>
              <w:bottom w:val="dotted" w:sz="4" w:space="0" w:color="auto"/>
              <w:right w:val="double"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4,80</w:t>
            </w:r>
          </w:p>
        </w:tc>
      </w:tr>
      <w:tr w:rsidR="00207EED" w:rsidRPr="00B92118" w:rsidTr="00E67A1A">
        <w:trPr>
          <w:trHeight w:hRule="exact" w:val="255"/>
        </w:trPr>
        <w:tc>
          <w:tcPr>
            <w:tcW w:w="660" w:type="dxa"/>
            <w:vMerge/>
            <w:tcBorders>
              <w:top w:val="dotted" w:sz="4" w:space="0" w:color="auto"/>
              <w:left w:val="double" w:sz="4" w:space="0" w:color="auto"/>
              <w:bottom w:val="nil"/>
              <w:right w:val="dotted" w:sz="4" w:space="0" w:color="auto"/>
            </w:tcBorders>
            <w:vAlign w:val="center"/>
            <w:hideMark/>
          </w:tcPr>
          <w:p w:rsidR="00207EED" w:rsidRPr="00B92118" w:rsidRDefault="00207EED" w:rsidP="00684FA7">
            <w:pPr>
              <w:spacing w:after="0" w:line="240" w:lineRule="auto"/>
              <w:jc w:val="center"/>
              <w:rPr>
                <w:rFonts w:ascii="Calibri" w:eastAsia="Times New Roman" w:hAnsi="Calibri" w:cs="Calibri"/>
                <w:color w:val="000000"/>
                <w:sz w:val="20"/>
                <w:szCs w:val="20"/>
                <w:lang w:eastAsia="lv-LV"/>
              </w:rPr>
            </w:pPr>
          </w:p>
        </w:tc>
        <w:tc>
          <w:tcPr>
            <w:tcW w:w="1052" w:type="dxa"/>
            <w:tcBorders>
              <w:top w:val="nil"/>
              <w:left w:val="nil"/>
              <w:bottom w:val="dotted" w:sz="4" w:space="0" w:color="auto"/>
              <w:right w:val="dotted" w:sz="4" w:space="0" w:color="auto"/>
            </w:tcBorders>
            <w:shd w:val="clear" w:color="auto" w:fill="auto"/>
            <w:noWrap/>
            <w:vAlign w:val="bottom"/>
            <w:hideMark/>
          </w:tcPr>
          <w:p w:rsidR="00207EED" w:rsidRPr="00B92118" w:rsidRDefault="00207EED" w:rsidP="00207EED">
            <w:pPr>
              <w:spacing w:after="0" w:line="240" w:lineRule="auto"/>
              <w:jc w:val="center"/>
              <w:rPr>
                <w:rFonts w:ascii="Calibri" w:eastAsia="Times New Roman" w:hAnsi="Calibri" w:cs="Calibri"/>
                <w:color w:val="000000"/>
                <w:sz w:val="20"/>
                <w:szCs w:val="20"/>
                <w:lang w:eastAsia="lv-LV"/>
              </w:rPr>
            </w:pPr>
            <w:r w:rsidRPr="00B92118">
              <w:rPr>
                <w:rFonts w:ascii="Calibri" w:eastAsia="Times New Roman" w:hAnsi="Calibri" w:cs="Calibri"/>
                <w:color w:val="000000"/>
                <w:sz w:val="20"/>
                <w:szCs w:val="20"/>
                <w:lang w:eastAsia="lv-LV"/>
              </w:rPr>
              <w:t>3O</w:t>
            </w:r>
          </w:p>
        </w:tc>
        <w:tc>
          <w:tcPr>
            <w:tcW w:w="88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sz w:val="20"/>
                <w:szCs w:val="20"/>
              </w:rPr>
            </w:pPr>
            <w:r>
              <w:rPr>
                <w:rFonts w:ascii="Calibri" w:hAnsi="Calibri" w:cs="Calibri"/>
                <w:sz w:val="20"/>
                <w:szCs w:val="20"/>
              </w:rPr>
              <w:t>92,42</w:t>
            </w:r>
          </w:p>
        </w:tc>
        <w:tc>
          <w:tcPr>
            <w:tcW w:w="829"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92,17</w:t>
            </w:r>
          </w:p>
        </w:tc>
        <w:tc>
          <w:tcPr>
            <w:tcW w:w="9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89,02</w:t>
            </w:r>
          </w:p>
        </w:tc>
        <w:tc>
          <w:tcPr>
            <w:tcW w:w="773"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0,25</w:t>
            </w:r>
          </w:p>
        </w:tc>
        <w:tc>
          <w:tcPr>
            <w:tcW w:w="1134"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1,35</w:t>
            </w:r>
          </w:p>
        </w:tc>
        <w:tc>
          <w:tcPr>
            <w:tcW w:w="7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1,40</w:t>
            </w:r>
          </w:p>
        </w:tc>
        <w:tc>
          <w:tcPr>
            <w:tcW w:w="804"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902"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114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0,40</w:t>
            </w:r>
          </w:p>
        </w:tc>
        <w:tc>
          <w:tcPr>
            <w:tcW w:w="82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12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10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3,15</w:t>
            </w:r>
          </w:p>
        </w:tc>
        <w:tc>
          <w:tcPr>
            <w:tcW w:w="905" w:type="dxa"/>
            <w:tcBorders>
              <w:top w:val="nil"/>
              <w:left w:val="nil"/>
              <w:bottom w:val="dotted" w:sz="4" w:space="0" w:color="auto"/>
              <w:right w:val="double"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3,40</w:t>
            </w:r>
          </w:p>
        </w:tc>
      </w:tr>
      <w:tr w:rsidR="00207EED" w:rsidRPr="00B92118" w:rsidTr="00E67A1A">
        <w:trPr>
          <w:trHeight w:hRule="exact" w:val="255"/>
        </w:trPr>
        <w:tc>
          <w:tcPr>
            <w:tcW w:w="660" w:type="dxa"/>
            <w:vMerge/>
            <w:tcBorders>
              <w:top w:val="dotted" w:sz="4" w:space="0" w:color="auto"/>
              <w:left w:val="double" w:sz="4" w:space="0" w:color="auto"/>
              <w:bottom w:val="nil"/>
              <w:right w:val="dotted" w:sz="4" w:space="0" w:color="auto"/>
            </w:tcBorders>
            <w:vAlign w:val="center"/>
            <w:hideMark/>
          </w:tcPr>
          <w:p w:rsidR="00207EED" w:rsidRPr="00B92118" w:rsidRDefault="00207EED" w:rsidP="00684FA7">
            <w:pPr>
              <w:spacing w:after="0" w:line="240" w:lineRule="auto"/>
              <w:jc w:val="center"/>
              <w:rPr>
                <w:rFonts w:ascii="Calibri" w:eastAsia="Times New Roman" w:hAnsi="Calibri" w:cs="Calibri"/>
                <w:color w:val="000000"/>
                <w:sz w:val="20"/>
                <w:szCs w:val="20"/>
                <w:lang w:eastAsia="lv-LV"/>
              </w:rPr>
            </w:pPr>
          </w:p>
        </w:tc>
        <w:tc>
          <w:tcPr>
            <w:tcW w:w="1052" w:type="dxa"/>
            <w:tcBorders>
              <w:top w:val="nil"/>
              <w:left w:val="nil"/>
              <w:bottom w:val="dotted" w:sz="4" w:space="0" w:color="auto"/>
              <w:right w:val="dotted" w:sz="4" w:space="0" w:color="auto"/>
            </w:tcBorders>
            <w:shd w:val="clear" w:color="000000" w:fill="D9D9D9"/>
            <w:noWrap/>
            <w:vAlign w:val="bottom"/>
            <w:hideMark/>
          </w:tcPr>
          <w:p w:rsidR="00207EED" w:rsidRPr="00B92118" w:rsidRDefault="00207EED" w:rsidP="00207EED">
            <w:pPr>
              <w:spacing w:after="0" w:line="240" w:lineRule="auto"/>
              <w:jc w:val="center"/>
              <w:rPr>
                <w:rFonts w:ascii="Calibri" w:eastAsia="Times New Roman" w:hAnsi="Calibri" w:cs="Calibri"/>
                <w:color w:val="000000"/>
                <w:sz w:val="20"/>
                <w:szCs w:val="20"/>
                <w:lang w:eastAsia="lv-LV"/>
              </w:rPr>
            </w:pPr>
            <w:r w:rsidRPr="00B92118">
              <w:rPr>
                <w:rFonts w:ascii="Calibri" w:eastAsia="Times New Roman" w:hAnsi="Calibri" w:cs="Calibri"/>
                <w:color w:val="000000"/>
                <w:sz w:val="20"/>
                <w:szCs w:val="20"/>
                <w:lang w:eastAsia="lv-LV"/>
              </w:rPr>
              <w:t>3P</w:t>
            </w:r>
          </w:p>
        </w:tc>
        <w:tc>
          <w:tcPr>
            <w:tcW w:w="880" w:type="dxa"/>
            <w:tcBorders>
              <w:top w:val="nil"/>
              <w:left w:val="nil"/>
              <w:bottom w:val="dotted" w:sz="4" w:space="0" w:color="auto"/>
              <w:right w:val="dotted" w:sz="4" w:space="0" w:color="auto"/>
            </w:tcBorders>
            <w:shd w:val="clear" w:color="000000" w:fill="D9D9D9"/>
            <w:noWrap/>
            <w:vAlign w:val="bottom"/>
            <w:hideMark/>
          </w:tcPr>
          <w:p w:rsidR="00207EED" w:rsidRDefault="00207EED" w:rsidP="00207EED">
            <w:pPr>
              <w:jc w:val="center"/>
              <w:rPr>
                <w:rFonts w:ascii="Calibri" w:hAnsi="Calibri" w:cs="Calibri"/>
                <w:sz w:val="20"/>
                <w:szCs w:val="20"/>
              </w:rPr>
            </w:pPr>
            <w:r>
              <w:rPr>
                <w:rFonts w:ascii="Calibri" w:hAnsi="Calibri" w:cs="Calibri"/>
                <w:sz w:val="20"/>
                <w:szCs w:val="20"/>
              </w:rPr>
              <w:t>92,32</w:t>
            </w:r>
          </w:p>
        </w:tc>
        <w:tc>
          <w:tcPr>
            <w:tcW w:w="829" w:type="dxa"/>
            <w:tcBorders>
              <w:top w:val="nil"/>
              <w:left w:val="nil"/>
              <w:bottom w:val="dotted" w:sz="4" w:space="0" w:color="auto"/>
              <w:right w:val="dotted" w:sz="4" w:space="0" w:color="auto"/>
            </w:tcBorders>
            <w:shd w:val="clear" w:color="000000" w:fill="D9D9D9"/>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92,07</w:t>
            </w:r>
          </w:p>
        </w:tc>
        <w:tc>
          <w:tcPr>
            <w:tcW w:w="960" w:type="dxa"/>
            <w:tcBorders>
              <w:top w:val="nil"/>
              <w:left w:val="nil"/>
              <w:bottom w:val="dotted" w:sz="4" w:space="0" w:color="auto"/>
              <w:right w:val="dotted" w:sz="4" w:space="0" w:color="auto"/>
            </w:tcBorders>
            <w:shd w:val="clear" w:color="000000" w:fill="D9D9D9"/>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89,07</w:t>
            </w:r>
          </w:p>
        </w:tc>
        <w:tc>
          <w:tcPr>
            <w:tcW w:w="773" w:type="dxa"/>
            <w:tcBorders>
              <w:top w:val="nil"/>
              <w:left w:val="nil"/>
              <w:bottom w:val="dotted" w:sz="4" w:space="0" w:color="auto"/>
              <w:right w:val="dotted" w:sz="4" w:space="0" w:color="auto"/>
            </w:tcBorders>
            <w:shd w:val="clear" w:color="000000" w:fill="D9D9D9"/>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0,25</w:t>
            </w:r>
          </w:p>
        </w:tc>
        <w:tc>
          <w:tcPr>
            <w:tcW w:w="1134" w:type="dxa"/>
            <w:tcBorders>
              <w:top w:val="nil"/>
              <w:left w:val="nil"/>
              <w:bottom w:val="dotted" w:sz="4" w:space="0" w:color="auto"/>
              <w:right w:val="dotted" w:sz="4" w:space="0" w:color="auto"/>
            </w:tcBorders>
            <w:shd w:val="clear" w:color="000000" w:fill="D9D9D9"/>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1,00</w:t>
            </w:r>
          </w:p>
        </w:tc>
        <w:tc>
          <w:tcPr>
            <w:tcW w:w="760" w:type="dxa"/>
            <w:tcBorders>
              <w:top w:val="nil"/>
              <w:left w:val="nil"/>
              <w:bottom w:val="dotted" w:sz="4" w:space="0" w:color="auto"/>
              <w:right w:val="dotted" w:sz="4" w:space="0" w:color="auto"/>
            </w:tcBorders>
            <w:shd w:val="clear" w:color="000000" w:fill="D9D9D9"/>
            <w:noWrap/>
            <w:vAlign w:val="bottom"/>
            <w:hideMark/>
          </w:tcPr>
          <w:p w:rsidR="00207EED" w:rsidRPr="00273AEF" w:rsidRDefault="00207EED" w:rsidP="00207EED">
            <w:pPr>
              <w:jc w:val="center"/>
              <w:rPr>
                <w:rFonts w:ascii="Calibri" w:hAnsi="Calibri" w:cs="Calibri"/>
                <w:color w:val="000000"/>
                <w:sz w:val="20"/>
                <w:szCs w:val="20"/>
              </w:rPr>
            </w:pPr>
            <w:r w:rsidRPr="00273AEF">
              <w:rPr>
                <w:rFonts w:ascii="Calibri" w:hAnsi="Calibri" w:cs="Calibri"/>
                <w:color w:val="000000"/>
                <w:sz w:val="20"/>
                <w:szCs w:val="20"/>
              </w:rPr>
              <w:t>1,50</w:t>
            </w:r>
          </w:p>
        </w:tc>
        <w:tc>
          <w:tcPr>
            <w:tcW w:w="804" w:type="dxa"/>
            <w:tcBorders>
              <w:top w:val="nil"/>
              <w:left w:val="nil"/>
              <w:bottom w:val="dotted" w:sz="4" w:space="0" w:color="auto"/>
              <w:right w:val="dotted" w:sz="4" w:space="0" w:color="auto"/>
            </w:tcBorders>
            <w:shd w:val="clear" w:color="000000" w:fill="D9D9D9"/>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902" w:type="dxa"/>
            <w:tcBorders>
              <w:top w:val="nil"/>
              <w:left w:val="nil"/>
              <w:bottom w:val="dotted" w:sz="4" w:space="0" w:color="auto"/>
              <w:right w:val="dotted" w:sz="4" w:space="0" w:color="auto"/>
            </w:tcBorders>
            <w:shd w:val="clear" w:color="000000" w:fill="D9D9D9"/>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1140" w:type="dxa"/>
            <w:tcBorders>
              <w:top w:val="nil"/>
              <w:left w:val="nil"/>
              <w:bottom w:val="dotted" w:sz="4" w:space="0" w:color="auto"/>
              <w:right w:val="dotted" w:sz="4" w:space="0" w:color="auto"/>
            </w:tcBorders>
            <w:shd w:val="clear" w:color="000000" w:fill="D9D9D9"/>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0,50</w:t>
            </w:r>
          </w:p>
        </w:tc>
        <w:tc>
          <w:tcPr>
            <w:tcW w:w="820" w:type="dxa"/>
            <w:tcBorders>
              <w:top w:val="nil"/>
              <w:left w:val="nil"/>
              <w:bottom w:val="dotted" w:sz="4" w:space="0" w:color="auto"/>
              <w:right w:val="dotted" w:sz="4" w:space="0" w:color="auto"/>
            </w:tcBorders>
            <w:shd w:val="clear" w:color="000000" w:fill="D9D9D9"/>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1260" w:type="dxa"/>
            <w:tcBorders>
              <w:top w:val="dotted" w:sz="4" w:space="0" w:color="auto"/>
              <w:left w:val="nil"/>
              <w:bottom w:val="dotted" w:sz="4" w:space="0" w:color="auto"/>
              <w:right w:val="dotted" w:sz="4" w:space="0" w:color="auto"/>
            </w:tcBorders>
            <w:shd w:val="clear" w:color="auto" w:fill="D9D9D9" w:themeFill="background1" w:themeFillShade="D9"/>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1060" w:type="dxa"/>
            <w:tcBorders>
              <w:top w:val="dotted" w:sz="4" w:space="0" w:color="auto"/>
              <w:left w:val="nil"/>
              <w:bottom w:val="dotted" w:sz="4" w:space="0" w:color="auto"/>
              <w:right w:val="dotted" w:sz="4" w:space="0" w:color="auto"/>
            </w:tcBorders>
            <w:shd w:val="clear" w:color="auto" w:fill="D9D9D9" w:themeFill="background1" w:themeFillShade="D9"/>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3,00</w:t>
            </w:r>
          </w:p>
        </w:tc>
        <w:tc>
          <w:tcPr>
            <w:tcW w:w="905" w:type="dxa"/>
            <w:tcBorders>
              <w:top w:val="dotted" w:sz="4" w:space="0" w:color="auto"/>
              <w:left w:val="nil"/>
              <w:bottom w:val="dotted" w:sz="4" w:space="0" w:color="auto"/>
              <w:right w:val="double" w:sz="4" w:space="0" w:color="auto"/>
            </w:tcBorders>
            <w:shd w:val="clear" w:color="auto" w:fill="D9D9D9" w:themeFill="background1" w:themeFillShade="D9"/>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3,25</w:t>
            </w:r>
          </w:p>
        </w:tc>
      </w:tr>
      <w:tr w:rsidR="00207EED" w:rsidRPr="00B92118" w:rsidTr="00E67A1A">
        <w:trPr>
          <w:trHeight w:hRule="exact" w:val="255"/>
        </w:trPr>
        <w:tc>
          <w:tcPr>
            <w:tcW w:w="660" w:type="dxa"/>
            <w:vMerge/>
            <w:tcBorders>
              <w:top w:val="dotted" w:sz="4" w:space="0" w:color="auto"/>
              <w:left w:val="double" w:sz="4" w:space="0" w:color="auto"/>
              <w:bottom w:val="nil"/>
              <w:right w:val="dotted" w:sz="4" w:space="0" w:color="auto"/>
            </w:tcBorders>
            <w:vAlign w:val="center"/>
            <w:hideMark/>
          </w:tcPr>
          <w:p w:rsidR="00207EED" w:rsidRPr="00B92118" w:rsidRDefault="00207EED" w:rsidP="00684FA7">
            <w:pPr>
              <w:spacing w:after="0" w:line="240" w:lineRule="auto"/>
              <w:jc w:val="center"/>
              <w:rPr>
                <w:rFonts w:ascii="Calibri" w:eastAsia="Times New Roman" w:hAnsi="Calibri" w:cs="Calibri"/>
                <w:color w:val="000000"/>
                <w:sz w:val="20"/>
                <w:szCs w:val="20"/>
                <w:lang w:eastAsia="lv-LV"/>
              </w:rPr>
            </w:pPr>
          </w:p>
        </w:tc>
        <w:tc>
          <w:tcPr>
            <w:tcW w:w="1052" w:type="dxa"/>
            <w:tcBorders>
              <w:top w:val="nil"/>
              <w:left w:val="nil"/>
              <w:bottom w:val="dotted" w:sz="4" w:space="0" w:color="auto"/>
              <w:right w:val="dotted" w:sz="4" w:space="0" w:color="auto"/>
            </w:tcBorders>
            <w:shd w:val="clear" w:color="auto" w:fill="auto"/>
            <w:noWrap/>
            <w:vAlign w:val="bottom"/>
            <w:hideMark/>
          </w:tcPr>
          <w:p w:rsidR="00207EED" w:rsidRPr="00B92118" w:rsidRDefault="00207EED" w:rsidP="00207EED">
            <w:pPr>
              <w:spacing w:after="0" w:line="240" w:lineRule="auto"/>
              <w:jc w:val="center"/>
              <w:rPr>
                <w:rFonts w:ascii="Calibri" w:eastAsia="Times New Roman" w:hAnsi="Calibri" w:cs="Calibri"/>
                <w:color w:val="000000"/>
                <w:sz w:val="20"/>
                <w:szCs w:val="20"/>
                <w:lang w:eastAsia="lv-LV"/>
              </w:rPr>
            </w:pPr>
            <w:r w:rsidRPr="00B92118">
              <w:rPr>
                <w:rFonts w:ascii="Calibri" w:eastAsia="Times New Roman" w:hAnsi="Calibri" w:cs="Calibri"/>
                <w:color w:val="000000"/>
                <w:sz w:val="20"/>
                <w:szCs w:val="20"/>
                <w:lang w:eastAsia="lv-LV"/>
              </w:rPr>
              <w:t>3R</w:t>
            </w:r>
          </w:p>
        </w:tc>
        <w:tc>
          <w:tcPr>
            <w:tcW w:w="88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sz w:val="20"/>
                <w:szCs w:val="20"/>
              </w:rPr>
            </w:pPr>
            <w:r>
              <w:rPr>
                <w:rFonts w:ascii="Calibri" w:hAnsi="Calibri" w:cs="Calibri"/>
                <w:sz w:val="20"/>
                <w:szCs w:val="20"/>
              </w:rPr>
              <w:t>92,13</w:t>
            </w:r>
          </w:p>
        </w:tc>
        <w:tc>
          <w:tcPr>
            <w:tcW w:w="829"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91,88</w:t>
            </w:r>
          </w:p>
        </w:tc>
        <w:tc>
          <w:tcPr>
            <w:tcW w:w="9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89,38</w:t>
            </w:r>
          </w:p>
        </w:tc>
        <w:tc>
          <w:tcPr>
            <w:tcW w:w="773"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0,25</w:t>
            </w:r>
          </w:p>
        </w:tc>
        <w:tc>
          <w:tcPr>
            <w:tcW w:w="1134"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0,75</w:t>
            </w:r>
          </w:p>
        </w:tc>
        <w:tc>
          <w:tcPr>
            <w:tcW w:w="7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1,25</w:t>
            </w:r>
          </w:p>
        </w:tc>
        <w:tc>
          <w:tcPr>
            <w:tcW w:w="804"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902"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114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0,50</w:t>
            </w:r>
          </w:p>
        </w:tc>
        <w:tc>
          <w:tcPr>
            <w:tcW w:w="82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12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10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2,50</w:t>
            </w:r>
          </w:p>
        </w:tc>
        <w:tc>
          <w:tcPr>
            <w:tcW w:w="905" w:type="dxa"/>
            <w:tcBorders>
              <w:top w:val="nil"/>
              <w:left w:val="nil"/>
              <w:bottom w:val="dotted" w:sz="4" w:space="0" w:color="auto"/>
              <w:right w:val="double"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2,75</w:t>
            </w:r>
          </w:p>
        </w:tc>
      </w:tr>
      <w:tr w:rsidR="00207EED" w:rsidRPr="00B92118" w:rsidTr="00E67A1A">
        <w:trPr>
          <w:trHeight w:hRule="exact" w:val="255"/>
        </w:trPr>
        <w:tc>
          <w:tcPr>
            <w:tcW w:w="660" w:type="dxa"/>
            <w:vMerge/>
            <w:tcBorders>
              <w:top w:val="dotted" w:sz="4" w:space="0" w:color="auto"/>
              <w:left w:val="double" w:sz="4" w:space="0" w:color="auto"/>
              <w:bottom w:val="nil"/>
              <w:right w:val="dotted" w:sz="4" w:space="0" w:color="auto"/>
            </w:tcBorders>
            <w:vAlign w:val="center"/>
            <w:hideMark/>
          </w:tcPr>
          <w:p w:rsidR="00207EED" w:rsidRPr="00B92118" w:rsidRDefault="00207EED" w:rsidP="00684FA7">
            <w:pPr>
              <w:spacing w:after="0" w:line="240" w:lineRule="auto"/>
              <w:jc w:val="center"/>
              <w:rPr>
                <w:rFonts w:ascii="Calibri" w:eastAsia="Times New Roman" w:hAnsi="Calibri" w:cs="Calibri"/>
                <w:color w:val="000000"/>
                <w:sz w:val="20"/>
                <w:szCs w:val="20"/>
                <w:lang w:eastAsia="lv-LV"/>
              </w:rPr>
            </w:pPr>
          </w:p>
        </w:tc>
        <w:tc>
          <w:tcPr>
            <w:tcW w:w="1052" w:type="dxa"/>
            <w:tcBorders>
              <w:top w:val="nil"/>
              <w:left w:val="nil"/>
              <w:bottom w:val="dotted" w:sz="4" w:space="0" w:color="auto"/>
              <w:right w:val="dotted" w:sz="4" w:space="0" w:color="auto"/>
            </w:tcBorders>
            <w:shd w:val="clear" w:color="auto" w:fill="auto"/>
            <w:noWrap/>
            <w:vAlign w:val="bottom"/>
            <w:hideMark/>
          </w:tcPr>
          <w:p w:rsidR="00207EED" w:rsidRPr="00B92118" w:rsidRDefault="00207EED" w:rsidP="00207EED">
            <w:pPr>
              <w:spacing w:after="0" w:line="240" w:lineRule="auto"/>
              <w:jc w:val="center"/>
              <w:rPr>
                <w:rFonts w:ascii="Calibri" w:eastAsia="Times New Roman" w:hAnsi="Calibri" w:cs="Calibri"/>
                <w:color w:val="000000"/>
                <w:sz w:val="20"/>
                <w:szCs w:val="20"/>
                <w:lang w:eastAsia="lv-LV"/>
              </w:rPr>
            </w:pPr>
            <w:r w:rsidRPr="00B92118">
              <w:rPr>
                <w:rFonts w:ascii="Calibri" w:eastAsia="Times New Roman" w:hAnsi="Calibri" w:cs="Calibri"/>
                <w:color w:val="000000"/>
                <w:sz w:val="20"/>
                <w:szCs w:val="20"/>
                <w:lang w:eastAsia="lv-LV"/>
              </w:rPr>
              <w:t>3S</w:t>
            </w:r>
          </w:p>
        </w:tc>
        <w:tc>
          <w:tcPr>
            <w:tcW w:w="88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sz w:val="20"/>
                <w:szCs w:val="20"/>
              </w:rPr>
            </w:pPr>
            <w:r>
              <w:rPr>
                <w:rFonts w:ascii="Calibri" w:hAnsi="Calibri" w:cs="Calibri"/>
                <w:sz w:val="20"/>
                <w:szCs w:val="20"/>
              </w:rPr>
              <w:t>91,56</w:t>
            </w:r>
          </w:p>
        </w:tc>
        <w:tc>
          <w:tcPr>
            <w:tcW w:w="829"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91,31</w:t>
            </w:r>
          </w:p>
        </w:tc>
        <w:tc>
          <w:tcPr>
            <w:tcW w:w="9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88,96</w:t>
            </w:r>
          </w:p>
        </w:tc>
        <w:tc>
          <w:tcPr>
            <w:tcW w:w="773"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0,25</w:t>
            </w:r>
          </w:p>
        </w:tc>
        <w:tc>
          <w:tcPr>
            <w:tcW w:w="1134"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0,65</w:t>
            </w:r>
          </w:p>
        </w:tc>
        <w:tc>
          <w:tcPr>
            <w:tcW w:w="7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0,50</w:t>
            </w:r>
          </w:p>
        </w:tc>
        <w:tc>
          <w:tcPr>
            <w:tcW w:w="804"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902"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0,50</w:t>
            </w:r>
          </w:p>
        </w:tc>
        <w:tc>
          <w:tcPr>
            <w:tcW w:w="114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0,70</w:t>
            </w:r>
          </w:p>
        </w:tc>
        <w:tc>
          <w:tcPr>
            <w:tcW w:w="82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12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0,50</w:t>
            </w:r>
          </w:p>
        </w:tc>
        <w:tc>
          <w:tcPr>
            <w:tcW w:w="10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2,35</w:t>
            </w:r>
          </w:p>
        </w:tc>
        <w:tc>
          <w:tcPr>
            <w:tcW w:w="905" w:type="dxa"/>
            <w:tcBorders>
              <w:top w:val="nil"/>
              <w:left w:val="nil"/>
              <w:bottom w:val="dotted" w:sz="4" w:space="0" w:color="auto"/>
              <w:right w:val="double"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2,60</w:t>
            </w:r>
          </w:p>
        </w:tc>
      </w:tr>
      <w:tr w:rsidR="00207EED" w:rsidRPr="00B92118" w:rsidTr="00E67A1A">
        <w:trPr>
          <w:trHeight w:hRule="exact" w:val="255"/>
        </w:trPr>
        <w:tc>
          <w:tcPr>
            <w:tcW w:w="660" w:type="dxa"/>
            <w:vMerge/>
            <w:tcBorders>
              <w:top w:val="dotted" w:sz="4" w:space="0" w:color="auto"/>
              <w:left w:val="double" w:sz="4" w:space="0" w:color="auto"/>
              <w:bottom w:val="nil"/>
              <w:right w:val="dotted" w:sz="4" w:space="0" w:color="auto"/>
            </w:tcBorders>
            <w:vAlign w:val="center"/>
            <w:hideMark/>
          </w:tcPr>
          <w:p w:rsidR="00207EED" w:rsidRPr="00B92118" w:rsidRDefault="00207EED" w:rsidP="00684FA7">
            <w:pPr>
              <w:spacing w:after="0" w:line="240" w:lineRule="auto"/>
              <w:jc w:val="center"/>
              <w:rPr>
                <w:rFonts w:ascii="Calibri" w:eastAsia="Times New Roman" w:hAnsi="Calibri" w:cs="Calibri"/>
                <w:color w:val="000000"/>
                <w:sz w:val="20"/>
                <w:szCs w:val="20"/>
                <w:lang w:eastAsia="lv-LV"/>
              </w:rPr>
            </w:pPr>
          </w:p>
        </w:tc>
        <w:tc>
          <w:tcPr>
            <w:tcW w:w="1052" w:type="dxa"/>
            <w:tcBorders>
              <w:top w:val="nil"/>
              <w:left w:val="nil"/>
              <w:bottom w:val="dotted" w:sz="4" w:space="0" w:color="auto"/>
              <w:right w:val="dotted" w:sz="4" w:space="0" w:color="auto"/>
            </w:tcBorders>
            <w:shd w:val="clear" w:color="auto" w:fill="auto"/>
            <w:noWrap/>
            <w:vAlign w:val="bottom"/>
            <w:hideMark/>
          </w:tcPr>
          <w:p w:rsidR="00207EED" w:rsidRPr="00B92118" w:rsidRDefault="00207EED" w:rsidP="00207EED">
            <w:pPr>
              <w:spacing w:after="0" w:line="240" w:lineRule="auto"/>
              <w:jc w:val="center"/>
              <w:rPr>
                <w:rFonts w:ascii="Calibri" w:eastAsia="Times New Roman" w:hAnsi="Calibri" w:cs="Calibri"/>
                <w:color w:val="000000"/>
                <w:sz w:val="20"/>
                <w:szCs w:val="20"/>
                <w:lang w:eastAsia="lv-LV"/>
              </w:rPr>
            </w:pPr>
            <w:r w:rsidRPr="00B92118">
              <w:rPr>
                <w:rFonts w:ascii="Calibri" w:eastAsia="Times New Roman" w:hAnsi="Calibri" w:cs="Calibri"/>
                <w:color w:val="000000"/>
                <w:sz w:val="20"/>
                <w:szCs w:val="20"/>
                <w:lang w:eastAsia="lv-LV"/>
              </w:rPr>
              <w:t>3T</w:t>
            </w:r>
          </w:p>
        </w:tc>
        <w:tc>
          <w:tcPr>
            <w:tcW w:w="88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sz w:val="20"/>
                <w:szCs w:val="20"/>
              </w:rPr>
            </w:pPr>
            <w:r>
              <w:rPr>
                <w:rFonts w:ascii="Calibri" w:hAnsi="Calibri" w:cs="Calibri"/>
                <w:sz w:val="20"/>
                <w:szCs w:val="20"/>
              </w:rPr>
              <w:t>90,72</w:t>
            </w:r>
          </w:p>
        </w:tc>
        <w:tc>
          <w:tcPr>
            <w:tcW w:w="829"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90,47</w:t>
            </w:r>
          </w:p>
        </w:tc>
        <w:tc>
          <w:tcPr>
            <w:tcW w:w="9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88,42</w:t>
            </w:r>
          </w:p>
        </w:tc>
        <w:tc>
          <w:tcPr>
            <w:tcW w:w="773"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0,25</w:t>
            </w:r>
          </w:p>
        </w:tc>
        <w:tc>
          <w:tcPr>
            <w:tcW w:w="1134"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7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804"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902"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1,15</w:t>
            </w:r>
          </w:p>
        </w:tc>
        <w:tc>
          <w:tcPr>
            <w:tcW w:w="114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0,90</w:t>
            </w:r>
          </w:p>
        </w:tc>
        <w:tc>
          <w:tcPr>
            <w:tcW w:w="82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12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1,15</w:t>
            </w:r>
          </w:p>
        </w:tc>
        <w:tc>
          <w:tcPr>
            <w:tcW w:w="10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2,05</w:t>
            </w:r>
          </w:p>
        </w:tc>
        <w:tc>
          <w:tcPr>
            <w:tcW w:w="905" w:type="dxa"/>
            <w:tcBorders>
              <w:top w:val="nil"/>
              <w:left w:val="nil"/>
              <w:bottom w:val="dotted" w:sz="4" w:space="0" w:color="auto"/>
              <w:right w:val="double"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2,30</w:t>
            </w:r>
          </w:p>
        </w:tc>
      </w:tr>
      <w:tr w:rsidR="00207EED" w:rsidRPr="00B92118" w:rsidTr="00E67A1A">
        <w:trPr>
          <w:trHeight w:hRule="exact" w:val="255"/>
        </w:trPr>
        <w:tc>
          <w:tcPr>
            <w:tcW w:w="660" w:type="dxa"/>
            <w:vMerge/>
            <w:tcBorders>
              <w:top w:val="dotted" w:sz="4" w:space="0" w:color="auto"/>
              <w:left w:val="double" w:sz="4" w:space="0" w:color="auto"/>
              <w:bottom w:val="nil"/>
              <w:right w:val="dotted" w:sz="4" w:space="0" w:color="auto"/>
            </w:tcBorders>
            <w:vAlign w:val="center"/>
            <w:hideMark/>
          </w:tcPr>
          <w:p w:rsidR="00207EED" w:rsidRPr="00B92118" w:rsidRDefault="00207EED" w:rsidP="00684FA7">
            <w:pPr>
              <w:spacing w:after="0" w:line="240" w:lineRule="auto"/>
              <w:jc w:val="center"/>
              <w:rPr>
                <w:rFonts w:ascii="Calibri" w:eastAsia="Times New Roman" w:hAnsi="Calibri" w:cs="Calibri"/>
                <w:color w:val="000000"/>
                <w:sz w:val="20"/>
                <w:szCs w:val="20"/>
                <w:lang w:eastAsia="lv-LV"/>
              </w:rPr>
            </w:pPr>
          </w:p>
        </w:tc>
        <w:tc>
          <w:tcPr>
            <w:tcW w:w="1052" w:type="dxa"/>
            <w:tcBorders>
              <w:top w:val="nil"/>
              <w:left w:val="nil"/>
              <w:bottom w:val="dotted" w:sz="4" w:space="0" w:color="auto"/>
              <w:right w:val="dotted" w:sz="4" w:space="0" w:color="auto"/>
            </w:tcBorders>
            <w:shd w:val="clear" w:color="000000" w:fill="D9D9D9"/>
            <w:noWrap/>
            <w:vAlign w:val="bottom"/>
            <w:hideMark/>
          </w:tcPr>
          <w:p w:rsidR="00207EED" w:rsidRPr="00B92118" w:rsidRDefault="00207EED" w:rsidP="00207EED">
            <w:pPr>
              <w:spacing w:after="0" w:line="240" w:lineRule="auto"/>
              <w:jc w:val="center"/>
              <w:rPr>
                <w:rFonts w:ascii="Calibri" w:eastAsia="Times New Roman" w:hAnsi="Calibri" w:cs="Calibri"/>
                <w:color w:val="000000"/>
                <w:sz w:val="20"/>
                <w:szCs w:val="20"/>
                <w:lang w:eastAsia="lv-LV"/>
              </w:rPr>
            </w:pPr>
            <w:r w:rsidRPr="00B92118">
              <w:rPr>
                <w:rFonts w:ascii="Calibri" w:eastAsia="Times New Roman" w:hAnsi="Calibri" w:cs="Calibri"/>
                <w:color w:val="000000"/>
                <w:sz w:val="20"/>
                <w:szCs w:val="20"/>
                <w:lang w:eastAsia="lv-LV"/>
              </w:rPr>
              <w:t>3U</w:t>
            </w:r>
          </w:p>
        </w:tc>
        <w:tc>
          <w:tcPr>
            <w:tcW w:w="880" w:type="dxa"/>
            <w:tcBorders>
              <w:top w:val="nil"/>
              <w:left w:val="nil"/>
              <w:bottom w:val="dotted" w:sz="4" w:space="0" w:color="auto"/>
              <w:right w:val="dotted" w:sz="4" w:space="0" w:color="auto"/>
            </w:tcBorders>
            <w:shd w:val="clear" w:color="000000" w:fill="D9D9D9"/>
            <w:noWrap/>
            <w:vAlign w:val="bottom"/>
            <w:hideMark/>
          </w:tcPr>
          <w:p w:rsidR="00207EED" w:rsidRDefault="00207EED" w:rsidP="00207EED">
            <w:pPr>
              <w:jc w:val="center"/>
              <w:rPr>
                <w:rFonts w:ascii="Calibri" w:hAnsi="Calibri" w:cs="Calibri"/>
                <w:sz w:val="20"/>
                <w:szCs w:val="20"/>
              </w:rPr>
            </w:pPr>
            <w:r>
              <w:rPr>
                <w:rFonts w:ascii="Calibri" w:hAnsi="Calibri" w:cs="Calibri"/>
                <w:sz w:val="20"/>
                <w:szCs w:val="20"/>
              </w:rPr>
              <w:t>90,89</w:t>
            </w:r>
          </w:p>
        </w:tc>
        <w:tc>
          <w:tcPr>
            <w:tcW w:w="829" w:type="dxa"/>
            <w:tcBorders>
              <w:top w:val="nil"/>
              <w:left w:val="nil"/>
              <w:bottom w:val="dotted" w:sz="4" w:space="0" w:color="auto"/>
              <w:right w:val="dotted" w:sz="4" w:space="0" w:color="auto"/>
            </w:tcBorders>
            <w:shd w:val="clear" w:color="000000" w:fill="D9D9D9"/>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90,64</w:t>
            </w:r>
          </w:p>
        </w:tc>
        <w:tc>
          <w:tcPr>
            <w:tcW w:w="960" w:type="dxa"/>
            <w:tcBorders>
              <w:top w:val="nil"/>
              <w:left w:val="nil"/>
              <w:bottom w:val="dotted" w:sz="4" w:space="0" w:color="auto"/>
              <w:right w:val="dotted" w:sz="4" w:space="0" w:color="auto"/>
            </w:tcBorders>
            <w:shd w:val="clear" w:color="000000" w:fill="D9D9D9"/>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88,89</w:t>
            </w:r>
          </w:p>
        </w:tc>
        <w:tc>
          <w:tcPr>
            <w:tcW w:w="773" w:type="dxa"/>
            <w:tcBorders>
              <w:top w:val="nil"/>
              <w:left w:val="nil"/>
              <w:bottom w:val="dotted" w:sz="4" w:space="0" w:color="auto"/>
              <w:right w:val="dotted" w:sz="4" w:space="0" w:color="auto"/>
            </w:tcBorders>
            <w:shd w:val="clear" w:color="000000" w:fill="D9D9D9"/>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0,25</w:t>
            </w:r>
          </w:p>
        </w:tc>
        <w:tc>
          <w:tcPr>
            <w:tcW w:w="1134" w:type="dxa"/>
            <w:tcBorders>
              <w:top w:val="nil"/>
              <w:left w:val="nil"/>
              <w:bottom w:val="dotted" w:sz="4" w:space="0" w:color="auto"/>
              <w:right w:val="dotted" w:sz="4" w:space="0" w:color="auto"/>
            </w:tcBorders>
            <w:shd w:val="clear" w:color="000000" w:fill="D9D9D9"/>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760" w:type="dxa"/>
            <w:tcBorders>
              <w:top w:val="nil"/>
              <w:left w:val="nil"/>
              <w:bottom w:val="dotted" w:sz="4" w:space="0" w:color="auto"/>
              <w:right w:val="dotted" w:sz="4" w:space="0" w:color="auto"/>
            </w:tcBorders>
            <w:shd w:val="clear" w:color="000000" w:fill="D9D9D9"/>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804" w:type="dxa"/>
            <w:tcBorders>
              <w:top w:val="nil"/>
              <w:left w:val="nil"/>
              <w:bottom w:val="dotted" w:sz="4" w:space="0" w:color="auto"/>
              <w:right w:val="dotted" w:sz="4" w:space="0" w:color="auto"/>
            </w:tcBorders>
            <w:shd w:val="clear" w:color="000000" w:fill="D9D9D9"/>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902" w:type="dxa"/>
            <w:tcBorders>
              <w:top w:val="nil"/>
              <w:left w:val="nil"/>
              <w:bottom w:val="dotted" w:sz="4" w:space="0" w:color="auto"/>
              <w:right w:val="dotted" w:sz="4" w:space="0" w:color="auto"/>
            </w:tcBorders>
            <w:shd w:val="clear" w:color="000000" w:fill="D9D9D9"/>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0,75</w:t>
            </w:r>
          </w:p>
        </w:tc>
        <w:tc>
          <w:tcPr>
            <w:tcW w:w="1140" w:type="dxa"/>
            <w:tcBorders>
              <w:top w:val="nil"/>
              <w:left w:val="nil"/>
              <w:bottom w:val="dotted" w:sz="4" w:space="0" w:color="auto"/>
              <w:right w:val="dotted" w:sz="4" w:space="0" w:color="auto"/>
            </w:tcBorders>
            <w:shd w:val="clear" w:color="000000" w:fill="D9D9D9"/>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1,00</w:t>
            </w:r>
          </w:p>
        </w:tc>
        <w:tc>
          <w:tcPr>
            <w:tcW w:w="820" w:type="dxa"/>
            <w:tcBorders>
              <w:top w:val="nil"/>
              <w:left w:val="nil"/>
              <w:bottom w:val="dotted" w:sz="4" w:space="0" w:color="auto"/>
              <w:right w:val="dotted" w:sz="4" w:space="0" w:color="auto"/>
            </w:tcBorders>
            <w:shd w:val="clear" w:color="000000" w:fill="D9D9D9"/>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1260" w:type="dxa"/>
            <w:tcBorders>
              <w:top w:val="dotted" w:sz="4" w:space="0" w:color="auto"/>
              <w:left w:val="nil"/>
              <w:bottom w:val="dotted" w:sz="4" w:space="0" w:color="auto"/>
              <w:right w:val="dotted" w:sz="4" w:space="0" w:color="auto"/>
            </w:tcBorders>
            <w:shd w:val="clear" w:color="auto" w:fill="D9D9D9" w:themeFill="background1" w:themeFillShade="D9"/>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0,75</w:t>
            </w:r>
          </w:p>
        </w:tc>
        <w:tc>
          <w:tcPr>
            <w:tcW w:w="1060" w:type="dxa"/>
            <w:tcBorders>
              <w:top w:val="dotted" w:sz="4" w:space="0" w:color="auto"/>
              <w:left w:val="nil"/>
              <w:bottom w:val="dotted" w:sz="4" w:space="0" w:color="auto"/>
              <w:right w:val="dotted" w:sz="4" w:space="0" w:color="auto"/>
            </w:tcBorders>
            <w:shd w:val="clear" w:color="auto" w:fill="D9D9D9" w:themeFill="background1" w:themeFillShade="D9"/>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1,75</w:t>
            </w:r>
          </w:p>
        </w:tc>
        <w:tc>
          <w:tcPr>
            <w:tcW w:w="905" w:type="dxa"/>
            <w:tcBorders>
              <w:top w:val="dotted" w:sz="4" w:space="0" w:color="auto"/>
              <w:left w:val="nil"/>
              <w:bottom w:val="dotted" w:sz="4" w:space="0" w:color="auto"/>
              <w:right w:val="double" w:sz="4" w:space="0" w:color="auto"/>
            </w:tcBorders>
            <w:shd w:val="clear" w:color="auto" w:fill="D9D9D9" w:themeFill="background1" w:themeFillShade="D9"/>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2,00</w:t>
            </w:r>
          </w:p>
        </w:tc>
      </w:tr>
      <w:tr w:rsidR="00207EED" w:rsidRPr="00B92118" w:rsidTr="00E67A1A">
        <w:trPr>
          <w:trHeight w:hRule="exact" w:val="255"/>
        </w:trPr>
        <w:tc>
          <w:tcPr>
            <w:tcW w:w="660" w:type="dxa"/>
            <w:vMerge w:val="restart"/>
            <w:tcBorders>
              <w:top w:val="dotted" w:sz="4" w:space="0" w:color="auto"/>
              <w:left w:val="double" w:sz="4" w:space="0" w:color="auto"/>
              <w:bottom w:val="nil"/>
              <w:right w:val="dotted" w:sz="4" w:space="0" w:color="auto"/>
            </w:tcBorders>
            <w:shd w:val="clear" w:color="auto" w:fill="auto"/>
            <w:noWrap/>
            <w:vAlign w:val="center"/>
            <w:hideMark/>
          </w:tcPr>
          <w:p w:rsidR="00207EED" w:rsidRPr="00B92118" w:rsidRDefault="00207EED" w:rsidP="00684FA7">
            <w:pPr>
              <w:spacing w:after="0" w:line="240" w:lineRule="auto"/>
              <w:jc w:val="center"/>
              <w:rPr>
                <w:rFonts w:ascii="Calibri" w:eastAsia="Times New Roman" w:hAnsi="Calibri" w:cs="Calibri"/>
                <w:color w:val="000000"/>
                <w:sz w:val="20"/>
                <w:szCs w:val="20"/>
                <w:lang w:eastAsia="lv-LV"/>
              </w:rPr>
            </w:pPr>
            <w:r w:rsidRPr="00B92118">
              <w:rPr>
                <w:rFonts w:ascii="Calibri" w:eastAsia="Times New Roman" w:hAnsi="Calibri" w:cs="Calibri"/>
                <w:color w:val="000000"/>
                <w:sz w:val="20"/>
                <w:szCs w:val="20"/>
                <w:lang w:eastAsia="lv-LV"/>
              </w:rPr>
              <w:t>4</w:t>
            </w:r>
          </w:p>
        </w:tc>
        <w:tc>
          <w:tcPr>
            <w:tcW w:w="1052" w:type="dxa"/>
            <w:tcBorders>
              <w:top w:val="nil"/>
              <w:left w:val="nil"/>
              <w:bottom w:val="dotted" w:sz="4" w:space="0" w:color="auto"/>
              <w:right w:val="dotted" w:sz="4" w:space="0" w:color="auto"/>
            </w:tcBorders>
            <w:shd w:val="clear" w:color="auto" w:fill="auto"/>
            <w:noWrap/>
            <w:vAlign w:val="bottom"/>
            <w:hideMark/>
          </w:tcPr>
          <w:p w:rsidR="00207EED" w:rsidRPr="00B92118" w:rsidRDefault="00207EED" w:rsidP="00207EED">
            <w:pPr>
              <w:spacing w:after="0" w:line="240" w:lineRule="auto"/>
              <w:jc w:val="center"/>
              <w:rPr>
                <w:rFonts w:ascii="Calibri" w:eastAsia="Times New Roman" w:hAnsi="Calibri" w:cs="Calibri"/>
                <w:color w:val="000000"/>
                <w:sz w:val="20"/>
                <w:szCs w:val="20"/>
                <w:lang w:eastAsia="lv-LV"/>
              </w:rPr>
            </w:pPr>
            <w:r w:rsidRPr="00B92118">
              <w:rPr>
                <w:rFonts w:ascii="Calibri" w:eastAsia="Times New Roman" w:hAnsi="Calibri" w:cs="Calibri"/>
                <w:color w:val="000000"/>
                <w:sz w:val="20"/>
                <w:szCs w:val="20"/>
                <w:lang w:eastAsia="lv-LV"/>
              </w:rPr>
              <w:t>4C</w:t>
            </w:r>
          </w:p>
        </w:tc>
        <w:tc>
          <w:tcPr>
            <w:tcW w:w="88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sz w:val="20"/>
                <w:szCs w:val="20"/>
              </w:rPr>
            </w:pPr>
            <w:r>
              <w:rPr>
                <w:rFonts w:ascii="Calibri" w:hAnsi="Calibri" w:cs="Calibri"/>
                <w:sz w:val="20"/>
                <w:szCs w:val="20"/>
              </w:rPr>
              <w:t>90,99</w:t>
            </w:r>
          </w:p>
        </w:tc>
        <w:tc>
          <w:tcPr>
            <w:tcW w:w="829"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90,74</w:t>
            </w:r>
          </w:p>
        </w:tc>
        <w:tc>
          <w:tcPr>
            <w:tcW w:w="9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88,09</w:t>
            </w:r>
          </w:p>
        </w:tc>
        <w:tc>
          <w:tcPr>
            <w:tcW w:w="773"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0,25</w:t>
            </w:r>
          </w:p>
        </w:tc>
        <w:tc>
          <w:tcPr>
            <w:tcW w:w="1134"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1,00</w:t>
            </w:r>
          </w:p>
        </w:tc>
        <w:tc>
          <w:tcPr>
            <w:tcW w:w="7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0,70</w:t>
            </w:r>
          </w:p>
        </w:tc>
        <w:tc>
          <w:tcPr>
            <w:tcW w:w="804"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902"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0,95</w:t>
            </w:r>
          </w:p>
        </w:tc>
        <w:tc>
          <w:tcPr>
            <w:tcW w:w="114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82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12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0,95</w:t>
            </w:r>
          </w:p>
        </w:tc>
        <w:tc>
          <w:tcPr>
            <w:tcW w:w="10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2,65</w:t>
            </w:r>
          </w:p>
        </w:tc>
        <w:tc>
          <w:tcPr>
            <w:tcW w:w="905" w:type="dxa"/>
            <w:tcBorders>
              <w:top w:val="nil"/>
              <w:left w:val="nil"/>
              <w:bottom w:val="dotted" w:sz="4" w:space="0" w:color="auto"/>
              <w:right w:val="double"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2,90</w:t>
            </w:r>
          </w:p>
        </w:tc>
      </w:tr>
      <w:tr w:rsidR="00207EED" w:rsidRPr="00B92118" w:rsidTr="00E67A1A">
        <w:trPr>
          <w:trHeight w:hRule="exact" w:val="255"/>
        </w:trPr>
        <w:tc>
          <w:tcPr>
            <w:tcW w:w="660" w:type="dxa"/>
            <w:vMerge/>
            <w:tcBorders>
              <w:top w:val="dotted" w:sz="4" w:space="0" w:color="auto"/>
              <w:left w:val="double" w:sz="4" w:space="0" w:color="auto"/>
              <w:bottom w:val="nil"/>
              <w:right w:val="dotted" w:sz="4" w:space="0" w:color="auto"/>
            </w:tcBorders>
            <w:vAlign w:val="center"/>
            <w:hideMark/>
          </w:tcPr>
          <w:p w:rsidR="00207EED" w:rsidRPr="00B92118" w:rsidRDefault="00207EED" w:rsidP="00207EED">
            <w:pPr>
              <w:spacing w:after="0" w:line="240" w:lineRule="auto"/>
              <w:rPr>
                <w:rFonts w:ascii="Calibri" w:eastAsia="Times New Roman" w:hAnsi="Calibri" w:cs="Calibri"/>
                <w:color w:val="000000"/>
                <w:sz w:val="20"/>
                <w:szCs w:val="20"/>
                <w:lang w:eastAsia="lv-LV"/>
              </w:rPr>
            </w:pPr>
          </w:p>
        </w:tc>
        <w:tc>
          <w:tcPr>
            <w:tcW w:w="1052" w:type="dxa"/>
            <w:tcBorders>
              <w:top w:val="nil"/>
              <w:left w:val="nil"/>
              <w:bottom w:val="dotted" w:sz="4" w:space="0" w:color="auto"/>
              <w:right w:val="dotted" w:sz="4" w:space="0" w:color="auto"/>
            </w:tcBorders>
            <w:shd w:val="clear" w:color="auto" w:fill="auto"/>
            <w:noWrap/>
            <w:vAlign w:val="bottom"/>
            <w:hideMark/>
          </w:tcPr>
          <w:p w:rsidR="00207EED" w:rsidRPr="00B92118" w:rsidRDefault="00207EED" w:rsidP="00207EED">
            <w:pPr>
              <w:spacing w:after="0" w:line="240" w:lineRule="auto"/>
              <w:jc w:val="center"/>
              <w:rPr>
                <w:rFonts w:ascii="Calibri" w:eastAsia="Times New Roman" w:hAnsi="Calibri" w:cs="Calibri"/>
                <w:color w:val="000000"/>
                <w:sz w:val="20"/>
                <w:szCs w:val="20"/>
                <w:lang w:eastAsia="lv-LV"/>
              </w:rPr>
            </w:pPr>
            <w:r w:rsidRPr="00B92118">
              <w:rPr>
                <w:rFonts w:ascii="Calibri" w:eastAsia="Times New Roman" w:hAnsi="Calibri" w:cs="Calibri"/>
                <w:color w:val="000000"/>
                <w:sz w:val="20"/>
                <w:szCs w:val="20"/>
                <w:lang w:eastAsia="lv-LV"/>
              </w:rPr>
              <w:t>4D</w:t>
            </w:r>
          </w:p>
        </w:tc>
        <w:tc>
          <w:tcPr>
            <w:tcW w:w="88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sz w:val="20"/>
                <w:szCs w:val="20"/>
              </w:rPr>
            </w:pPr>
            <w:r>
              <w:rPr>
                <w:rFonts w:ascii="Calibri" w:hAnsi="Calibri" w:cs="Calibri"/>
                <w:sz w:val="20"/>
                <w:szCs w:val="20"/>
              </w:rPr>
              <w:t>91,55</w:t>
            </w:r>
          </w:p>
        </w:tc>
        <w:tc>
          <w:tcPr>
            <w:tcW w:w="829"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91,30</w:t>
            </w:r>
          </w:p>
        </w:tc>
        <w:tc>
          <w:tcPr>
            <w:tcW w:w="9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88,65</w:t>
            </w:r>
          </w:p>
        </w:tc>
        <w:tc>
          <w:tcPr>
            <w:tcW w:w="773"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0,25</w:t>
            </w:r>
          </w:p>
        </w:tc>
        <w:tc>
          <w:tcPr>
            <w:tcW w:w="1134"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1,30</w:t>
            </w:r>
          </w:p>
        </w:tc>
        <w:tc>
          <w:tcPr>
            <w:tcW w:w="7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0,35</w:t>
            </w:r>
          </w:p>
        </w:tc>
        <w:tc>
          <w:tcPr>
            <w:tcW w:w="804"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902"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1,00</w:t>
            </w:r>
          </w:p>
        </w:tc>
        <w:tc>
          <w:tcPr>
            <w:tcW w:w="114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82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12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1,00</w:t>
            </w:r>
          </w:p>
        </w:tc>
        <w:tc>
          <w:tcPr>
            <w:tcW w:w="10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2,65</w:t>
            </w:r>
          </w:p>
        </w:tc>
        <w:tc>
          <w:tcPr>
            <w:tcW w:w="905" w:type="dxa"/>
            <w:tcBorders>
              <w:top w:val="nil"/>
              <w:left w:val="nil"/>
              <w:bottom w:val="dotted" w:sz="4" w:space="0" w:color="auto"/>
              <w:right w:val="double"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2,90</w:t>
            </w:r>
          </w:p>
        </w:tc>
      </w:tr>
      <w:tr w:rsidR="00207EED" w:rsidRPr="00B92118" w:rsidTr="00E67A1A">
        <w:trPr>
          <w:trHeight w:hRule="exact" w:val="255"/>
        </w:trPr>
        <w:tc>
          <w:tcPr>
            <w:tcW w:w="660" w:type="dxa"/>
            <w:vMerge/>
            <w:tcBorders>
              <w:top w:val="dotted" w:sz="4" w:space="0" w:color="auto"/>
              <w:left w:val="double" w:sz="4" w:space="0" w:color="auto"/>
              <w:bottom w:val="nil"/>
              <w:right w:val="dotted" w:sz="4" w:space="0" w:color="auto"/>
            </w:tcBorders>
            <w:vAlign w:val="center"/>
            <w:hideMark/>
          </w:tcPr>
          <w:p w:rsidR="00207EED" w:rsidRPr="00B92118" w:rsidRDefault="00207EED" w:rsidP="00207EED">
            <w:pPr>
              <w:spacing w:after="0" w:line="240" w:lineRule="auto"/>
              <w:rPr>
                <w:rFonts w:ascii="Calibri" w:eastAsia="Times New Roman" w:hAnsi="Calibri" w:cs="Calibri"/>
                <w:color w:val="000000"/>
                <w:sz w:val="20"/>
                <w:szCs w:val="20"/>
                <w:lang w:eastAsia="lv-LV"/>
              </w:rPr>
            </w:pPr>
          </w:p>
        </w:tc>
        <w:tc>
          <w:tcPr>
            <w:tcW w:w="1052" w:type="dxa"/>
            <w:tcBorders>
              <w:top w:val="nil"/>
              <w:left w:val="nil"/>
              <w:bottom w:val="dotted" w:sz="4" w:space="0" w:color="auto"/>
              <w:right w:val="dotted" w:sz="4" w:space="0" w:color="auto"/>
            </w:tcBorders>
            <w:shd w:val="clear" w:color="auto" w:fill="auto"/>
            <w:noWrap/>
            <w:vAlign w:val="bottom"/>
            <w:hideMark/>
          </w:tcPr>
          <w:p w:rsidR="00207EED" w:rsidRPr="00B92118" w:rsidRDefault="00207EED" w:rsidP="00207EED">
            <w:pPr>
              <w:spacing w:after="0" w:line="240" w:lineRule="auto"/>
              <w:jc w:val="center"/>
              <w:rPr>
                <w:rFonts w:ascii="Calibri" w:eastAsia="Times New Roman" w:hAnsi="Calibri" w:cs="Calibri"/>
                <w:color w:val="000000"/>
                <w:sz w:val="20"/>
                <w:szCs w:val="20"/>
                <w:lang w:eastAsia="lv-LV"/>
              </w:rPr>
            </w:pPr>
            <w:r w:rsidRPr="00B92118">
              <w:rPr>
                <w:rFonts w:ascii="Calibri" w:eastAsia="Times New Roman" w:hAnsi="Calibri" w:cs="Calibri"/>
                <w:color w:val="000000"/>
                <w:sz w:val="20"/>
                <w:szCs w:val="20"/>
                <w:lang w:eastAsia="lv-LV"/>
              </w:rPr>
              <w:t>4E</w:t>
            </w:r>
          </w:p>
        </w:tc>
        <w:tc>
          <w:tcPr>
            <w:tcW w:w="88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sz w:val="20"/>
                <w:szCs w:val="20"/>
              </w:rPr>
            </w:pPr>
            <w:r>
              <w:rPr>
                <w:rFonts w:ascii="Calibri" w:hAnsi="Calibri" w:cs="Calibri"/>
                <w:sz w:val="20"/>
                <w:szCs w:val="20"/>
              </w:rPr>
              <w:t>91,68</w:t>
            </w:r>
          </w:p>
        </w:tc>
        <w:tc>
          <w:tcPr>
            <w:tcW w:w="829"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91,43</w:t>
            </w:r>
          </w:p>
        </w:tc>
        <w:tc>
          <w:tcPr>
            <w:tcW w:w="9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88,08</w:t>
            </w:r>
          </w:p>
        </w:tc>
        <w:tc>
          <w:tcPr>
            <w:tcW w:w="773"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0,25</w:t>
            </w:r>
          </w:p>
        </w:tc>
        <w:tc>
          <w:tcPr>
            <w:tcW w:w="1134"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1,60</w:t>
            </w:r>
          </w:p>
        </w:tc>
        <w:tc>
          <w:tcPr>
            <w:tcW w:w="7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0,70</w:t>
            </w:r>
          </w:p>
        </w:tc>
        <w:tc>
          <w:tcPr>
            <w:tcW w:w="804"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0,40</w:t>
            </w:r>
          </w:p>
        </w:tc>
        <w:tc>
          <w:tcPr>
            <w:tcW w:w="902"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0,65</w:t>
            </w:r>
          </w:p>
        </w:tc>
        <w:tc>
          <w:tcPr>
            <w:tcW w:w="114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82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12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0,65</w:t>
            </w:r>
          </w:p>
        </w:tc>
        <w:tc>
          <w:tcPr>
            <w:tcW w:w="10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3,35</w:t>
            </w:r>
          </w:p>
        </w:tc>
        <w:tc>
          <w:tcPr>
            <w:tcW w:w="905" w:type="dxa"/>
            <w:tcBorders>
              <w:top w:val="nil"/>
              <w:left w:val="nil"/>
              <w:bottom w:val="dotted" w:sz="4" w:space="0" w:color="auto"/>
              <w:right w:val="double"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3,60</w:t>
            </w:r>
          </w:p>
        </w:tc>
      </w:tr>
      <w:tr w:rsidR="00207EED" w:rsidRPr="00B92118" w:rsidTr="00E67A1A">
        <w:trPr>
          <w:trHeight w:hRule="exact" w:val="255"/>
        </w:trPr>
        <w:tc>
          <w:tcPr>
            <w:tcW w:w="660" w:type="dxa"/>
            <w:vMerge/>
            <w:tcBorders>
              <w:top w:val="dotted" w:sz="4" w:space="0" w:color="auto"/>
              <w:left w:val="double" w:sz="4" w:space="0" w:color="auto"/>
              <w:bottom w:val="nil"/>
              <w:right w:val="dotted" w:sz="4" w:space="0" w:color="auto"/>
            </w:tcBorders>
            <w:vAlign w:val="center"/>
            <w:hideMark/>
          </w:tcPr>
          <w:p w:rsidR="00207EED" w:rsidRPr="00B92118" w:rsidRDefault="00207EED" w:rsidP="00207EED">
            <w:pPr>
              <w:spacing w:after="0" w:line="240" w:lineRule="auto"/>
              <w:rPr>
                <w:rFonts w:ascii="Calibri" w:eastAsia="Times New Roman" w:hAnsi="Calibri" w:cs="Calibri"/>
                <w:color w:val="000000"/>
                <w:sz w:val="20"/>
                <w:szCs w:val="20"/>
                <w:lang w:eastAsia="lv-LV"/>
              </w:rPr>
            </w:pPr>
          </w:p>
        </w:tc>
        <w:tc>
          <w:tcPr>
            <w:tcW w:w="1052" w:type="dxa"/>
            <w:tcBorders>
              <w:top w:val="nil"/>
              <w:left w:val="nil"/>
              <w:bottom w:val="dotted" w:sz="4" w:space="0" w:color="auto"/>
              <w:right w:val="dotted" w:sz="4" w:space="0" w:color="auto"/>
            </w:tcBorders>
            <w:shd w:val="clear" w:color="auto" w:fill="auto"/>
            <w:noWrap/>
            <w:vAlign w:val="bottom"/>
            <w:hideMark/>
          </w:tcPr>
          <w:p w:rsidR="00207EED" w:rsidRPr="00B92118" w:rsidRDefault="00207EED" w:rsidP="00207EED">
            <w:pPr>
              <w:spacing w:after="0" w:line="240" w:lineRule="auto"/>
              <w:jc w:val="center"/>
              <w:rPr>
                <w:rFonts w:ascii="Calibri" w:eastAsia="Times New Roman" w:hAnsi="Calibri" w:cs="Calibri"/>
                <w:color w:val="000000"/>
                <w:sz w:val="20"/>
                <w:szCs w:val="20"/>
                <w:lang w:eastAsia="lv-LV"/>
              </w:rPr>
            </w:pPr>
            <w:r w:rsidRPr="00B92118">
              <w:rPr>
                <w:rFonts w:ascii="Calibri" w:eastAsia="Times New Roman" w:hAnsi="Calibri" w:cs="Calibri"/>
                <w:color w:val="000000"/>
                <w:sz w:val="20"/>
                <w:szCs w:val="20"/>
                <w:lang w:eastAsia="lv-LV"/>
              </w:rPr>
              <w:t>4F</w:t>
            </w:r>
          </w:p>
        </w:tc>
        <w:tc>
          <w:tcPr>
            <w:tcW w:w="88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sz w:val="20"/>
                <w:szCs w:val="20"/>
              </w:rPr>
            </w:pPr>
            <w:r>
              <w:rPr>
                <w:rFonts w:ascii="Calibri" w:hAnsi="Calibri" w:cs="Calibri"/>
                <w:sz w:val="20"/>
                <w:szCs w:val="20"/>
              </w:rPr>
              <w:t>92,26</w:t>
            </w:r>
          </w:p>
        </w:tc>
        <w:tc>
          <w:tcPr>
            <w:tcW w:w="829"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92,01</w:t>
            </w:r>
          </w:p>
        </w:tc>
        <w:tc>
          <w:tcPr>
            <w:tcW w:w="9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87,76</w:t>
            </w:r>
          </w:p>
        </w:tc>
        <w:tc>
          <w:tcPr>
            <w:tcW w:w="773"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0,25</w:t>
            </w:r>
          </w:p>
        </w:tc>
        <w:tc>
          <w:tcPr>
            <w:tcW w:w="1134"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2,30</w:t>
            </w:r>
          </w:p>
        </w:tc>
        <w:tc>
          <w:tcPr>
            <w:tcW w:w="7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0,60</w:t>
            </w:r>
          </w:p>
        </w:tc>
        <w:tc>
          <w:tcPr>
            <w:tcW w:w="804" w:type="dxa"/>
            <w:tcBorders>
              <w:top w:val="nil"/>
              <w:left w:val="nil"/>
              <w:bottom w:val="dotted" w:sz="4" w:space="0" w:color="auto"/>
              <w:right w:val="dotted" w:sz="4" w:space="0" w:color="auto"/>
            </w:tcBorders>
            <w:shd w:val="clear" w:color="auto" w:fill="auto"/>
            <w:noWrap/>
            <w:vAlign w:val="bottom"/>
            <w:hideMark/>
          </w:tcPr>
          <w:p w:rsidR="00207EED" w:rsidRPr="00C23205" w:rsidRDefault="00207EED" w:rsidP="00207EED">
            <w:pPr>
              <w:jc w:val="center"/>
              <w:rPr>
                <w:rFonts w:ascii="Calibri" w:hAnsi="Calibri" w:cs="Calibri"/>
                <w:i/>
                <w:color w:val="000000"/>
                <w:sz w:val="20"/>
                <w:szCs w:val="20"/>
              </w:rPr>
            </w:pPr>
            <w:r w:rsidRPr="00C23205">
              <w:rPr>
                <w:rFonts w:ascii="Calibri" w:hAnsi="Calibri" w:cs="Calibri"/>
                <w:i/>
                <w:color w:val="000000"/>
                <w:sz w:val="20"/>
                <w:szCs w:val="20"/>
              </w:rPr>
              <w:t>0,25</w:t>
            </w:r>
          </w:p>
        </w:tc>
        <w:tc>
          <w:tcPr>
            <w:tcW w:w="902"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1,10</w:t>
            </w:r>
          </w:p>
        </w:tc>
        <w:tc>
          <w:tcPr>
            <w:tcW w:w="114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82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12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1,10</w:t>
            </w:r>
          </w:p>
        </w:tc>
        <w:tc>
          <w:tcPr>
            <w:tcW w:w="10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4,25</w:t>
            </w:r>
          </w:p>
        </w:tc>
        <w:tc>
          <w:tcPr>
            <w:tcW w:w="905" w:type="dxa"/>
            <w:tcBorders>
              <w:top w:val="nil"/>
              <w:left w:val="nil"/>
              <w:bottom w:val="dotted" w:sz="4" w:space="0" w:color="auto"/>
              <w:right w:val="double"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4,50</w:t>
            </w:r>
          </w:p>
        </w:tc>
      </w:tr>
      <w:tr w:rsidR="00207EED" w:rsidRPr="00B92118" w:rsidTr="00E67A1A">
        <w:trPr>
          <w:trHeight w:hRule="exact" w:val="255"/>
        </w:trPr>
        <w:tc>
          <w:tcPr>
            <w:tcW w:w="660" w:type="dxa"/>
            <w:vMerge/>
            <w:tcBorders>
              <w:top w:val="dotted" w:sz="4" w:space="0" w:color="auto"/>
              <w:left w:val="double" w:sz="4" w:space="0" w:color="auto"/>
              <w:bottom w:val="nil"/>
              <w:right w:val="dotted" w:sz="4" w:space="0" w:color="auto"/>
            </w:tcBorders>
            <w:vAlign w:val="center"/>
            <w:hideMark/>
          </w:tcPr>
          <w:p w:rsidR="00207EED" w:rsidRPr="00B92118" w:rsidRDefault="00207EED" w:rsidP="00207EED">
            <w:pPr>
              <w:spacing w:after="0" w:line="240" w:lineRule="auto"/>
              <w:rPr>
                <w:rFonts w:ascii="Calibri" w:eastAsia="Times New Roman" w:hAnsi="Calibri" w:cs="Calibri"/>
                <w:color w:val="000000"/>
                <w:sz w:val="20"/>
                <w:szCs w:val="20"/>
                <w:lang w:eastAsia="lv-LV"/>
              </w:rPr>
            </w:pPr>
          </w:p>
        </w:tc>
        <w:tc>
          <w:tcPr>
            <w:tcW w:w="1052" w:type="dxa"/>
            <w:tcBorders>
              <w:top w:val="nil"/>
              <w:left w:val="nil"/>
              <w:bottom w:val="dotted" w:sz="4" w:space="0" w:color="auto"/>
              <w:right w:val="dotted" w:sz="4" w:space="0" w:color="auto"/>
            </w:tcBorders>
            <w:shd w:val="clear" w:color="auto" w:fill="auto"/>
            <w:noWrap/>
            <w:vAlign w:val="bottom"/>
            <w:hideMark/>
          </w:tcPr>
          <w:p w:rsidR="00207EED" w:rsidRPr="00B92118" w:rsidRDefault="00207EED" w:rsidP="00207EED">
            <w:pPr>
              <w:spacing w:after="0" w:line="240" w:lineRule="auto"/>
              <w:jc w:val="center"/>
              <w:rPr>
                <w:rFonts w:ascii="Calibri" w:eastAsia="Times New Roman" w:hAnsi="Calibri" w:cs="Calibri"/>
                <w:color w:val="000000"/>
                <w:sz w:val="20"/>
                <w:szCs w:val="20"/>
                <w:lang w:eastAsia="lv-LV"/>
              </w:rPr>
            </w:pPr>
            <w:r w:rsidRPr="00B92118">
              <w:rPr>
                <w:rFonts w:ascii="Calibri" w:eastAsia="Times New Roman" w:hAnsi="Calibri" w:cs="Calibri"/>
                <w:color w:val="000000"/>
                <w:sz w:val="20"/>
                <w:szCs w:val="20"/>
                <w:lang w:eastAsia="lv-LV"/>
              </w:rPr>
              <w:t>4G</w:t>
            </w:r>
          </w:p>
        </w:tc>
        <w:tc>
          <w:tcPr>
            <w:tcW w:w="88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sz w:val="20"/>
                <w:szCs w:val="20"/>
              </w:rPr>
            </w:pPr>
            <w:r>
              <w:rPr>
                <w:rFonts w:ascii="Calibri" w:hAnsi="Calibri" w:cs="Calibri"/>
                <w:sz w:val="20"/>
                <w:szCs w:val="20"/>
              </w:rPr>
              <w:t>92,57</w:t>
            </w:r>
          </w:p>
        </w:tc>
        <w:tc>
          <w:tcPr>
            <w:tcW w:w="829"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92,32</w:t>
            </w:r>
          </w:p>
        </w:tc>
        <w:tc>
          <w:tcPr>
            <w:tcW w:w="9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87,77</w:t>
            </w:r>
          </w:p>
        </w:tc>
        <w:tc>
          <w:tcPr>
            <w:tcW w:w="773"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0,25</w:t>
            </w:r>
          </w:p>
        </w:tc>
        <w:tc>
          <w:tcPr>
            <w:tcW w:w="1134"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2,65</w:t>
            </w:r>
          </w:p>
        </w:tc>
        <w:tc>
          <w:tcPr>
            <w:tcW w:w="7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804"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902"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1,90</w:t>
            </w:r>
          </w:p>
        </w:tc>
        <w:tc>
          <w:tcPr>
            <w:tcW w:w="114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82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12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1,90</w:t>
            </w:r>
          </w:p>
        </w:tc>
        <w:tc>
          <w:tcPr>
            <w:tcW w:w="10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4,55</w:t>
            </w:r>
          </w:p>
        </w:tc>
        <w:tc>
          <w:tcPr>
            <w:tcW w:w="905" w:type="dxa"/>
            <w:tcBorders>
              <w:top w:val="nil"/>
              <w:left w:val="nil"/>
              <w:bottom w:val="dotted" w:sz="4" w:space="0" w:color="auto"/>
              <w:right w:val="double"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4,80</w:t>
            </w:r>
          </w:p>
        </w:tc>
      </w:tr>
      <w:tr w:rsidR="00207EED" w:rsidRPr="00B92118" w:rsidTr="00E67A1A">
        <w:trPr>
          <w:trHeight w:hRule="exact" w:val="255"/>
        </w:trPr>
        <w:tc>
          <w:tcPr>
            <w:tcW w:w="660" w:type="dxa"/>
            <w:vMerge/>
            <w:tcBorders>
              <w:top w:val="dotted" w:sz="4" w:space="0" w:color="auto"/>
              <w:left w:val="double" w:sz="4" w:space="0" w:color="auto"/>
              <w:bottom w:val="nil"/>
              <w:right w:val="dotted" w:sz="4" w:space="0" w:color="auto"/>
            </w:tcBorders>
            <w:vAlign w:val="center"/>
            <w:hideMark/>
          </w:tcPr>
          <w:p w:rsidR="00207EED" w:rsidRPr="00B92118" w:rsidRDefault="00207EED" w:rsidP="00207EED">
            <w:pPr>
              <w:spacing w:after="0" w:line="240" w:lineRule="auto"/>
              <w:rPr>
                <w:rFonts w:ascii="Calibri" w:eastAsia="Times New Roman" w:hAnsi="Calibri" w:cs="Calibri"/>
                <w:color w:val="000000"/>
                <w:sz w:val="20"/>
                <w:szCs w:val="20"/>
                <w:lang w:eastAsia="lv-LV"/>
              </w:rPr>
            </w:pPr>
          </w:p>
        </w:tc>
        <w:tc>
          <w:tcPr>
            <w:tcW w:w="1052" w:type="dxa"/>
            <w:tcBorders>
              <w:top w:val="nil"/>
              <w:left w:val="nil"/>
              <w:bottom w:val="dotted" w:sz="4" w:space="0" w:color="auto"/>
              <w:right w:val="dotted" w:sz="4" w:space="0" w:color="auto"/>
            </w:tcBorders>
            <w:shd w:val="clear" w:color="auto" w:fill="auto"/>
            <w:noWrap/>
            <w:vAlign w:val="bottom"/>
            <w:hideMark/>
          </w:tcPr>
          <w:p w:rsidR="00207EED" w:rsidRPr="00B92118" w:rsidRDefault="00207EED" w:rsidP="00207EED">
            <w:pPr>
              <w:spacing w:after="0" w:line="240" w:lineRule="auto"/>
              <w:jc w:val="center"/>
              <w:rPr>
                <w:rFonts w:ascii="Calibri" w:eastAsia="Times New Roman" w:hAnsi="Calibri" w:cs="Calibri"/>
                <w:color w:val="000000"/>
                <w:sz w:val="20"/>
                <w:szCs w:val="20"/>
                <w:lang w:eastAsia="lv-LV"/>
              </w:rPr>
            </w:pPr>
            <w:r w:rsidRPr="00B92118">
              <w:rPr>
                <w:rFonts w:ascii="Calibri" w:eastAsia="Times New Roman" w:hAnsi="Calibri" w:cs="Calibri"/>
                <w:color w:val="000000"/>
                <w:sz w:val="20"/>
                <w:szCs w:val="20"/>
                <w:lang w:eastAsia="lv-LV"/>
              </w:rPr>
              <w:t>4H</w:t>
            </w:r>
          </w:p>
        </w:tc>
        <w:tc>
          <w:tcPr>
            <w:tcW w:w="88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sz w:val="20"/>
                <w:szCs w:val="20"/>
              </w:rPr>
            </w:pPr>
            <w:r>
              <w:rPr>
                <w:rFonts w:ascii="Calibri" w:hAnsi="Calibri" w:cs="Calibri"/>
                <w:sz w:val="20"/>
                <w:szCs w:val="20"/>
              </w:rPr>
              <w:t>92,79</w:t>
            </w:r>
          </w:p>
        </w:tc>
        <w:tc>
          <w:tcPr>
            <w:tcW w:w="829"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92,54</w:t>
            </w:r>
          </w:p>
        </w:tc>
        <w:tc>
          <w:tcPr>
            <w:tcW w:w="9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88,39</w:t>
            </w:r>
          </w:p>
        </w:tc>
        <w:tc>
          <w:tcPr>
            <w:tcW w:w="773"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0,25</w:t>
            </w:r>
          </w:p>
        </w:tc>
        <w:tc>
          <w:tcPr>
            <w:tcW w:w="1134"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3,15</w:t>
            </w:r>
          </w:p>
        </w:tc>
        <w:tc>
          <w:tcPr>
            <w:tcW w:w="7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804"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902"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1,00</w:t>
            </w:r>
          </w:p>
        </w:tc>
        <w:tc>
          <w:tcPr>
            <w:tcW w:w="114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82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12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1,00</w:t>
            </w:r>
          </w:p>
        </w:tc>
        <w:tc>
          <w:tcPr>
            <w:tcW w:w="10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4,15</w:t>
            </w:r>
          </w:p>
        </w:tc>
        <w:tc>
          <w:tcPr>
            <w:tcW w:w="905" w:type="dxa"/>
            <w:tcBorders>
              <w:top w:val="nil"/>
              <w:left w:val="nil"/>
              <w:bottom w:val="dotted" w:sz="4" w:space="0" w:color="auto"/>
              <w:right w:val="double"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4,40</w:t>
            </w:r>
          </w:p>
        </w:tc>
      </w:tr>
      <w:tr w:rsidR="00207EED" w:rsidRPr="00B92118" w:rsidTr="00E67A1A">
        <w:trPr>
          <w:trHeight w:hRule="exact" w:val="255"/>
        </w:trPr>
        <w:tc>
          <w:tcPr>
            <w:tcW w:w="660" w:type="dxa"/>
            <w:vMerge/>
            <w:tcBorders>
              <w:top w:val="dotted" w:sz="4" w:space="0" w:color="auto"/>
              <w:left w:val="double" w:sz="4" w:space="0" w:color="auto"/>
              <w:bottom w:val="nil"/>
              <w:right w:val="dotted" w:sz="4" w:space="0" w:color="auto"/>
            </w:tcBorders>
            <w:vAlign w:val="center"/>
            <w:hideMark/>
          </w:tcPr>
          <w:p w:rsidR="00207EED" w:rsidRPr="00B92118" w:rsidRDefault="00207EED" w:rsidP="00207EED">
            <w:pPr>
              <w:spacing w:after="0" w:line="240" w:lineRule="auto"/>
              <w:rPr>
                <w:rFonts w:ascii="Calibri" w:eastAsia="Times New Roman" w:hAnsi="Calibri" w:cs="Calibri"/>
                <w:color w:val="000000"/>
                <w:sz w:val="20"/>
                <w:szCs w:val="20"/>
                <w:lang w:eastAsia="lv-LV"/>
              </w:rPr>
            </w:pPr>
          </w:p>
        </w:tc>
        <w:tc>
          <w:tcPr>
            <w:tcW w:w="1052" w:type="dxa"/>
            <w:tcBorders>
              <w:top w:val="nil"/>
              <w:left w:val="nil"/>
              <w:bottom w:val="dotted" w:sz="4" w:space="0" w:color="auto"/>
              <w:right w:val="dotted" w:sz="4" w:space="0" w:color="auto"/>
            </w:tcBorders>
            <w:shd w:val="clear" w:color="auto" w:fill="auto"/>
            <w:noWrap/>
            <w:vAlign w:val="bottom"/>
            <w:hideMark/>
          </w:tcPr>
          <w:p w:rsidR="00207EED" w:rsidRPr="00B92118" w:rsidRDefault="00207EED" w:rsidP="00207EED">
            <w:pPr>
              <w:spacing w:after="0" w:line="240" w:lineRule="auto"/>
              <w:jc w:val="center"/>
              <w:rPr>
                <w:rFonts w:ascii="Calibri" w:eastAsia="Times New Roman" w:hAnsi="Calibri" w:cs="Calibri"/>
                <w:color w:val="000000"/>
                <w:sz w:val="20"/>
                <w:szCs w:val="20"/>
                <w:lang w:eastAsia="lv-LV"/>
              </w:rPr>
            </w:pPr>
            <w:r w:rsidRPr="00B92118">
              <w:rPr>
                <w:rFonts w:ascii="Calibri" w:eastAsia="Times New Roman" w:hAnsi="Calibri" w:cs="Calibri"/>
                <w:color w:val="000000"/>
                <w:sz w:val="20"/>
                <w:szCs w:val="20"/>
                <w:lang w:eastAsia="lv-LV"/>
              </w:rPr>
              <w:t>4I</w:t>
            </w:r>
          </w:p>
        </w:tc>
        <w:tc>
          <w:tcPr>
            <w:tcW w:w="88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sz w:val="20"/>
                <w:szCs w:val="20"/>
              </w:rPr>
            </w:pPr>
            <w:r>
              <w:rPr>
                <w:rFonts w:ascii="Calibri" w:hAnsi="Calibri" w:cs="Calibri"/>
                <w:sz w:val="20"/>
                <w:szCs w:val="20"/>
              </w:rPr>
              <w:t>92,78</w:t>
            </w:r>
          </w:p>
        </w:tc>
        <w:tc>
          <w:tcPr>
            <w:tcW w:w="829"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92,53</w:t>
            </w:r>
          </w:p>
        </w:tc>
        <w:tc>
          <w:tcPr>
            <w:tcW w:w="9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88,58</w:t>
            </w:r>
          </w:p>
        </w:tc>
        <w:tc>
          <w:tcPr>
            <w:tcW w:w="773"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0,25</w:t>
            </w:r>
          </w:p>
        </w:tc>
        <w:tc>
          <w:tcPr>
            <w:tcW w:w="1134" w:type="dxa"/>
            <w:tcBorders>
              <w:top w:val="nil"/>
              <w:left w:val="nil"/>
              <w:bottom w:val="dotted" w:sz="4" w:space="0" w:color="auto"/>
              <w:right w:val="dotted" w:sz="4" w:space="0" w:color="auto"/>
            </w:tcBorders>
            <w:shd w:val="clear" w:color="auto" w:fill="auto"/>
            <w:noWrap/>
            <w:vAlign w:val="bottom"/>
            <w:hideMark/>
          </w:tcPr>
          <w:p w:rsidR="00207EED" w:rsidRPr="00F63BE4" w:rsidRDefault="00207EED" w:rsidP="00207EED">
            <w:pPr>
              <w:jc w:val="center"/>
              <w:rPr>
                <w:rFonts w:ascii="Calibri" w:hAnsi="Calibri" w:cs="Calibri"/>
                <w:color w:val="000000"/>
                <w:sz w:val="20"/>
                <w:szCs w:val="20"/>
                <w:u w:val="single"/>
              </w:rPr>
            </w:pPr>
            <w:r w:rsidRPr="00F63BE4">
              <w:rPr>
                <w:rFonts w:ascii="Calibri" w:hAnsi="Calibri" w:cs="Calibri"/>
                <w:color w:val="000000"/>
                <w:sz w:val="20"/>
                <w:szCs w:val="20"/>
                <w:u w:val="single"/>
              </w:rPr>
              <w:t>3,35</w:t>
            </w:r>
          </w:p>
        </w:tc>
        <w:tc>
          <w:tcPr>
            <w:tcW w:w="7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804"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902"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0,60</w:t>
            </w:r>
          </w:p>
        </w:tc>
        <w:tc>
          <w:tcPr>
            <w:tcW w:w="114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82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12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0,60</w:t>
            </w:r>
          </w:p>
        </w:tc>
        <w:tc>
          <w:tcPr>
            <w:tcW w:w="10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3,95</w:t>
            </w:r>
          </w:p>
        </w:tc>
        <w:tc>
          <w:tcPr>
            <w:tcW w:w="905" w:type="dxa"/>
            <w:tcBorders>
              <w:top w:val="nil"/>
              <w:left w:val="nil"/>
              <w:bottom w:val="dotted" w:sz="4" w:space="0" w:color="auto"/>
              <w:right w:val="double"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4,20</w:t>
            </w:r>
          </w:p>
        </w:tc>
      </w:tr>
      <w:tr w:rsidR="00207EED" w:rsidRPr="00B92118" w:rsidTr="00E67A1A">
        <w:trPr>
          <w:trHeight w:hRule="exact" w:val="255"/>
        </w:trPr>
        <w:tc>
          <w:tcPr>
            <w:tcW w:w="660" w:type="dxa"/>
            <w:vMerge/>
            <w:tcBorders>
              <w:top w:val="dotted" w:sz="4" w:space="0" w:color="auto"/>
              <w:left w:val="double" w:sz="4" w:space="0" w:color="auto"/>
              <w:bottom w:val="nil"/>
              <w:right w:val="dotted" w:sz="4" w:space="0" w:color="auto"/>
            </w:tcBorders>
            <w:vAlign w:val="center"/>
            <w:hideMark/>
          </w:tcPr>
          <w:p w:rsidR="00207EED" w:rsidRPr="00B92118" w:rsidRDefault="00207EED" w:rsidP="00207EED">
            <w:pPr>
              <w:spacing w:after="0" w:line="240" w:lineRule="auto"/>
              <w:rPr>
                <w:rFonts w:ascii="Calibri" w:eastAsia="Times New Roman" w:hAnsi="Calibri" w:cs="Calibri"/>
                <w:color w:val="000000"/>
                <w:sz w:val="20"/>
                <w:szCs w:val="20"/>
                <w:lang w:eastAsia="lv-LV"/>
              </w:rPr>
            </w:pPr>
          </w:p>
        </w:tc>
        <w:tc>
          <w:tcPr>
            <w:tcW w:w="1052" w:type="dxa"/>
            <w:tcBorders>
              <w:top w:val="nil"/>
              <w:left w:val="nil"/>
              <w:bottom w:val="dotted" w:sz="4" w:space="0" w:color="auto"/>
              <w:right w:val="dotted" w:sz="4" w:space="0" w:color="auto"/>
            </w:tcBorders>
            <w:shd w:val="clear" w:color="auto" w:fill="auto"/>
            <w:noWrap/>
            <w:vAlign w:val="bottom"/>
            <w:hideMark/>
          </w:tcPr>
          <w:p w:rsidR="00207EED" w:rsidRPr="00B92118" w:rsidRDefault="00207EED" w:rsidP="00207EED">
            <w:pPr>
              <w:spacing w:after="0" w:line="240" w:lineRule="auto"/>
              <w:jc w:val="center"/>
              <w:rPr>
                <w:rFonts w:ascii="Calibri" w:eastAsia="Times New Roman" w:hAnsi="Calibri" w:cs="Calibri"/>
                <w:color w:val="000000"/>
                <w:sz w:val="20"/>
                <w:szCs w:val="20"/>
                <w:lang w:eastAsia="lv-LV"/>
              </w:rPr>
            </w:pPr>
            <w:r w:rsidRPr="00B92118">
              <w:rPr>
                <w:rFonts w:ascii="Calibri" w:eastAsia="Times New Roman" w:hAnsi="Calibri" w:cs="Calibri"/>
                <w:color w:val="000000"/>
                <w:sz w:val="20"/>
                <w:szCs w:val="20"/>
                <w:lang w:eastAsia="lv-LV"/>
              </w:rPr>
              <w:t>4J</w:t>
            </w:r>
          </w:p>
        </w:tc>
        <w:tc>
          <w:tcPr>
            <w:tcW w:w="88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sz w:val="20"/>
                <w:szCs w:val="20"/>
              </w:rPr>
            </w:pPr>
            <w:r>
              <w:rPr>
                <w:rFonts w:ascii="Calibri" w:hAnsi="Calibri" w:cs="Calibri"/>
                <w:sz w:val="20"/>
                <w:szCs w:val="20"/>
              </w:rPr>
              <w:t>92,68</w:t>
            </w:r>
          </w:p>
        </w:tc>
        <w:tc>
          <w:tcPr>
            <w:tcW w:w="829"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92,43</w:t>
            </w:r>
          </w:p>
        </w:tc>
        <w:tc>
          <w:tcPr>
            <w:tcW w:w="9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87,48</w:t>
            </w:r>
          </w:p>
        </w:tc>
        <w:tc>
          <w:tcPr>
            <w:tcW w:w="773"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0,25</w:t>
            </w:r>
          </w:p>
        </w:tc>
        <w:tc>
          <w:tcPr>
            <w:tcW w:w="1134"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2,80</w:t>
            </w:r>
          </w:p>
        </w:tc>
        <w:tc>
          <w:tcPr>
            <w:tcW w:w="7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0,40</w:t>
            </w:r>
          </w:p>
        </w:tc>
        <w:tc>
          <w:tcPr>
            <w:tcW w:w="804"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902"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1,75</w:t>
            </w:r>
          </w:p>
        </w:tc>
        <w:tc>
          <w:tcPr>
            <w:tcW w:w="114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82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12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1,75</w:t>
            </w:r>
          </w:p>
        </w:tc>
        <w:tc>
          <w:tcPr>
            <w:tcW w:w="10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4,95</w:t>
            </w:r>
          </w:p>
        </w:tc>
        <w:tc>
          <w:tcPr>
            <w:tcW w:w="905" w:type="dxa"/>
            <w:tcBorders>
              <w:top w:val="nil"/>
              <w:left w:val="nil"/>
              <w:bottom w:val="dotted" w:sz="4" w:space="0" w:color="auto"/>
              <w:right w:val="double"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5,20</w:t>
            </w:r>
          </w:p>
        </w:tc>
      </w:tr>
      <w:tr w:rsidR="00207EED" w:rsidRPr="00B92118" w:rsidTr="00E67A1A">
        <w:trPr>
          <w:trHeight w:hRule="exact" w:val="255"/>
        </w:trPr>
        <w:tc>
          <w:tcPr>
            <w:tcW w:w="660" w:type="dxa"/>
            <w:vMerge/>
            <w:tcBorders>
              <w:top w:val="dotted" w:sz="4" w:space="0" w:color="auto"/>
              <w:left w:val="double" w:sz="4" w:space="0" w:color="auto"/>
              <w:bottom w:val="nil"/>
              <w:right w:val="dotted" w:sz="4" w:space="0" w:color="auto"/>
            </w:tcBorders>
            <w:vAlign w:val="center"/>
            <w:hideMark/>
          </w:tcPr>
          <w:p w:rsidR="00207EED" w:rsidRPr="00B92118" w:rsidRDefault="00207EED" w:rsidP="00207EED">
            <w:pPr>
              <w:spacing w:after="0" w:line="240" w:lineRule="auto"/>
              <w:rPr>
                <w:rFonts w:ascii="Calibri" w:eastAsia="Times New Roman" w:hAnsi="Calibri" w:cs="Calibri"/>
                <w:color w:val="000000"/>
                <w:sz w:val="20"/>
                <w:szCs w:val="20"/>
                <w:lang w:eastAsia="lv-LV"/>
              </w:rPr>
            </w:pPr>
          </w:p>
        </w:tc>
        <w:tc>
          <w:tcPr>
            <w:tcW w:w="1052" w:type="dxa"/>
            <w:tcBorders>
              <w:top w:val="nil"/>
              <w:left w:val="nil"/>
              <w:bottom w:val="dotted" w:sz="4" w:space="0" w:color="auto"/>
              <w:right w:val="dotted" w:sz="4" w:space="0" w:color="auto"/>
            </w:tcBorders>
            <w:shd w:val="clear" w:color="auto" w:fill="auto"/>
            <w:noWrap/>
            <w:vAlign w:val="bottom"/>
            <w:hideMark/>
          </w:tcPr>
          <w:p w:rsidR="00207EED" w:rsidRPr="00B92118" w:rsidRDefault="00207EED" w:rsidP="00207EED">
            <w:pPr>
              <w:spacing w:after="0" w:line="240" w:lineRule="auto"/>
              <w:jc w:val="center"/>
              <w:rPr>
                <w:rFonts w:ascii="Calibri" w:eastAsia="Times New Roman" w:hAnsi="Calibri" w:cs="Calibri"/>
                <w:color w:val="000000"/>
                <w:sz w:val="20"/>
                <w:szCs w:val="20"/>
                <w:lang w:eastAsia="lv-LV"/>
              </w:rPr>
            </w:pPr>
            <w:r w:rsidRPr="00B92118">
              <w:rPr>
                <w:rFonts w:ascii="Calibri" w:eastAsia="Times New Roman" w:hAnsi="Calibri" w:cs="Calibri"/>
                <w:color w:val="000000"/>
                <w:sz w:val="20"/>
                <w:szCs w:val="20"/>
                <w:lang w:eastAsia="lv-LV"/>
              </w:rPr>
              <w:t>4K</w:t>
            </w:r>
          </w:p>
        </w:tc>
        <w:tc>
          <w:tcPr>
            <w:tcW w:w="88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sz w:val="20"/>
                <w:szCs w:val="20"/>
              </w:rPr>
            </w:pPr>
            <w:r>
              <w:rPr>
                <w:rFonts w:ascii="Calibri" w:hAnsi="Calibri" w:cs="Calibri"/>
                <w:sz w:val="20"/>
                <w:szCs w:val="20"/>
              </w:rPr>
              <w:t>92,75</w:t>
            </w:r>
          </w:p>
        </w:tc>
        <w:tc>
          <w:tcPr>
            <w:tcW w:w="829"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92,50</w:t>
            </w:r>
          </w:p>
        </w:tc>
        <w:tc>
          <w:tcPr>
            <w:tcW w:w="9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87,25</w:t>
            </w:r>
          </w:p>
        </w:tc>
        <w:tc>
          <w:tcPr>
            <w:tcW w:w="773"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0,25</w:t>
            </w:r>
          </w:p>
        </w:tc>
        <w:tc>
          <w:tcPr>
            <w:tcW w:w="1134"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2,55</w:t>
            </w:r>
          </w:p>
        </w:tc>
        <w:tc>
          <w:tcPr>
            <w:tcW w:w="7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0,90</w:t>
            </w:r>
          </w:p>
        </w:tc>
        <w:tc>
          <w:tcPr>
            <w:tcW w:w="804"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902"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1,80</w:t>
            </w:r>
          </w:p>
        </w:tc>
        <w:tc>
          <w:tcPr>
            <w:tcW w:w="114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82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12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1,80</w:t>
            </w:r>
          </w:p>
        </w:tc>
        <w:tc>
          <w:tcPr>
            <w:tcW w:w="10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5,25</w:t>
            </w:r>
          </w:p>
        </w:tc>
        <w:tc>
          <w:tcPr>
            <w:tcW w:w="905" w:type="dxa"/>
            <w:tcBorders>
              <w:top w:val="nil"/>
              <w:left w:val="nil"/>
              <w:bottom w:val="dotted" w:sz="4" w:space="0" w:color="auto"/>
              <w:right w:val="double"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5,50</w:t>
            </w:r>
          </w:p>
        </w:tc>
      </w:tr>
      <w:tr w:rsidR="00207EED" w:rsidRPr="00B92118" w:rsidTr="00E67A1A">
        <w:trPr>
          <w:trHeight w:hRule="exact" w:val="255"/>
        </w:trPr>
        <w:tc>
          <w:tcPr>
            <w:tcW w:w="660" w:type="dxa"/>
            <w:vMerge/>
            <w:tcBorders>
              <w:top w:val="dotted" w:sz="4" w:space="0" w:color="auto"/>
              <w:left w:val="double" w:sz="4" w:space="0" w:color="auto"/>
              <w:bottom w:val="nil"/>
              <w:right w:val="dotted" w:sz="4" w:space="0" w:color="auto"/>
            </w:tcBorders>
            <w:vAlign w:val="center"/>
            <w:hideMark/>
          </w:tcPr>
          <w:p w:rsidR="00207EED" w:rsidRPr="00B92118" w:rsidRDefault="00207EED" w:rsidP="00207EED">
            <w:pPr>
              <w:spacing w:after="0" w:line="240" w:lineRule="auto"/>
              <w:rPr>
                <w:rFonts w:ascii="Calibri" w:eastAsia="Times New Roman" w:hAnsi="Calibri" w:cs="Calibri"/>
                <w:color w:val="000000"/>
                <w:sz w:val="20"/>
                <w:szCs w:val="20"/>
                <w:lang w:eastAsia="lv-LV"/>
              </w:rPr>
            </w:pPr>
          </w:p>
        </w:tc>
        <w:tc>
          <w:tcPr>
            <w:tcW w:w="1052" w:type="dxa"/>
            <w:tcBorders>
              <w:top w:val="nil"/>
              <w:left w:val="nil"/>
              <w:bottom w:val="dotted" w:sz="4" w:space="0" w:color="auto"/>
              <w:right w:val="dotted" w:sz="4" w:space="0" w:color="auto"/>
            </w:tcBorders>
            <w:shd w:val="clear" w:color="auto" w:fill="auto"/>
            <w:noWrap/>
            <w:vAlign w:val="bottom"/>
            <w:hideMark/>
          </w:tcPr>
          <w:p w:rsidR="00207EED" w:rsidRPr="00B92118" w:rsidRDefault="00207EED" w:rsidP="00207EED">
            <w:pPr>
              <w:spacing w:after="0" w:line="240" w:lineRule="auto"/>
              <w:jc w:val="center"/>
              <w:rPr>
                <w:rFonts w:ascii="Calibri" w:eastAsia="Times New Roman" w:hAnsi="Calibri" w:cs="Calibri"/>
                <w:color w:val="000000"/>
                <w:sz w:val="20"/>
                <w:szCs w:val="20"/>
                <w:lang w:eastAsia="lv-LV"/>
              </w:rPr>
            </w:pPr>
            <w:r w:rsidRPr="00B92118">
              <w:rPr>
                <w:rFonts w:ascii="Calibri" w:eastAsia="Times New Roman" w:hAnsi="Calibri" w:cs="Calibri"/>
                <w:color w:val="000000"/>
                <w:sz w:val="20"/>
                <w:szCs w:val="20"/>
                <w:lang w:eastAsia="lv-LV"/>
              </w:rPr>
              <w:t>4L</w:t>
            </w:r>
          </w:p>
        </w:tc>
        <w:tc>
          <w:tcPr>
            <w:tcW w:w="88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sz w:val="20"/>
                <w:szCs w:val="20"/>
              </w:rPr>
            </w:pPr>
            <w:r>
              <w:rPr>
                <w:rFonts w:ascii="Calibri" w:hAnsi="Calibri" w:cs="Calibri"/>
                <w:sz w:val="20"/>
                <w:szCs w:val="20"/>
              </w:rPr>
              <w:t>92,77</w:t>
            </w:r>
          </w:p>
        </w:tc>
        <w:tc>
          <w:tcPr>
            <w:tcW w:w="829"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92,52</w:t>
            </w:r>
          </w:p>
        </w:tc>
        <w:tc>
          <w:tcPr>
            <w:tcW w:w="9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87,17</w:t>
            </w:r>
          </w:p>
        </w:tc>
        <w:tc>
          <w:tcPr>
            <w:tcW w:w="773"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0,25</w:t>
            </w:r>
          </w:p>
        </w:tc>
        <w:tc>
          <w:tcPr>
            <w:tcW w:w="1134"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2,50</w:t>
            </w:r>
          </w:p>
        </w:tc>
        <w:tc>
          <w:tcPr>
            <w:tcW w:w="7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1,00</w:t>
            </w:r>
          </w:p>
        </w:tc>
        <w:tc>
          <w:tcPr>
            <w:tcW w:w="804"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902"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1,85</w:t>
            </w:r>
          </w:p>
        </w:tc>
        <w:tc>
          <w:tcPr>
            <w:tcW w:w="114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82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12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1,85</w:t>
            </w:r>
          </w:p>
        </w:tc>
        <w:tc>
          <w:tcPr>
            <w:tcW w:w="10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5,35</w:t>
            </w:r>
          </w:p>
        </w:tc>
        <w:tc>
          <w:tcPr>
            <w:tcW w:w="905" w:type="dxa"/>
            <w:tcBorders>
              <w:top w:val="nil"/>
              <w:left w:val="nil"/>
              <w:bottom w:val="dotted" w:sz="4" w:space="0" w:color="auto"/>
              <w:right w:val="double"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5,60</w:t>
            </w:r>
          </w:p>
        </w:tc>
      </w:tr>
      <w:tr w:rsidR="00207EED" w:rsidRPr="00B92118" w:rsidTr="00E67A1A">
        <w:trPr>
          <w:trHeight w:hRule="exact" w:val="255"/>
        </w:trPr>
        <w:tc>
          <w:tcPr>
            <w:tcW w:w="660" w:type="dxa"/>
            <w:vMerge/>
            <w:tcBorders>
              <w:top w:val="dotted" w:sz="4" w:space="0" w:color="auto"/>
              <w:left w:val="double" w:sz="4" w:space="0" w:color="auto"/>
              <w:bottom w:val="nil"/>
              <w:right w:val="dotted" w:sz="4" w:space="0" w:color="auto"/>
            </w:tcBorders>
            <w:vAlign w:val="center"/>
            <w:hideMark/>
          </w:tcPr>
          <w:p w:rsidR="00207EED" w:rsidRPr="00B92118" w:rsidRDefault="00207EED" w:rsidP="00207EED">
            <w:pPr>
              <w:spacing w:after="0" w:line="240" w:lineRule="auto"/>
              <w:rPr>
                <w:rFonts w:ascii="Calibri" w:eastAsia="Times New Roman" w:hAnsi="Calibri" w:cs="Calibri"/>
                <w:color w:val="000000"/>
                <w:sz w:val="20"/>
                <w:szCs w:val="20"/>
                <w:lang w:eastAsia="lv-LV"/>
              </w:rPr>
            </w:pPr>
          </w:p>
        </w:tc>
        <w:tc>
          <w:tcPr>
            <w:tcW w:w="1052" w:type="dxa"/>
            <w:tcBorders>
              <w:top w:val="nil"/>
              <w:left w:val="nil"/>
              <w:bottom w:val="dotted" w:sz="4" w:space="0" w:color="auto"/>
              <w:right w:val="dotted" w:sz="4" w:space="0" w:color="auto"/>
            </w:tcBorders>
            <w:shd w:val="clear" w:color="auto" w:fill="auto"/>
            <w:noWrap/>
            <w:vAlign w:val="bottom"/>
            <w:hideMark/>
          </w:tcPr>
          <w:p w:rsidR="00207EED" w:rsidRPr="00B92118" w:rsidRDefault="00207EED" w:rsidP="00207EED">
            <w:pPr>
              <w:spacing w:after="0" w:line="240" w:lineRule="auto"/>
              <w:jc w:val="center"/>
              <w:rPr>
                <w:rFonts w:ascii="Calibri" w:eastAsia="Times New Roman" w:hAnsi="Calibri" w:cs="Calibri"/>
                <w:color w:val="000000"/>
                <w:sz w:val="20"/>
                <w:szCs w:val="20"/>
                <w:lang w:eastAsia="lv-LV"/>
              </w:rPr>
            </w:pPr>
            <w:r w:rsidRPr="00B92118">
              <w:rPr>
                <w:rFonts w:ascii="Calibri" w:eastAsia="Times New Roman" w:hAnsi="Calibri" w:cs="Calibri"/>
                <w:color w:val="000000"/>
                <w:sz w:val="20"/>
                <w:szCs w:val="20"/>
                <w:lang w:eastAsia="lv-LV"/>
              </w:rPr>
              <w:t>4M</w:t>
            </w:r>
          </w:p>
        </w:tc>
        <w:tc>
          <w:tcPr>
            <w:tcW w:w="88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sz w:val="20"/>
                <w:szCs w:val="20"/>
              </w:rPr>
            </w:pPr>
            <w:r>
              <w:rPr>
                <w:rFonts w:ascii="Calibri" w:hAnsi="Calibri" w:cs="Calibri"/>
                <w:sz w:val="20"/>
                <w:szCs w:val="20"/>
              </w:rPr>
              <w:t>92,56</w:t>
            </w:r>
          </w:p>
        </w:tc>
        <w:tc>
          <w:tcPr>
            <w:tcW w:w="829"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92,31</w:t>
            </w:r>
          </w:p>
        </w:tc>
        <w:tc>
          <w:tcPr>
            <w:tcW w:w="9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87,81</w:t>
            </w:r>
          </w:p>
        </w:tc>
        <w:tc>
          <w:tcPr>
            <w:tcW w:w="773"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0,25</w:t>
            </w:r>
          </w:p>
        </w:tc>
        <w:tc>
          <w:tcPr>
            <w:tcW w:w="1134"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2,35</w:t>
            </w:r>
          </w:p>
        </w:tc>
        <w:tc>
          <w:tcPr>
            <w:tcW w:w="7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0,90</w:t>
            </w:r>
          </w:p>
        </w:tc>
        <w:tc>
          <w:tcPr>
            <w:tcW w:w="804"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902"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1,25</w:t>
            </w:r>
          </w:p>
        </w:tc>
        <w:tc>
          <w:tcPr>
            <w:tcW w:w="114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82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12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1,25</w:t>
            </w:r>
          </w:p>
        </w:tc>
        <w:tc>
          <w:tcPr>
            <w:tcW w:w="10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4,50</w:t>
            </w:r>
          </w:p>
        </w:tc>
        <w:tc>
          <w:tcPr>
            <w:tcW w:w="905" w:type="dxa"/>
            <w:tcBorders>
              <w:top w:val="dotted" w:sz="4" w:space="0" w:color="auto"/>
              <w:left w:val="nil"/>
              <w:bottom w:val="dotted" w:sz="4" w:space="0" w:color="auto"/>
              <w:right w:val="double"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4,75</w:t>
            </w:r>
          </w:p>
        </w:tc>
      </w:tr>
      <w:tr w:rsidR="00207EED" w:rsidRPr="00B92118" w:rsidTr="00E67A1A">
        <w:trPr>
          <w:trHeight w:hRule="exact" w:val="255"/>
        </w:trPr>
        <w:tc>
          <w:tcPr>
            <w:tcW w:w="660" w:type="dxa"/>
            <w:vMerge/>
            <w:tcBorders>
              <w:top w:val="dotted" w:sz="4" w:space="0" w:color="auto"/>
              <w:left w:val="double" w:sz="4" w:space="0" w:color="auto"/>
              <w:bottom w:val="nil"/>
              <w:right w:val="dotted" w:sz="4" w:space="0" w:color="auto"/>
            </w:tcBorders>
            <w:vAlign w:val="center"/>
            <w:hideMark/>
          </w:tcPr>
          <w:p w:rsidR="00207EED" w:rsidRPr="00B92118" w:rsidRDefault="00207EED" w:rsidP="00207EED">
            <w:pPr>
              <w:spacing w:after="0" w:line="240" w:lineRule="auto"/>
              <w:rPr>
                <w:rFonts w:ascii="Calibri" w:eastAsia="Times New Roman" w:hAnsi="Calibri" w:cs="Calibri"/>
                <w:color w:val="000000"/>
                <w:sz w:val="20"/>
                <w:szCs w:val="20"/>
                <w:lang w:eastAsia="lv-LV"/>
              </w:rPr>
            </w:pPr>
          </w:p>
        </w:tc>
        <w:tc>
          <w:tcPr>
            <w:tcW w:w="1052" w:type="dxa"/>
            <w:tcBorders>
              <w:top w:val="nil"/>
              <w:left w:val="nil"/>
              <w:bottom w:val="dotted" w:sz="4" w:space="0" w:color="auto"/>
              <w:right w:val="dotted" w:sz="4" w:space="0" w:color="auto"/>
            </w:tcBorders>
            <w:shd w:val="clear" w:color="auto" w:fill="auto"/>
            <w:noWrap/>
            <w:vAlign w:val="bottom"/>
            <w:hideMark/>
          </w:tcPr>
          <w:p w:rsidR="00207EED" w:rsidRPr="00B92118" w:rsidRDefault="00207EED" w:rsidP="00207EED">
            <w:pPr>
              <w:spacing w:after="0" w:line="240" w:lineRule="auto"/>
              <w:jc w:val="center"/>
              <w:rPr>
                <w:rFonts w:ascii="Calibri" w:eastAsia="Times New Roman" w:hAnsi="Calibri" w:cs="Calibri"/>
                <w:color w:val="000000"/>
                <w:sz w:val="20"/>
                <w:szCs w:val="20"/>
                <w:lang w:eastAsia="lv-LV"/>
              </w:rPr>
            </w:pPr>
            <w:r w:rsidRPr="00B92118">
              <w:rPr>
                <w:rFonts w:ascii="Calibri" w:eastAsia="Times New Roman" w:hAnsi="Calibri" w:cs="Calibri"/>
                <w:color w:val="000000"/>
                <w:sz w:val="20"/>
                <w:szCs w:val="20"/>
                <w:lang w:eastAsia="lv-LV"/>
              </w:rPr>
              <w:t>4N</w:t>
            </w:r>
          </w:p>
        </w:tc>
        <w:tc>
          <w:tcPr>
            <w:tcW w:w="88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sz w:val="20"/>
                <w:szCs w:val="20"/>
              </w:rPr>
            </w:pPr>
            <w:r>
              <w:rPr>
                <w:rFonts w:ascii="Calibri" w:hAnsi="Calibri" w:cs="Calibri"/>
                <w:sz w:val="20"/>
                <w:szCs w:val="20"/>
              </w:rPr>
              <w:t>92,55</w:t>
            </w:r>
          </w:p>
        </w:tc>
        <w:tc>
          <w:tcPr>
            <w:tcW w:w="829"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92,30</w:t>
            </w:r>
          </w:p>
        </w:tc>
        <w:tc>
          <w:tcPr>
            <w:tcW w:w="9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88,15</w:t>
            </w:r>
          </w:p>
        </w:tc>
        <w:tc>
          <w:tcPr>
            <w:tcW w:w="773"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0,25</w:t>
            </w:r>
          </w:p>
        </w:tc>
        <w:tc>
          <w:tcPr>
            <w:tcW w:w="1134"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2,05</w:t>
            </w:r>
          </w:p>
        </w:tc>
        <w:tc>
          <w:tcPr>
            <w:tcW w:w="7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1,00</w:t>
            </w:r>
          </w:p>
        </w:tc>
        <w:tc>
          <w:tcPr>
            <w:tcW w:w="804"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902"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1,10</w:t>
            </w:r>
          </w:p>
        </w:tc>
        <w:tc>
          <w:tcPr>
            <w:tcW w:w="114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82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12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1,10</w:t>
            </w:r>
          </w:p>
        </w:tc>
        <w:tc>
          <w:tcPr>
            <w:tcW w:w="10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4,15</w:t>
            </w:r>
          </w:p>
        </w:tc>
        <w:tc>
          <w:tcPr>
            <w:tcW w:w="905" w:type="dxa"/>
            <w:tcBorders>
              <w:top w:val="nil"/>
              <w:left w:val="nil"/>
              <w:bottom w:val="dotted" w:sz="4" w:space="0" w:color="auto"/>
              <w:right w:val="double"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4,40</w:t>
            </w:r>
          </w:p>
        </w:tc>
      </w:tr>
      <w:tr w:rsidR="00207EED" w:rsidRPr="00B92118" w:rsidTr="00272845">
        <w:trPr>
          <w:trHeight w:hRule="exact" w:val="255"/>
        </w:trPr>
        <w:tc>
          <w:tcPr>
            <w:tcW w:w="660" w:type="dxa"/>
            <w:vMerge/>
            <w:tcBorders>
              <w:top w:val="dotted" w:sz="4" w:space="0" w:color="auto"/>
              <w:left w:val="double" w:sz="4" w:space="0" w:color="auto"/>
              <w:bottom w:val="single" w:sz="4" w:space="0" w:color="auto"/>
              <w:right w:val="dotted" w:sz="4" w:space="0" w:color="auto"/>
            </w:tcBorders>
            <w:vAlign w:val="center"/>
            <w:hideMark/>
          </w:tcPr>
          <w:p w:rsidR="00207EED" w:rsidRPr="00B92118" w:rsidRDefault="00207EED" w:rsidP="00207EED">
            <w:pPr>
              <w:spacing w:after="0" w:line="240" w:lineRule="auto"/>
              <w:rPr>
                <w:rFonts w:ascii="Calibri" w:eastAsia="Times New Roman" w:hAnsi="Calibri" w:cs="Calibri"/>
                <w:color w:val="000000"/>
                <w:sz w:val="20"/>
                <w:szCs w:val="20"/>
                <w:lang w:eastAsia="lv-LV"/>
              </w:rPr>
            </w:pPr>
          </w:p>
        </w:tc>
        <w:tc>
          <w:tcPr>
            <w:tcW w:w="1052" w:type="dxa"/>
            <w:tcBorders>
              <w:top w:val="nil"/>
              <w:left w:val="nil"/>
              <w:bottom w:val="single" w:sz="4" w:space="0" w:color="auto"/>
              <w:right w:val="dotted" w:sz="4" w:space="0" w:color="auto"/>
            </w:tcBorders>
            <w:shd w:val="clear" w:color="auto" w:fill="auto"/>
            <w:noWrap/>
            <w:vAlign w:val="bottom"/>
            <w:hideMark/>
          </w:tcPr>
          <w:p w:rsidR="00207EED" w:rsidRPr="00B92118" w:rsidRDefault="00207EED" w:rsidP="00207EED">
            <w:pPr>
              <w:spacing w:after="0" w:line="240" w:lineRule="auto"/>
              <w:jc w:val="center"/>
              <w:rPr>
                <w:rFonts w:ascii="Calibri" w:eastAsia="Times New Roman" w:hAnsi="Calibri" w:cs="Calibri"/>
                <w:color w:val="000000"/>
                <w:sz w:val="20"/>
                <w:szCs w:val="20"/>
                <w:lang w:eastAsia="lv-LV"/>
              </w:rPr>
            </w:pPr>
            <w:r w:rsidRPr="00B92118">
              <w:rPr>
                <w:rFonts w:ascii="Calibri" w:eastAsia="Times New Roman" w:hAnsi="Calibri" w:cs="Calibri"/>
                <w:color w:val="000000"/>
                <w:sz w:val="20"/>
                <w:szCs w:val="20"/>
                <w:lang w:eastAsia="lv-LV"/>
              </w:rPr>
              <w:t>4O</w:t>
            </w:r>
          </w:p>
        </w:tc>
        <w:tc>
          <w:tcPr>
            <w:tcW w:w="880" w:type="dxa"/>
            <w:tcBorders>
              <w:top w:val="nil"/>
              <w:left w:val="nil"/>
              <w:bottom w:val="single"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sz w:val="20"/>
                <w:szCs w:val="20"/>
              </w:rPr>
            </w:pPr>
            <w:r>
              <w:rPr>
                <w:rFonts w:ascii="Calibri" w:hAnsi="Calibri" w:cs="Calibri"/>
                <w:sz w:val="20"/>
                <w:szCs w:val="20"/>
              </w:rPr>
              <w:t>92,66</w:t>
            </w:r>
          </w:p>
        </w:tc>
        <w:tc>
          <w:tcPr>
            <w:tcW w:w="829" w:type="dxa"/>
            <w:tcBorders>
              <w:top w:val="nil"/>
              <w:left w:val="nil"/>
              <w:bottom w:val="single"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92,41</w:t>
            </w:r>
          </w:p>
        </w:tc>
        <w:tc>
          <w:tcPr>
            <w:tcW w:w="960" w:type="dxa"/>
            <w:tcBorders>
              <w:top w:val="nil"/>
              <w:left w:val="nil"/>
              <w:bottom w:val="single"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87,56</w:t>
            </w:r>
          </w:p>
        </w:tc>
        <w:tc>
          <w:tcPr>
            <w:tcW w:w="773" w:type="dxa"/>
            <w:tcBorders>
              <w:top w:val="nil"/>
              <w:left w:val="nil"/>
              <w:bottom w:val="single"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0,25</w:t>
            </w:r>
          </w:p>
        </w:tc>
        <w:tc>
          <w:tcPr>
            <w:tcW w:w="1134" w:type="dxa"/>
            <w:tcBorders>
              <w:top w:val="nil"/>
              <w:left w:val="nil"/>
              <w:bottom w:val="single"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1,90</w:t>
            </w:r>
          </w:p>
        </w:tc>
        <w:tc>
          <w:tcPr>
            <w:tcW w:w="760" w:type="dxa"/>
            <w:tcBorders>
              <w:top w:val="nil"/>
              <w:left w:val="nil"/>
              <w:bottom w:val="single"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1,10</w:t>
            </w:r>
          </w:p>
        </w:tc>
        <w:tc>
          <w:tcPr>
            <w:tcW w:w="804" w:type="dxa"/>
            <w:tcBorders>
              <w:top w:val="nil"/>
              <w:left w:val="nil"/>
              <w:bottom w:val="single"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902" w:type="dxa"/>
            <w:tcBorders>
              <w:top w:val="nil"/>
              <w:left w:val="nil"/>
              <w:bottom w:val="single"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1,85</w:t>
            </w:r>
          </w:p>
        </w:tc>
        <w:tc>
          <w:tcPr>
            <w:tcW w:w="1140" w:type="dxa"/>
            <w:tcBorders>
              <w:top w:val="nil"/>
              <w:left w:val="nil"/>
              <w:bottom w:val="single"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820" w:type="dxa"/>
            <w:tcBorders>
              <w:top w:val="nil"/>
              <w:left w:val="nil"/>
              <w:bottom w:val="single"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1260" w:type="dxa"/>
            <w:tcBorders>
              <w:top w:val="nil"/>
              <w:left w:val="nil"/>
              <w:bottom w:val="single"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1,85</w:t>
            </w:r>
          </w:p>
        </w:tc>
        <w:tc>
          <w:tcPr>
            <w:tcW w:w="1060" w:type="dxa"/>
            <w:tcBorders>
              <w:top w:val="nil"/>
              <w:left w:val="nil"/>
              <w:bottom w:val="single"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4,85</w:t>
            </w:r>
          </w:p>
        </w:tc>
        <w:tc>
          <w:tcPr>
            <w:tcW w:w="905" w:type="dxa"/>
            <w:tcBorders>
              <w:top w:val="nil"/>
              <w:left w:val="nil"/>
              <w:bottom w:val="single" w:sz="4" w:space="0" w:color="auto"/>
              <w:right w:val="double"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5,10</w:t>
            </w:r>
          </w:p>
        </w:tc>
      </w:tr>
    </w:tbl>
    <w:p w:rsidR="005707DE" w:rsidRPr="005B45EA" w:rsidRDefault="005707DE" w:rsidP="005707DE">
      <w:pPr>
        <w:pStyle w:val="ListParagraph"/>
        <w:spacing w:after="0" w:line="240" w:lineRule="auto"/>
        <w:jc w:val="right"/>
        <w:rPr>
          <w:rFonts w:asciiTheme="minorHAnsi" w:hAnsiTheme="minorHAnsi" w:cstheme="minorHAnsi"/>
        </w:rPr>
      </w:pPr>
    </w:p>
    <w:p w:rsidR="005707DE" w:rsidRPr="005B45EA" w:rsidRDefault="005707DE" w:rsidP="005707DE">
      <w:pPr>
        <w:pStyle w:val="ListParagraph"/>
        <w:spacing w:after="0" w:line="240" w:lineRule="auto"/>
        <w:ind w:left="1080"/>
        <w:jc w:val="right"/>
        <w:rPr>
          <w:rFonts w:asciiTheme="minorHAnsi" w:hAnsiTheme="minorHAnsi" w:cstheme="minorHAnsi"/>
        </w:rPr>
      </w:pPr>
      <w:r w:rsidRPr="005B45EA">
        <w:rPr>
          <w:rFonts w:asciiTheme="minorHAnsi" w:hAnsiTheme="minorHAnsi" w:cstheme="minorHAnsi"/>
        </w:rPr>
        <w:t>4. tabula turpinās</w:t>
      </w:r>
    </w:p>
    <w:p w:rsidR="005707DE" w:rsidRDefault="005707DE" w:rsidP="005707DE">
      <w:pPr>
        <w:spacing w:after="0" w:line="240" w:lineRule="auto"/>
        <w:jc w:val="right"/>
        <w:rPr>
          <w:rFonts w:asciiTheme="minorHAnsi" w:hAnsiTheme="minorHAnsi" w:cstheme="minorHAnsi"/>
        </w:rPr>
      </w:pPr>
      <w:r w:rsidRPr="005B45EA">
        <w:rPr>
          <w:rFonts w:asciiTheme="minorHAnsi" w:hAnsiTheme="minorHAnsi" w:cstheme="minorHAnsi"/>
        </w:rPr>
        <w:lastRenderedPageBreak/>
        <w:t>4. tabulas turpinājums</w:t>
      </w:r>
    </w:p>
    <w:p w:rsidR="005707DE" w:rsidRDefault="005707DE" w:rsidP="005707DE">
      <w:pPr>
        <w:spacing w:after="0" w:line="240" w:lineRule="auto"/>
        <w:jc w:val="right"/>
        <w:rPr>
          <w:rFonts w:asciiTheme="minorHAnsi" w:hAnsiTheme="minorHAnsi" w:cstheme="minorHAnsi"/>
        </w:rPr>
      </w:pPr>
    </w:p>
    <w:tbl>
      <w:tblPr>
        <w:tblW w:w="13939" w:type="dxa"/>
        <w:tblLook w:val="04A0" w:firstRow="1" w:lastRow="0" w:firstColumn="1" w:lastColumn="0" w:noHBand="0" w:noVBand="1"/>
      </w:tblPr>
      <w:tblGrid>
        <w:gridCol w:w="660"/>
        <w:gridCol w:w="1052"/>
        <w:gridCol w:w="880"/>
        <w:gridCol w:w="829"/>
        <w:gridCol w:w="960"/>
        <w:gridCol w:w="773"/>
        <w:gridCol w:w="1134"/>
        <w:gridCol w:w="760"/>
        <w:gridCol w:w="804"/>
        <w:gridCol w:w="902"/>
        <w:gridCol w:w="1140"/>
        <w:gridCol w:w="820"/>
        <w:gridCol w:w="1260"/>
        <w:gridCol w:w="1060"/>
        <w:gridCol w:w="905"/>
      </w:tblGrid>
      <w:tr w:rsidR="005707DE" w:rsidRPr="00B92118" w:rsidTr="00684FA7">
        <w:trPr>
          <w:trHeight w:hRule="exact" w:val="255"/>
        </w:trPr>
        <w:tc>
          <w:tcPr>
            <w:tcW w:w="660" w:type="dxa"/>
            <w:vMerge w:val="restart"/>
            <w:tcBorders>
              <w:top w:val="single" w:sz="4" w:space="0" w:color="auto"/>
              <w:left w:val="double" w:sz="4" w:space="0" w:color="auto"/>
              <w:bottom w:val="single" w:sz="4" w:space="0" w:color="auto"/>
              <w:right w:val="dotted" w:sz="4" w:space="0" w:color="auto"/>
            </w:tcBorders>
            <w:shd w:val="clear" w:color="auto" w:fill="auto"/>
            <w:vAlign w:val="center"/>
            <w:hideMark/>
          </w:tcPr>
          <w:p w:rsidR="005707DE" w:rsidRPr="005707DE" w:rsidRDefault="005707DE" w:rsidP="00024AF8">
            <w:pPr>
              <w:spacing w:after="0" w:line="240" w:lineRule="auto"/>
              <w:jc w:val="center"/>
              <w:rPr>
                <w:rFonts w:ascii="Calibri" w:eastAsia="Times New Roman" w:hAnsi="Calibri" w:cs="Calibri"/>
                <w:b/>
                <w:color w:val="000000"/>
                <w:sz w:val="20"/>
                <w:szCs w:val="20"/>
                <w:lang w:eastAsia="lv-LV"/>
              </w:rPr>
            </w:pPr>
            <w:r w:rsidRPr="005707DE">
              <w:rPr>
                <w:rFonts w:ascii="Calibri" w:eastAsia="Times New Roman" w:hAnsi="Calibri" w:cs="Calibri"/>
                <w:b/>
                <w:color w:val="000000"/>
                <w:sz w:val="20"/>
                <w:szCs w:val="20"/>
                <w:lang w:eastAsia="lv-LV"/>
              </w:rPr>
              <w:t>1</w:t>
            </w:r>
          </w:p>
        </w:tc>
        <w:tc>
          <w:tcPr>
            <w:tcW w:w="1052" w:type="dxa"/>
            <w:tcBorders>
              <w:top w:val="single" w:sz="4" w:space="0" w:color="auto"/>
              <w:left w:val="nil"/>
              <w:bottom w:val="single" w:sz="4" w:space="0" w:color="auto"/>
              <w:right w:val="dotted" w:sz="4" w:space="0" w:color="auto"/>
            </w:tcBorders>
            <w:shd w:val="clear" w:color="auto" w:fill="auto"/>
            <w:noWrap/>
            <w:vAlign w:val="center"/>
            <w:hideMark/>
          </w:tcPr>
          <w:p w:rsidR="005707DE" w:rsidRPr="005707DE" w:rsidRDefault="005707DE" w:rsidP="00024AF8">
            <w:pPr>
              <w:spacing w:after="0" w:line="240" w:lineRule="auto"/>
              <w:jc w:val="center"/>
              <w:rPr>
                <w:rFonts w:ascii="Calibri" w:eastAsia="Times New Roman" w:hAnsi="Calibri" w:cs="Calibri"/>
                <w:b/>
                <w:color w:val="000000"/>
                <w:sz w:val="20"/>
                <w:szCs w:val="20"/>
                <w:lang w:eastAsia="lv-LV"/>
              </w:rPr>
            </w:pPr>
            <w:r w:rsidRPr="005707DE">
              <w:rPr>
                <w:rFonts w:ascii="Calibri" w:eastAsia="Times New Roman" w:hAnsi="Calibri" w:cs="Calibri"/>
                <w:b/>
                <w:color w:val="000000"/>
                <w:sz w:val="20"/>
                <w:szCs w:val="20"/>
                <w:lang w:eastAsia="lv-LV"/>
              </w:rPr>
              <w:t>2</w:t>
            </w:r>
          </w:p>
        </w:tc>
        <w:tc>
          <w:tcPr>
            <w:tcW w:w="880" w:type="dxa"/>
            <w:tcBorders>
              <w:top w:val="single" w:sz="4" w:space="0" w:color="auto"/>
              <w:left w:val="nil"/>
              <w:bottom w:val="single" w:sz="4" w:space="0" w:color="auto"/>
              <w:right w:val="dotted" w:sz="4" w:space="0" w:color="auto"/>
            </w:tcBorders>
            <w:shd w:val="clear" w:color="auto" w:fill="auto"/>
            <w:noWrap/>
            <w:vAlign w:val="center"/>
            <w:hideMark/>
          </w:tcPr>
          <w:p w:rsidR="005707DE" w:rsidRPr="005707DE" w:rsidRDefault="005707DE" w:rsidP="00024AF8">
            <w:pPr>
              <w:jc w:val="center"/>
              <w:rPr>
                <w:rFonts w:ascii="Calibri" w:hAnsi="Calibri" w:cs="Calibri"/>
                <w:b/>
                <w:sz w:val="20"/>
                <w:szCs w:val="20"/>
              </w:rPr>
            </w:pPr>
            <w:r w:rsidRPr="005707DE">
              <w:rPr>
                <w:rFonts w:ascii="Calibri" w:hAnsi="Calibri" w:cs="Calibri"/>
                <w:b/>
                <w:sz w:val="20"/>
                <w:szCs w:val="20"/>
              </w:rPr>
              <w:t>3</w:t>
            </w:r>
          </w:p>
        </w:tc>
        <w:tc>
          <w:tcPr>
            <w:tcW w:w="829" w:type="dxa"/>
            <w:tcBorders>
              <w:top w:val="single" w:sz="4" w:space="0" w:color="auto"/>
              <w:left w:val="nil"/>
              <w:bottom w:val="single" w:sz="4" w:space="0" w:color="auto"/>
              <w:right w:val="dotted" w:sz="4" w:space="0" w:color="auto"/>
            </w:tcBorders>
            <w:shd w:val="clear" w:color="auto" w:fill="auto"/>
            <w:noWrap/>
            <w:vAlign w:val="center"/>
            <w:hideMark/>
          </w:tcPr>
          <w:p w:rsidR="005707DE" w:rsidRPr="005707DE" w:rsidRDefault="005707DE" w:rsidP="00024AF8">
            <w:pPr>
              <w:jc w:val="center"/>
              <w:rPr>
                <w:rFonts w:ascii="Calibri" w:hAnsi="Calibri" w:cs="Calibri"/>
                <w:b/>
                <w:color w:val="000000"/>
                <w:sz w:val="20"/>
                <w:szCs w:val="20"/>
              </w:rPr>
            </w:pPr>
            <w:r w:rsidRPr="005707DE">
              <w:rPr>
                <w:rFonts w:ascii="Calibri" w:hAnsi="Calibri" w:cs="Calibri"/>
                <w:b/>
                <w:color w:val="000000"/>
                <w:sz w:val="20"/>
                <w:szCs w:val="20"/>
              </w:rPr>
              <w:t>4</w:t>
            </w:r>
          </w:p>
        </w:tc>
        <w:tc>
          <w:tcPr>
            <w:tcW w:w="960" w:type="dxa"/>
            <w:tcBorders>
              <w:top w:val="single" w:sz="4" w:space="0" w:color="auto"/>
              <w:left w:val="nil"/>
              <w:bottom w:val="single" w:sz="4" w:space="0" w:color="auto"/>
              <w:right w:val="dotted" w:sz="4" w:space="0" w:color="auto"/>
            </w:tcBorders>
            <w:shd w:val="clear" w:color="auto" w:fill="auto"/>
            <w:noWrap/>
            <w:vAlign w:val="center"/>
            <w:hideMark/>
          </w:tcPr>
          <w:p w:rsidR="005707DE" w:rsidRPr="005707DE" w:rsidRDefault="005707DE" w:rsidP="00024AF8">
            <w:pPr>
              <w:jc w:val="center"/>
              <w:rPr>
                <w:rFonts w:ascii="Calibri" w:hAnsi="Calibri" w:cs="Calibri"/>
                <w:b/>
                <w:color w:val="000000"/>
                <w:sz w:val="20"/>
                <w:szCs w:val="20"/>
              </w:rPr>
            </w:pPr>
            <w:r w:rsidRPr="005707DE">
              <w:rPr>
                <w:rFonts w:ascii="Calibri" w:hAnsi="Calibri" w:cs="Calibri"/>
                <w:b/>
                <w:color w:val="000000"/>
                <w:sz w:val="20"/>
                <w:szCs w:val="20"/>
              </w:rPr>
              <w:t>5</w:t>
            </w:r>
          </w:p>
        </w:tc>
        <w:tc>
          <w:tcPr>
            <w:tcW w:w="773" w:type="dxa"/>
            <w:tcBorders>
              <w:top w:val="single" w:sz="4" w:space="0" w:color="auto"/>
              <w:left w:val="nil"/>
              <w:bottom w:val="single" w:sz="4" w:space="0" w:color="auto"/>
              <w:right w:val="dotted" w:sz="4" w:space="0" w:color="auto"/>
            </w:tcBorders>
            <w:shd w:val="clear" w:color="auto" w:fill="auto"/>
            <w:noWrap/>
            <w:vAlign w:val="center"/>
            <w:hideMark/>
          </w:tcPr>
          <w:p w:rsidR="005707DE" w:rsidRPr="005707DE" w:rsidRDefault="005707DE" w:rsidP="00024AF8">
            <w:pPr>
              <w:jc w:val="center"/>
              <w:rPr>
                <w:rFonts w:ascii="Calibri" w:hAnsi="Calibri" w:cs="Calibri"/>
                <w:b/>
                <w:color w:val="000000"/>
                <w:sz w:val="20"/>
                <w:szCs w:val="20"/>
              </w:rPr>
            </w:pPr>
            <w:r w:rsidRPr="005707DE">
              <w:rPr>
                <w:rFonts w:ascii="Calibri" w:hAnsi="Calibri" w:cs="Calibri"/>
                <w:b/>
                <w:color w:val="000000"/>
                <w:sz w:val="20"/>
                <w:szCs w:val="20"/>
              </w:rPr>
              <w:t>6</w:t>
            </w:r>
          </w:p>
        </w:tc>
        <w:tc>
          <w:tcPr>
            <w:tcW w:w="1134" w:type="dxa"/>
            <w:tcBorders>
              <w:top w:val="single" w:sz="4" w:space="0" w:color="auto"/>
              <w:left w:val="nil"/>
              <w:bottom w:val="single" w:sz="4" w:space="0" w:color="auto"/>
              <w:right w:val="dotted" w:sz="4" w:space="0" w:color="auto"/>
            </w:tcBorders>
            <w:shd w:val="clear" w:color="auto" w:fill="auto"/>
            <w:noWrap/>
            <w:vAlign w:val="center"/>
            <w:hideMark/>
          </w:tcPr>
          <w:p w:rsidR="005707DE" w:rsidRPr="005707DE" w:rsidRDefault="005707DE" w:rsidP="00024AF8">
            <w:pPr>
              <w:jc w:val="center"/>
              <w:rPr>
                <w:rFonts w:ascii="Calibri" w:hAnsi="Calibri" w:cs="Calibri"/>
                <w:b/>
                <w:color w:val="000000"/>
                <w:sz w:val="20"/>
                <w:szCs w:val="20"/>
              </w:rPr>
            </w:pPr>
            <w:r w:rsidRPr="005707DE">
              <w:rPr>
                <w:rFonts w:ascii="Calibri" w:hAnsi="Calibri" w:cs="Calibri"/>
                <w:b/>
                <w:color w:val="000000"/>
                <w:sz w:val="20"/>
                <w:szCs w:val="20"/>
              </w:rPr>
              <w:t>7</w:t>
            </w:r>
          </w:p>
        </w:tc>
        <w:tc>
          <w:tcPr>
            <w:tcW w:w="760" w:type="dxa"/>
            <w:tcBorders>
              <w:top w:val="single" w:sz="4" w:space="0" w:color="auto"/>
              <w:left w:val="nil"/>
              <w:bottom w:val="single" w:sz="4" w:space="0" w:color="auto"/>
              <w:right w:val="dotted" w:sz="4" w:space="0" w:color="auto"/>
            </w:tcBorders>
            <w:shd w:val="clear" w:color="auto" w:fill="auto"/>
            <w:noWrap/>
            <w:vAlign w:val="center"/>
            <w:hideMark/>
          </w:tcPr>
          <w:p w:rsidR="005707DE" w:rsidRPr="005707DE" w:rsidRDefault="005707DE" w:rsidP="00024AF8">
            <w:pPr>
              <w:jc w:val="center"/>
              <w:rPr>
                <w:rFonts w:ascii="Calibri" w:hAnsi="Calibri" w:cs="Calibri"/>
                <w:b/>
                <w:color w:val="000000"/>
                <w:sz w:val="20"/>
                <w:szCs w:val="20"/>
              </w:rPr>
            </w:pPr>
            <w:r w:rsidRPr="005707DE">
              <w:rPr>
                <w:rFonts w:ascii="Calibri" w:hAnsi="Calibri" w:cs="Calibri"/>
                <w:b/>
                <w:color w:val="000000"/>
                <w:sz w:val="20"/>
                <w:szCs w:val="20"/>
              </w:rPr>
              <w:t>8</w:t>
            </w:r>
          </w:p>
        </w:tc>
        <w:tc>
          <w:tcPr>
            <w:tcW w:w="804" w:type="dxa"/>
            <w:tcBorders>
              <w:top w:val="single" w:sz="4" w:space="0" w:color="auto"/>
              <w:left w:val="nil"/>
              <w:bottom w:val="single" w:sz="4" w:space="0" w:color="auto"/>
              <w:right w:val="dotted" w:sz="4" w:space="0" w:color="auto"/>
            </w:tcBorders>
            <w:shd w:val="clear" w:color="auto" w:fill="auto"/>
            <w:noWrap/>
            <w:vAlign w:val="center"/>
            <w:hideMark/>
          </w:tcPr>
          <w:p w:rsidR="005707DE" w:rsidRPr="005707DE" w:rsidRDefault="005707DE" w:rsidP="00024AF8">
            <w:pPr>
              <w:jc w:val="center"/>
              <w:rPr>
                <w:rFonts w:ascii="Calibri" w:hAnsi="Calibri" w:cs="Calibri"/>
                <w:b/>
                <w:color w:val="000000"/>
                <w:sz w:val="20"/>
                <w:szCs w:val="20"/>
              </w:rPr>
            </w:pPr>
            <w:r w:rsidRPr="005707DE">
              <w:rPr>
                <w:rFonts w:ascii="Calibri" w:hAnsi="Calibri" w:cs="Calibri"/>
                <w:b/>
                <w:color w:val="000000"/>
                <w:sz w:val="20"/>
                <w:szCs w:val="20"/>
              </w:rPr>
              <w:t>9</w:t>
            </w:r>
          </w:p>
        </w:tc>
        <w:tc>
          <w:tcPr>
            <w:tcW w:w="902" w:type="dxa"/>
            <w:tcBorders>
              <w:top w:val="single" w:sz="4" w:space="0" w:color="auto"/>
              <w:left w:val="nil"/>
              <w:bottom w:val="single" w:sz="4" w:space="0" w:color="auto"/>
              <w:right w:val="dotted" w:sz="4" w:space="0" w:color="auto"/>
            </w:tcBorders>
            <w:shd w:val="clear" w:color="auto" w:fill="auto"/>
            <w:noWrap/>
            <w:vAlign w:val="center"/>
            <w:hideMark/>
          </w:tcPr>
          <w:p w:rsidR="005707DE" w:rsidRPr="005707DE" w:rsidRDefault="005707DE" w:rsidP="00024AF8">
            <w:pPr>
              <w:jc w:val="center"/>
              <w:rPr>
                <w:rFonts w:ascii="Calibri" w:hAnsi="Calibri" w:cs="Calibri"/>
                <w:b/>
                <w:color w:val="000000"/>
                <w:sz w:val="20"/>
                <w:szCs w:val="20"/>
              </w:rPr>
            </w:pPr>
            <w:r w:rsidRPr="005707DE">
              <w:rPr>
                <w:rFonts w:ascii="Calibri" w:hAnsi="Calibri" w:cs="Calibri"/>
                <w:b/>
                <w:color w:val="000000"/>
                <w:sz w:val="20"/>
                <w:szCs w:val="20"/>
              </w:rPr>
              <w:t>10</w:t>
            </w:r>
          </w:p>
        </w:tc>
        <w:tc>
          <w:tcPr>
            <w:tcW w:w="1140" w:type="dxa"/>
            <w:tcBorders>
              <w:top w:val="single" w:sz="4" w:space="0" w:color="auto"/>
              <w:left w:val="nil"/>
              <w:bottom w:val="single" w:sz="4" w:space="0" w:color="auto"/>
              <w:right w:val="dotted" w:sz="4" w:space="0" w:color="auto"/>
            </w:tcBorders>
            <w:shd w:val="clear" w:color="auto" w:fill="auto"/>
            <w:noWrap/>
            <w:vAlign w:val="center"/>
            <w:hideMark/>
          </w:tcPr>
          <w:p w:rsidR="005707DE" w:rsidRPr="005707DE" w:rsidRDefault="005707DE" w:rsidP="00024AF8">
            <w:pPr>
              <w:jc w:val="center"/>
              <w:rPr>
                <w:rFonts w:ascii="Calibri" w:hAnsi="Calibri" w:cs="Calibri"/>
                <w:b/>
                <w:color w:val="000000"/>
                <w:sz w:val="20"/>
                <w:szCs w:val="20"/>
              </w:rPr>
            </w:pPr>
            <w:r w:rsidRPr="005707DE">
              <w:rPr>
                <w:rFonts w:ascii="Calibri" w:hAnsi="Calibri" w:cs="Calibri"/>
                <w:b/>
                <w:color w:val="000000"/>
                <w:sz w:val="20"/>
                <w:szCs w:val="20"/>
              </w:rPr>
              <w:t>11</w:t>
            </w:r>
          </w:p>
        </w:tc>
        <w:tc>
          <w:tcPr>
            <w:tcW w:w="820" w:type="dxa"/>
            <w:tcBorders>
              <w:top w:val="single" w:sz="4" w:space="0" w:color="auto"/>
              <w:left w:val="nil"/>
              <w:bottom w:val="single" w:sz="4" w:space="0" w:color="auto"/>
              <w:right w:val="dotted" w:sz="4" w:space="0" w:color="auto"/>
            </w:tcBorders>
            <w:shd w:val="clear" w:color="auto" w:fill="auto"/>
            <w:noWrap/>
            <w:vAlign w:val="center"/>
            <w:hideMark/>
          </w:tcPr>
          <w:p w:rsidR="005707DE" w:rsidRPr="005707DE" w:rsidRDefault="005707DE" w:rsidP="00024AF8">
            <w:pPr>
              <w:jc w:val="center"/>
              <w:rPr>
                <w:rFonts w:ascii="Calibri" w:hAnsi="Calibri" w:cs="Calibri"/>
                <w:b/>
                <w:color w:val="000000"/>
                <w:sz w:val="20"/>
                <w:szCs w:val="20"/>
              </w:rPr>
            </w:pPr>
            <w:r w:rsidRPr="005707DE">
              <w:rPr>
                <w:rFonts w:ascii="Calibri" w:hAnsi="Calibri" w:cs="Calibri"/>
                <w:b/>
                <w:color w:val="000000"/>
                <w:sz w:val="20"/>
                <w:szCs w:val="20"/>
              </w:rPr>
              <w:t>12</w:t>
            </w:r>
          </w:p>
        </w:tc>
        <w:tc>
          <w:tcPr>
            <w:tcW w:w="1260" w:type="dxa"/>
            <w:tcBorders>
              <w:top w:val="single" w:sz="4" w:space="0" w:color="auto"/>
              <w:left w:val="nil"/>
              <w:bottom w:val="single" w:sz="4" w:space="0" w:color="auto"/>
              <w:right w:val="dotted" w:sz="4" w:space="0" w:color="auto"/>
            </w:tcBorders>
            <w:shd w:val="clear" w:color="auto" w:fill="auto"/>
            <w:noWrap/>
            <w:vAlign w:val="center"/>
            <w:hideMark/>
          </w:tcPr>
          <w:p w:rsidR="005707DE" w:rsidRPr="005707DE" w:rsidRDefault="005707DE" w:rsidP="00024AF8">
            <w:pPr>
              <w:jc w:val="center"/>
              <w:rPr>
                <w:rFonts w:ascii="Calibri" w:hAnsi="Calibri" w:cs="Calibri"/>
                <w:b/>
                <w:color w:val="000000"/>
                <w:sz w:val="20"/>
                <w:szCs w:val="20"/>
              </w:rPr>
            </w:pPr>
            <w:r w:rsidRPr="005707DE">
              <w:rPr>
                <w:rFonts w:ascii="Calibri" w:hAnsi="Calibri" w:cs="Calibri"/>
                <w:b/>
                <w:color w:val="000000"/>
                <w:sz w:val="20"/>
                <w:szCs w:val="20"/>
              </w:rPr>
              <w:t>13</w:t>
            </w:r>
          </w:p>
        </w:tc>
        <w:tc>
          <w:tcPr>
            <w:tcW w:w="1060" w:type="dxa"/>
            <w:tcBorders>
              <w:top w:val="single" w:sz="4" w:space="0" w:color="auto"/>
              <w:left w:val="nil"/>
              <w:bottom w:val="single" w:sz="4" w:space="0" w:color="auto"/>
              <w:right w:val="dotted" w:sz="4" w:space="0" w:color="auto"/>
            </w:tcBorders>
            <w:shd w:val="clear" w:color="auto" w:fill="auto"/>
            <w:noWrap/>
            <w:vAlign w:val="center"/>
            <w:hideMark/>
          </w:tcPr>
          <w:p w:rsidR="005707DE" w:rsidRPr="005707DE" w:rsidRDefault="005707DE" w:rsidP="00024AF8">
            <w:pPr>
              <w:jc w:val="center"/>
              <w:rPr>
                <w:rFonts w:ascii="Calibri" w:hAnsi="Calibri" w:cs="Calibri"/>
                <w:b/>
                <w:color w:val="000000"/>
                <w:sz w:val="20"/>
                <w:szCs w:val="20"/>
              </w:rPr>
            </w:pPr>
            <w:r w:rsidRPr="005707DE">
              <w:rPr>
                <w:rFonts w:ascii="Calibri" w:hAnsi="Calibri" w:cs="Calibri"/>
                <w:b/>
                <w:color w:val="000000"/>
                <w:sz w:val="20"/>
                <w:szCs w:val="20"/>
              </w:rPr>
              <w:t>14</w:t>
            </w:r>
          </w:p>
        </w:tc>
        <w:tc>
          <w:tcPr>
            <w:tcW w:w="905" w:type="dxa"/>
            <w:tcBorders>
              <w:top w:val="single" w:sz="4" w:space="0" w:color="auto"/>
              <w:left w:val="nil"/>
              <w:bottom w:val="single" w:sz="4" w:space="0" w:color="auto"/>
              <w:right w:val="double" w:sz="4" w:space="0" w:color="auto"/>
            </w:tcBorders>
            <w:shd w:val="clear" w:color="auto" w:fill="auto"/>
            <w:noWrap/>
            <w:vAlign w:val="center"/>
            <w:hideMark/>
          </w:tcPr>
          <w:p w:rsidR="005707DE" w:rsidRPr="005707DE" w:rsidRDefault="005707DE" w:rsidP="00024AF8">
            <w:pPr>
              <w:jc w:val="center"/>
              <w:rPr>
                <w:rFonts w:ascii="Calibri" w:hAnsi="Calibri" w:cs="Calibri"/>
                <w:b/>
                <w:color w:val="000000"/>
                <w:sz w:val="20"/>
                <w:szCs w:val="20"/>
              </w:rPr>
            </w:pPr>
            <w:r w:rsidRPr="005707DE">
              <w:rPr>
                <w:rFonts w:ascii="Calibri" w:hAnsi="Calibri" w:cs="Calibri"/>
                <w:b/>
                <w:color w:val="000000"/>
                <w:sz w:val="20"/>
                <w:szCs w:val="20"/>
              </w:rPr>
              <w:t>15</w:t>
            </w:r>
          </w:p>
        </w:tc>
      </w:tr>
      <w:tr w:rsidR="00207EED" w:rsidRPr="00B92118" w:rsidTr="00024AF8">
        <w:trPr>
          <w:trHeight w:hRule="exact" w:val="255"/>
        </w:trPr>
        <w:tc>
          <w:tcPr>
            <w:tcW w:w="660" w:type="dxa"/>
            <w:vMerge w:val="restart"/>
            <w:tcBorders>
              <w:top w:val="single" w:sz="4" w:space="0" w:color="auto"/>
              <w:left w:val="double" w:sz="4" w:space="0" w:color="auto"/>
              <w:bottom w:val="nil"/>
              <w:right w:val="dotted" w:sz="4" w:space="0" w:color="auto"/>
            </w:tcBorders>
            <w:vAlign w:val="center"/>
            <w:hideMark/>
          </w:tcPr>
          <w:p w:rsidR="00207EED" w:rsidRPr="00B92118" w:rsidRDefault="005707DE" w:rsidP="00207EED">
            <w:pPr>
              <w:spacing w:after="0" w:line="240" w:lineRule="auto"/>
              <w:rPr>
                <w:rFonts w:ascii="Calibri" w:eastAsia="Times New Roman" w:hAnsi="Calibri" w:cs="Calibri"/>
                <w:color w:val="000000"/>
                <w:sz w:val="20"/>
                <w:szCs w:val="20"/>
                <w:lang w:eastAsia="lv-LV"/>
              </w:rPr>
            </w:pPr>
            <w:r>
              <w:rPr>
                <w:rFonts w:ascii="Calibri" w:eastAsia="Times New Roman" w:hAnsi="Calibri" w:cs="Calibri"/>
                <w:color w:val="000000"/>
                <w:sz w:val="20"/>
                <w:szCs w:val="20"/>
                <w:lang w:eastAsia="lv-LV"/>
              </w:rPr>
              <w:t>4</w:t>
            </w:r>
          </w:p>
        </w:tc>
        <w:tc>
          <w:tcPr>
            <w:tcW w:w="1052" w:type="dxa"/>
            <w:tcBorders>
              <w:top w:val="single" w:sz="4" w:space="0" w:color="auto"/>
              <w:left w:val="nil"/>
              <w:bottom w:val="dotted" w:sz="4" w:space="0" w:color="auto"/>
              <w:right w:val="dotted" w:sz="4" w:space="0" w:color="auto"/>
            </w:tcBorders>
            <w:shd w:val="clear" w:color="auto" w:fill="auto"/>
            <w:noWrap/>
            <w:vAlign w:val="bottom"/>
            <w:hideMark/>
          </w:tcPr>
          <w:p w:rsidR="00207EED" w:rsidRPr="00B92118" w:rsidRDefault="00207EED" w:rsidP="00207EED">
            <w:pPr>
              <w:spacing w:after="0" w:line="240" w:lineRule="auto"/>
              <w:jc w:val="center"/>
              <w:rPr>
                <w:rFonts w:ascii="Calibri" w:eastAsia="Times New Roman" w:hAnsi="Calibri" w:cs="Calibri"/>
                <w:color w:val="000000"/>
                <w:sz w:val="20"/>
                <w:szCs w:val="20"/>
                <w:lang w:eastAsia="lv-LV"/>
              </w:rPr>
            </w:pPr>
            <w:r w:rsidRPr="00B92118">
              <w:rPr>
                <w:rFonts w:ascii="Calibri" w:eastAsia="Times New Roman" w:hAnsi="Calibri" w:cs="Calibri"/>
                <w:color w:val="000000"/>
                <w:sz w:val="20"/>
                <w:szCs w:val="20"/>
                <w:lang w:eastAsia="lv-LV"/>
              </w:rPr>
              <w:t>4P</w:t>
            </w:r>
          </w:p>
        </w:tc>
        <w:tc>
          <w:tcPr>
            <w:tcW w:w="880" w:type="dxa"/>
            <w:tcBorders>
              <w:top w:val="single" w:sz="4" w:space="0" w:color="auto"/>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sz w:val="20"/>
                <w:szCs w:val="20"/>
              </w:rPr>
            </w:pPr>
            <w:r>
              <w:rPr>
                <w:rFonts w:ascii="Calibri" w:hAnsi="Calibri" w:cs="Calibri"/>
                <w:sz w:val="20"/>
                <w:szCs w:val="20"/>
              </w:rPr>
              <w:t>92,67</w:t>
            </w:r>
          </w:p>
        </w:tc>
        <w:tc>
          <w:tcPr>
            <w:tcW w:w="829" w:type="dxa"/>
            <w:tcBorders>
              <w:top w:val="single" w:sz="4" w:space="0" w:color="auto"/>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92,42</w:t>
            </w:r>
          </w:p>
        </w:tc>
        <w:tc>
          <w:tcPr>
            <w:tcW w:w="960" w:type="dxa"/>
            <w:tcBorders>
              <w:top w:val="single" w:sz="4" w:space="0" w:color="auto"/>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88,17</w:t>
            </w:r>
          </w:p>
        </w:tc>
        <w:tc>
          <w:tcPr>
            <w:tcW w:w="773" w:type="dxa"/>
            <w:tcBorders>
              <w:top w:val="single" w:sz="4" w:space="0" w:color="auto"/>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0,25</w:t>
            </w:r>
          </w:p>
        </w:tc>
        <w:tc>
          <w:tcPr>
            <w:tcW w:w="1134" w:type="dxa"/>
            <w:tcBorders>
              <w:top w:val="single" w:sz="4" w:space="0" w:color="auto"/>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1,45</w:t>
            </w:r>
          </w:p>
        </w:tc>
        <w:tc>
          <w:tcPr>
            <w:tcW w:w="760" w:type="dxa"/>
            <w:tcBorders>
              <w:top w:val="single" w:sz="4" w:space="0" w:color="auto"/>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1,20</w:t>
            </w:r>
          </w:p>
        </w:tc>
        <w:tc>
          <w:tcPr>
            <w:tcW w:w="804" w:type="dxa"/>
            <w:tcBorders>
              <w:top w:val="single" w:sz="4" w:space="0" w:color="auto"/>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902" w:type="dxa"/>
            <w:tcBorders>
              <w:top w:val="single" w:sz="4" w:space="0" w:color="auto"/>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1,10</w:t>
            </w:r>
          </w:p>
        </w:tc>
        <w:tc>
          <w:tcPr>
            <w:tcW w:w="1140" w:type="dxa"/>
            <w:tcBorders>
              <w:top w:val="single" w:sz="4" w:space="0" w:color="auto"/>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0,50</w:t>
            </w:r>
          </w:p>
        </w:tc>
        <w:tc>
          <w:tcPr>
            <w:tcW w:w="820" w:type="dxa"/>
            <w:tcBorders>
              <w:top w:val="single" w:sz="4" w:space="0" w:color="auto"/>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1260" w:type="dxa"/>
            <w:tcBorders>
              <w:top w:val="single" w:sz="4" w:space="0" w:color="auto"/>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1,10</w:t>
            </w:r>
          </w:p>
        </w:tc>
        <w:tc>
          <w:tcPr>
            <w:tcW w:w="1060" w:type="dxa"/>
            <w:tcBorders>
              <w:top w:val="single" w:sz="4" w:space="0" w:color="auto"/>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4,25</w:t>
            </w:r>
          </w:p>
        </w:tc>
        <w:tc>
          <w:tcPr>
            <w:tcW w:w="905" w:type="dxa"/>
            <w:tcBorders>
              <w:top w:val="single" w:sz="4" w:space="0" w:color="auto"/>
              <w:left w:val="nil"/>
              <w:bottom w:val="dotted" w:sz="4" w:space="0" w:color="auto"/>
              <w:right w:val="double"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4,50</w:t>
            </w:r>
          </w:p>
        </w:tc>
      </w:tr>
      <w:tr w:rsidR="00207EED" w:rsidRPr="00B92118" w:rsidTr="00E67A1A">
        <w:trPr>
          <w:trHeight w:hRule="exact" w:val="255"/>
        </w:trPr>
        <w:tc>
          <w:tcPr>
            <w:tcW w:w="660" w:type="dxa"/>
            <w:vMerge/>
            <w:tcBorders>
              <w:top w:val="dotted" w:sz="4" w:space="0" w:color="auto"/>
              <w:left w:val="double" w:sz="4" w:space="0" w:color="auto"/>
              <w:bottom w:val="nil"/>
              <w:right w:val="dotted" w:sz="4" w:space="0" w:color="auto"/>
            </w:tcBorders>
            <w:vAlign w:val="center"/>
            <w:hideMark/>
          </w:tcPr>
          <w:p w:rsidR="00207EED" w:rsidRPr="00B92118" w:rsidRDefault="00207EED" w:rsidP="00207EED">
            <w:pPr>
              <w:spacing w:after="0" w:line="240" w:lineRule="auto"/>
              <w:rPr>
                <w:rFonts w:ascii="Calibri" w:eastAsia="Times New Roman" w:hAnsi="Calibri" w:cs="Calibri"/>
                <w:color w:val="000000"/>
                <w:sz w:val="20"/>
                <w:szCs w:val="20"/>
                <w:lang w:eastAsia="lv-LV"/>
              </w:rPr>
            </w:pPr>
          </w:p>
        </w:tc>
        <w:tc>
          <w:tcPr>
            <w:tcW w:w="1052" w:type="dxa"/>
            <w:tcBorders>
              <w:top w:val="nil"/>
              <w:left w:val="nil"/>
              <w:bottom w:val="dotted" w:sz="4" w:space="0" w:color="auto"/>
              <w:right w:val="dotted" w:sz="4" w:space="0" w:color="auto"/>
            </w:tcBorders>
            <w:shd w:val="clear" w:color="auto" w:fill="auto"/>
            <w:noWrap/>
            <w:vAlign w:val="bottom"/>
            <w:hideMark/>
          </w:tcPr>
          <w:p w:rsidR="00207EED" w:rsidRPr="00B92118" w:rsidRDefault="00207EED" w:rsidP="00207EED">
            <w:pPr>
              <w:spacing w:after="0" w:line="240" w:lineRule="auto"/>
              <w:jc w:val="center"/>
              <w:rPr>
                <w:rFonts w:ascii="Calibri" w:eastAsia="Times New Roman" w:hAnsi="Calibri" w:cs="Calibri"/>
                <w:color w:val="000000"/>
                <w:sz w:val="20"/>
                <w:szCs w:val="20"/>
                <w:lang w:eastAsia="lv-LV"/>
              </w:rPr>
            </w:pPr>
            <w:r w:rsidRPr="00B92118">
              <w:rPr>
                <w:rFonts w:ascii="Calibri" w:eastAsia="Times New Roman" w:hAnsi="Calibri" w:cs="Calibri"/>
                <w:color w:val="000000"/>
                <w:sz w:val="20"/>
                <w:szCs w:val="20"/>
                <w:lang w:eastAsia="lv-LV"/>
              </w:rPr>
              <w:t>4R</w:t>
            </w:r>
          </w:p>
        </w:tc>
        <w:tc>
          <w:tcPr>
            <w:tcW w:w="88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sz w:val="20"/>
                <w:szCs w:val="20"/>
              </w:rPr>
            </w:pPr>
            <w:r>
              <w:rPr>
                <w:rFonts w:ascii="Calibri" w:hAnsi="Calibri" w:cs="Calibri"/>
                <w:sz w:val="20"/>
                <w:szCs w:val="20"/>
              </w:rPr>
              <w:t>92,60</w:t>
            </w:r>
          </w:p>
        </w:tc>
        <w:tc>
          <w:tcPr>
            <w:tcW w:w="829"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92,35</w:t>
            </w:r>
          </w:p>
        </w:tc>
        <w:tc>
          <w:tcPr>
            <w:tcW w:w="9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88,20</w:t>
            </w:r>
          </w:p>
        </w:tc>
        <w:tc>
          <w:tcPr>
            <w:tcW w:w="773"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0,25</w:t>
            </w:r>
          </w:p>
        </w:tc>
        <w:tc>
          <w:tcPr>
            <w:tcW w:w="1134"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1,35</w:t>
            </w:r>
          </w:p>
        </w:tc>
        <w:tc>
          <w:tcPr>
            <w:tcW w:w="7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1,20</w:t>
            </w:r>
          </w:p>
        </w:tc>
        <w:tc>
          <w:tcPr>
            <w:tcW w:w="804"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902"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1,60</w:t>
            </w:r>
          </w:p>
        </w:tc>
        <w:tc>
          <w:tcPr>
            <w:tcW w:w="114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82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12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1,60</w:t>
            </w:r>
          </w:p>
        </w:tc>
        <w:tc>
          <w:tcPr>
            <w:tcW w:w="10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4,15</w:t>
            </w:r>
          </w:p>
        </w:tc>
        <w:tc>
          <w:tcPr>
            <w:tcW w:w="905" w:type="dxa"/>
            <w:tcBorders>
              <w:top w:val="nil"/>
              <w:left w:val="nil"/>
              <w:bottom w:val="dotted" w:sz="4" w:space="0" w:color="auto"/>
              <w:right w:val="double"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4,40</w:t>
            </w:r>
          </w:p>
        </w:tc>
      </w:tr>
      <w:tr w:rsidR="00207EED" w:rsidRPr="00B92118" w:rsidTr="00E67A1A">
        <w:trPr>
          <w:trHeight w:hRule="exact" w:val="255"/>
        </w:trPr>
        <w:tc>
          <w:tcPr>
            <w:tcW w:w="660" w:type="dxa"/>
            <w:vMerge/>
            <w:tcBorders>
              <w:top w:val="dotted" w:sz="4" w:space="0" w:color="auto"/>
              <w:left w:val="double" w:sz="4" w:space="0" w:color="auto"/>
              <w:bottom w:val="nil"/>
              <w:right w:val="dotted" w:sz="4" w:space="0" w:color="auto"/>
            </w:tcBorders>
            <w:vAlign w:val="center"/>
            <w:hideMark/>
          </w:tcPr>
          <w:p w:rsidR="00207EED" w:rsidRPr="00B92118" w:rsidRDefault="00207EED" w:rsidP="00207EED">
            <w:pPr>
              <w:spacing w:after="0" w:line="240" w:lineRule="auto"/>
              <w:rPr>
                <w:rFonts w:ascii="Calibri" w:eastAsia="Times New Roman" w:hAnsi="Calibri" w:cs="Calibri"/>
                <w:color w:val="000000"/>
                <w:sz w:val="20"/>
                <w:szCs w:val="20"/>
                <w:lang w:eastAsia="lv-LV"/>
              </w:rPr>
            </w:pPr>
          </w:p>
        </w:tc>
        <w:tc>
          <w:tcPr>
            <w:tcW w:w="1052" w:type="dxa"/>
            <w:tcBorders>
              <w:top w:val="nil"/>
              <w:left w:val="nil"/>
              <w:bottom w:val="dotted" w:sz="4" w:space="0" w:color="auto"/>
              <w:right w:val="dotted" w:sz="4" w:space="0" w:color="auto"/>
            </w:tcBorders>
            <w:shd w:val="clear" w:color="auto" w:fill="auto"/>
            <w:noWrap/>
            <w:vAlign w:val="bottom"/>
            <w:hideMark/>
          </w:tcPr>
          <w:p w:rsidR="00207EED" w:rsidRPr="00B92118" w:rsidRDefault="00207EED" w:rsidP="00207EED">
            <w:pPr>
              <w:spacing w:after="0" w:line="240" w:lineRule="auto"/>
              <w:jc w:val="center"/>
              <w:rPr>
                <w:rFonts w:ascii="Calibri" w:eastAsia="Times New Roman" w:hAnsi="Calibri" w:cs="Calibri"/>
                <w:color w:val="000000"/>
                <w:sz w:val="20"/>
                <w:szCs w:val="20"/>
                <w:lang w:eastAsia="lv-LV"/>
              </w:rPr>
            </w:pPr>
            <w:r w:rsidRPr="00B92118">
              <w:rPr>
                <w:rFonts w:ascii="Calibri" w:eastAsia="Times New Roman" w:hAnsi="Calibri" w:cs="Calibri"/>
                <w:color w:val="000000"/>
                <w:sz w:val="20"/>
                <w:szCs w:val="20"/>
                <w:lang w:eastAsia="lv-LV"/>
              </w:rPr>
              <w:t>4S</w:t>
            </w:r>
          </w:p>
        </w:tc>
        <w:tc>
          <w:tcPr>
            <w:tcW w:w="88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sz w:val="20"/>
                <w:szCs w:val="20"/>
              </w:rPr>
            </w:pPr>
            <w:r>
              <w:rPr>
                <w:rFonts w:ascii="Calibri" w:hAnsi="Calibri" w:cs="Calibri"/>
                <w:sz w:val="20"/>
                <w:szCs w:val="20"/>
              </w:rPr>
              <w:t>91,40</w:t>
            </w:r>
          </w:p>
        </w:tc>
        <w:tc>
          <w:tcPr>
            <w:tcW w:w="829"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91,15</w:t>
            </w:r>
          </w:p>
        </w:tc>
        <w:tc>
          <w:tcPr>
            <w:tcW w:w="9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87,55</w:t>
            </w:r>
          </w:p>
        </w:tc>
        <w:tc>
          <w:tcPr>
            <w:tcW w:w="773"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0,25</w:t>
            </w:r>
          </w:p>
        </w:tc>
        <w:tc>
          <w:tcPr>
            <w:tcW w:w="1134"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0,55</w:t>
            </w:r>
          </w:p>
        </w:tc>
        <w:tc>
          <w:tcPr>
            <w:tcW w:w="7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0,75</w:t>
            </w:r>
          </w:p>
        </w:tc>
        <w:tc>
          <w:tcPr>
            <w:tcW w:w="804"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902"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2,30</w:t>
            </w:r>
          </w:p>
        </w:tc>
        <w:tc>
          <w:tcPr>
            <w:tcW w:w="114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82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12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2,30</w:t>
            </w:r>
          </w:p>
        </w:tc>
        <w:tc>
          <w:tcPr>
            <w:tcW w:w="10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3,60</w:t>
            </w:r>
          </w:p>
        </w:tc>
        <w:tc>
          <w:tcPr>
            <w:tcW w:w="905" w:type="dxa"/>
            <w:tcBorders>
              <w:top w:val="nil"/>
              <w:left w:val="nil"/>
              <w:bottom w:val="dotted" w:sz="4" w:space="0" w:color="auto"/>
              <w:right w:val="double"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3,85</w:t>
            </w:r>
          </w:p>
        </w:tc>
      </w:tr>
      <w:tr w:rsidR="00207EED" w:rsidRPr="00B92118" w:rsidTr="00E67A1A">
        <w:trPr>
          <w:trHeight w:hRule="exact" w:val="255"/>
        </w:trPr>
        <w:tc>
          <w:tcPr>
            <w:tcW w:w="660" w:type="dxa"/>
            <w:vMerge/>
            <w:tcBorders>
              <w:top w:val="dotted" w:sz="4" w:space="0" w:color="auto"/>
              <w:left w:val="double" w:sz="4" w:space="0" w:color="auto"/>
              <w:bottom w:val="nil"/>
              <w:right w:val="dotted" w:sz="4" w:space="0" w:color="auto"/>
            </w:tcBorders>
            <w:vAlign w:val="center"/>
            <w:hideMark/>
          </w:tcPr>
          <w:p w:rsidR="00207EED" w:rsidRPr="00B92118" w:rsidRDefault="00207EED" w:rsidP="00207EED">
            <w:pPr>
              <w:spacing w:after="0" w:line="240" w:lineRule="auto"/>
              <w:rPr>
                <w:rFonts w:ascii="Calibri" w:eastAsia="Times New Roman" w:hAnsi="Calibri" w:cs="Calibri"/>
                <w:color w:val="000000"/>
                <w:sz w:val="20"/>
                <w:szCs w:val="20"/>
                <w:lang w:eastAsia="lv-LV"/>
              </w:rPr>
            </w:pPr>
          </w:p>
        </w:tc>
        <w:tc>
          <w:tcPr>
            <w:tcW w:w="1052" w:type="dxa"/>
            <w:tcBorders>
              <w:top w:val="nil"/>
              <w:left w:val="nil"/>
              <w:bottom w:val="dotted" w:sz="4" w:space="0" w:color="auto"/>
              <w:right w:val="dotted" w:sz="4" w:space="0" w:color="auto"/>
            </w:tcBorders>
            <w:shd w:val="clear" w:color="auto" w:fill="auto"/>
            <w:noWrap/>
            <w:vAlign w:val="bottom"/>
            <w:hideMark/>
          </w:tcPr>
          <w:p w:rsidR="00207EED" w:rsidRPr="00B92118" w:rsidRDefault="00207EED" w:rsidP="00207EED">
            <w:pPr>
              <w:spacing w:after="0" w:line="240" w:lineRule="auto"/>
              <w:jc w:val="center"/>
              <w:rPr>
                <w:rFonts w:ascii="Calibri" w:eastAsia="Times New Roman" w:hAnsi="Calibri" w:cs="Calibri"/>
                <w:color w:val="000000"/>
                <w:sz w:val="20"/>
                <w:szCs w:val="20"/>
                <w:lang w:eastAsia="lv-LV"/>
              </w:rPr>
            </w:pPr>
            <w:r w:rsidRPr="00B92118">
              <w:rPr>
                <w:rFonts w:ascii="Calibri" w:eastAsia="Times New Roman" w:hAnsi="Calibri" w:cs="Calibri"/>
                <w:color w:val="000000"/>
                <w:sz w:val="20"/>
                <w:szCs w:val="20"/>
                <w:lang w:eastAsia="lv-LV"/>
              </w:rPr>
              <w:t>4T</w:t>
            </w:r>
          </w:p>
        </w:tc>
        <w:tc>
          <w:tcPr>
            <w:tcW w:w="88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sz w:val="20"/>
                <w:szCs w:val="20"/>
              </w:rPr>
            </w:pPr>
            <w:r>
              <w:rPr>
                <w:rFonts w:ascii="Calibri" w:hAnsi="Calibri" w:cs="Calibri"/>
                <w:sz w:val="20"/>
                <w:szCs w:val="20"/>
              </w:rPr>
              <w:t>91,65</w:t>
            </w:r>
          </w:p>
        </w:tc>
        <w:tc>
          <w:tcPr>
            <w:tcW w:w="829"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91,40</w:t>
            </w:r>
          </w:p>
        </w:tc>
        <w:tc>
          <w:tcPr>
            <w:tcW w:w="9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88,05</w:t>
            </w:r>
          </w:p>
        </w:tc>
        <w:tc>
          <w:tcPr>
            <w:tcW w:w="773"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0,25</w:t>
            </w:r>
          </w:p>
        </w:tc>
        <w:tc>
          <w:tcPr>
            <w:tcW w:w="1134"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1,15</w:t>
            </w:r>
          </w:p>
        </w:tc>
        <w:tc>
          <w:tcPr>
            <w:tcW w:w="7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0,80</w:t>
            </w:r>
          </w:p>
        </w:tc>
        <w:tc>
          <w:tcPr>
            <w:tcW w:w="804"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902"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1,40</w:t>
            </w:r>
          </w:p>
        </w:tc>
        <w:tc>
          <w:tcPr>
            <w:tcW w:w="114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82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12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1,40</w:t>
            </w:r>
          </w:p>
        </w:tc>
        <w:tc>
          <w:tcPr>
            <w:tcW w:w="10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3,35</w:t>
            </w:r>
          </w:p>
        </w:tc>
        <w:tc>
          <w:tcPr>
            <w:tcW w:w="905" w:type="dxa"/>
            <w:tcBorders>
              <w:top w:val="nil"/>
              <w:left w:val="nil"/>
              <w:bottom w:val="dotted" w:sz="4" w:space="0" w:color="auto"/>
              <w:right w:val="double"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3,60</w:t>
            </w:r>
          </w:p>
        </w:tc>
      </w:tr>
      <w:tr w:rsidR="00207EED" w:rsidRPr="00B92118" w:rsidTr="00E67A1A">
        <w:trPr>
          <w:trHeight w:hRule="exact" w:val="255"/>
        </w:trPr>
        <w:tc>
          <w:tcPr>
            <w:tcW w:w="660" w:type="dxa"/>
            <w:vMerge/>
            <w:tcBorders>
              <w:top w:val="dotted" w:sz="4" w:space="0" w:color="auto"/>
              <w:left w:val="double" w:sz="4" w:space="0" w:color="auto"/>
              <w:bottom w:val="nil"/>
              <w:right w:val="dotted" w:sz="4" w:space="0" w:color="auto"/>
            </w:tcBorders>
            <w:vAlign w:val="center"/>
            <w:hideMark/>
          </w:tcPr>
          <w:p w:rsidR="00207EED" w:rsidRPr="00B92118" w:rsidRDefault="00207EED" w:rsidP="00207EED">
            <w:pPr>
              <w:spacing w:after="0" w:line="240" w:lineRule="auto"/>
              <w:rPr>
                <w:rFonts w:ascii="Calibri" w:eastAsia="Times New Roman" w:hAnsi="Calibri" w:cs="Calibri"/>
                <w:color w:val="000000"/>
                <w:sz w:val="20"/>
                <w:szCs w:val="20"/>
                <w:lang w:eastAsia="lv-LV"/>
              </w:rPr>
            </w:pPr>
          </w:p>
        </w:tc>
        <w:tc>
          <w:tcPr>
            <w:tcW w:w="1052" w:type="dxa"/>
            <w:tcBorders>
              <w:top w:val="nil"/>
              <w:left w:val="nil"/>
              <w:bottom w:val="dotted" w:sz="4" w:space="0" w:color="auto"/>
              <w:right w:val="dotted" w:sz="4" w:space="0" w:color="auto"/>
            </w:tcBorders>
            <w:shd w:val="clear" w:color="auto" w:fill="auto"/>
            <w:noWrap/>
            <w:vAlign w:val="bottom"/>
            <w:hideMark/>
          </w:tcPr>
          <w:p w:rsidR="00207EED" w:rsidRPr="00B92118" w:rsidRDefault="00207EED" w:rsidP="00207EED">
            <w:pPr>
              <w:spacing w:after="0" w:line="240" w:lineRule="auto"/>
              <w:jc w:val="center"/>
              <w:rPr>
                <w:rFonts w:ascii="Calibri" w:eastAsia="Times New Roman" w:hAnsi="Calibri" w:cs="Calibri"/>
                <w:color w:val="000000"/>
                <w:sz w:val="20"/>
                <w:szCs w:val="20"/>
                <w:lang w:eastAsia="lv-LV"/>
              </w:rPr>
            </w:pPr>
            <w:r w:rsidRPr="00B92118">
              <w:rPr>
                <w:rFonts w:ascii="Calibri" w:eastAsia="Times New Roman" w:hAnsi="Calibri" w:cs="Calibri"/>
                <w:color w:val="000000"/>
                <w:sz w:val="20"/>
                <w:szCs w:val="20"/>
                <w:lang w:eastAsia="lv-LV"/>
              </w:rPr>
              <w:t>4U</w:t>
            </w:r>
          </w:p>
        </w:tc>
        <w:tc>
          <w:tcPr>
            <w:tcW w:w="88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sz w:val="20"/>
                <w:szCs w:val="20"/>
              </w:rPr>
            </w:pPr>
            <w:r>
              <w:rPr>
                <w:rFonts w:ascii="Calibri" w:hAnsi="Calibri" w:cs="Calibri"/>
                <w:sz w:val="20"/>
                <w:szCs w:val="20"/>
              </w:rPr>
              <w:t>91,57</w:t>
            </w:r>
          </w:p>
        </w:tc>
        <w:tc>
          <w:tcPr>
            <w:tcW w:w="829"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91,32</w:t>
            </w:r>
          </w:p>
        </w:tc>
        <w:tc>
          <w:tcPr>
            <w:tcW w:w="9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88,47</w:t>
            </w:r>
          </w:p>
        </w:tc>
        <w:tc>
          <w:tcPr>
            <w:tcW w:w="773"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0,25</w:t>
            </w:r>
          </w:p>
        </w:tc>
        <w:tc>
          <w:tcPr>
            <w:tcW w:w="1134"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1,00</w:t>
            </w:r>
          </w:p>
        </w:tc>
        <w:tc>
          <w:tcPr>
            <w:tcW w:w="7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804"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902"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1,10</w:t>
            </w:r>
          </w:p>
        </w:tc>
        <w:tc>
          <w:tcPr>
            <w:tcW w:w="114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0,75</w:t>
            </w:r>
          </w:p>
        </w:tc>
        <w:tc>
          <w:tcPr>
            <w:tcW w:w="82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12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1,10</w:t>
            </w:r>
          </w:p>
        </w:tc>
        <w:tc>
          <w:tcPr>
            <w:tcW w:w="10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2,85</w:t>
            </w:r>
          </w:p>
        </w:tc>
        <w:tc>
          <w:tcPr>
            <w:tcW w:w="905" w:type="dxa"/>
            <w:tcBorders>
              <w:top w:val="nil"/>
              <w:left w:val="nil"/>
              <w:bottom w:val="dotted" w:sz="4" w:space="0" w:color="auto"/>
              <w:right w:val="double"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3,10</w:t>
            </w:r>
          </w:p>
        </w:tc>
      </w:tr>
      <w:tr w:rsidR="00207EED" w:rsidRPr="00B92118" w:rsidTr="00E67A1A">
        <w:trPr>
          <w:trHeight w:hRule="exact" w:val="255"/>
        </w:trPr>
        <w:tc>
          <w:tcPr>
            <w:tcW w:w="660" w:type="dxa"/>
            <w:vMerge w:val="restart"/>
            <w:tcBorders>
              <w:top w:val="dotted" w:sz="4" w:space="0" w:color="auto"/>
              <w:left w:val="double" w:sz="4" w:space="0" w:color="auto"/>
              <w:bottom w:val="nil"/>
              <w:right w:val="dotted" w:sz="4" w:space="0" w:color="auto"/>
            </w:tcBorders>
            <w:shd w:val="clear" w:color="auto" w:fill="auto"/>
            <w:noWrap/>
            <w:vAlign w:val="center"/>
            <w:hideMark/>
          </w:tcPr>
          <w:p w:rsidR="00207EED" w:rsidRPr="00B92118" w:rsidRDefault="00207EED" w:rsidP="00207EED">
            <w:pPr>
              <w:spacing w:after="0" w:line="240" w:lineRule="auto"/>
              <w:jc w:val="center"/>
              <w:rPr>
                <w:rFonts w:ascii="Calibri" w:eastAsia="Times New Roman" w:hAnsi="Calibri" w:cs="Calibri"/>
                <w:color w:val="000000"/>
                <w:sz w:val="20"/>
                <w:szCs w:val="20"/>
                <w:lang w:eastAsia="lv-LV"/>
              </w:rPr>
            </w:pPr>
            <w:r w:rsidRPr="00B92118">
              <w:rPr>
                <w:rFonts w:ascii="Calibri" w:eastAsia="Times New Roman" w:hAnsi="Calibri" w:cs="Calibri"/>
                <w:color w:val="000000"/>
                <w:sz w:val="20"/>
                <w:szCs w:val="20"/>
                <w:lang w:eastAsia="lv-LV"/>
              </w:rPr>
              <w:t>5</w:t>
            </w:r>
          </w:p>
        </w:tc>
        <w:tc>
          <w:tcPr>
            <w:tcW w:w="1052" w:type="dxa"/>
            <w:tcBorders>
              <w:top w:val="nil"/>
              <w:left w:val="nil"/>
              <w:bottom w:val="dotted" w:sz="4" w:space="0" w:color="auto"/>
              <w:right w:val="dotted" w:sz="4" w:space="0" w:color="auto"/>
            </w:tcBorders>
            <w:shd w:val="clear" w:color="auto" w:fill="auto"/>
            <w:noWrap/>
            <w:vAlign w:val="bottom"/>
            <w:hideMark/>
          </w:tcPr>
          <w:p w:rsidR="00207EED" w:rsidRPr="00B92118" w:rsidRDefault="00207EED" w:rsidP="00207EED">
            <w:pPr>
              <w:spacing w:after="0" w:line="240" w:lineRule="auto"/>
              <w:jc w:val="center"/>
              <w:rPr>
                <w:rFonts w:ascii="Calibri" w:eastAsia="Times New Roman" w:hAnsi="Calibri" w:cs="Calibri"/>
                <w:color w:val="000000"/>
                <w:sz w:val="20"/>
                <w:szCs w:val="20"/>
                <w:lang w:eastAsia="lv-LV"/>
              </w:rPr>
            </w:pPr>
            <w:r w:rsidRPr="00B92118">
              <w:rPr>
                <w:rFonts w:ascii="Calibri" w:eastAsia="Times New Roman" w:hAnsi="Calibri" w:cs="Calibri"/>
                <w:color w:val="000000"/>
                <w:sz w:val="20"/>
                <w:szCs w:val="20"/>
                <w:lang w:eastAsia="lv-LV"/>
              </w:rPr>
              <w:t>5B</w:t>
            </w:r>
          </w:p>
        </w:tc>
        <w:tc>
          <w:tcPr>
            <w:tcW w:w="88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sz w:val="20"/>
                <w:szCs w:val="20"/>
              </w:rPr>
            </w:pPr>
            <w:r>
              <w:rPr>
                <w:rFonts w:ascii="Calibri" w:hAnsi="Calibri" w:cs="Calibri"/>
                <w:sz w:val="20"/>
                <w:szCs w:val="20"/>
              </w:rPr>
              <w:t>90,88</w:t>
            </w:r>
          </w:p>
        </w:tc>
        <w:tc>
          <w:tcPr>
            <w:tcW w:w="829"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90,63</w:t>
            </w:r>
          </w:p>
        </w:tc>
        <w:tc>
          <w:tcPr>
            <w:tcW w:w="9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88,28</w:t>
            </w:r>
          </w:p>
        </w:tc>
        <w:tc>
          <w:tcPr>
            <w:tcW w:w="773"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0,25</w:t>
            </w:r>
          </w:p>
        </w:tc>
        <w:tc>
          <w:tcPr>
            <w:tcW w:w="1134"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1,05</w:t>
            </w:r>
          </w:p>
        </w:tc>
        <w:tc>
          <w:tcPr>
            <w:tcW w:w="7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0,75</w:t>
            </w:r>
          </w:p>
        </w:tc>
        <w:tc>
          <w:tcPr>
            <w:tcW w:w="804"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902"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114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0,55</w:t>
            </w:r>
          </w:p>
        </w:tc>
        <w:tc>
          <w:tcPr>
            <w:tcW w:w="82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12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10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2,35</w:t>
            </w:r>
          </w:p>
        </w:tc>
        <w:tc>
          <w:tcPr>
            <w:tcW w:w="905" w:type="dxa"/>
            <w:tcBorders>
              <w:top w:val="nil"/>
              <w:left w:val="nil"/>
              <w:bottom w:val="dotted" w:sz="4" w:space="0" w:color="auto"/>
              <w:right w:val="double"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2,60</w:t>
            </w:r>
          </w:p>
        </w:tc>
      </w:tr>
      <w:tr w:rsidR="00207EED" w:rsidRPr="00B92118" w:rsidTr="00E67A1A">
        <w:trPr>
          <w:trHeight w:hRule="exact" w:val="255"/>
        </w:trPr>
        <w:tc>
          <w:tcPr>
            <w:tcW w:w="660" w:type="dxa"/>
            <w:vMerge/>
            <w:tcBorders>
              <w:top w:val="dotted" w:sz="4" w:space="0" w:color="auto"/>
              <w:left w:val="double" w:sz="4" w:space="0" w:color="auto"/>
              <w:bottom w:val="nil"/>
              <w:right w:val="dotted" w:sz="4" w:space="0" w:color="auto"/>
            </w:tcBorders>
            <w:vAlign w:val="center"/>
            <w:hideMark/>
          </w:tcPr>
          <w:p w:rsidR="00207EED" w:rsidRPr="00B92118" w:rsidRDefault="00207EED" w:rsidP="00207EED">
            <w:pPr>
              <w:spacing w:after="0" w:line="240" w:lineRule="auto"/>
              <w:rPr>
                <w:rFonts w:ascii="Calibri" w:eastAsia="Times New Roman" w:hAnsi="Calibri" w:cs="Calibri"/>
                <w:color w:val="000000"/>
                <w:sz w:val="20"/>
                <w:szCs w:val="20"/>
                <w:lang w:eastAsia="lv-LV"/>
              </w:rPr>
            </w:pPr>
          </w:p>
        </w:tc>
        <w:tc>
          <w:tcPr>
            <w:tcW w:w="1052" w:type="dxa"/>
            <w:tcBorders>
              <w:top w:val="nil"/>
              <w:left w:val="nil"/>
              <w:bottom w:val="dotted" w:sz="4" w:space="0" w:color="auto"/>
              <w:right w:val="dotted" w:sz="4" w:space="0" w:color="auto"/>
            </w:tcBorders>
            <w:shd w:val="clear" w:color="auto" w:fill="auto"/>
            <w:noWrap/>
            <w:vAlign w:val="bottom"/>
            <w:hideMark/>
          </w:tcPr>
          <w:p w:rsidR="00207EED" w:rsidRPr="00B92118" w:rsidRDefault="00207EED" w:rsidP="00207EED">
            <w:pPr>
              <w:spacing w:after="0" w:line="240" w:lineRule="auto"/>
              <w:jc w:val="center"/>
              <w:rPr>
                <w:rFonts w:ascii="Calibri" w:eastAsia="Times New Roman" w:hAnsi="Calibri" w:cs="Calibri"/>
                <w:color w:val="000000"/>
                <w:sz w:val="20"/>
                <w:szCs w:val="20"/>
                <w:lang w:eastAsia="lv-LV"/>
              </w:rPr>
            </w:pPr>
            <w:r w:rsidRPr="00B92118">
              <w:rPr>
                <w:rFonts w:ascii="Calibri" w:eastAsia="Times New Roman" w:hAnsi="Calibri" w:cs="Calibri"/>
                <w:color w:val="000000"/>
                <w:sz w:val="20"/>
                <w:szCs w:val="20"/>
                <w:lang w:eastAsia="lv-LV"/>
              </w:rPr>
              <w:t>5C</w:t>
            </w:r>
          </w:p>
        </w:tc>
        <w:tc>
          <w:tcPr>
            <w:tcW w:w="88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sz w:val="20"/>
                <w:szCs w:val="20"/>
              </w:rPr>
            </w:pPr>
            <w:r>
              <w:rPr>
                <w:rFonts w:ascii="Calibri" w:hAnsi="Calibri" w:cs="Calibri"/>
                <w:sz w:val="20"/>
                <w:szCs w:val="20"/>
              </w:rPr>
              <w:t>91,34</w:t>
            </w:r>
          </w:p>
        </w:tc>
        <w:tc>
          <w:tcPr>
            <w:tcW w:w="829"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91,09</w:t>
            </w:r>
          </w:p>
        </w:tc>
        <w:tc>
          <w:tcPr>
            <w:tcW w:w="9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88,64</w:t>
            </w:r>
          </w:p>
        </w:tc>
        <w:tc>
          <w:tcPr>
            <w:tcW w:w="773"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0,25</w:t>
            </w:r>
          </w:p>
        </w:tc>
        <w:tc>
          <w:tcPr>
            <w:tcW w:w="1134"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1,20</w:t>
            </w:r>
          </w:p>
        </w:tc>
        <w:tc>
          <w:tcPr>
            <w:tcW w:w="7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0,80</w:t>
            </w:r>
          </w:p>
        </w:tc>
        <w:tc>
          <w:tcPr>
            <w:tcW w:w="804"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902"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0,45</w:t>
            </w:r>
          </w:p>
        </w:tc>
        <w:tc>
          <w:tcPr>
            <w:tcW w:w="114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82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12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0,45</w:t>
            </w:r>
          </w:p>
        </w:tc>
        <w:tc>
          <w:tcPr>
            <w:tcW w:w="10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2,45</w:t>
            </w:r>
          </w:p>
        </w:tc>
        <w:tc>
          <w:tcPr>
            <w:tcW w:w="905" w:type="dxa"/>
            <w:tcBorders>
              <w:top w:val="nil"/>
              <w:left w:val="nil"/>
              <w:bottom w:val="dotted" w:sz="4" w:space="0" w:color="auto"/>
              <w:right w:val="double"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2,70</w:t>
            </w:r>
          </w:p>
        </w:tc>
      </w:tr>
      <w:tr w:rsidR="00207EED" w:rsidRPr="00B92118" w:rsidTr="00E67A1A">
        <w:trPr>
          <w:trHeight w:hRule="exact" w:val="255"/>
        </w:trPr>
        <w:tc>
          <w:tcPr>
            <w:tcW w:w="660" w:type="dxa"/>
            <w:vMerge/>
            <w:tcBorders>
              <w:top w:val="dotted" w:sz="4" w:space="0" w:color="auto"/>
              <w:left w:val="double" w:sz="4" w:space="0" w:color="auto"/>
              <w:bottom w:val="nil"/>
              <w:right w:val="dotted" w:sz="4" w:space="0" w:color="auto"/>
            </w:tcBorders>
            <w:vAlign w:val="center"/>
            <w:hideMark/>
          </w:tcPr>
          <w:p w:rsidR="00207EED" w:rsidRPr="00B92118" w:rsidRDefault="00207EED" w:rsidP="00207EED">
            <w:pPr>
              <w:spacing w:after="0" w:line="240" w:lineRule="auto"/>
              <w:rPr>
                <w:rFonts w:ascii="Calibri" w:eastAsia="Times New Roman" w:hAnsi="Calibri" w:cs="Calibri"/>
                <w:color w:val="000000"/>
                <w:sz w:val="20"/>
                <w:szCs w:val="20"/>
                <w:lang w:eastAsia="lv-LV"/>
              </w:rPr>
            </w:pPr>
          </w:p>
        </w:tc>
        <w:tc>
          <w:tcPr>
            <w:tcW w:w="1052" w:type="dxa"/>
            <w:tcBorders>
              <w:top w:val="nil"/>
              <w:left w:val="nil"/>
              <w:bottom w:val="dotted" w:sz="4" w:space="0" w:color="auto"/>
              <w:right w:val="dotted" w:sz="4" w:space="0" w:color="auto"/>
            </w:tcBorders>
            <w:shd w:val="clear" w:color="auto" w:fill="auto"/>
            <w:noWrap/>
            <w:vAlign w:val="bottom"/>
            <w:hideMark/>
          </w:tcPr>
          <w:p w:rsidR="00207EED" w:rsidRPr="00B92118" w:rsidRDefault="00207EED" w:rsidP="00207EED">
            <w:pPr>
              <w:spacing w:after="0" w:line="240" w:lineRule="auto"/>
              <w:jc w:val="center"/>
              <w:rPr>
                <w:rFonts w:ascii="Calibri" w:eastAsia="Times New Roman" w:hAnsi="Calibri" w:cs="Calibri"/>
                <w:color w:val="000000"/>
                <w:sz w:val="20"/>
                <w:szCs w:val="20"/>
                <w:lang w:eastAsia="lv-LV"/>
              </w:rPr>
            </w:pPr>
            <w:r w:rsidRPr="00B92118">
              <w:rPr>
                <w:rFonts w:ascii="Calibri" w:eastAsia="Times New Roman" w:hAnsi="Calibri" w:cs="Calibri"/>
                <w:color w:val="000000"/>
                <w:sz w:val="20"/>
                <w:szCs w:val="20"/>
                <w:lang w:eastAsia="lv-LV"/>
              </w:rPr>
              <w:t>5D</w:t>
            </w:r>
          </w:p>
        </w:tc>
        <w:tc>
          <w:tcPr>
            <w:tcW w:w="88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sz w:val="20"/>
                <w:szCs w:val="20"/>
              </w:rPr>
            </w:pPr>
            <w:r>
              <w:rPr>
                <w:rFonts w:ascii="Calibri" w:hAnsi="Calibri" w:cs="Calibri"/>
                <w:sz w:val="20"/>
                <w:szCs w:val="20"/>
              </w:rPr>
              <w:t>91,67</w:t>
            </w:r>
          </w:p>
        </w:tc>
        <w:tc>
          <w:tcPr>
            <w:tcW w:w="829"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91,42</w:t>
            </w:r>
          </w:p>
        </w:tc>
        <w:tc>
          <w:tcPr>
            <w:tcW w:w="9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88,57</w:t>
            </w:r>
          </w:p>
        </w:tc>
        <w:tc>
          <w:tcPr>
            <w:tcW w:w="773"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0,25</w:t>
            </w:r>
          </w:p>
        </w:tc>
        <w:tc>
          <w:tcPr>
            <w:tcW w:w="1134"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1,70</w:t>
            </w:r>
          </w:p>
        </w:tc>
        <w:tc>
          <w:tcPr>
            <w:tcW w:w="7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804"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902"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1,15</w:t>
            </w:r>
          </w:p>
        </w:tc>
        <w:tc>
          <w:tcPr>
            <w:tcW w:w="114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82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12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1,15</w:t>
            </w:r>
          </w:p>
        </w:tc>
        <w:tc>
          <w:tcPr>
            <w:tcW w:w="10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2,85</w:t>
            </w:r>
          </w:p>
        </w:tc>
        <w:tc>
          <w:tcPr>
            <w:tcW w:w="905" w:type="dxa"/>
            <w:tcBorders>
              <w:top w:val="nil"/>
              <w:left w:val="nil"/>
              <w:bottom w:val="dotted" w:sz="4" w:space="0" w:color="auto"/>
              <w:right w:val="double"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3,10</w:t>
            </w:r>
          </w:p>
        </w:tc>
      </w:tr>
      <w:tr w:rsidR="00207EED" w:rsidRPr="00B92118" w:rsidTr="00E67A1A">
        <w:trPr>
          <w:trHeight w:hRule="exact" w:val="255"/>
        </w:trPr>
        <w:tc>
          <w:tcPr>
            <w:tcW w:w="660" w:type="dxa"/>
            <w:vMerge/>
            <w:tcBorders>
              <w:top w:val="dotted" w:sz="4" w:space="0" w:color="auto"/>
              <w:left w:val="double" w:sz="4" w:space="0" w:color="auto"/>
              <w:bottom w:val="nil"/>
              <w:right w:val="dotted" w:sz="4" w:space="0" w:color="auto"/>
            </w:tcBorders>
            <w:vAlign w:val="center"/>
            <w:hideMark/>
          </w:tcPr>
          <w:p w:rsidR="00207EED" w:rsidRPr="00B92118" w:rsidRDefault="00207EED" w:rsidP="00207EED">
            <w:pPr>
              <w:spacing w:after="0" w:line="240" w:lineRule="auto"/>
              <w:rPr>
                <w:rFonts w:ascii="Calibri" w:eastAsia="Times New Roman" w:hAnsi="Calibri" w:cs="Calibri"/>
                <w:color w:val="000000"/>
                <w:sz w:val="20"/>
                <w:szCs w:val="20"/>
                <w:lang w:eastAsia="lv-LV"/>
              </w:rPr>
            </w:pPr>
          </w:p>
        </w:tc>
        <w:tc>
          <w:tcPr>
            <w:tcW w:w="1052" w:type="dxa"/>
            <w:tcBorders>
              <w:top w:val="nil"/>
              <w:left w:val="nil"/>
              <w:bottom w:val="dotted" w:sz="4" w:space="0" w:color="auto"/>
              <w:right w:val="dotted" w:sz="4" w:space="0" w:color="auto"/>
            </w:tcBorders>
            <w:shd w:val="clear" w:color="auto" w:fill="auto"/>
            <w:noWrap/>
            <w:vAlign w:val="bottom"/>
            <w:hideMark/>
          </w:tcPr>
          <w:p w:rsidR="00207EED" w:rsidRPr="00B92118" w:rsidRDefault="00207EED" w:rsidP="00207EED">
            <w:pPr>
              <w:spacing w:after="0" w:line="240" w:lineRule="auto"/>
              <w:jc w:val="center"/>
              <w:rPr>
                <w:rFonts w:ascii="Calibri" w:eastAsia="Times New Roman" w:hAnsi="Calibri" w:cs="Calibri"/>
                <w:color w:val="000000"/>
                <w:sz w:val="20"/>
                <w:szCs w:val="20"/>
                <w:lang w:eastAsia="lv-LV"/>
              </w:rPr>
            </w:pPr>
            <w:r w:rsidRPr="00B92118">
              <w:rPr>
                <w:rFonts w:ascii="Calibri" w:eastAsia="Times New Roman" w:hAnsi="Calibri" w:cs="Calibri"/>
                <w:color w:val="000000"/>
                <w:sz w:val="20"/>
                <w:szCs w:val="20"/>
                <w:lang w:eastAsia="lv-LV"/>
              </w:rPr>
              <w:t>5E</w:t>
            </w:r>
          </w:p>
        </w:tc>
        <w:tc>
          <w:tcPr>
            <w:tcW w:w="88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sz w:val="20"/>
                <w:szCs w:val="20"/>
              </w:rPr>
            </w:pPr>
            <w:r>
              <w:rPr>
                <w:rFonts w:ascii="Calibri" w:hAnsi="Calibri" w:cs="Calibri"/>
                <w:sz w:val="20"/>
                <w:szCs w:val="20"/>
              </w:rPr>
              <w:t>91,92</w:t>
            </w:r>
          </w:p>
        </w:tc>
        <w:tc>
          <w:tcPr>
            <w:tcW w:w="829"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91,67</w:t>
            </w:r>
          </w:p>
        </w:tc>
        <w:tc>
          <w:tcPr>
            <w:tcW w:w="9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88,12</w:t>
            </w:r>
          </w:p>
        </w:tc>
        <w:tc>
          <w:tcPr>
            <w:tcW w:w="773"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0,25</w:t>
            </w:r>
          </w:p>
        </w:tc>
        <w:tc>
          <w:tcPr>
            <w:tcW w:w="1134"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2,45</w:t>
            </w:r>
          </w:p>
        </w:tc>
        <w:tc>
          <w:tcPr>
            <w:tcW w:w="7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804"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902"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1,10</w:t>
            </w:r>
          </w:p>
        </w:tc>
        <w:tc>
          <w:tcPr>
            <w:tcW w:w="114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82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12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1,10</w:t>
            </w:r>
          </w:p>
        </w:tc>
        <w:tc>
          <w:tcPr>
            <w:tcW w:w="10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3,55</w:t>
            </w:r>
          </w:p>
        </w:tc>
        <w:tc>
          <w:tcPr>
            <w:tcW w:w="905" w:type="dxa"/>
            <w:tcBorders>
              <w:top w:val="nil"/>
              <w:left w:val="nil"/>
              <w:bottom w:val="dotted" w:sz="4" w:space="0" w:color="auto"/>
              <w:right w:val="double"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3,80</w:t>
            </w:r>
          </w:p>
        </w:tc>
      </w:tr>
      <w:tr w:rsidR="00207EED" w:rsidRPr="00B92118" w:rsidTr="00E67A1A">
        <w:trPr>
          <w:trHeight w:hRule="exact" w:val="255"/>
        </w:trPr>
        <w:tc>
          <w:tcPr>
            <w:tcW w:w="660" w:type="dxa"/>
            <w:vMerge/>
            <w:tcBorders>
              <w:top w:val="dotted" w:sz="4" w:space="0" w:color="auto"/>
              <w:left w:val="double" w:sz="4" w:space="0" w:color="auto"/>
              <w:bottom w:val="nil"/>
              <w:right w:val="dotted" w:sz="4" w:space="0" w:color="auto"/>
            </w:tcBorders>
            <w:vAlign w:val="center"/>
            <w:hideMark/>
          </w:tcPr>
          <w:p w:rsidR="00207EED" w:rsidRPr="00B92118" w:rsidRDefault="00207EED" w:rsidP="00207EED">
            <w:pPr>
              <w:spacing w:after="0" w:line="240" w:lineRule="auto"/>
              <w:rPr>
                <w:rFonts w:ascii="Calibri" w:eastAsia="Times New Roman" w:hAnsi="Calibri" w:cs="Calibri"/>
                <w:color w:val="000000"/>
                <w:sz w:val="20"/>
                <w:szCs w:val="20"/>
                <w:lang w:eastAsia="lv-LV"/>
              </w:rPr>
            </w:pPr>
          </w:p>
        </w:tc>
        <w:tc>
          <w:tcPr>
            <w:tcW w:w="1052" w:type="dxa"/>
            <w:tcBorders>
              <w:top w:val="nil"/>
              <w:left w:val="nil"/>
              <w:bottom w:val="dotted" w:sz="4" w:space="0" w:color="auto"/>
              <w:right w:val="dotted" w:sz="4" w:space="0" w:color="auto"/>
            </w:tcBorders>
            <w:shd w:val="clear" w:color="auto" w:fill="auto"/>
            <w:noWrap/>
            <w:vAlign w:val="bottom"/>
            <w:hideMark/>
          </w:tcPr>
          <w:p w:rsidR="00207EED" w:rsidRPr="00B92118" w:rsidRDefault="00207EED" w:rsidP="00207EED">
            <w:pPr>
              <w:spacing w:after="0" w:line="240" w:lineRule="auto"/>
              <w:jc w:val="center"/>
              <w:rPr>
                <w:rFonts w:ascii="Calibri" w:eastAsia="Times New Roman" w:hAnsi="Calibri" w:cs="Calibri"/>
                <w:color w:val="000000"/>
                <w:sz w:val="20"/>
                <w:szCs w:val="20"/>
                <w:lang w:eastAsia="lv-LV"/>
              </w:rPr>
            </w:pPr>
            <w:r w:rsidRPr="00B92118">
              <w:rPr>
                <w:rFonts w:ascii="Calibri" w:eastAsia="Times New Roman" w:hAnsi="Calibri" w:cs="Calibri"/>
                <w:color w:val="000000"/>
                <w:sz w:val="20"/>
                <w:szCs w:val="20"/>
                <w:lang w:eastAsia="lv-LV"/>
              </w:rPr>
              <w:t>5F</w:t>
            </w:r>
          </w:p>
        </w:tc>
        <w:tc>
          <w:tcPr>
            <w:tcW w:w="88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sz w:val="20"/>
                <w:szCs w:val="20"/>
              </w:rPr>
            </w:pPr>
            <w:r>
              <w:rPr>
                <w:rFonts w:ascii="Calibri" w:hAnsi="Calibri" w:cs="Calibri"/>
                <w:sz w:val="20"/>
                <w:szCs w:val="20"/>
              </w:rPr>
              <w:t>92,15</w:t>
            </w:r>
          </w:p>
        </w:tc>
        <w:tc>
          <w:tcPr>
            <w:tcW w:w="829"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91,90</w:t>
            </w:r>
          </w:p>
        </w:tc>
        <w:tc>
          <w:tcPr>
            <w:tcW w:w="9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87,85</w:t>
            </w:r>
          </w:p>
        </w:tc>
        <w:tc>
          <w:tcPr>
            <w:tcW w:w="773"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0,25</w:t>
            </w:r>
          </w:p>
        </w:tc>
        <w:tc>
          <w:tcPr>
            <w:tcW w:w="1134"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2,35</w:t>
            </w:r>
          </w:p>
        </w:tc>
        <w:tc>
          <w:tcPr>
            <w:tcW w:w="7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804"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902"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1,70</w:t>
            </w:r>
          </w:p>
        </w:tc>
        <w:tc>
          <w:tcPr>
            <w:tcW w:w="114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82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12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1,70</w:t>
            </w:r>
          </w:p>
        </w:tc>
        <w:tc>
          <w:tcPr>
            <w:tcW w:w="10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4,05</w:t>
            </w:r>
          </w:p>
        </w:tc>
        <w:tc>
          <w:tcPr>
            <w:tcW w:w="905" w:type="dxa"/>
            <w:tcBorders>
              <w:top w:val="nil"/>
              <w:left w:val="nil"/>
              <w:bottom w:val="dotted" w:sz="4" w:space="0" w:color="auto"/>
              <w:right w:val="double"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4,30</w:t>
            </w:r>
          </w:p>
        </w:tc>
      </w:tr>
      <w:tr w:rsidR="00207EED" w:rsidRPr="00B92118" w:rsidTr="00E67A1A">
        <w:trPr>
          <w:trHeight w:hRule="exact" w:val="255"/>
        </w:trPr>
        <w:tc>
          <w:tcPr>
            <w:tcW w:w="660" w:type="dxa"/>
            <w:vMerge/>
            <w:tcBorders>
              <w:top w:val="dotted" w:sz="4" w:space="0" w:color="auto"/>
              <w:left w:val="double" w:sz="4" w:space="0" w:color="auto"/>
              <w:bottom w:val="nil"/>
              <w:right w:val="dotted" w:sz="4" w:space="0" w:color="auto"/>
            </w:tcBorders>
            <w:vAlign w:val="center"/>
            <w:hideMark/>
          </w:tcPr>
          <w:p w:rsidR="00207EED" w:rsidRPr="00B92118" w:rsidRDefault="00207EED" w:rsidP="00207EED">
            <w:pPr>
              <w:spacing w:after="0" w:line="240" w:lineRule="auto"/>
              <w:rPr>
                <w:rFonts w:ascii="Calibri" w:eastAsia="Times New Roman" w:hAnsi="Calibri" w:cs="Calibri"/>
                <w:color w:val="000000"/>
                <w:sz w:val="20"/>
                <w:szCs w:val="20"/>
                <w:lang w:eastAsia="lv-LV"/>
              </w:rPr>
            </w:pPr>
          </w:p>
        </w:tc>
        <w:tc>
          <w:tcPr>
            <w:tcW w:w="1052" w:type="dxa"/>
            <w:tcBorders>
              <w:top w:val="nil"/>
              <w:left w:val="nil"/>
              <w:bottom w:val="dotted" w:sz="4" w:space="0" w:color="auto"/>
              <w:right w:val="dotted" w:sz="4" w:space="0" w:color="auto"/>
            </w:tcBorders>
            <w:shd w:val="clear" w:color="auto" w:fill="auto"/>
            <w:noWrap/>
            <w:vAlign w:val="bottom"/>
            <w:hideMark/>
          </w:tcPr>
          <w:p w:rsidR="00207EED" w:rsidRPr="00B92118" w:rsidRDefault="00207EED" w:rsidP="00207EED">
            <w:pPr>
              <w:spacing w:after="0" w:line="240" w:lineRule="auto"/>
              <w:jc w:val="center"/>
              <w:rPr>
                <w:rFonts w:ascii="Calibri" w:eastAsia="Times New Roman" w:hAnsi="Calibri" w:cs="Calibri"/>
                <w:color w:val="000000"/>
                <w:sz w:val="20"/>
                <w:szCs w:val="20"/>
                <w:lang w:eastAsia="lv-LV"/>
              </w:rPr>
            </w:pPr>
            <w:r w:rsidRPr="00B92118">
              <w:rPr>
                <w:rFonts w:ascii="Calibri" w:eastAsia="Times New Roman" w:hAnsi="Calibri" w:cs="Calibri"/>
                <w:color w:val="000000"/>
                <w:sz w:val="20"/>
                <w:szCs w:val="20"/>
                <w:lang w:eastAsia="lv-LV"/>
              </w:rPr>
              <w:t>5G</w:t>
            </w:r>
          </w:p>
        </w:tc>
        <w:tc>
          <w:tcPr>
            <w:tcW w:w="88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sz w:val="20"/>
                <w:szCs w:val="20"/>
              </w:rPr>
            </w:pPr>
            <w:r>
              <w:rPr>
                <w:rFonts w:ascii="Calibri" w:hAnsi="Calibri" w:cs="Calibri"/>
                <w:sz w:val="20"/>
                <w:szCs w:val="20"/>
              </w:rPr>
              <w:t>92,59</w:t>
            </w:r>
          </w:p>
        </w:tc>
        <w:tc>
          <w:tcPr>
            <w:tcW w:w="829"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92,34</w:t>
            </w:r>
          </w:p>
        </w:tc>
        <w:tc>
          <w:tcPr>
            <w:tcW w:w="9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88,99</w:t>
            </w:r>
          </w:p>
        </w:tc>
        <w:tc>
          <w:tcPr>
            <w:tcW w:w="773"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0,25</w:t>
            </w:r>
          </w:p>
        </w:tc>
        <w:tc>
          <w:tcPr>
            <w:tcW w:w="1134"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2,55</w:t>
            </w:r>
          </w:p>
        </w:tc>
        <w:tc>
          <w:tcPr>
            <w:tcW w:w="7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804"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902"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0,80</w:t>
            </w:r>
          </w:p>
        </w:tc>
        <w:tc>
          <w:tcPr>
            <w:tcW w:w="114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82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12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0,80</w:t>
            </w:r>
          </w:p>
        </w:tc>
        <w:tc>
          <w:tcPr>
            <w:tcW w:w="10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3,35</w:t>
            </w:r>
          </w:p>
        </w:tc>
        <w:tc>
          <w:tcPr>
            <w:tcW w:w="905" w:type="dxa"/>
            <w:tcBorders>
              <w:top w:val="nil"/>
              <w:left w:val="nil"/>
              <w:bottom w:val="dotted" w:sz="4" w:space="0" w:color="auto"/>
              <w:right w:val="double"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3,60</w:t>
            </w:r>
          </w:p>
        </w:tc>
      </w:tr>
      <w:tr w:rsidR="00207EED" w:rsidRPr="00B92118" w:rsidTr="00E67A1A">
        <w:trPr>
          <w:trHeight w:hRule="exact" w:val="255"/>
        </w:trPr>
        <w:tc>
          <w:tcPr>
            <w:tcW w:w="660" w:type="dxa"/>
            <w:vMerge/>
            <w:tcBorders>
              <w:top w:val="dotted" w:sz="4" w:space="0" w:color="auto"/>
              <w:left w:val="double" w:sz="4" w:space="0" w:color="auto"/>
              <w:bottom w:val="nil"/>
              <w:right w:val="dotted" w:sz="4" w:space="0" w:color="auto"/>
            </w:tcBorders>
            <w:vAlign w:val="center"/>
            <w:hideMark/>
          </w:tcPr>
          <w:p w:rsidR="00207EED" w:rsidRPr="00B92118" w:rsidRDefault="00207EED" w:rsidP="00207EED">
            <w:pPr>
              <w:spacing w:after="0" w:line="240" w:lineRule="auto"/>
              <w:rPr>
                <w:rFonts w:ascii="Calibri" w:eastAsia="Times New Roman" w:hAnsi="Calibri" w:cs="Calibri"/>
                <w:color w:val="000000"/>
                <w:sz w:val="20"/>
                <w:szCs w:val="20"/>
                <w:lang w:eastAsia="lv-LV"/>
              </w:rPr>
            </w:pPr>
          </w:p>
        </w:tc>
        <w:tc>
          <w:tcPr>
            <w:tcW w:w="1052" w:type="dxa"/>
            <w:tcBorders>
              <w:top w:val="nil"/>
              <w:left w:val="nil"/>
              <w:bottom w:val="dotted" w:sz="4" w:space="0" w:color="auto"/>
              <w:right w:val="dotted" w:sz="4" w:space="0" w:color="auto"/>
            </w:tcBorders>
            <w:shd w:val="clear" w:color="auto" w:fill="auto"/>
            <w:noWrap/>
            <w:vAlign w:val="bottom"/>
            <w:hideMark/>
          </w:tcPr>
          <w:p w:rsidR="00207EED" w:rsidRPr="00B92118" w:rsidRDefault="00207EED" w:rsidP="00207EED">
            <w:pPr>
              <w:spacing w:after="0" w:line="240" w:lineRule="auto"/>
              <w:jc w:val="center"/>
              <w:rPr>
                <w:rFonts w:ascii="Calibri" w:eastAsia="Times New Roman" w:hAnsi="Calibri" w:cs="Calibri"/>
                <w:color w:val="000000"/>
                <w:sz w:val="20"/>
                <w:szCs w:val="20"/>
                <w:lang w:eastAsia="lv-LV"/>
              </w:rPr>
            </w:pPr>
            <w:r w:rsidRPr="00B92118">
              <w:rPr>
                <w:rFonts w:ascii="Calibri" w:eastAsia="Times New Roman" w:hAnsi="Calibri" w:cs="Calibri"/>
                <w:color w:val="000000"/>
                <w:sz w:val="20"/>
                <w:szCs w:val="20"/>
                <w:lang w:eastAsia="lv-LV"/>
              </w:rPr>
              <w:t>5H</w:t>
            </w:r>
          </w:p>
        </w:tc>
        <w:tc>
          <w:tcPr>
            <w:tcW w:w="88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sz w:val="20"/>
                <w:szCs w:val="20"/>
              </w:rPr>
            </w:pPr>
            <w:r>
              <w:rPr>
                <w:rFonts w:ascii="Calibri" w:hAnsi="Calibri" w:cs="Calibri"/>
                <w:sz w:val="20"/>
                <w:szCs w:val="20"/>
              </w:rPr>
              <w:t>92,69</w:t>
            </w:r>
          </w:p>
        </w:tc>
        <w:tc>
          <w:tcPr>
            <w:tcW w:w="829"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92,44</w:t>
            </w:r>
          </w:p>
        </w:tc>
        <w:tc>
          <w:tcPr>
            <w:tcW w:w="9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87,79</w:t>
            </w:r>
          </w:p>
        </w:tc>
        <w:tc>
          <w:tcPr>
            <w:tcW w:w="773"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0,25</w:t>
            </w:r>
          </w:p>
        </w:tc>
        <w:tc>
          <w:tcPr>
            <w:tcW w:w="1134"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2,90</w:t>
            </w:r>
          </w:p>
        </w:tc>
        <w:tc>
          <w:tcPr>
            <w:tcW w:w="7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804"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902"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1,75</w:t>
            </w:r>
          </w:p>
        </w:tc>
        <w:tc>
          <w:tcPr>
            <w:tcW w:w="114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82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12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1,75</w:t>
            </w:r>
          </w:p>
        </w:tc>
        <w:tc>
          <w:tcPr>
            <w:tcW w:w="10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4,65</w:t>
            </w:r>
          </w:p>
        </w:tc>
        <w:tc>
          <w:tcPr>
            <w:tcW w:w="905" w:type="dxa"/>
            <w:tcBorders>
              <w:top w:val="nil"/>
              <w:left w:val="nil"/>
              <w:bottom w:val="dotted" w:sz="4" w:space="0" w:color="auto"/>
              <w:right w:val="double"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4,90</w:t>
            </w:r>
          </w:p>
        </w:tc>
      </w:tr>
      <w:tr w:rsidR="00207EED" w:rsidRPr="00B92118" w:rsidTr="00E67A1A">
        <w:trPr>
          <w:trHeight w:hRule="exact" w:val="255"/>
        </w:trPr>
        <w:tc>
          <w:tcPr>
            <w:tcW w:w="660" w:type="dxa"/>
            <w:vMerge/>
            <w:tcBorders>
              <w:top w:val="dotted" w:sz="4" w:space="0" w:color="auto"/>
              <w:left w:val="double" w:sz="4" w:space="0" w:color="auto"/>
              <w:bottom w:val="nil"/>
              <w:right w:val="dotted" w:sz="4" w:space="0" w:color="auto"/>
            </w:tcBorders>
            <w:vAlign w:val="center"/>
            <w:hideMark/>
          </w:tcPr>
          <w:p w:rsidR="00207EED" w:rsidRPr="00B92118" w:rsidRDefault="00207EED" w:rsidP="00207EED">
            <w:pPr>
              <w:spacing w:after="0" w:line="240" w:lineRule="auto"/>
              <w:rPr>
                <w:rFonts w:ascii="Calibri" w:eastAsia="Times New Roman" w:hAnsi="Calibri" w:cs="Calibri"/>
                <w:color w:val="000000"/>
                <w:sz w:val="20"/>
                <w:szCs w:val="20"/>
                <w:lang w:eastAsia="lv-LV"/>
              </w:rPr>
            </w:pPr>
          </w:p>
        </w:tc>
        <w:tc>
          <w:tcPr>
            <w:tcW w:w="1052" w:type="dxa"/>
            <w:tcBorders>
              <w:top w:val="nil"/>
              <w:left w:val="nil"/>
              <w:bottom w:val="dotted" w:sz="4" w:space="0" w:color="auto"/>
              <w:right w:val="dotted" w:sz="4" w:space="0" w:color="auto"/>
            </w:tcBorders>
            <w:shd w:val="clear" w:color="auto" w:fill="auto"/>
            <w:noWrap/>
            <w:vAlign w:val="bottom"/>
            <w:hideMark/>
          </w:tcPr>
          <w:p w:rsidR="00207EED" w:rsidRPr="00B92118" w:rsidRDefault="00207EED" w:rsidP="00207EED">
            <w:pPr>
              <w:spacing w:after="0" w:line="240" w:lineRule="auto"/>
              <w:jc w:val="center"/>
              <w:rPr>
                <w:rFonts w:ascii="Calibri" w:eastAsia="Times New Roman" w:hAnsi="Calibri" w:cs="Calibri"/>
                <w:color w:val="000000"/>
                <w:sz w:val="20"/>
                <w:szCs w:val="20"/>
                <w:lang w:eastAsia="lv-LV"/>
              </w:rPr>
            </w:pPr>
            <w:r w:rsidRPr="00B92118">
              <w:rPr>
                <w:rFonts w:ascii="Calibri" w:eastAsia="Times New Roman" w:hAnsi="Calibri" w:cs="Calibri"/>
                <w:color w:val="000000"/>
                <w:sz w:val="20"/>
                <w:szCs w:val="20"/>
                <w:lang w:eastAsia="lv-LV"/>
              </w:rPr>
              <w:t>5I</w:t>
            </w:r>
          </w:p>
        </w:tc>
        <w:tc>
          <w:tcPr>
            <w:tcW w:w="88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sz w:val="20"/>
                <w:szCs w:val="20"/>
              </w:rPr>
            </w:pPr>
            <w:r>
              <w:rPr>
                <w:rFonts w:ascii="Calibri" w:hAnsi="Calibri" w:cs="Calibri"/>
                <w:sz w:val="20"/>
                <w:szCs w:val="20"/>
              </w:rPr>
              <w:t>92,84</w:t>
            </w:r>
          </w:p>
        </w:tc>
        <w:tc>
          <w:tcPr>
            <w:tcW w:w="829"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92,59</w:t>
            </w:r>
          </w:p>
        </w:tc>
        <w:tc>
          <w:tcPr>
            <w:tcW w:w="9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87,94</w:t>
            </w:r>
          </w:p>
        </w:tc>
        <w:tc>
          <w:tcPr>
            <w:tcW w:w="773"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0,25</w:t>
            </w:r>
          </w:p>
        </w:tc>
        <w:tc>
          <w:tcPr>
            <w:tcW w:w="1134"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3,00</w:t>
            </w:r>
          </w:p>
        </w:tc>
        <w:tc>
          <w:tcPr>
            <w:tcW w:w="7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804"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902"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1,65</w:t>
            </w:r>
          </w:p>
        </w:tc>
        <w:tc>
          <w:tcPr>
            <w:tcW w:w="114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82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12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1,65</w:t>
            </w:r>
          </w:p>
        </w:tc>
        <w:tc>
          <w:tcPr>
            <w:tcW w:w="10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4,65</w:t>
            </w:r>
          </w:p>
        </w:tc>
        <w:tc>
          <w:tcPr>
            <w:tcW w:w="905" w:type="dxa"/>
            <w:tcBorders>
              <w:top w:val="nil"/>
              <w:left w:val="nil"/>
              <w:bottom w:val="dotted" w:sz="4" w:space="0" w:color="auto"/>
              <w:right w:val="double"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4,90</w:t>
            </w:r>
          </w:p>
        </w:tc>
      </w:tr>
      <w:tr w:rsidR="00207EED" w:rsidRPr="00B92118" w:rsidTr="00E67A1A">
        <w:trPr>
          <w:trHeight w:hRule="exact" w:val="255"/>
        </w:trPr>
        <w:tc>
          <w:tcPr>
            <w:tcW w:w="660" w:type="dxa"/>
            <w:vMerge/>
            <w:tcBorders>
              <w:top w:val="dotted" w:sz="4" w:space="0" w:color="auto"/>
              <w:left w:val="double" w:sz="4" w:space="0" w:color="auto"/>
              <w:bottom w:val="nil"/>
              <w:right w:val="dotted" w:sz="4" w:space="0" w:color="auto"/>
            </w:tcBorders>
            <w:vAlign w:val="center"/>
            <w:hideMark/>
          </w:tcPr>
          <w:p w:rsidR="00207EED" w:rsidRPr="00B92118" w:rsidRDefault="00207EED" w:rsidP="00207EED">
            <w:pPr>
              <w:spacing w:after="0" w:line="240" w:lineRule="auto"/>
              <w:rPr>
                <w:rFonts w:ascii="Calibri" w:eastAsia="Times New Roman" w:hAnsi="Calibri" w:cs="Calibri"/>
                <w:color w:val="000000"/>
                <w:sz w:val="20"/>
                <w:szCs w:val="20"/>
                <w:lang w:eastAsia="lv-LV"/>
              </w:rPr>
            </w:pPr>
          </w:p>
        </w:tc>
        <w:tc>
          <w:tcPr>
            <w:tcW w:w="1052" w:type="dxa"/>
            <w:tcBorders>
              <w:top w:val="nil"/>
              <w:left w:val="nil"/>
              <w:bottom w:val="dotted" w:sz="4" w:space="0" w:color="auto"/>
              <w:right w:val="dotted" w:sz="4" w:space="0" w:color="auto"/>
            </w:tcBorders>
            <w:shd w:val="clear" w:color="auto" w:fill="auto"/>
            <w:noWrap/>
            <w:vAlign w:val="bottom"/>
            <w:hideMark/>
          </w:tcPr>
          <w:p w:rsidR="00207EED" w:rsidRPr="00B92118" w:rsidRDefault="00207EED" w:rsidP="00207EED">
            <w:pPr>
              <w:spacing w:after="0" w:line="240" w:lineRule="auto"/>
              <w:jc w:val="center"/>
              <w:rPr>
                <w:rFonts w:ascii="Calibri" w:eastAsia="Times New Roman" w:hAnsi="Calibri" w:cs="Calibri"/>
                <w:color w:val="000000"/>
                <w:sz w:val="20"/>
                <w:szCs w:val="20"/>
                <w:lang w:eastAsia="lv-LV"/>
              </w:rPr>
            </w:pPr>
            <w:r w:rsidRPr="00B92118">
              <w:rPr>
                <w:rFonts w:ascii="Calibri" w:eastAsia="Times New Roman" w:hAnsi="Calibri" w:cs="Calibri"/>
                <w:color w:val="000000"/>
                <w:sz w:val="20"/>
                <w:szCs w:val="20"/>
                <w:lang w:eastAsia="lv-LV"/>
              </w:rPr>
              <w:t>5J</w:t>
            </w:r>
          </w:p>
        </w:tc>
        <w:tc>
          <w:tcPr>
            <w:tcW w:w="88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sz w:val="20"/>
                <w:szCs w:val="20"/>
              </w:rPr>
            </w:pPr>
            <w:r>
              <w:rPr>
                <w:rFonts w:ascii="Calibri" w:hAnsi="Calibri" w:cs="Calibri"/>
                <w:sz w:val="20"/>
                <w:szCs w:val="20"/>
              </w:rPr>
              <w:t>92,98</w:t>
            </w:r>
          </w:p>
        </w:tc>
        <w:tc>
          <w:tcPr>
            <w:tcW w:w="829"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92,73</w:t>
            </w:r>
          </w:p>
        </w:tc>
        <w:tc>
          <w:tcPr>
            <w:tcW w:w="9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89,08</w:t>
            </w:r>
          </w:p>
        </w:tc>
        <w:tc>
          <w:tcPr>
            <w:tcW w:w="773"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0,25</w:t>
            </w:r>
          </w:p>
        </w:tc>
        <w:tc>
          <w:tcPr>
            <w:tcW w:w="1134"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3,15</w:t>
            </w:r>
          </w:p>
        </w:tc>
        <w:tc>
          <w:tcPr>
            <w:tcW w:w="7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804"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902"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0,50</w:t>
            </w:r>
          </w:p>
        </w:tc>
        <w:tc>
          <w:tcPr>
            <w:tcW w:w="114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82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12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0,50</w:t>
            </w:r>
          </w:p>
        </w:tc>
        <w:tc>
          <w:tcPr>
            <w:tcW w:w="10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3,65</w:t>
            </w:r>
          </w:p>
        </w:tc>
        <w:tc>
          <w:tcPr>
            <w:tcW w:w="905" w:type="dxa"/>
            <w:tcBorders>
              <w:top w:val="nil"/>
              <w:left w:val="nil"/>
              <w:bottom w:val="dotted" w:sz="4" w:space="0" w:color="auto"/>
              <w:right w:val="double"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3,90</w:t>
            </w:r>
          </w:p>
        </w:tc>
      </w:tr>
      <w:tr w:rsidR="00207EED" w:rsidRPr="00B92118" w:rsidTr="00E67A1A">
        <w:trPr>
          <w:trHeight w:hRule="exact" w:val="255"/>
        </w:trPr>
        <w:tc>
          <w:tcPr>
            <w:tcW w:w="660" w:type="dxa"/>
            <w:vMerge/>
            <w:tcBorders>
              <w:top w:val="dotted" w:sz="4" w:space="0" w:color="auto"/>
              <w:left w:val="double" w:sz="4" w:space="0" w:color="auto"/>
              <w:bottom w:val="nil"/>
              <w:right w:val="dotted" w:sz="4" w:space="0" w:color="auto"/>
            </w:tcBorders>
            <w:vAlign w:val="center"/>
            <w:hideMark/>
          </w:tcPr>
          <w:p w:rsidR="00207EED" w:rsidRPr="00B92118" w:rsidRDefault="00207EED" w:rsidP="00207EED">
            <w:pPr>
              <w:spacing w:after="0" w:line="240" w:lineRule="auto"/>
              <w:rPr>
                <w:rFonts w:ascii="Calibri" w:eastAsia="Times New Roman" w:hAnsi="Calibri" w:cs="Calibri"/>
                <w:color w:val="000000"/>
                <w:sz w:val="20"/>
                <w:szCs w:val="20"/>
                <w:lang w:eastAsia="lv-LV"/>
              </w:rPr>
            </w:pPr>
          </w:p>
        </w:tc>
        <w:tc>
          <w:tcPr>
            <w:tcW w:w="1052" w:type="dxa"/>
            <w:tcBorders>
              <w:top w:val="nil"/>
              <w:left w:val="nil"/>
              <w:bottom w:val="dotted" w:sz="4" w:space="0" w:color="auto"/>
              <w:right w:val="dotted" w:sz="4" w:space="0" w:color="auto"/>
            </w:tcBorders>
            <w:shd w:val="clear" w:color="auto" w:fill="auto"/>
            <w:noWrap/>
            <w:vAlign w:val="bottom"/>
            <w:hideMark/>
          </w:tcPr>
          <w:p w:rsidR="00207EED" w:rsidRPr="00B92118" w:rsidRDefault="00207EED" w:rsidP="00207EED">
            <w:pPr>
              <w:spacing w:after="0" w:line="240" w:lineRule="auto"/>
              <w:jc w:val="center"/>
              <w:rPr>
                <w:rFonts w:ascii="Calibri" w:eastAsia="Times New Roman" w:hAnsi="Calibri" w:cs="Calibri"/>
                <w:color w:val="000000"/>
                <w:sz w:val="20"/>
                <w:szCs w:val="20"/>
                <w:lang w:eastAsia="lv-LV"/>
              </w:rPr>
            </w:pPr>
            <w:r w:rsidRPr="00B92118">
              <w:rPr>
                <w:rFonts w:ascii="Calibri" w:eastAsia="Times New Roman" w:hAnsi="Calibri" w:cs="Calibri"/>
                <w:color w:val="000000"/>
                <w:sz w:val="20"/>
                <w:szCs w:val="20"/>
                <w:lang w:eastAsia="lv-LV"/>
              </w:rPr>
              <w:t>5K</w:t>
            </w:r>
          </w:p>
        </w:tc>
        <w:tc>
          <w:tcPr>
            <w:tcW w:w="88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sz w:val="20"/>
                <w:szCs w:val="20"/>
              </w:rPr>
            </w:pPr>
            <w:r>
              <w:rPr>
                <w:rFonts w:ascii="Calibri" w:hAnsi="Calibri" w:cs="Calibri"/>
                <w:sz w:val="20"/>
                <w:szCs w:val="20"/>
              </w:rPr>
              <w:t>93,00</w:t>
            </w:r>
          </w:p>
        </w:tc>
        <w:tc>
          <w:tcPr>
            <w:tcW w:w="829"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92,75</w:t>
            </w:r>
          </w:p>
        </w:tc>
        <w:tc>
          <w:tcPr>
            <w:tcW w:w="9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87,70</w:t>
            </w:r>
          </w:p>
        </w:tc>
        <w:tc>
          <w:tcPr>
            <w:tcW w:w="773"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0,25</w:t>
            </w:r>
          </w:p>
        </w:tc>
        <w:tc>
          <w:tcPr>
            <w:tcW w:w="1134"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3,00</w:t>
            </w:r>
          </w:p>
        </w:tc>
        <w:tc>
          <w:tcPr>
            <w:tcW w:w="7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0,50</w:t>
            </w:r>
          </w:p>
        </w:tc>
        <w:tc>
          <w:tcPr>
            <w:tcW w:w="804"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902"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1,55</w:t>
            </w:r>
          </w:p>
        </w:tc>
        <w:tc>
          <w:tcPr>
            <w:tcW w:w="114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82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12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1,55</w:t>
            </w:r>
          </w:p>
        </w:tc>
        <w:tc>
          <w:tcPr>
            <w:tcW w:w="10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5,05</w:t>
            </w:r>
          </w:p>
        </w:tc>
        <w:tc>
          <w:tcPr>
            <w:tcW w:w="905" w:type="dxa"/>
            <w:tcBorders>
              <w:top w:val="nil"/>
              <w:left w:val="nil"/>
              <w:bottom w:val="dotted" w:sz="4" w:space="0" w:color="auto"/>
              <w:right w:val="double"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5,30</w:t>
            </w:r>
          </w:p>
        </w:tc>
      </w:tr>
      <w:tr w:rsidR="00207EED" w:rsidRPr="00B92118" w:rsidTr="00E67A1A">
        <w:trPr>
          <w:trHeight w:hRule="exact" w:val="255"/>
        </w:trPr>
        <w:tc>
          <w:tcPr>
            <w:tcW w:w="660" w:type="dxa"/>
            <w:vMerge/>
            <w:tcBorders>
              <w:top w:val="dotted" w:sz="4" w:space="0" w:color="auto"/>
              <w:left w:val="double" w:sz="4" w:space="0" w:color="auto"/>
              <w:bottom w:val="nil"/>
              <w:right w:val="dotted" w:sz="4" w:space="0" w:color="auto"/>
            </w:tcBorders>
            <w:vAlign w:val="center"/>
            <w:hideMark/>
          </w:tcPr>
          <w:p w:rsidR="00207EED" w:rsidRPr="00B92118" w:rsidRDefault="00207EED" w:rsidP="00207EED">
            <w:pPr>
              <w:spacing w:after="0" w:line="240" w:lineRule="auto"/>
              <w:rPr>
                <w:rFonts w:ascii="Calibri" w:eastAsia="Times New Roman" w:hAnsi="Calibri" w:cs="Calibri"/>
                <w:color w:val="000000"/>
                <w:sz w:val="20"/>
                <w:szCs w:val="20"/>
                <w:lang w:eastAsia="lv-LV"/>
              </w:rPr>
            </w:pPr>
          </w:p>
        </w:tc>
        <w:tc>
          <w:tcPr>
            <w:tcW w:w="1052" w:type="dxa"/>
            <w:tcBorders>
              <w:top w:val="nil"/>
              <w:left w:val="nil"/>
              <w:bottom w:val="dotted" w:sz="4" w:space="0" w:color="auto"/>
              <w:right w:val="dotted" w:sz="4" w:space="0" w:color="auto"/>
            </w:tcBorders>
            <w:shd w:val="clear" w:color="auto" w:fill="auto"/>
            <w:noWrap/>
            <w:vAlign w:val="bottom"/>
            <w:hideMark/>
          </w:tcPr>
          <w:p w:rsidR="00207EED" w:rsidRPr="00B92118" w:rsidRDefault="00207EED" w:rsidP="00207EED">
            <w:pPr>
              <w:spacing w:after="0" w:line="240" w:lineRule="auto"/>
              <w:jc w:val="center"/>
              <w:rPr>
                <w:rFonts w:ascii="Calibri" w:eastAsia="Times New Roman" w:hAnsi="Calibri" w:cs="Calibri"/>
                <w:color w:val="000000"/>
                <w:sz w:val="20"/>
                <w:szCs w:val="20"/>
                <w:lang w:eastAsia="lv-LV"/>
              </w:rPr>
            </w:pPr>
            <w:r w:rsidRPr="00B92118">
              <w:rPr>
                <w:rFonts w:ascii="Calibri" w:eastAsia="Times New Roman" w:hAnsi="Calibri" w:cs="Calibri"/>
                <w:color w:val="000000"/>
                <w:sz w:val="20"/>
                <w:szCs w:val="20"/>
                <w:lang w:eastAsia="lv-LV"/>
              </w:rPr>
              <w:t>5L</w:t>
            </w:r>
          </w:p>
        </w:tc>
        <w:tc>
          <w:tcPr>
            <w:tcW w:w="88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sz w:val="20"/>
                <w:szCs w:val="20"/>
              </w:rPr>
            </w:pPr>
            <w:r>
              <w:rPr>
                <w:rFonts w:ascii="Calibri" w:hAnsi="Calibri" w:cs="Calibri"/>
                <w:sz w:val="20"/>
                <w:szCs w:val="20"/>
              </w:rPr>
              <w:t>92,99</w:t>
            </w:r>
          </w:p>
        </w:tc>
        <w:tc>
          <w:tcPr>
            <w:tcW w:w="829"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92,74</w:t>
            </w:r>
          </w:p>
        </w:tc>
        <w:tc>
          <w:tcPr>
            <w:tcW w:w="9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87,79</w:t>
            </w:r>
          </w:p>
        </w:tc>
        <w:tc>
          <w:tcPr>
            <w:tcW w:w="773"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0,25</w:t>
            </w:r>
          </w:p>
        </w:tc>
        <w:tc>
          <w:tcPr>
            <w:tcW w:w="1134"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2,80</w:t>
            </w:r>
          </w:p>
        </w:tc>
        <w:tc>
          <w:tcPr>
            <w:tcW w:w="7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0,90</w:t>
            </w:r>
          </w:p>
        </w:tc>
        <w:tc>
          <w:tcPr>
            <w:tcW w:w="804"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902"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1,25</w:t>
            </w:r>
          </w:p>
        </w:tc>
        <w:tc>
          <w:tcPr>
            <w:tcW w:w="114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82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12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1,25</w:t>
            </w:r>
          </w:p>
        </w:tc>
        <w:tc>
          <w:tcPr>
            <w:tcW w:w="10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4,95</w:t>
            </w:r>
          </w:p>
        </w:tc>
        <w:tc>
          <w:tcPr>
            <w:tcW w:w="905" w:type="dxa"/>
            <w:tcBorders>
              <w:top w:val="nil"/>
              <w:left w:val="nil"/>
              <w:bottom w:val="dotted" w:sz="4" w:space="0" w:color="auto"/>
              <w:right w:val="double"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5,20</w:t>
            </w:r>
          </w:p>
        </w:tc>
      </w:tr>
      <w:tr w:rsidR="00207EED" w:rsidRPr="00B92118" w:rsidTr="00E67A1A">
        <w:trPr>
          <w:trHeight w:hRule="exact" w:val="255"/>
        </w:trPr>
        <w:tc>
          <w:tcPr>
            <w:tcW w:w="660" w:type="dxa"/>
            <w:vMerge/>
            <w:tcBorders>
              <w:top w:val="dotted" w:sz="4" w:space="0" w:color="auto"/>
              <w:left w:val="double" w:sz="4" w:space="0" w:color="auto"/>
              <w:bottom w:val="nil"/>
              <w:right w:val="dotted" w:sz="4" w:space="0" w:color="auto"/>
            </w:tcBorders>
            <w:vAlign w:val="center"/>
            <w:hideMark/>
          </w:tcPr>
          <w:p w:rsidR="00207EED" w:rsidRPr="00B92118" w:rsidRDefault="00207EED" w:rsidP="00207EED">
            <w:pPr>
              <w:spacing w:after="0" w:line="240" w:lineRule="auto"/>
              <w:rPr>
                <w:rFonts w:ascii="Calibri" w:eastAsia="Times New Roman" w:hAnsi="Calibri" w:cs="Calibri"/>
                <w:color w:val="000000"/>
                <w:sz w:val="20"/>
                <w:szCs w:val="20"/>
                <w:lang w:eastAsia="lv-LV"/>
              </w:rPr>
            </w:pPr>
          </w:p>
        </w:tc>
        <w:tc>
          <w:tcPr>
            <w:tcW w:w="1052" w:type="dxa"/>
            <w:tcBorders>
              <w:top w:val="nil"/>
              <w:left w:val="nil"/>
              <w:bottom w:val="dotted" w:sz="4" w:space="0" w:color="auto"/>
              <w:right w:val="dotted" w:sz="4" w:space="0" w:color="auto"/>
            </w:tcBorders>
            <w:shd w:val="clear" w:color="auto" w:fill="auto"/>
            <w:noWrap/>
            <w:vAlign w:val="bottom"/>
            <w:hideMark/>
          </w:tcPr>
          <w:p w:rsidR="00207EED" w:rsidRPr="00B92118" w:rsidRDefault="00207EED" w:rsidP="00207EED">
            <w:pPr>
              <w:spacing w:after="0" w:line="240" w:lineRule="auto"/>
              <w:jc w:val="center"/>
              <w:rPr>
                <w:rFonts w:ascii="Calibri" w:eastAsia="Times New Roman" w:hAnsi="Calibri" w:cs="Calibri"/>
                <w:color w:val="000000"/>
                <w:sz w:val="20"/>
                <w:szCs w:val="20"/>
                <w:lang w:eastAsia="lv-LV"/>
              </w:rPr>
            </w:pPr>
            <w:r w:rsidRPr="00B92118">
              <w:rPr>
                <w:rFonts w:ascii="Calibri" w:eastAsia="Times New Roman" w:hAnsi="Calibri" w:cs="Calibri"/>
                <w:color w:val="000000"/>
                <w:sz w:val="20"/>
                <w:szCs w:val="20"/>
                <w:lang w:eastAsia="lv-LV"/>
              </w:rPr>
              <w:t>5M</w:t>
            </w:r>
          </w:p>
        </w:tc>
        <w:tc>
          <w:tcPr>
            <w:tcW w:w="88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sz w:val="20"/>
                <w:szCs w:val="20"/>
              </w:rPr>
            </w:pPr>
            <w:r>
              <w:rPr>
                <w:rFonts w:ascii="Calibri" w:hAnsi="Calibri" w:cs="Calibri"/>
                <w:sz w:val="20"/>
                <w:szCs w:val="20"/>
              </w:rPr>
              <w:t>93,09</w:t>
            </w:r>
          </w:p>
        </w:tc>
        <w:tc>
          <w:tcPr>
            <w:tcW w:w="829"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92,84</w:t>
            </w:r>
          </w:p>
        </w:tc>
        <w:tc>
          <w:tcPr>
            <w:tcW w:w="9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87,89</w:t>
            </w:r>
          </w:p>
        </w:tc>
        <w:tc>
          <w:tcPr>
            <w:tcW w:w="773"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0,25</w:t>
            </w:r>
          </w:p>
        </w:tc>
        <w:tc>
          <w:tcPr>
            <w:tcW w:w="1134"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2,90</w:t>
            </w:r>
          </w:p>
        </w:tc>
        <w:tc>
          <w:tcPr>
            <w:tcW w:w="7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0,90</w:t>
            </w:r>
          </w:p>
        </w:tc>
        <w:tc>
          <w:tcPr>
            <w:tcW w:w="804"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902"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1,15</w:t>
            </w:r>
          </w:p>
        </w:tc>
        <w:tc>
          <w:tcPr>
            <w:tcW w:w="114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82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12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1,15</w:t>
            </w:r>
          </w:p>
        </w:tc>
        <w:tc>
          <w:tcPr>
            <w:tcW w:w="10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4,95</w:t>
            </w:r>
          </w:p>
        </w:tc>
        <w:tc>
          <w:tcPr>
            <w:tcW w:w="905" w:type="dxa"/>
            <w:tcBorders>
              <w:top w:val="nil"/>
              <w:left w:val="nil"/>
              <w:bottom w:val="dotted" w:sz="4" w:space="0" w:color="auto"/>
              <w:right w:val="double"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5,20</w:t>
            </w:r>
          </w:p>
        </w:tc>
      </w:tr>
      <w:tr w:rsidR="00207EED" w:rsidRPr="00B92118" w:rsidTr="00E67A1A">
        <w:trPr>
          <w:trHeight w:hRule="exact" w:val="255"/>
        </w:trPr>
        <w:tc>
          <w:tcPr>
            <w:tcW w:w="660" w:type="dxa"/>
            <w:vMerge/>
            <w:tcBorders>
              <w:top w:val="dotted" w:sz="4" w:space="0" w:color="auto"/>
              <w:left w:val="double" w:sz="4" w:space="0" w:color="auto"/>
              <w:bottom w:val="nil"/>
              <w:right w:val="dotted" w:sz="4" w:space="0" w:color="auto"/>
            </w:tcBorders>
            <w:vAlign w:val="center"/>
            <w:hideMark/>
          </w:tcPr>
          <w:p w:rsidR="00207EED" w:rsidRPr="00B92118" w:rsidRDefault="00207EED" w:rsidP="00207EED">
            <w:pPr>
              <w:spacing w:after="0" w:line="240" w:lineRule="auto"/>
              <w:rPr>
                <w:rFonts w:ascii="Calibri" w:eastAsia="Times New Roman" w:hAnsi="Calibri" w:cs="Calibri"/>
                <w:color w:val="000000"/>
                <w:sz w:val="20"/>
                <w:szCs w:val="20"/>
                <w:lang w:eastAsia="lv-LV"/>
              </w:rPr>
            </w:pPr>
          </w:p>
        </w:tc>
        <w:tc>
          <w:tcPr>
            <w:tcW w:w="1052" w:type="dxa"/>
            <w:tcBorders>
              <w:top w:val="nil"/>
              <w:left w:val="nil"/>
              <w:bottom w:val="dotted" w:sz="4" w:space="0" w:color="auto"/>
              <w:right w:val="dotted" w:sz="4" w:space="0" w:color="auto"/>
            </w:tcBorders>
            <w:shd w:val="clear" w:color="auto" w:fill="auto"/>
            <w:noWrap/>
            <w:vAlign w:val="bottom"/>
            <w:hideMark/>
          </w:tcPr>
          <w:p w:rsidR="00207EED" w:rsidRPr="00B92118" w:rsidRDefault="00207EED" w:rsidP="00207EED">
            <w:pPr>
              <w:spacing w:after="0" w:line="240" w:lineRule="auto"/>
              <w:jc w:val="center"/>
              <w:rPr>
                <w:rFonts w:ascii="Calibri" w:eastAsia="Times New Roman" w:hAnsi="Calibri" w:cs="Calibri"/>
                <w:color w:val="000000"/>
                <w:sz w:val="20"/>
                <w:szCs w:val="20"/>
                <w:lang w:eastAsia="lv-LV"/>
              </w:rPr>
            </w:pPr>
            <w:r w:rsidRPr="00B92118">
              <w:rPr>
                <w:rFonts w:ascii="Calibri" w:eastAsia="Times New Roman" w:hAnsi="Calibri" w:cs="Calibri"/>
                <w:color w:val="000000"/>
                <w:sz w:val="20"/>
                <w:szCs w:val="20"/>
                <w:lang w:eastAsia="lv-LV"/>
              </w:rPr>
              <w:t>5N</w:t>
            </w:r>
          </w:p>
        </w:tc>
        <w:tc>
          <w:tcPr>
            <w:tcW w:w="88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sz w:val="20"/>
                <w:szCs w:val="20"/>
              </w:rPr>
            </w:pPr>
            <w:r>
              <w:rPr>
                <w:rFonts w:ascii="Calibri" w:hAnsi="Calibri" w:cs="Calibri"/>
                <w:sz w:val="20"/>
                <w:szCs w:val="20"/>
              </w:rPr>
              <w:t>93,04</w:t>
            </w:r>
          </w:p>
        </w:tc>
        <w:tc>
          <w:tcPr>
            <w:tcW w:w="829"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92,79</w:t>
            </w:r>
          </w:p>
        </w:tc>
        <w:tc>
          <w:tcPr>
            <w:tcW w:w="9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87,74</w:t>
            </w:r>
          </w:p>
        </w:tc>
        <w:tc>
          <w:tcPr>
            <w:tcW w:w="773"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0,25</w:t>
            </w:r>
          </w:p>
        </w:tc>
        <w:tc>
          <w:tcPr>
            <w:tcW w:w="1134"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2,50</w:t>
            </w:r>
          </w:p>
        </w:tc>
        <w:tc>
          <w:tcPr>
            <w:tcW w:w="7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0,90</w:t>
            </w:r>
          </w:p>
        </w:tc>
        <w:tc>
          <w:tcPr>
            <w:tcW w:w="804"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902"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1,65</w:t>
            </w:r>
          </w:p>
        </w:tc>
        <w:tc>
          <w:tcPr>
            <w:tcW w:w="114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82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12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1,65</w:t>
            </w:r>
          </w:p>
        </w:tc>
        <w:tc>
          <w:tcPr>
            <w:tcW w:w="10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5,05</w:t>
            </w:r>
          </w:p>
        </w:tc>
        <w:tc>
          <w:tcPr>
            <w:tcW w:w="905" w:type="dxa"/>
            <w:tcBorders>
              <w:top w:val="nil"/>
              <w:left w:val="nil"/>
              <w:bottom w:val="dotted" w:sz="4" w:space="0" w:color="auto"/>
              <w:right w:val="double"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5,30</w:t>
            </w:r>
          </w:p>
        </w:tc>
      </w:tr>
      <w:tr w:rsidR="00207EED" w:rsidRPr="00B92118" w:rsidTr="00E67A1A">
        <w:trPr>
          <w:trHeight w:hRule="exact" w:val="255"/>
        </w:trPr>
        <w:tc>
          <w:tcPr>
            <w:tcW w:w="660" w:type="dxa"/>
            <w:vMerge/>
            <w:tcBorders>
              <w:top w:val="dotted" w:sz="4" w:space="0" w:color="auto"/>
              <w:left w:val="double" w:sz="4" w:space="0" w:color="auto"/>
              <w:bottom w:val="nil"/>
              <w:right w:val="dotted" w:sz="4" w:space="0" w:color="auto"/>
            </w:tcBorders>
            <w:vAlign w:val="center"/>
            <w:hideMark/>
          </w:tcPr>
          <w:p w:rsidR="00207EED" w:rsidRPr="00B92118" w:rsidRDefault="00207EED" w:rsidP="00207EED">
            <w:pPr>
              <w:spacing w:after="0" w:line="240" w:lineRule="auto"/>
              <w:rPr>
                <w:rFonts w:ascii="Calibri" w:eastAsia="Times New Roman" w:hAnsi="Calibri" w:cs="Calibri"/>
                <w:color w:val="000000"/>
                <w:sz w:val="20"/>
                <w:szCs w:val="20"/>
                <w:lang w:eastAsia="lv-LV"/>
              </w:rPr>
            </w:pPr>
          </w:p>
        </w:tc>
        <w:tc>
          <w:tcPr>
            <w:tcW w:w="1052" w:type="dxa"/>
            <w:tcBorders>
              <w:top w:val="nil"/>
              <w:left w:val="nil"/>
              <w:bottom w:val="dotted" w:sz="4" w:space="0" w:color="auto"/>
              <w:right w:val="dotted" w:sz="4" w:space="0" w:color="auto"/>
            </w:tcBorders>
            <w:shd w:val="clear" w:color="auto" w:fill="auto"/>
            <w:noWrap/>
            <w:vAlign w:val="bottom"/>
            <w:hideMark/>
          </w:tcPr>
          <w:p w:rsidR="00207EED" w:rsidRPr="00B92118" w:rsidRDefault="00207EED" w:rsidP="00207EED">
            <w:pPr>
              <w:spacing w:after="0" w:line="240" w:lineRule="auto"/>
              <w:jc w:val="center"/>
              <w:rPr>
                <w:rFonts w:ascii="Calibri" w:eastAsia="Times New Roman" w:hAnsi="Calibri" w:cs="Calibri"/>
                <w:color w:val="000000"/>
                <w:sz w:val="20"/>
                <w:szCs w:val="20"/>
                <w:lang w:eastAsia="lv-LV"/>
              </w:rPr>
            </w:pPr>
            <w:r w:rsidRPr="00B92118">
              <w:rPr>
                <w:rFonts w:ascii="Calibri" w:eastAsia="Times New Roman" w:hAnsi="Calibri" w:cs="Calibri"/>
                <w:color w:val="000000"/>
                <w:sz w:val="20"/>
                <w:szCs w:val="20"/>
                <w:lang w:eastAsia="lv-LV"/>
              </w:rPr>
              <w:t>5O</w:t>
            </w:r>
          </w:p>
        </w:tc>
        <w:tc>
          <w:tcPr>
            <w:tcW w:w="88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sz w:val="20"/>
                <w:szCs w:val="20"/>
              </w:rPr>
            </w:pPr>
            <w:r>
              <w:rPr>
                <w:rFonts w:ascii="Calibri" w:hAnsi="Calibri" w:cs="Calibri"/>
                <w:sz w:val="20"/>
                <w:szCs w:val="20"/>
              </w:rPr>
              <w:t>92,96</w:t>
            </w:r>
          </w:p>
        </w:tc>
        <w:tc>
          <w:tcPr>
            <w:tcW w:w="829"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92,71</w:t>
            </w:r>
          </w:p>
        </w:tc>
        <w:tc>
          <w:tcPr>
            <w:tcW w:w="9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87,96</w:t>
            </w:r>
          </w:p>
        </w:tc>
        <w:tc>
          <w:tcPr>
            <w:tcW w:w="773"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0,25</w:t>
            </w:r>
          </w:p>
        </w:tc>
        <w:tc>
          <w:tcPr>
            <w:tcW w:w="1134"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2,35</w:t>
            </w:r>
          </w:p>
        </w:tc>
        <w:tc>
          <w:tcPr>
            <w:tcW w:w="7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0,95</w:t>
            </w:r>
          </w:p>
        </w:tc>
        <w:tc>
          <w:tcPr>
            <w:tcW w:w="804"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902"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1,45</w:t>
            </w:r>
          </w:p>
        </w:tc>
        <w:tc>
          <w:tcPr>
            <w:tcW w:w="114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82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12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1,45</w:t>
            </w:r>
          </w:p>
        </w:tc>
        <w:tc>
          <w:tcPr>
            <w:tcW w:w="10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4,75</w:t>
            </w:r>
          </w:p>
        </w:tc>
        <w:tc>
          <w:tcPr>
            <w:tcW w:w="905" w:type="dxa"/>
            <w:tcBorders>
              <w:top w:val="nil"/>
              <w:left w:val="nil"/>
              <w:bottom w:val="dotted" w:sz="4" w:space="0" w:color="auto"/>
              <w:right w:val="double"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5,00</w:t>
            </w:r>
          </w:p>
        </w:tc>
      </w:tr>
      <w:tr w:rsidR="00207EED" w:rsidRPr="00B92118" w:rsidTr="00273AEF">
        <w:trPr>
          <w:trHeight w:hRule="exact" w:val="255"/>
        </w:trPr>
        <w:tc>
          <w:tcPr>
            <w:tcW w:w="660" w:type="dxa"/>
            <w:vMerge/>
            <w:tcBorders>
              <w:top w:val="dotted" w:sz="4" w:space="0" w:color="auto"/>
              <w:left w:val="double" w:sz="4" w:space="0" w:color="auto"/>
              <w:bottom w:val="nil"/>
              <w:right w:val="dotted" w:sz="4" w:space="0" w:color="auto"/>
            </w:tcBorders>
            <w:vAlign w:val="center"/>
            <w:hideMark/>
          </w:tcPr>
          <w:p w:rsidR="00207EED" w:rsidRPr="00B92118" w:rsidRDefault="00207EED" w:rsidP="00207EED">
            <w:pPr>
              <w:spacing w:after="0" w:line="240" w:lineRule="auto"/>
              <w:rPr>
                <w:rFonts w:ascii="Calibri" w:eastAsia="Times New Roman" w:hAnsi="Calibri" w:cs="Calibri"/>
                <w:color w:val="000000"/>
                <w:sz w:val="20"/>
                <w:szCs w:val="20"/>
                <w:lang w:eastAsia="lv-LV"/>
              </w:rPr>
            </w:pPr>
          </w:p>
        </w:tc>
        <w:tc>
          <w:tcPr>
            <w:tcW w:w="1052" w:type="dxa"/>
            <w:tcBorders>
              <w:top w:val="nil"/>
              <w:left w:val="nil"/>
              <w:bottom w:val="dotted" w:sz="4" w:space="0" w:color="auto"/>
              <w:right w:val="dotted" w:sz="4" w:space="0" w:color="auto"/>
            </w:tcBorders>
            <w:shd w:val="clear" w:color="auto" w:fill="auto"/>
            <w:noWrap/>
            <w:vAlign w:val="bottom"/>
            <w:hideMark/>
          </w:tcPr>
          <w:p w:rsidR="00207EED" w:rsidRPr="00B92118" w:rsidRDefault="00207EED" w:rsidP="00207EED">
            <w:pPr>
              <w:spacing w:after="0" w:line="240" w:lineRule="auto"/>
              <w:jc w:val="center"/>
              <w:rPr>
                <w:rFonts w:ascii="Calibri" w:eastAsia="Times New Roman" w:hAnsi="Calibri" w:cs="Calibri"/>
                <w:color w:val="000000"/>
                <w:sz w:val="20"/>
                <w:szCs w:val="20"/>
                <w:lang w:eastAsia="lv-LV"/>
              </w:rPr>
            </w:pPr>
            <w:r w:rsidRPr="00B92118">
              <w:rPr>
                <w:rFonts w:ascii="Calibri" w:eastAsia="Times New Roman" w:hAnsi="Calibri" w:cs="Calibri"/>
                <w:color w:val="000000"/>
                <w:sz w:val="20"/>
                <w:szCs w:val="20"/>
                <w:lang w:eastAsia="lv-LV"/>
              </w:rPr>
              <w:t>5P</w:t>
            </w:r>
          </w:p>
        </w:tc>
        <w:tc>
          <w:tcPr>
            <w:tcW w:w="88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sz w:val="20"/>
                <w:szCs w:val="20"/>
              </w:rPr>
            </w:pPr>
            <w:r>
              <w:rPr>
                <w:rFonts w:ascii="Calibri" w:hAnsi="Calibri" w:cs="Calibri"/>
                <w:sz w:val="20"/>
                <w:szCs w:val="20"/>
              </w:rPr>
              <w:t>92,84</w:t>
            </w:r>
          </w:p>
        </w:tc>
        <w:tc>
          <w:tcPr>
            <w:tcW w:w="829"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92,59</w:t>
            </w:r>
          </w:p>
        </w:tc>
        <w:tc>
          <w:tcPr>
            <w:tcW w:w="9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87,44</w:t>
            </w:r>
          </w:p>
        </w:tc>
        <w:tc>
          <w:tcPr>
            <w:tcW w:w="773"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0,25</w:t>
            </w:r>
          </w:p>
        </w:tc>
        <w:tc>
          <w:tcPr>
            <w:tcW w:w="1134"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1,75</w:t>
            </w:r>
          </w:p>
        </w:tc>
        <w:tc>
          <w:tcPr>
            <w:tcW w:w="7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1,10</w:t>
            </w:r>
          </w:p>
        </w:tc>
        <w:tc>
          <w:tcPr>
            <w:tcW w:w="804"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902"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2,30</w:t>
            </w:r>
          </w:p>
        </w:tc>
        <w:tc>
          <w:tcPr>
            <w:tcW w:w="114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82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12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2,30</w:t>
            </w:r>
          </w:p>
        </w:tc>
        <w:tc>
          <w:tcPr>
            <w:tcW w:w="10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5,15</w:t>
            </w:r>
          </w:p>
        </w:tc>
        <w:tc>
          <w:tcPr>
            <w:tcW w:w="905" w:type="dxa"/>
            <w:tcBorders>
              <w:top w:val="nil"/>
              <w:left w:val="nil"/>
              <w:bottom w:val="dotted" w:sz="4" w:space="0" w:color="auto"/>
              <w:right w:val="double"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5,40</w:t>
            </w:r>
          </w:p>
        </w:tc>
      </w:tr>
      <w:tr w:rsidR="00207EED" w:rsidRPr="00B92118" w:rsidTr="00273AEF">
        <w:trPr>
          <w:trHeight w:hRule="exact" w:val="255"/>
        </w:trPr>
        <w:tc>
          <w:tcPr>
            <w:tcW w:w="660" w:type="dxa"/>
            <w:vMerge/>
            <w:tcBorders>
              <w:top w:val="dotted" w:sz="4" w:space="0" w:color="auto"/>
              <w:left w:val="double" w:sz="4" w:space="0" w:color="auto"/>
              <w:bottom w:val="nil"/>
              <w:right w:val="dotted" w:sz="4" w:space="0" w:color="auto"/>
            </w:tcBorders>
            <w:vAlign w:val="center"/>
            <w:hideMark/>
          </w:tcPr>
          <w:p w:rsidR="00207EED" w:rsidRPr="00B92118" w:rsidRDefault="00207EED" w:rsidP="00207EED">
            <w:pPr>
              <w:spacing w:after="0" w:line="240" w:lineRule="auto"/>
              <w:rPr>
                <w:rFonts w:ascii="Calibri" w:eastAsia="Times New Roman" w:hAnsi="Calibri" w:cs="Calibri"/>
                <w:color w:val="000000"/>
                <w:sz w:val="20"/>
                <w:szCs w:val="20"/>
                <w:lang w:eastAsia="lv-LV"/>
              </w:rPr>
            </w:pPr>
          </w:p>
        </w:tc>
        <w:tc>
          <w:tcPr>
            <w:tcW w:w="1052" w:type="dxa"/>
            <w:tcBorders>
              <w:top w:val="dotted" w:sz="4" w:space="0" w:color="auto"/>
              <w:left w:val="nil"/>
              <w:bottom w:val="dotted" w:sz="4" w:space="0" w:color="auto"/>
              <w:right w:val="dotted" w:sz="4" w:space="0" w:color="auto"/>
            </w:tcBorders>
            <w:shd w:val="clear" w:color="auto" w:fill="D9D9D9" w:themeFill="background1" w:themeFillShade="D9"/>
            <w:noWrap/>
            <w:vAlign w:val="bottom"/>
            <w:hideMark/>
          </w:tcPr>
          <w:p w:rsidR="00207EED" w:rsidRPr="00B92118" w:rsidRDefault="00207EED" w:rsidP="00207EED">
            <w:pPr>
              <w:spacing w:after="0" w:line="240" w:lineRule="auto"/>
              <w:jc w:val="center"/>
              <w:rPr>
                <w:rFonts w:ascii="Calibri" w:eastAsia="Times New Roman" w:hAnsi="Calibri" w:cs="Calibri"/>
                <w:color w:val="000000"/>
                <w:sz w:val="20"/>
                <w:szCs w:val="20"/>
                <w:lang w:eastAsia="lv-LV"/>
              </w:rPr>
            </w:pPr>
            <w:r w:rsidRPr="00B92118">
              <w:rPr>
                <w:rFonts w:ascii="Calibri" w:eastAsia="Times New Roman" w:hAnsi="Calibri" w:cs="Calibri"/>
                <w:color w:val="000000"/>
                <w:sz w:val="20"/>
                <w:szCs w:val="20"/>
                <w:lang w:eastAsia="lv-LV"/>
              </w:rPr>
              <w:t>5R</w:t>
            </w:r>
          </w:p>
        </w:tc>
        <w:tc>
          <w:tcPr>
            <w:tcW w:w="880" w:type="dxa"/>
            <w:tcBorders>
              <w:top w:val="dotted" w:sz="4" w:space="0" w:color="auto"/>
              <w:left w:val="nil"/>
              <w:bottom w:val="dotted" w:sz="4" w:space="0" w:color="auto"/>
              <w:right w:val="dotted" w:sz="4" w:space="0" w:color="auto"/>
            </w:tcBorders>
            <w:shd w:val="clear" w:color="auto" w:fill="D9D9D9" w:themeFill="background1" w:themeFillShade="D9"/>
            <w:noWrap/>
            <w:vAlign w:val="bottom"/>
            <w:hideMark/>
          </w:tcPr>
          <w:p w:rsidR="00207EED" w:rsidRDefault="00207EED" w:rsidP="00207EED">
            <w:pPr>
              <w:jc w:val="center"/>
              <w:rPr>
                <w:rFonts w:ascii="Calibri" w:hAnsi="Calibri" w:cs="Calibri"/>
                <w:sz w:val="20"/>
                <w:szCs w:val="20"/>
              </w:rPr>
            </w:pPr>
            <w:r>
              <w:rPr>
                <w:rFonts w:ascii="Calibri" w:hAnsi="Calibri" w:cs="Calibri"/>
                <w:sz w:val="20"/>
                <w:szCs w:val="20"/>
              </w:rPr>
              <w:t>92,75</w:t>
            </w:r>
          </w:p>
        </w:tc>
        <w:tc>
          <w:tcPr>
            <w:tcW w:w="829" w:type="dxa"/>
            <w:tcBorders>
              <w:top w:val="dotted" w:sz="4" w:space="0" w:color="auto"/>
              <w:left w:val="nil"/>
              <w:bottom w:val="dotted" w:sz="4" w:space="0" w:color="auto"/>
              <w:right w:val="dotted" w:sz="4" w:space="0" w:color="auto"/>
            </w:tcBorders>
            <w:shd w:val="clear" w:color="auto" w:fill="D9D9D9" w:themeFill="background1" w:themeFillShade="D9"/>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92,50</w:t>
            </w:r>
          </w:p>
        </w:tc>
        <w:tc>
          <w:tcPr>
            <w:tcW w:w="960" w:type="dxa"/>
            <w:tcBorders>
              <w:top w:val="dotted" w:sz="4" w:space="0" w:color="auto"/>
              <w:left w:val="nil"/>
              <w:bottom w:val="dotted" w:sz="4" w:space="0" w:color="auto"/>
              <w:right w:val="dotted" w:sz="4" w:space="0" w:color="auto"/>
            </w:tcBorders>
            <w:shd w:val="clear" w:color="auto" w:fill="D9D9D9" w:themeFill="background1" w:themeFillShade="D9"/>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86,65</w:t>
            </w:r>
          </w:p>
        </w:tc>
        <w:tc>
          <w:tcPr>
            <w:tcW w:w="773" w:type="dxa"/>
            <w:tcBorders>
              <w:top w:val="dotted" w:sz="4" w:space="0" w:color="auto"/>
              <w:left w:val="nil"/>
              <w:bottom w:val="dotted" w:sz="4" w:space="0" w:color="auto"/>
              <w:right w:val="dotted" w:sz="4" w:space="0" w:color="auto"/>
            </w:tcBorders>
            <w:shd w:val="clear" w:color="auto" w:fill="D9D9D9" w:themeFill="background1" w:themeFillShade="D9"/>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0,25</w:t>
            </w:r>
          </w:p>
        </w:tc>
        <w:tc>
          <w:tcPr>
            <w:tcW w:w="1134" w:type="dxa"/>
            <w:tcBorders>
              <w:top w:val="dotted" w:sz="4" w:space="0" w:color="auto"/>
              <w:left w:val="nil"/>
              <w:bottom w:val="dotted" w:sz="4" w:space="0" w:color="auto"/>
              <w:right w:val="dotted" w:sz="4" w:space="0" w:color="auto"/>
            </w:tcBorders>
            <w:shd w:val="clear" w:color="auto" w:fill="D9D9D9" w:themeFill="background1" w:themeFillShade="D9"/>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w:t>
            </w:r>
            <w:r w:rsidR="00273AEF">
              <w:rPr>
                <w:rFonts w:ascii="Calibri" w:hAnsi="Calibri" w:cs="Calibri"/>
                <w:color w:val="000000"/>
                <w:sz w:val="20"/>
                <w:szCs w:val="20"/>
              </w:rPr>
              <w:t>5</w:t>
            </w:r>
            <w:r>
              <w:rPr>
                <w:rFonts w:ascii="Calibri" w:hAnsi="Calibri" w:cs="Calibri"/>
                <w:color w:val="000000"/>
                <w:sz w:val="20"/>
                <w:szCs w:val="20"/>
              </w:rPr>
              <w:t>0</w:t>
            </w:r>
          </w:p>
        </w:tc>
        <w:tc>
          <w:tcPr>
            <w:tcW w:w="760" w:type="dxa"/>
            <w:tcBorders>
              <w:top w:val="dotted" w:sz="4" w:space="0" w:color="auto"/>
              <w:left w:val="nil"/>
              <w:bottom w:val="dotted" w:sz="4" w:space="0" w:color="auto"/>
              <w:right w:val="dotted" w:sz="4" w:space="0" w:color="auto"/>
            </w:tcBorders>
            <w:shd w:val="clear" w:color="auto" w:fill="D9D9D9" w:themeFill="background1" w:themeFillShade="D9"/>
            <w:noWrap/>
            <w:vAlign w:val="bottom"/>
            <w:hideMark/>
          </w:tcPr>
          <w:p w:rsidR="00207EED" w:rsidRPr="00273AEF" w:rsidRDefault="00273AEF" w:rsidP="00207EED">
            <w:pPr>
              <w:jc w:val="center"/>
              <w:rPr>
                <w:rFonts w:ascii="Calibri" w:hAnsi="Calibri" w:cs="Calibri"/>
                <w:color w:val="000000"/>
                <w:sz w:val="20"/>
                <w:szCs w:val="20"/>
                <w:u w:val="single"/>
              </w:rPr>
            </w:pPr>
            <w:r w:rsidRPr="00273AEF">
              <w:rPr>
                <w:rFonts w:ascii="Calibri" w:hAnsi="Calibri" w:cs="Calibri"/>
                <w:color w:val="000000"/>
                <w:sz w:val="20"/>
                <w:szCs w:val="20"/>
                <w:u w:val="single"/>
              </w:rPr>
              <w:t>2,5</w:t>
            </w:r>
            <w:r w:rsidR="00207EED" w:rsidRPr="00273AEF">
              <w:rPr>
                <w:rFonts w:ascii="Calibri" w:hAnsi="Calibri" w:cs="Calibri"/>
                <w:color w:val="000000"/>
                <w:sz w:val="20"/>
                <w:szCs w:val="20"/>
                <w:u w:val="single"/>
              </w:rPr>
              <w:t>0</w:t>
            </w:r>
          </w:p>
        </w:tc>
        <w:tc>
          <w:tcPr>
            <w:tcW w:w="804" w:type="dxa"/>
            <w:tcBorders>
              <w:top w:val="dotted" w:sz="4" w:space="0" w:color="auto"/>
              <w:left w:val="nil"/>
              <w:bottom w:val="dotted" w:sz="4" w:space="0" w:color="auto"/>
              <w:right w:val="dotted" w:sz="4" w:space="0" w:color="auto"/>
            </w:tcBorders>
            <w:shd w:val="clear" w:color="auto" w:fill="D9D9D9" w:themeFill="background1" w:themeFillShade="D9"/>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902" w:type="dxa"/>
            <w:tcBorders>
              <w:top w:val="dotted" w:sz="4" w:space="0" w:color="auto"/>
              <w:left w:val="nil"/>
              <w:bottom w:val="dotted" w:sz="4" w:space="0" w:color="auto"/>
              <w:right w:val="dotted" w:sz="4" w:space="0" w:color="auto"/>
            </w:tcBorders>
            <w:shd w:val="clear" w:color="auto" w:fill="D9D9D9" w:themeFill="background1" w:themeFillShade="D9"/>
            <w:noWrap/>
            <w:vAlign w:val="bottom"/>
            <w:hideMark/>
          </w:tcPr>
          <w:p w:rsidR="00207EED" w:rsidRPr="00273AEF" w:rsidRDefault="00273AEF" w:rsidP="00207EED">
            <w:pPr>
              <w:jc w:val="center"/>
              <w:rPr>
                <w:rFonts w:ascii="Calibri" w:hAnsi="Calibri" w:cs="Calibri"/>
                <w:color w:val="000000"/>
                <w:sz w:val="20"/>
                <w:szCs w:val="20"/>
              </w:rPr>
            </w:pPr>
            <w:r w:rsidRPr="00273AEF">
              <w:rPr>
                <w:rFonts w:ascii="Calibri" w:hAnsi="Calibri" w:cs="Calibri"/>
                <w:color w:val="000000"/>
                <w:sz w:val="20"/>
                <w:szCs w:val="20"/>
              </w:rPr>
              <w:t>1</w:t>
            </w:r>
            <w:r w:rsidR="00207EED" w:rsidRPr="00273AEF">
              <w:rPr>
                <w:rFonts w:ascii="Calibri" w:hAnsi="Calibri" w:cs="Calibri"/>
                <w:color w:val="000000"/>
                <w:sz w:val="20"/>
                <w:szCs w:val="20"/>
              </w:rPr>
              <w:t>,</w:t>
            </w:r>
            <w:r w:rsidRPr="00273AEF">
              <w:rPr>
                <w:rFonts w:ascii="Calibri" w:hAnsi="Calibri" w:cs="Calibri"/>
                <w:color w:val="000000"/>
                <w:sz w:val="20"/>
                <w:szCs w:val="20"/>
              </w:rPr>
              <w:t>8</w:t>
            </w:r>
            <w:r w:rsidR="00207EED" w:rsidRPr="00273AEF">
              <w:rPr>
                <w:rFonts w:ascii="Calibri" w:hAnsi="Calibri" w:cs="Calibri"/>
                <w:color w:val="000000"/>
                <w:sz w:val="20"/>
                <w:szCs w:val="20"/>
              </w:rPr>
              <w:t>5</w:t>
            </w:r>
          </w:p>
        </w:tc>
        <w:tc>
          <w:tcPr>
            <w:tcW w:w="1140" w:type="dxa"/>
            <w:tcBorders>
              <w:top w:val="dotted" w:sz="4" w:space="0" w:color="auto"/>
              <w:left w:val="nil"/>
              <w:bottom w:val="dotted" w:sz="4" w:space="0" w:color="auto"/>
              <w:right w:val="dotted" w:sz="4" w:space="0" w:color="auto"/>
            </w:tcBorders>
            <w:shd w:val="clear" w:color="auto" w:fill="D9D9D9" w:themeFill="background1" w:themeFillShade="D9"/>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820" w:type="dxa"/>
            <w:tcBorders>
              <w:top w:val="dotted" w:sz="4" w:space="0" w:color="auto"/>
              <w:left w:val="nil"/>
              <w:bottom w:val="dotted" w:sz="4" w:space="0" w:color="auto"/>
              <w:right w:val="dotted" w:sz="4" w:space="0" w:color="auto"/>
            </w:tcBorders>
            <w:shd w:val="clear" w:color="auto" w:fill="D9D9D9" w:themeFill="background1" w:themeFillShade="D9"/>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1260" w:type="dxa"/>
            <w:tcBorders>
              <w:top w:val="dotted" w:sz="4" w:space="0" w:color="auto"/>
              <w:left w:val="nil"/>
              <w:bottom w:val="dotted" w:sz="4" w:space="0" w:color="auto"/>
              <w:right w:val="dotted" w:sz="4" w:space="0" w:color="auto"/>
            </w:tcBorders>
            <w:shd w:val="clear" w:color="auto" w:fill="D9D9D9" w:themeFill="background1" w:themeFillShade="D9"/>
            <w:noWrap/>
            <w:vAlign w:val="bottom"/>
            <w:hideMark/>
          </w:tcPr>
          <w:p w:rsidR="00207EED" w:rsidRPr="00273AEF" w:rsidRDefault="00273AEF" w:rsidP="00207EED">
            <w:pPr>
              <w:jc w:val="center"/>
              <w:rPr>
                <w:rFonts w:ascii="Calibri" w:hAnsi="Calibri" w:cs="Calibri"/>
                <w:color w:val="000000"/>
                <w:sz w:val="20"/>
                <w:szCs w:val="20"/>
              </w:rPr>
            </w:pPr>
            <w:r w:rsidRPr="00273AEF">
              <w:rPr>
                <w:rFonts w:ascii="Calibri" w:hAnsi="Calibri" w:cs="Calibri"/>
                <w:color w:val="000000"/>
                <w:sz w:val="20"/>
                <w:szCs w:val="20"/>
              </w:rPr>
              <w:t>1</w:t>
            </w:r>
            <w:r w:rsidR="00207EED" w:rsidRPr="00273AEF">
              <w:rPr>
                <w:rFonts w:ascii="Calibri" w:hAnsi="Calibri" w:cs="Calibri"/>
                <w:color w:val="000000"/>
                <w:sz w:val="20"/>
                <w:szCs w:val="20"/>
              </w:rPr>
              <w:t>,</w:t>
            </w:r>
            <w:r w:rsidRPr="00273AEF">
              <w:rPr>
                <w:rFonts w:ascii="Calibri" w:hAnsi="Calibri" w:cs="Calibri"/>
                <w:color w:val="000000"/>
                <w:sz w:val="20"/>
                <w:szCs w:val="20"/>
              </w:rPr>
              <w:t>8</w:t>
            </w:r>
            <w:r w:rsidR="00207EED" w:rsidRPr="00273AEF">
              <w:rPr>
                <w:rFonts w:ascii="Calibri" w:hAnsi="Calibri" w:cs="Calibri"/>
                <w:color w:val="000000"/>
                <w:sz w:val="20"/>
                <w:szCs w:val="20"/>
              </w:rPr>
              <w:t>5</w:t>
            </w:r>
          </w:p>
        </w:tc>
        <w:tc>
          <w:tcPr>
            <w:tcW w:w="1060" w:type="dxa"/>
            <w:tcBorders>
              <w:top w:val="dotted" w:sz="4" w:space="0" w:color="auto"/>
              <w:left w:val="nil"/>
              <w:bottom w:val="dotted" w:sz="4" w:space="0" w:color="auto"/>
              <w:right w:val="dotted" w:sz="4" w:space="0" w:color="auto"/>
            </w:tcBorders>
            <w:shd w:val="clear" w:color="auto" w:fill="D9D9D9" w:themeFill="background1" w:themeFillShade="D9"/>
            <w:noWrap/>
            <w:vAlign w:val="bottom"/>
            <w:hideMark/>
          </w:tcPr>
          <w:p w:rsidR="00207EED" w:rsidRPr="00F63BE4" w:rsidRDefault="00207EED" w:rsidP="00207EED">
            <w:pPr>
              <w:jc w:val="center"/>
              <w:rPr>
                <w:rFonts w:ascii="Calibri" w:hAnsi="Calibri" w:cs="Calibri"/>
                <w:color w:val="000000"/>
                <w:sz w:val="20"/>
                <w:szCs w:val="20"/>
                <w:u w:val="single"/>
              </w:rPr>
            </w:pPr>
            <w:r w:rsidRPr="00F63BE4">
              <w:rPr>
                <w:rFonts w:ascii="Calibri" w:hAnsi="Calibri" w:cs="Calibri"/>
                <w:color w:val="000000"/>
                <w:sz w:val="20"/>
                <w:szCs w:val="20"/>
                <w:u w:val="single"/>
              </w:rPr>
              <w:t>5,85</w:t>
            </w:r>
          </w:p>
        </w:tc>
        <w:tc>
          <w:tcPr>
            <w:tcW w:w="905" w:type="dxa"/>
            <w:tcBorders>
              <w:top w:val="dotted" w:sz="4" w:space="0" w:color="auto"/>
              <w:left w:val="nil"/>
              <w:bottom w:val="dotted" w:sz="4" w:space="0" w:color="auto"/>
              <w:right w:val="double" w:sz="4" w:space="0" w:color="auto"/>
            </w:tcBorders>
            <w:shd w:val="clear" w:color="auto" w:fill="D9D9D9" w:themeFill="background1" w:themeFillShade="D9"/>
            <w:noWrap/>
            <w:vAlign w:val="bottom"/>
            <w:hideMark/>
          </w:tcPr>
          <w:p w:rsidR="00207EED" w:rsidRPr="00F63BE4" w:rsidRDefault="00207EED" w:rsidP="00207EED">
            <w:pPr>
              <w:jc w:val="center"/>
              <w:rPr>
                <w:rFonts w:ascii="Calibri" w:hAnsi="Calibri" w:cs="Calibri"/>
                <w:color w:val="000000"/>
                <w:sz w:val="20"/>
                <w:szCs w:val="20"/>
                <w:u w:val="single"/>
              </w:rPr>
            </w:pPr>
            <w:r w:rsidRPr="00F63BE4">
              <w:rPr>
                <w:rFonts w:ascii="Calibri" w:hAnsi="Calibri" w:cs="Calibri"/>
                <w:color w:val="000000"/>
                <w:sz w:val="20"/>
                <w:szCs w:val="20"/>
                <w:u w:val="single"/>
              </w:rPr>
              <w:t>6,10</w:t>
            </w:r>
          </w:p>
        </w:tc>
      </w:tr>
      <w:tr w:rsidR="00207EED" w:rsidRPr="00B92118" w:rsidTr="00E67A1A">
        <w:trPr>
          <w:trHeight w:hRule="exact" w:val="255"/>
        </w:trPr>
        <w:tc>
          <w:tcPr>
            <w:tcW w:w="660" w:type="dxa"/>
            <w:vMerge/>
            <w:tcBorders>
              <w:top w:val="dotted" w:sz="4" w:space="0" w:color="auto"/>
              <w:left w:val="double" w:sz="4" w:space="0" w:color="auto"/>
              <w:bottom w:val="nil"/>
              <w:right w:val="dotted" w:sz="4" w:space="0" w:color="auto"/>
            </w:tcBorders>
            <w:vAlign w:val="center"/>
            <w:hideMark/>
          </w:tcPr>
          <w:p w:rsidR="00207EED" w:rsidRPr="00B92118" w:rsidRDefault="00207EED" w:rsidP="00207EED">
            <w:pPr>
              <w:spacing w:after="0" w:line="240" w:lineRule="auto"/>
              <w:rPr>
                <w:rFonts w:ascii="Calibri" w:eastAsia="Times New Roman" w:hAnsi="Calibri" w:cs="Calibri"/>
                <w:color w:val="000000"/>
                <w:sz w:val="20"/>
                <w:szCs w:val="20"/>
                <w:lang w:eastAsia="lv-LV"/>
              </w:rPr>
            </w:pPr>
          </w:p>
        </w:tc>
        <w:tc>
          <w:tcPr>
            <w:tcW w:w="1052" w:type="dxa"/>
            <w:tcBorders>
              <w:top w:val="nil"/>
              <w:left w:val="nil"/>
              <w:bottom w:val="dotted" w:sz="4" w:space="0" w:color="auto"/>
              <w:right w:val="dotted" w:sz="4" w:space="0" w:color="auto"/>
            </w:tcBorders>
            <w:shd w:val="clear" w:color="auto" w:fill="auto"/>
            <w:noWrap/>
            <w:vAlign w:val="bottom"/>
            <w:hideMark/>
          </w:tcPr>
          <w:p w:rsidR="00207EED" w:rsidRPr="00B92118" w:rsidRDefault="00207EED" w:rsidP="00207EED">
            <w:pPr>
              <w:spacing w:after="0" w:line="240" w:lineRule="auto"/>
              <w:jc w:val="center"/>
              <w:rPr>
                <w:rFonts w:ascii="Calibri" w:eastAsia="Times New Roman" w:hAnsi="Calibri" w:cs="Calibri"/>
                <w:color w:val="000000"/>
                <w:sz w:val="20"/>
                <w:szCs w:val="20"/>
                <w:lang w:eastAsia="lv-LV"/>
              </w:rPr>
            </w:pPr>
            <w:r w:rsidRPr="00B92118">
              <w:rPr>
                <w:rFonts w:ascii="Calibri" w:eastAsia="Times New Roman" w:hAnsi="Calibri" w:cs="Calibri"/>
                <w:color w:val="000000"/>
                <w:sz w:val="20"/>
                <w:szCs w:val="20"/>
                <w:lang w:eastAsia="lv-LV"/>
              </w:rPr>
              <w:t>5S</w:t>
            </w:r>
          </w:p>
        </w:tc>
        <w:tc>
          <w:tcPr>
            <w:tcW w:w="88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sz w:val="20"/>
                <w:szCs w:val="20"/>
              </w:rPr>
            </w:pPr>
            <w:r>
              <w:rPr>
                <w:rFonts w:ascii="Calibri" w:hAnsi="Calibri" w:cs="Calibri"/>
                <w:sz w:val="20"/>
                <w:szCs w:val="20"/>
              </w:rPr>
              <w:t>92,39</w:t>
            </w:r>
          </w:p>
        </w:tc>
        <w:tc>
          <w:tcPr>
            <w:tcW w:w="829"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92,14</w:t>
            </w:r>
          </w:p>
        </w:tc>
        <w:tc>
          <w:tcPr>
            <w:tcW w:w="9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87,29</w:t>
            </w:r>
          </w:p>
        </w:tc>
        <w:tc>
          <w:tcPr>
            <w:tcW w:w="773"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0,25</w:t>
            </w:r>
          </w:p>
        </w:tc>
        <w:tc>
          <w:tcPr>
            <w:tcW w:w="1134"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1,65</w:t>
            </w:r>
          </w:p>
        </w:tc>
        <w:tc>
          <w:tcPr>
            <w:tcW w:w="7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0,80</w:t>
            </w:r>
          </w:p>
        </w:tc>
        <w:tc>
          <w:tcPr>
            <w:tcW w:w="804"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902"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2,40</w:t>
            </w:r>
          </w:p>
        </w:tc>
        <w:tc>
          <w:tcPr>
            <w:tcW w:w="114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82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12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2,40</w:t>
            </w:r>
          </w:p>
        </w:tc>
        <w:tc>
          <w:tcPr>
            <w:tcW w:w="10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4,85</w:t>
            </w:r>
          </w:p>
        </w:tc>
        <w:tc>
          <w:tcPr>
            <w:tcW w:w="905" w:type="dxa"/>
            <w:tcBorders>
              <w:top w:val="nil"/>
              <w:left w:val="nil"/>
              <w:bottom w:val="dotted" w:sz="4" w:space="0" w:color="auto"/>
              <w:right w:val="double"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5,10</w:t>
            </w:r>
          </w:p>
        </w:tc>
      </w:tr>
      <w:tr w:rsidR="00207EED" w:rsidRPr="00B92118" w:rsidTr="00E67A1A">
        <w:trPr>
          <w:trHeight w:hRule="exact" w:val="255"/>
        </w:trPr>
        <w:tc>
          <w:tcPr>
            <w:tcW w:w="660" w:type="dxa"/>
            <w:vMerge/>
            <w:tcBorders>
              <w:top w:val="dotted" w:sz="4" w:space="0" w:color="auto"/>
              <w:left w:val="double" w:sz="4" w:space="0" w:color="auto"/>
              <w:bottom w:val="nil"/>
              <w:right w:val="dotted" w:sz="4" w:space="0" w:color="auto"/>
            </w:tcBorders>
            <w:vAlign w:val="center"/>
            <w:hideMark/>
          </w:tcPr>
          <w:p w:rsidR="00207EED" w:rsidRPr="00B92118" w:rsidRDefault="00207EED" w:rsidP="00207EED">
            <w:pPr>
              <w:spacing w:after="0" w:line="240" w:lineRule="auto"/>
              <w:rPr>
                <w:rFonts w:ascii="Calibri" w:eastAsia="Times New Roman" w:hAnsi="Calibri" w:cs="Calibri"/>
                <w:color w:val="000000"/>
                <w:sz w:val="20"/>
                <w:szCs w:val="20"/>
                <w:lang w:eastAsia="lv-LV"/>
              </w:rPr>
            </w:pPr>
          </w:p>
        </w:tc>
        <w:tc>
          <w:tcPr>
            <w:tcW w:w="1052" w:type="dxa"/>
            <w:tcBorders>
              <w:top w:val="nil"/>
              <w:left w:val="nil"/>
              <w:bottom w:val="dotted" w:sz="4" w:space="0" w:color="auto"/>
              <w:right w:val="dotted" w:sz="4" w:space="0" w:color="auto"/>
            </w:tcBorders>
            <w:shd w:val="clear" w:color="auto" w:fill="auto"/>
            <w:noWrap/>
            <w:vAlign w:val="bottom"/>
            <w:hideMark/>
          </w:tcPr>
          <w:p w:rsidR="00207EED" w:rsidRPr="00B92118" w:rsidRDefault="00207EED" w:rsidP="00207EED">
            <w:pPr>
              <w:spacing w:after="0" w:line="240" w:lineRule="auto"/>
              <w:jc w:val="center"/>
              <w:rPr>
                <w:rFonts w:ascii="Calibri" w:eastAsia="Times New Roman" w:hAnsi="Calibri" w:cs="Calibri"/>
                <w:color w:val="000000"/>
                <w:sz w:val="20"/>
                <w:szCs w:val="20"/>
                <w:lang w:eastAsia="lv-LV"/>
              </w:rPr>
            </w:pPr>
            <w:r w:rsidRPr="00B92118">
              <w:rPr>
                <w:rFonts w:ascii="Calibri" w:eastAsia="Times New Roman" w:hAnsi="Calibri" w:cs="Calibri"/>
                <w:color w:val="000000"/>
                <w:sz w:val="20"/>
                <w:szCs w:val="20"/>
                <w:lang w:eastAsia="lv-LV"/>
              </w:rPr>
              <w:t>5T</w:t>
            </w:r>
          </w:p>
        </w:tc>
        <w:tc>
          <w:tcPr>
            <w:tcW w:w="88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sz w:val="20"/>
                <w:szCs w:val="20"/>
              </w:rPr>
            </w:pPr>
            <w:r>
              <w:rPr>
                <w:rFonts w:ascii="Calibri" w:hAnsi="Calibri" w:cs="Calibri"/>
                <w:sz w:val="20"/>
                <w:szCs w:val="20"/>
              </w:rPr>
              <w:t>91,05</w:t>
            </w:r>
          </w:p>
        </w:tc>
        <w:tc>
          <w:tcPr>
            <w:tcW w:w="829"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90,80</w:t>
            </w:r>
          </w:p>
        </w:tc>
        <w:tc>
          <w:tcPr>
            <w:tcW w:w="9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86,95</w:t>
            </w:r>
          </w:p>
        </w:tc>
        <w:tc>
          <w:tcPr>
            <w:tcW w:w="773"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0,25</w:t>
            </w:r>
          </w:p>
        </w:tc>
        <w:tc>
          <w:tcPr>
            <w:tcW w:w="1134"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0,55</w:t>
            </w:r>
          </w:p>
        </w:tc>
        <w:tc>
          <w:tcPr>
            <w:tcW w:w="7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0,80</w:t>
            </w:r>
          </w:p>
        </w:tc>
        <w:tc>
          <w:tcPr>
            <w:tcW w:w="804"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902"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2,50</w:t>
            </w:r>
          </w:p>
        </w:tc>
        <w:tc>
          <w:tcPr>
            <w:tcW w:w="114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82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12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2,50</w:t>
            </w:r>
          </w:p>
        </w:tc>
        <w:tc>
          <w:tcPr>
            <w:tcW w:w="10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3,85</w:t>
            </w:r>
          </w:p>
        </w:tc>
        <w:tc>
          <w:tcPr>
            <w:tcW w:w="905" w:type="dxa"/>
            <w:tcBorders>
              <w:top w:val="nil"/>
              <w:left w:val="nil"/>
              <w:bottom w:val="dotted" w:sz="4" w:space="0" w:color="auto"/>
              <w:right w:val="double"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4,10</w:t>
            </w:r>
          </w:p>
        </w:tc>
      </w:tr>
      <w:tr w:rsidR="00207EED" w:rsidRPr="00B92118" w:rsidTr="00E67A1A">
        <w:trPr>
          <w:trHeight w:hRule="exact" w:val="255"/>
        </w:trPr>
        <w:tc>
          <w:tcPr>
            <w:tcW w:w="660" w:type="dxa"/>
            <w:vMerge/>
            <w:tcBorders>
              <w:top w:val="dotted" w:sz="4" w:space="0" w:color="auto"/>
              <w:left w:val="double" w:sz="4" w:space="0" w:color="auto"/>
              <w:bottom w:val="nil"/>
              <w:right w:val="dotted" w:sz="4" w:space="0" w:color="auto"/>
            </w:tcBorders>
            <w:vAlign w:val="center"/>
            <w:hideMark/>
          </w:tcPr>
          <w:p w:rsidR="00207EED" w:rsidRPr="00B92118" w:rsidRDefault="00207EED" w:rsidP="00207EED">
            <w:pPr>
              <w:spacing w:after="0" w:line="240" w:lineRule="auto"/>
              <w:rPr>
                <w:rFonts w:ascii="Calibri" w:eastAsia="Times New Roman" w:hAnsi="Calibri" w:cs="Calibri"/>
                <w:color w:val="000000"/>
                <w:sz w:val="20"/>
                <w:szCs w:val="20"/>
                <w:lang w:eastAsia="lv-LV"/>
              </w:rPr>
            </w:pPr>
          </w:p>
        </w:tc>
        <w:tc>
          <w:tcPr>
            <w:tcW w:w="1052" w:type="dxa"/>
            <w:tcBorders>
              <w:top w:val="nil"/>
              <w:left w:val="nil"/>
              <w:bottom w:val="dotted" w:sz="4" w:space="0" w:color="auto"/>
              <w:right w:val="dotted" w:sz="4" w:space="0" w:color="auto"/>
            </w:tcBorders>
            <w:shd w:val="clear" w:color="auto" w:fill="auto"/>
            <w:noWrap/>
            <w:vAlign w:val="bottom"/>
            <w:hideMark/>
          </w:tcPr>
          <w:p w:rsidR="00207EED" w:rsidRPr="00B92118" w:rsidRDefault="00207EED" w:rsidP="00207EED">
            <w:pPr>
              <w:spacing w:after="0" w:line="240" w:lineRule="auto"/>
              <w:jc w:val="center"/>
              <w:rPr>
                <w:rFonts w:ascii="Calibri" w:eastAsia="Times New Roman" w:hAnsi="Calibri" w:cs="Calibri"/>
                <w:color w:val="000000"/>
                <w:sz w:val="20"/>
                <w:szCs w:val="20"/>
                <w:lang w:eastAsia="lv-LV"/>
              </w:rPr>
            </w:pPr>
            <w:r w:rsidRPr="00B92118">
              <w:rPr>
                <w:rFonts w:ascii="Calibri" w:eastAsia="Times New Roman" w:hAnsi="Calibri" w:cs="Calibri"/>
                <w:color w:val="000000"/>
                <w:sz w:val="20"/>
                <w:szCs w:val="20"/>
                <w:lang w:eastAsia="lv-LV"/>
              </w:rPr>
              <w:t>5U</w:t>
            </w:r>
          </w:p>
        </w:tc>
        <w:tc>
          <w:tcPr>
            <w:tcW w:w="88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sz w:val="20"/>
                <w:szCs w:val="20"/>
              </w:rPr>
            </w:pPr>
            <w:r>
              <w:rPr>
                <w:rFonts w:ascii="Calibri" w:hAnsi="Calibri" w:cs="Calibri"/>
                <w:sz w:val="20"/>
                <w:szCs w:val="20"/>
              </w:rPr>
              <w:t>90,97</w:t>
            </w:r>
          </w:p>
        </w:tc>
        <w:tc>
          <w:tcPr>
            <w:tcW w:w="829"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90,72</w:t>
            </w:r>
          </w:p>
        </w:tc>
        <w:tc>
          <w:tcPr>
            <w:tcW w:w="9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88,07</w:t>
            </w:r>
          </w:p>
        </w:tc>
        <w:tc>
          <w:tcPr>
            <w:tcW w:w="773"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0,25</w:t>
            </w:r>
          </w:p>
        </w:tc>
        <w:tc>
          <w:tcPr>
            <w:tcW w:w="1134"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0,50</w:t>
            </w:r>
          </w:p>
        </w:tc>
        <w:tc>
          <w:tcPr>
            <w:tcW w:w="7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0,75</w:t>
            </w:r>
          </w:p>
        </w:tc>
        <w:tc>
          <w:tcPr>
            <w:tcW w:w="804"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902"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1,40</w:t>
            </w:r>
          </w:p>
        </w:tc>
        <w:tc>
          <w:tcPr>
            <w:tcW w:w="114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82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12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1,40</w:t>
            </w:r>
          </w:p>
        </w:tc>
        <w:tc>
          <w:tcPr>
            <w:tcW w:w="10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2,65</w:t>
            </w:r>
          </w:p>
        </w:tc>
        <w:tc>
          <w:tcPr>
            <w:tcW w:w="905" w:type="dxa"/>
            <w:tcBorders>
              <w:top w:val="nil"/>
              <w:left w:val="nil"/>
              <w:bottom w:val="dotted" w:sz="4" w:space="0" w:color="auto"/>
              <w:right w:val="double"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2,90</w:t>
            </w:r>
          </w:p>
        </w:tc>
      </w:tr>
      <w:tr w:rsidR="00207EED" w:rsidRPr="00B92118" w:rsidTr="00E67A1A">
        <w:trPr>
          <w:trHeight w:hRule="exact" w:val="255"/>
        </w:trPr>
        <w:tc>
          <w:tcPr>
            <w:tcW w:w="660" w:type="dxa"/>
            <w:vMerge w:val="restart"/>
            <w:tcBorders>
              <w:top w:val="dotted" w:sz="4" w:space="0" w:color="auto"/>
              <w:left w:val="double" w:sz="4" w:space="0" w:color="auto"/>
              <w:bottom w:val="dotted" w:sz="4" w:space="0" w:color="000000"/>
              <w:right w:val="dotted" w:sz="4" w:space="0" w:color="auto"/>
            </w:tcBorders>
            <w:shd w:val="clear" w:color="auto" w:fill="auto"/>
            <w:noWrap/>
            <w:vAlign w:val="center"/>
            <w:hideMark/>
          </w:tcPr>
          <w:p w:rsidR="00207EED" w:rsidRPr="00B92118" w:rsidRDefault="00207EED" w:rsidP="00207EED">
            <w:pPr>
              <w:spacing w:after="0" w:line="240" w:lineRule="auto"/>
              <w:jc w:val="center"/>
              <w:rPr>
                <w:rFonts w:ascii="Calibri" w:eastAsia="Times New Roman" w:hAnsi="Calibri" w:cs="Calibri"/>
                <w:color w:val="000000"/>
                <w:sz w:val="20"/>
                <w:szCs w:val="20"/>
                <w:lang w:eastAsia="lv-LV"/>
              </w:rPr>
            </w:pPr>
            <w:r w:rsidRPr="00B92118">
              <w:rPr>
                <w:rFonts w:ascii="Calibri" w:eastAsia="Times New Roman" w:hAnsi="Calibri" w:cs="Calibri"/>
                <w:color w:val="000000"/>
                <w:sz w:val="20"/>
                <w:szCs w:val="20"/>
                <w:lang w:eastAsia="lv-LV"/>
              </w:rPr>
              <w:t>6</w:t>
            </w:r>
          </w:p>
        </w:tc>
        <w:tc>
          <w:tcPr>
            <w:tcW w:w="1052" w:type="dxa"/>
            <w:tcBorders>
              <w:top w:val="nil"/>
              <w:left w:val="nil"/>
              <w:bottom w:val="dotted" w:sz="4" w:space="0" w:color="auto"/>
              <w:right w:val="dotted" w:sz="4" w:space="0" w:color="auto"/>
            </w:tcBorders>
            <w:shd w:val="clear" w:color="000000" w:fill="D9D9D9"/>
            <w:noWrap/>
            <w:vAlign w:val="bottom"/>
            <w:hideMark/>
          </w:tcPr>
          <w:p w:rsidR="00207EED" w:rsidRPr="00B92118" w:rsidRDefault="00207EED" w:rsidP="00207EED">
            <w:pPr>
              <w:spacing w:after="0" w:line="240" w:lineRule="auto"/>
              <w:jc w:val="center"/>
              <w:rPr>
                <w:rFonts w:ascii="Calibri" w:eastAsia="Times New Roman" w:hAnsi="Calibri" w:cs="Calibri"/>
                <w:color w:val="000000"/>
                <w:sz w:val="20"/>
                <w:szCs w:val="20"/>
                <w:lang w:eastAsia="lv-LV"/>
              </w:rPr>
            </w:pPr>
            <w:r w:rsidRPr="00B92118">
              <w:rPr>
                <w:rFonts w:ascii="Calibri" w:eastAsia="Times New Roman" w:hAnsi="Calibri" w:cs="Calibri"/>
                <w:color w:val="000000"/>
                <w:sz w:val="20"/>
                <w:szCs w:val="20"/>
                <w:lang w:eastAsia="lv-LV"/>
              </w:rPr>
              <w:t>6A</w:t>
            </w:r>
          </w:p>
        </w:tc>
        <w:tc>
          <w:tcPr>
            <w:tcW w:w="880" w:type="dxa"/>
            <w:tcBorders>
              <w:top w:val="nil"/>
              <w:left w:val="nil"/>
              <w:bottom w:val="dotted" w:sz="4" w:space="0" w:color="auto"/>
              <w:right w:val="dotted" w:sz="4" w:space="0" w:color="auto"/>
            </w:tcBorders>
            <w:shd w:val="clear" w:color="000000" w:fill="D9D9D9"/>
            <w:noWrap/>
            <w:vAlign w:val="bottom"/>
            <w:hideMark/>
          </w:tcPr>
          <w:p w:rsidR="00207EED" w:rsidRDefault="00207EED" w:rsidP="00207EED">
            <w:pPr>
              <w:jc w:val="center"/>
              <w:rPr>
                <w:rFonts w:ascii="Calibri" w:hAnsi="Calibri" w:cs="Calibri"/>
                <w:sz w:val="20"/>
                <w:szCs w:val="20"/>
              </w:rPr>
            </w:pPr>
            <w:r>
              <w:rPr>
                <w:rFonts w:ascii="Calibri" w:hAnsi="Calibri" w:cs="Calibri"/>
                <w:sz w:val="20"/>
                <w:szCs w:val="20"/>
              </w:rPr>
              <w:t>90,54</w:t>
            </w:r>
          </w:p>
        </w:tc>
        <w:tc>
          <w:tcPr>
            <w:tcW w:w="829" w:type="dxa"/>
            <w:tcBorders>
              <w:top w:val="nil"/>
              <w:left w:val="nil"/>
              <w:bottom w:val="dotted" w:sz="4" w:space="0" w:color="auto"/>
              <w:right w:val="dotted" w:sz="4" w:space="0" w:color="auto"/>
            </w:tcBorders>
            <w:shd w:val="clear" w:color="000000" w:fill="D9D9D9"/>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90,29</w:t>
            </w:r>
          </w:p>
        </w:tc>
        <w:tc>
          <w:tcPr>
            <w:tcW w:w="960" w:type="dxa"/>
            <w:tcBorders>
              <w:top w:val="nil"/>
              <w:left w:val="nil"/>
              <w:bottom w:val="dotted" w:sz="4" w:space="0" w:color="auto"/>
              <w:right w:val="dotted" w:sz="4" w:space="0" w:color="auto"/>
            </w:tcBorders>
            <w:shd w:val="clear" w:color="000000" w:fill="D9D9D9"/>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88,04</w:t>
            </w:r>
          </w:p>
        </w:tc>
        <w:tc>
          <w:tcPr>
            <w:tcW w:w="773" w:type="dxa"/>
            <w:tcBorders>
              <w:top w:val="nil"/>
              <w:left w:val="nil"/>
              <w:bottom w:val="dotted" w:sz="4" w:space="0" w:color="auto"/>
              <w:right w:val="dotted" w:sz="4" w:space="0" w:color="auto"/>
            </w:tcBorders>
            <w:shd w:val="clear" w:color="000000" w:fill="D9D9D9"/>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0,25</w:t>
            </w:r>
          </w:p>
        </w:tc>
        <w:tc>
          <w:tcPr>
            <w:tcW w:w="1134" w:type="dxa"/>
            <w:tcBorders>
              <w:top w:val="nil"/>
              <w:left w:val="nil"/>
              <w:bottom w:val="dotted" w:sz="4" w:space="0" w:color="auto"/>
              <w:right w:val="dotted" w:sz="4" w:space="0" w:color="auto"/>
            </w:tcBorders>
            <w:shd w:val="clear" w:color="000000" w:fill="D9D9D9"/>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0,45</w:t>
            </w:r>
          </w:p>
        </w:tc>
        <w:tc>
          <w:tcPr>
            <w:tcW w:w="760" w:type="dxa"/>
            <w:tcBorders>
              <w:top w:val="nil"/>
              <w:left w:val="nil"/>
              <w:bottom w:val="dotted" w:sz="4" w:space="0" w:color="auto"/>
              <w:right w:val="dotted" w:sz="4" w:space="0" w:color="auto"/>
            </w:tcBorders>
            <w:shd w:val="clear" w:color="000000" w:fill="D9D9D9"/>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1,00</w:t>
            </w:r>
          </w:p>
        </w:tc>
        <w:tc>
          <w:tcPr>
            <w:tcW w:w="804" w:type="dxa"/>
            <w:tcBorders>
              <w:top w:val="nil"/>
              <w:left w:val="nil"/>
              <w:bottom w:val="dotted" w:sz="4" w:space="0" w:color="auto"/>
              <w:right w:val="dotted" w:sz="4" w:space="0" w:color="auto"/>
            </w:tcBorders>
            <w:shd w:val="clear" w:color="000000" w:fill="D9D9D9"/>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902" w:type="dxa"/>
            <w:tcBorders>
              <w:top w:val="nil"/>
              <w:left w:val="nil"/>
              <w:bottom w:val="dotted" w:sz="4" w:space="0" w:color="auto"/>
              <w:right w:val="dotted" w:sz="4" w:space="0" w:color="auto"/>
            </w:tcBorders>
            <w:shd w:val="clear" w:color="000000" w:fill="D9D9D9"/>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1140" w:type="dxa"/>
            <w:tcBorders>
              <w:top w:val="nil"/>
              <w:left w:val="nil"/>
              <w:bottom w:val="dotted" w:sz="4" w:space="0" w:color="auto"/>
              <w:right w:val="dotted" w:sz="4" w:space="0" w:color="auto"/>
            </w:tcBorders>
            <w:shd w:val="clear" w:color="000000" w:fill="D9D9D9"/>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0,80</w:t>
            </w:r>
          </w:p>
        </w:tc>
        <w:tc>
          <w:tcPr>
            <w:tcW w:w="820" w:type="dxa"/>
            <w:tcBorders>
              <w:top w:val="nil"/>
              <w:left w:val="nil"/>
              <w:bottom w:val="dotted" w:sz="4" w:space="0" w:color="auto"/>
              <w:right w:val="dotted" w:sz="4" w:space="0" w:color="auto"/>
            </w:tcBorders>
            <w:shd w:val="clear" w:color="000000" w:fill="D9D9D9"/>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1260" w:type="dxa"/>
            <w:tcBorders>
              <w:top w:val="nil"/>
              <w:left w:val="nil"/>
              <w:bottom w:val="dotted" w:sz="4" w:space="0" w:color="auto"/>
              <w:right w:val="dotted" w:sz="4" w:space="0" w:color="auto"/>
            </w:tcBorders>
            <w:shd w:val="clear" w:color="000000" w:fill="D9D9D9"/>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1060" w:type="dxa"/>
            <w:tcBorders>
              <w:top w:val="nil"/>
              <w:left w:val="nil"/>
              <w:bottom w:val="dotted" w:sz="4" w:space="0" w:color="auto"/>
              <w:right w:val="dotted" w:sz="4" w:space="0" w:color="auto"/>
            </w:tcBorders>
            <w:shd w:val="clear" w:color="000000" w:fill="D9D9D9"/>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2,25</w:t>
            </w:r>
          </w:p>
        </w:tc>
        <w:tc>
          <w:tcPr>
            <w:tcW w:w="905" w:type="dxa"/>
            <w:tcBorders>
              <w:top w:val="nil"/>
              <w:left w:val="nil"/>
              <w:bottom w:val="dotted" w:sz="4" w:space="0" w:color="auto"/>
              <w:right w:val="double" w:sz="4" w:space="0" w:color="auto"/>
            </w:tcBorders>
            <w:shd w:val="clear" w:color="000000" w:fill="D9D9D9"/>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2,50</w:t>
            </w:r>
          </w:p>
        </w:tc>
      </w:tr>
      <w:tr w:rsidR="00207EED" w:rsidRPr="00B92118" w:rsidTr="00E67A1A">
        <w:trPr>
          <w:trHeight w:hRule="exact" w:val="255"/>
        </w:trPr>
        <w:tc>
          <w:tcPr>
            <w:tcW w:w="660" w:type="dxa"/>
            <w:vMerge/>
            <w:tcBorders>
              <w:top w:val="dotted" w:sz="4" w:space="0" w:color="auto"/>
              <w:left w:val="double" w:sz="4" w:space="0" w:color="auto"/>
              <w:bottom w:val="dotted" w:sz="4" w:space="0" w:color="000000"/>
              <w:right w:val="dotted" w:sz="4" w:space="0" w:color="auto"/>
            </w:tcBorders>
            <w:vAlign w:val="center"/>
            <w:hideMark/>
          </w:tcPr>
          <w:p w:rsidR="00207EED" w:rsidRPr="00B92118" w:rsidRDefault="00207EED" w:rsidP="00207EED">
            <w:pPr>
              <w:spacing w:after="0" w:line="240" w:lineRule="auto"/>
              <w:rPr>
                <w:rFonts w:ascii="Calibri" w:eastAsia="Times New Roman" w:hAnsi="Calibri" w:cs="Calibri"/>
                <w:color w:val="000000"/>
                <w:sz w:val="20"/>
                <w:szCs w:val="20"/>
                <w:lang w:eastAsia="lv-LV"/>
              </w:rPr>
            </w:pPr>
          </w:p>
        </w:tc>
        <w:tc>
          <w:tcPr>
            <w:tcW w:w="1052" w:type="dxa"/>
            <w:tcBorders>
              <w:top w:val="nil"/>
              <w:left w:val="nil"/>
              <w:bottom w:val="dotted" w:sz="4" w:space="0" w:color="auto"/>
              <w:right w:val="dotted" w:sz="4" w:space="0" w:color="auto"/>
            </w:tcBorders>
            <w:shd w:val="clear" w:color="auto" w:fill="auto"/>
            <w:noWrap/>
            <w:vAlign w:val="bottom"/>
            <w:hideMark/>
          </w:tcPr>
          <w:p w:rsidR="00207EED" w:rsidRPr="00B92118" w:rsidRDefault="00207EED" w:rsidP="00207EED">
            <w:pPr>
              <w:spacing w:after="0" w:line="240" w:lineRule="auto"/>
              <w:jc w:val="center"/>
              <w:rPr>
                <w:rFonts w:ascii="Calibri" w:eastAsia="Times New Roman" w:hAnsi="Calibri" w:cs="Calibri"/>
                <w:color w:val="000000"/>
                <w:sz w:val="20"/>
                <w:szCs w:val="20"/>
                <w:lang w:eastAsia="lv-LV"/>
              </w:rPr>
            </w:pPr>
            <w:r w:rsidRPr="00B92118">
              <w:rPr>
                <w:rFonts w:ascii="Calibri" w:eastAsia="Times New Roman" w:hAnsi="Calibri" w:cs="Calibri"/>
                <w:color w:val="000000"/>
                <w:sz w:val="20"/>
                <w:szCs w:val="20"/>
                <w:lang w:eastAsia="lv-LV"/>
              </w:rPr>
              <w:t>6B</w:t>
            </w:r>
          </w:p>
        </w:tc>
        <w:tc>
          <w:tcPr>
            <w:tcW w:w="88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sz w:val="20"/>
                <w:szCs w:val="20"/>
              </w:rPr>
            </w:pPr>
            <w:r>
              <w:rPr>
                <w:rFonts w:ascii="Calibri" w:hAnsi="Calibri" w:cs="Calibri"/>
                <w:sz w:val="20"/>
                <w:szCs w:val="20"/>
              </w:rPr>
              <w:t>90,98</w:t>
            </w:r>
          </w:p>
        </w:tc>
        <w:tc>
          <w:tcPr>
            <w:tcW w:w="829"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90,73</w:t>
            </w:r>
          </w:p>
        </w:tc>
        <w:tc>
          <w:tcPr>
            <w:tcW w:w="9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88,23</w:t>
            </w:r>
          </w:p>
        </w:tc>
        <w:tc>
          <w:tcPr>
            <w:tcW w:w="773"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0,25</w:t>
            </w:r>
          </w:p>
        </w:tc>
        <w:tc>
          <w:tcPr>
            <w:tcW w:w="1134"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0,80</w:t>
            </w:r>
          </w:p>
        </w:tc>
        <w:tc>
          <w:tcPr>
            <w:tcW w:w="7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1,00</w:t>
            </w:r>
          </w:p>
        </w:tc>
        <w:tc>
          <w:tcPr>
            <w:tcW w:w="804"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902"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114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0,70</w:t>
            </w:r>
          </w:p>
        </w:tc>
        <w:tc>
          <w:tcPr>
            <w:tcW w:w="82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12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10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2,50</w:t>
            </w:r>
          </w:p>
        </w:tc>
        <w:tc>
          <w:tcPr>
            <w:tcW w:w="905" w:type="dxa"/>
            <w:tcBorders>
              <w:top w:val="nil"/>
              <w:left w:val="nil"/>
              <w:bottom w:val="dotted" w:sz="4" w:space="0" w:color="auto"/>
              <w:right w:val="double"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2,75</w:t>
            </w:r>
          </w:p>
        </w:tc>
      </w:tr>
      <w:tr w:rsidR="00207EED" w:rsidRPr="00B92118" w:rsidTr="00E67A1A">
        <w:trPr>
          <w:trHeight w:hRule="exact" w:val="255"/>
        </w:trPr>
        <w:tc>
          <w:tcPr>
            <w:tcW w:w="660" w:type="dxa"/>
            <w:vMerge/>
            <w:tcBorders>
              <w:top w:val="dotted" w:sz="4" w:space="0" w:color="auto"/>
              <w:left w:val="double" w:sz="4" w:space="0" w:color="auto"/>
              <w:bottom w:val="dotted" w:sz="4" w:space="0" w:color="000000"/>
              <w:right w:val="dotted" w:sz="4" w:space="0" w:color="auto"/>
            </w:tcBorders>
            <w:vAlign w:val="center"/>
            <w:hideMark/>
          </w:tcPr>
          <w:p w:rsidR="00207EED" w:rsidRPr="00B92118" w:rsidRDefault="00207EED" w:rsidP="00207EED">
            <w:pPr>
              <w:spacing w:after="0" w:line="240" w:lineRule="auto"/>
              <w:rPr>
                <w:rFonts w:ascii="Calibri" w:eastAsia="Times New Roman" w:hAnsi="Calibri" w:cs="Calibri"/>
                <w:color w:val="000000"/>
                <w:sz w:val="20"/>
                <w:szCs w:val="20"/>
                <w:lang w:eastAsia="lv-LV"/>
              </w:rPr>
            </w:pPr>
          </w:p>
        </w:tc>
        <w:tc>
          <w:tcPr>
            <w:tcW w:w="1052" w:type="dxa"/>
            <w:tcBorders>
              <w:top w:val="nil"/>
              <w:left w:val="nil"/>
              <w:bottom w:val="dotted" w:sz="4" w:space="0" w:color="auto"/>
              <w:right w:val="dotted" w:sz="4" w:space="0" w:color="auto"/>
            </w:tcBorders>
            <w:shd w:val="clear" w:color="auto" w:fill="auto"/>
            <w:noWrap/>
            <w:vAlign w:val="bottom"/>
            <w:hideMark/>
          </w:tcPr>
          <w:p w:rsidR="00207EED" w:rsidRPr="00B92118" w:rsidRDefault="00207EED" w:rsidP="00207EED">
            <w:pPr>
              <w:spacing w:after="0" w:line="240" w:lineRule="auto"/>
              <w:jc w:val="center"/>
              <w:rPr>
                <w:rFonts w:ascii="Calibri" w:eastAsia="Times New Roman" w:hAnsi="Calibri" w:cs="Calibri"/>
                <w:color w:val="000000"/>
                <w:sz w:val="20"/>
                <w:szCs w:val="20"/>
                <w:lang w:eastAsia="lv-LV"/>
              </w:rPr>
            </w:pPr>
            <w:r w:rsidRPr="00B92118">
              <w:rPr>
                <w:rFonts w:ascii="Calibri" w:eastAsia="Times New Roman" w:hAnsi="Calibri" w:cs="Calibri"/>
                <w:color w:val="000000"/>
                <w:sz w:val="20"/>
                <w:szCs w:val="20"/>
                <w:lang w:eastAsia="lv-LV"/>
              </w:rPr>
              <w:t>6C</w:t>
            </w:r>
          </w:p>
        </w:tc>
        <w:tc>
          <w:tcPr>
            <w:tcW w:w="88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sz w:val="20"/>
                <w:szCs w:val="20"/>
              </w:rPr>
            </w:pPr>
            <w:r>
              <w:rPr>
                <w:rFonts w:ascii="Calibri" w:hAnsi="Calibri" w:cs="Calibri"/>
                <w:sz w:val="20"/>
                <w:szCs w:val="20"/>
              </w:rPr>
              <w:t>91,15</w:t>
            </w:r>
          </w:p>
        </w:tc>
        <w:tc>
          <w:tcPr>
            <w:tcW w:w="829"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90,90</w:t>
            </w:r>
          </w:p>
        </w:tc>
        <w:tc>
          <w:tcPr>
            <w:tcW w:w="9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88,35</w:t>
            </w:r>
          </w:p>
        </w:tc>
        <w:tc>
          <w:tcPr>
            <w:tcW w:w="773"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0,25</w:t>
            </w:r>
          </w:p>
        </w:tc>
        <w:tc>
          <w:tcPr>
            <w:tcW w:w="1134"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0,90</w:t>
            </w:r>
          </w:p>
        </w:tc>
        <w:tc>
          <w:tcPr>
            <w:tcW w:w="7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0,90</w:t>
            </w:r>
          </w:p>
        </w:tc>
        <w:tc>
          <w:tcPr>
            <w:tcW w:w="804"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902"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0,75</w:t>
            </w:r>
          </w:p>
        </w:tc>
        <w:tc>
          <w:tcPr>
            <w:tcW w:w="114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82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12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0,75</w:t>
            </w:r>
          </w:p>
        </w:tc>
        <w:tc>
          <w:tcPr>
            <w:tcW w:w="10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2,55</w:t>
            </w:r>
          </w:p>
        </w:tc>
        <w:tc>
          <w:tcPr>
            <w:tcW w:w="905" w:type="dxa"/>
            <w:tcBorders>
              <w:top w:val="nil"/>
              <w:left w:val="nil"/>
              <w:bottom w:val="dotted" w:sz="4" w:space="0" w:color="auto"/>
              <w:right w:val="double"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2,80</w:t>
            </w:r>
          </w:p>
        </w:tc>
      </w:tr>
      <w:tr w:rsidR="00207EED" w:rsidRPr="00B92118" w:rsidTr="00E67A1A">
        <w:trPr>
          <w:trHeight w:hRule="exact" w:val="255"/>
        </w:trPr>
        <w:tc>
          <w:tcPr>
            <w:tcW w:w="660" w:type="dxa"/>
            <w:vMerge/>
            <w:tcBorders>
              <w:top w:val="dotted" w:sz="4" w:space="0" w:color="auto"/>
              <w:left w:val="double" w:sz="4" w:space="0" w:color="auto"/>
              <w:bottom w:val="dotted" w:sz="4" w:space="0" w:color="000000"/>
              <w:right w:val="dotted" w:sz="4" w:space="0" w:color="auto"/>
            </w:tcBorders>
            <w:vAlign w:val="center"/>
            <w:hideMark/>
          </w:tcPr>
          <w:p w:rsidR="00207EED" w:rsidRPr="00B92118" w:rsidRDefault="00207EED" w:rsidP="00207EED">
            <w:pPr>
              <w:spacing w:after="0" w:line="240" w:lineRule="auto"/>
              <w:rPr>
                <w:rFonts w:ascii="Calibri" w:eastAsia="Times New Roman" w:hAnsi="Calibri" w:cs="Calibri"/>
                <w:color w:val="000000"/>
                <w:sz w:val="20"/>
                <w:szCs w:val="20"/>
                <w:lang w:eastAsia="lv-LV"/>
              </w:rPr>
            </w:pPr>
          </w:p>
        </w:tc>
        <w:tc>
          <w:tcPr>
            <w:tcW w:w="1052" w:type="dxa"/>
            <w:tcBorders>
              <w:top w:val="nil"/>
              <w:left w:val="nil"/>
              <w:bottom w:val="dotted" w:sz="4" w:space="0" w:color="auto"/>
              <w:right w:val="dotted" w:sz="4" w:space="0" w:color="auto"/>
            </w:tcBorders>
            <w:shd w:val="clear" w:color="auto" w:fill="auto"/>
            <w:noWrap/>
            <w:vAlign w:val="bottom"/>
            <w:hideMark/>
          </w:tcPr>
          <w:p w:rsidR="00207EED" w:rsidRPr="00B92118" w:rsidRDefault="00207EED" w:rsidP="00207EED">
            <w:pPr>
              <w:spacing w:after="0" w:line="240" w:lineRule="auto"/>
              <w:jc w:val="center"/>
              <w:rPr>
                <w:rFonts w:ascii="Calibri" w:eastAsia="Times New Roman" w:hAnsi="Calibri" w:cs="Calibri"/>
                <w:color w:val="000000"/>
                <w:sz w:val="20"/>
                <w:szCs w:val="20"/>
                <w:lang w:eastAsia="lv-LV"/>
              </w:rPr>
            </w:pPr>
            <w:r w:rsidRPr="00B92118">
              <w:rPr>
                <w:rFonts w:ascii="Calibri" w:eastAsia="Times New Roman" w:hAnsi="Calibri" w:cs="Calibri"/>
                <w:color w:val="000000"/>
                <w:sz w:val="20"/>
                <w:szCs w:val="20"/>
                <w:lang w:eastAsia="lv-LV"/>
              </w:rPr>
              <w:t>6D</w:t>
            </w:r>
          </w:p>
        </w:tc>
        <w:tc>
          <w:tcPr>
            <w:tcW w:w="88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sz w:val="20"/>
                <w:szCs w:val="20"/>
              </w:rPr>
            </w:pPr>
            <w:r>
              <w:rPr>
                <w:rFonts w:ascii="Calibri" w:hAnsi="Calibri" w:cs="Calibri"/>
                <w:sz w:val="20"/>
                <w:szCs w:val="20"/>
              </w:rPr>
              <w:t>91,60</w:t>
            </w:r>
          </w:p>
        </w:tc>
        <w:tc>
          <w:tcPr>
            <w:tcW w:w="829"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91,35</w:t>
            </w:r>
          </w:p>
        </w:tc>
        <w:tc>
          <w:tcPr>
            <w:tcW w:w="9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88,40</w:t>
            </w:r>
          </w:p>
        </w:tc>
        <w:tc>
          <w:tcPr>
            <w:tcW w:w="773"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0,25</w:t>
            </w:r>
          </w:p>
        </w:tc>
        <w:tc>
          <w:tcPr>
            <w:tcW w:w="1134"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1,80</w:t>
            </w:r>
          </w:p>
        </w:tc>
        <w:tc>
          <w:tcPr>
            <w:tcW w:w="7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804"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902"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1,15</w:t>
            </w:r>
          </w:p>
        </w:tc>
        <w:tc>
          <w:tcPr>
            <w:tcW w:w="114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82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12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1,15</w:t>
            </w:r>
          </w:p>
        </w:tc>
        <w:tc>
          <w:tcPr>
            <w:tcW w:w="10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2,95</w:t>
            </w:r>
          </w:p>
        </w:tc>
        <w:tc>
          <w:tcPr>
            <w:tcW w:w="905" w:type="dxa"/>
            <w:tcBorders>
              <w:top w:val="nil"/>
              <w:left w:val="nil"/>
              <w:bottom w:val="dotted" w:sz="4" w:space="0" w:color="auto"/>
              <w:right w:val="double"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3,20</w:t>
            </w:r>
          </w:p>
        </w:tc>
      </w:tr>
      <w:tr w:rsidR="00207EED" w:rsidRPr="00B92118" w:rsidTr="00272845">
        <w:trPr>
          <w:trHeight w:hRule="exact" w:val="255"/>
        </w:trPr>
        <w:tc>
          <w:tcPr>
            <w:tcW w:w="660" w:type="dxa"/>
            <w:vMerge/>
            <w:tcBorders>
              <w:top w:val="dotted" w:sz="4" w:space="0" w:color="auto"/>
              <w:left w:val="double" w:sz="4" w:space="0" w:color="auto"/>
              <w:bottom w:val="single" w:sz="4" w:space="0" w:color="auto"/>
              <w:right w:val="dotted" w:sz="4" w:space="0" w:color="auto"/>
            </w:tcBorders>
            <w:vAlign w:val="center"/>
            <w:hideMark/>
          </w:tcPr>
          <w:p w:rsidR="00207EED" w:rsidRPr="00B92118" w:rsidRDefault="00207EED" w:rsidP="00207EED">
            <w:pPr>
              <w:spacing w:after="0" w:line="240" w:lineRule="auto"/>
              <w:rPr>
                <w:rFonts w:ascii="Calibri" w:eastAsia="Times New Roman" w:hAnsi="Calibri" w:cs="Calibri"/>
                <w:color w:val="000000"/>
                <w:sz w:val="20"/>
                <w:szCs w:val="20"/>
                <w:lang w:eastAsia="lv-LV"/>
              </w:rPr>
            </w:pPr>
          </w:p>
        </w:tc>
        <w:tc>
          <w:tcPr>
            <w:tcW w:w="1052" w:type="dxa"/>
            <w:tcBorders>
              <w:top w:val="nil"/>
              <w:left w:val="nil"/>
              <w:bottom w:val="single" w:sz="4" w:space="0" w:color="auto"/>
              <w:right w:val="dotted" w:sz="4" w:space="0" w:color="auto"/>
            </w:tcBorders>
            <w:shd w:val="clear" w:color="000000" w:fill="D9D9D9"/>
            <w:noWrap/>
            <w:vAlign w:val="bottom"/>
            <w:hideMark/>
          </w:tcPr>
          <w:p w:rsidR="00207EED" w:rsidRPr="00B92118" w:rsidRDefault="00207EED" w:rsidP="00207EED">
            <w:pPr>
              <w:spacing w:after="0" w:line="240" w:lineRule="auto"/>
              <w:jc w:val="center"/>
              <w:rPr>
                <w:rFonts w:ascii="Calibri" w:eastAsia="Times New Roman" w:hAnsi="Calibri" w:cs="Calibri"/>
                <w:color w:val="000000"/>
                <w:sz w:val="20"/>
                <w:szCs w:val="20"/>
                <w:lang w:eastAsia="lv-LV"/>
              </w:rPr>
            </w:pPr>
            <w:r w:rsidRPr="00B92118">
              <w:rPr>
                <w:rFonts w:ascii="Calibri" w:eastAsia="Times New Roman" w:hAnsi="Calibri" w:cs="Calibri"/>
                <w:color w:val="000000"/>
                <w:sz w:val="20"/>
                <w:szCs w:val="20"/>
                <w:lang w:eastAsia="lv-LV"/>
              </w:rPr>
              <w:t>6E</w:t>
            </w:r>
          </w:p>
        </w:tc>
        <w:tc>
          <w:tcPr>
            <w:tcW w:w="880" w:type="dxa"/>
            <w:tcBorders>
              <w:top w:val="nil"/>
              <w:left w:val="nil"/>
              <w:bottom w:val="single" w:sz="4" w:space="0" w:color="auto"/>
              <w:right w:val="dotted" w:sz="4" w:space="0" w:color="auto"/>
            </w:tcBorders>
            <w:shd w:val="clear" w:color="000000" w:fill="D9D9D9"/>
            <w:noWrap/>
            <w:vAlign w:val="bottom"/>
            <w:hideMark/>
          </w:tcPr>
          <w:p w:rsidR="00207EED" w:rsidRDefault="00207EED" w:rsidP="00207EED">
            <w:pPr>
              <w:jc w:val="center"/>
              <w:rPr>
                <w:rFonts w:ascii="Calibri" w:hAnsi="Calibri" w:cs="Calibri"/>
                <w:sz w:val="20"/>
                <w:szCs w:val="20"/>
              </w:rPr>
            </w:pPr>
            <w:r>
              <w:rPr>
                <w:rFonts w:ascii="Calibri" w:hAnsi="Calibri" w:cs="Calibri"/>
                <w:sz w:val="20"/>
                <w:szCs w:val="20"/>
              </w:rPr>
              <w:t>91,84</w:t>
            </w:r>
          </w:p>
        </w:tc>
        <w:tc>
          <w:tcPr>
            <w:tcW w:w="829" w:type="dxa"/>
            <w:tcBorders>
              <w:top w:val="nil"/>
              <w:left w:val="nil"/>
              <w:bottom w:val="single" w:sz="4" w:space="0" w:color="auto"/>
              <w:right w:val="dotted" w:sz="4" w:space="0" w:color="auto"/>
            </w:tcBorders>
            <w:shd w:val="clear" w:color="000000" w:fill="D9D9D9"/>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91,59</w:t>
            </w:r>
          </w:p>
        </w:tc>
        <w:tc>
          <w:tcPr>
            <w:tcW w:w="960" w:type="dxa"/>
            <w:tcBorders>
              <w:top w:val="nil"/>
              <w:left w:val="nil"/>
              <w:bottom w:val="single" w:sz="4" w:space="0" w:color="auto"/>
              <w:right w:val="dotted" w:sz="4" w:space="0" w:color="auto"/>
            </w:tcBorders>
            <w:shd w:val="clear" w:color="000000" w:fill="D9D9D9"/>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88,34</w:t>
            </w:r>
          </w:p>
        </w:tc>
        <w:tc>
          <w:tcPr>
            <w:tcW w:w="773" w:type="dxa"/>
            <w:tcBorders>
              <w:top w:val="nil"/>
              <w:left w:val="nil"/>
              <w:bottom w:val="single" w:sz="4" w:space="0" w:color="auto"/>
              <w:right w:val="dotted" w:sz="4" w:space="0" w:color="auto"/>
            </w:tcBorders>
            <w:shd w:val="clear" w:color="000000" w:fill="D9D9D9"/>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0,25</w:t>
            </w:r>
          </w:p>
        </w:tc>
        <w:tc>
          <w:tcPr>
            <w:tcW w:w="1134" w:type="dxa"/>
            <w:tcBorders>
              <w:top w:val="nil"/>
              <w:left w:val="nil"/>
              <w:bottom w:val="single" w:sz="4" w:space="0" w:color="auto"/>
              <w:right w:val="dotted" w:sz="4" w:space="0" w:color="auto"/>
            </w:tcBorders>
            <w:shd w:val="clear" w:color="000000" w:fill="D9D9D9"/>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1,85</w:t>
            </w:r>
          </w:p>
        </w:tc>
        <w:tc>
          <w:tcPr>
            <w:tcW w:w="760" w:type="dxa"/>
            <w:tcBorders>
              <w:top w:val="nil"/>
              <w:left w:val="nil"/>
              <w:bottom w:val="single" w:sz="4" w:space="0" w:color="auto"/>
              <w:right w:val="dotted" w:sz="4" w:space="0" w:color="auto"/>
            </w:tcBorders>
            <w:shd w:val="clear" w:color="000000" w:fill="D9D9D9"/>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804" w:type="dxa"/>
            <w:tcBorders>
              <w:top w:val="nil"/>
              <w:left w:val="nil"/>
              <w:bottom w:val="single" w:sz="4" w:space="0" w:color="auto"/>
              <w:right w:val="dotted" w:sz="4" w:space="0" w:color="auto"/>
            </w:tcBorders>
            <w:shd w:val="clear" w:color="000000" w:fill="D9D9D9"/>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902" w:type="dxa"/>
            <w:tcBorders>
              <w:top w:val="nil"/>
              <w:left w:val="nil"/>
              <w:bottom w:val="single" w:sz="4" w:space="0" w:color="auto"/>
              <w:right w:val="dotted" w:sz="4" w:space="0" w:color="auto"/>
            </w:tcBorders>
            <w:shd w:val="clear" w:color="000000" w:fill="D9D9D9"/>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1,40</w:t>
            </w:r>
          </w:p>
        </w:tc>
        <w:tc>
          <w:tcPr>
            <w:tcW w:w="1140" w:type="dxa"/>
            <w:tcBorders>
              <w:top w:val="nil"/>
              <w:left w:val="nil"/>
              <w:bottom w:val="single" w:sz="4" w:space="0" w:color="auto"/>
              <w:right w:val="dotted" w:sz="4" w:space="0" w:color="auto"/>
            </w:tcBorders>
            <w:shd w:val="clear" w:color="000000" w:fill="D9D9D9"/>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820" w:type="dxa"/>
            <w:tcBorders>
              <w:top w:val="nil"/>
              <w:left w:val="nil"/>
              <w:bottom w:val="single" w:sz="4" w:space="0" w:color="auto"/>
              <w:right w:val="dotted" w:sz="4" w:space="0" w:color="auto"/>
            </w:tcBorders>
            <w:shd w:val="clear" w:color="000000" w:fill="D9D9D9"/>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1260" w:type="dxa"/>
            <w:tcBorders>
              <w:top w:val="nil"/>
              <w:left w:val="nil"/>
              <w:bottom w:val="single" w:sz="4" w:space="0" w:color="auto"/>
              <w:right w:val="dotted" w:sz="4" w:space="0" w:color="auto"/>
            </w:tcBorders>
            <w:shd w:val="clear" w:color="000000" w:fill="D9D9D9"/>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1,40</w:t>
            </w:r>
          </w:p>
        </w:tc>
        <w:tc>
          <w:tcPr>
            <w:tcW w:w="1060" w:type="dxa"/>
            <w:tcBorders>
              <w:top w:val="nil"/>
              <w:left w:val="nil"/>
              <w:bottom w:val="single" w:sz="4" w:space="0" w:color="auto"/>
              <w:right w:val="dotted" w:sz="4" w:space="0" w:color="auto"/>
            </w:tcBorders>
            <w:shd w:val="clear" w:color="000000" w:fill="D9D9D9"/>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3,25</w:t>
            </w:r>
          </w:p>
        </w:tc>
        <w:tc>
          <w:tcPr>
            <w:tcW w:w="905" w:type="dxa"/>
            <w:tcBorders>
              <w:top w:val="nil"/>
              <w:left w:val="nil"/>
              <w:bottom w:val="single" w:sz="4" w:space="0" w:color="auto"/>
              <w:right w:val="double" w:sz="4" w:space="0" w:color="auto"/>
            </w:tcBorders>
            <w:shd w:val="clear" w:color="000000" w:fill="D9D9D9"/>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3,50</w:t>
            </w:r>
          </w:p>
        </w:tc>
      </w:tr>
    </w:tbl>
    <w:p w:rsidR="00682203" w:rsidRPr="005B45EA" w:rsidRDefault="00682203" w:rsidP="00682203">
      <w:pPr>
        <w:pStyle w:val="ListParagraph"/>
        <w:spacing w:after="0" w:line="240" w:lineRule="auto"/>
        <w:jc w:val="right"/>
        <w:rPr>
          <w:rFonts w:asciiTheme="minorHAnsi" w:hAnsiTheme="minorHAnsi" w:cstheme="minorHAnsi"/>
        </w:rPr>
      </w:pPr>
    </w:p>
    <w:p w:rsidR="00682203" w:rsidRPr="005B45EA" w:rsidRDefault="00682203" w:rsidP="00682203">
      <w:pPr>
        <w:pStyle w:val="ListParagraph"/>
        <w:spacing w:after="0" w:line="240" w:lineRule="auto"/>
        <w:ind w:left="1080"/>
        <w:jc w:val="right"/>
        <w:rPr>
          <w:rFonts w:asciiTheme="minorHAnsi" w:hAnsiTheme="minorHAnsi" w:cstheme="minorHAnsi"/>
        </w:rPr>
      </w:pPr>
      <w:r w:rsidRPr="005B45EA">
        <w:rPr>
          <w:rFonts w:asciiTheme="minorHAnsi" w:hAnsiTheme="minorHAnsi" w:cstheme="minorHAnsi"/>
        </w:rPr>
        <w:t>4. tabula turpinās</w:t>
      </w:r>
    </w:p>
    <w:p w:rsidR="00682203" w:rsidRDefault="00682203" w:rsidP="00682203">
      <w:pPr>
        <w:spacing w:after="0" w:line="240" w:lineRule="auto"/>
        <w:jc w:val="right"/>
        <w:rPr>
          <w:rFonts w:asciiTheme="minorHAnsi" w:hAnsiTheme="minorHAnsi" w:cstheme="minorHAnsi"/>
        </w:rPr>
      </w:pPr>
      <w:r w:rsidRPr="005B45EA">
        <w:rPr>
          <w:rFonts w:asciiTheme="minorHAnsi" w:hAnsiTheme="minorHAnsi" w:cstheme="minorHAnsi"/>
        </w:rPr>
        <w:lastRenderedPageBreak/>
        <w:t>4. tabulas turpinājums</w:t>
      </w:r>
    </w:p>
    <w:p w:rsidR="00682203" w:rsidRDefault="00682203" w:rsidP="00024AF8">
      <w:pPr>
        <w:spacing w:after="0" w:line="240" w:lineRule="auto"/>
        <w:jc w:val="center"/>
        <w:rPr>
          <w:rFonts w:asciiTheme="minorHAnsi" w:hAnsiTheme="minorHAnsi" w:cstheme="minorHAnsi"/>
        </w:rPr>
      </w:pPr>
    </w:p>
    <w:tbl>
      <w:tblPr>
        <w:tblW w:w="13939" w:type="dxa"/>
        <w:tblLook w:val="04A0" w:firstRow="1" w:lastRow="0" w:firstColumn="1" w:lastColumn="0" w:noHBand="0" w:noVBand="1"/>
      </w:tblPr>
      <w:tblGrid>
        <w:gridCol w:w="660"/>
        <w:gridCol w:w="1052"/>
        <w:gridCol w:w="880"/>
        <w:gridCol w:w="829"/>
        <w:gridCol w:w="960"/>
        <w:gridCol w:w="773"/>
        <w:gridCol w:w="1134"/>
        <w:gridCol w:w="760"/>
        <w:gridCol w:w="804"/>
        <w:gridCol w:w="902"/>
        <w:gridCol w:w="1140"/>
        <w:gridCol w:w="820"/>
        <w:gridCol w:w="1260"/>
        <w:gridCol w:w="1060"/>
        <w:gridCol w:w="905"/>
      </w:tblGrid>
      <w:tr w:rsidR="00682203" w:rsidRPr="00B92118" w:rsidTr="00684FA7">
        <w:trPr>
          <w:trHeight w:hRule="exact" w:val="255"/>
        </w:trPr>
        <w:tc>
          <w:tcPr>
            <w:tcW w:w="660" w:type="dxa"/>
            <w:vMerge w:val="restart"/>
            <w:tcBorders>
              <w:top w:val="single" w:sz="4" w:space="0" w:color="auto"/>
              <w:left w:val="double" w:sz="4" w:space="0" w:color="auto"/>
              <w:bottom w:val="single" w:sz="4" w:space="0" w:color="auto"/>
              <w:right w:val="dotted" w:sz="4" w:space="0" w:color="auto"/>
            </w:tcBorders>
            <w:shd w:val="clear" w:color="auto" w:fill="auto"/>
            <w:vAlign w:val="center"/>
            <w:hideMark/>
          </w:tcPr>
          <w:p w:rsidR="00682203" w:rsidRPr="00682203" w:rsidRDefault="00682203" w:rsidP="00024AF8">
            <w:pPr>
              <w:spacing w:after="0" w:line="240" w:lineRule="auto"/>
              <w:jc w:val="center"/>
              <w:rPr>
                <w:rFonts w:ascii="Calibri" w:eastAsia="Times New Roman" w:hAnsi="Calibri" w:cs="Calibri"/>
                <w:b/>
                <w:color w:val="000000"/>
                <w:sz w:val="20"/>
                <w:szCs w:val="20"/>
                <w:lang w:eastAsia="lv-LV"/>
              </w:rPr>
            </w:pPr>
            <w:r w:rsidRPr="00682203">
              <w:rPr>
                <w:rFonts w:ascii="Calibri" w:eastAsia="Times New Roman" w:hAnsi="Calibri" w:cs="Calibri"/>
                <w:b/>
                <w:color w:val="000000"/>
                <w:sz w:val="20"/>
                <w:szCs w:val="20"/>
                <w:lang w:eastAsia="lv-LV"/>
              </w:rPr>
              <w:t>1</w:t>
            </w:r>
          </w:p>
        </w:tc>
        <w:tc>
          <w:tcPr>
            <w:tcW w:w="1052" w:type="dxa"/>
            <w:tcBorders>
              <w:top w:val="single" w:sz="4" w:space="0" w:color="auto"/>
              <w:left w:val="nil"/>
              <w:bottom w:val="single" w:sz="4" w:space="0" w:color="auto"/>
              <w:right w:val="dotted" w:sz="4" w:space="0" w:color="auto"/>
            </w:tcBorders>
            <w:shd w:val="clear" w:color="auto" w:fill="auto"/>
            <w:noWrap/>
            <w:vAlign w:val="center"/>
            <w:hideMark/>
          </w:tcPr>
          <w:p w:rsidR="00682203" w:rsidRPr="00682203" w:rsidRDefault="00682203" w:rsidP="00024AF8">
            <w:pPr>
              <w:spacing w:after="0" w:line="240" w:lineRule="auto"/>
              <w:jc w:val="center"/>
              <w:rPr>
                <w:rFonts w:ascii="Calibri" w:eastAsia="Times New Roman" w:hAnsi="Calibri" w:cs="Calibri"/>
                <w:b/>
                <w:color w:val="000000"/>
                <w:sz w:val="20"/>
                <w:szCs w:val="20"/>
                <w:lang w:eastAsia="lv-LV"/>
              </w:rPr>
            </w:pPr>
            <w:r w:rsidRPr="00682203">
              <w:rPr>
                <w:rFonts w:ascii="Calibri" w:eastAsia="Times New Roman" w:hAnsi="Calibri" w:cs="Calibri"/>
                <w:b/>
                <w:color w:val="000000"/>
                <w:sz w:val="20"/>
                <w:szCs w:val="20"/>
                <w:lang w:eastAsia="lv-LV"/>
              </w:rPr>
              <w:t>2</w:t>
            </w:r>
          </w:p>
        </w:tc>
        <w:tc>
          <w:tcPr>
            <w:tcW w:w="880" w:type="dxa"/>
            <w:tcBorders>
              <w:top w:val="single" w:sz="4" w:space="0" w:color="auto"/>
              <w:left w:val="nil"/>
              <w:bottom w:val="single" w:sz="4" w:space="0" w:color="auto"/>
              <w:right w:val="dotted" w:sz="4" w:space="0" w:color="auto"/>
            </w:tcBorders>
            <w:shd w:val="clear" w:color="auto" w:fill="auto"/>
            <w:noWrap/>
            <w:vAlign w:val="center"/>
            <w:hideMark/>
          </w:tcPr>
          <w:p w:rsidR="00682203" w:rsidRPr="00682203" w:rsidRDefault="00682203" w:rsidP="00024AF8">
            <w:pPr>
              <w:jc w:val="center"/>
              <w:rPr>
                <w:rFonts w:ascii="Calibri" w:hAnsi="Calibri" w:cs="Calibri"/>
                <w:b/>
                <w:sz w:val="20"/>
                <w:szCs w:val="20"/>
              </w:rPr>
            </w:pPr>
            <w:r w:rsidRPr="00682203">
              <w:rPr>
                <w:rFonts w:ascii="Calibri" w:hAnsi="Calibri" w:cs="Calibri"/>
                <w:b/>
                <w:sz w:val="20"/>
                <w:szCs w:val="20"/>
              </w:rPr>
              <w:t>3</w:t>
            </w:r>
          </w:p>
        </w:tc>
        <w:tc>
          <w:tcPr>
            <w:tcW w:w="829" w:type="dxa"/>
            <w:tcBorders>
              <w:top w:val="single" w:sz="4" w:space="0" w:color="auto"/>
              <w:left w:val="nil"/>
              <w:bottom w:val="single" w:sz="4" w:space="0" w:color="auto"/>
              <w:right w:val="dotted" w:sz="4" w:space="0" w:color="auto"/>
            </w:tcBorders>
            <w:shd w:val="clear" w:color="auto" w:fill="auto"/>
            <w:noWrap/>
            <w:vAlign w:val="center"/>
            <w:hideMark/>
          </w:tcPr>
          <w:p w:rsidR="00682203" w:rsidRPr="00682203" w:rsidRDefault="00682203" w:rsidP="00024AF8">
            <w:pPr>
              <w:jc w:val="center"/>
              <w:rPr>
                <w:rFonts w:ascii="Calibri" w:hAnsi="Calibri" w:cs="Calibri"/>
                <w:b/>
                <w:color w:val="000000"/>
                <w:sz w:val="20"/>
                <w:szCs w:val="20"/>
              </w:rPr>
            </w:pPr>
            <w:r w:rsidRPr="00682203">
              <w:rPr>
                <w:rFonts w:ascii="Calibri" w:hAnsi="Calibri" w:cs="Calibri"/>
                <w:b/>
                <w:color w:val="000000"/>
                <w:sz w:val="20"/>
                <w:szCs w:val="20"/>
              </w:rPr>
              <w:t>4</w:t>
            </w:r>
          </w:p>
        </w:tc>
        <w:tc>
          <w:tcPr>
            <w:tcW w:w="960" w:type="dxa"/>
            <w:tcBorders>
              <w:top w:val="single" w:sz="4" w:space="0" w:color="auto"/>
              <w:left w:val="nil"/>
              <w:bottom w:val="single" w:sz="4" w:space="0" w:color="auto"/>
              <w:right w:val="dotted" w:sz="4" w:space="0" w:color="auto"/>
            </w:tcBorders>
            <w:shd w:val="clear" w:color="auto" w:fill="auto"/>
            <w:noWrap/>
            <w:vAlign w:val="center"/>
            <w:hideMark/>
          </w:tcPr>
          <w:p w:rsidR="00682203" w:rsidRPr="00682203" w:rsidRDefault="00682203" w:rsidP="00024AF8">
            <w:pPr>
              <w:jc w:val="center"/>
              <w:rPr>
                <w:rFonts w:ascii="Calibri" w:hAnsi="Calibri" w:cs="Calibri"/>
                <w:b/>
                <w:color w:val="000000"/>
                <w:sz w:val="20"/>
                <w:szCs w:val="20"/>
              </w:rPr>
            </w:pPr>
            <w:r w:rsidRPr="00682203">
              <w:rPr>
                <w:rFonts w:ascii="Calibri" w:hAnsi="Calibri" w:cs="Calibri"/>
                <w:b/>
                <w:color w:val="000000"/>
                <w:sz w:val="20"/>
                <w:szCs w:val="20"/>
              </w:rPr>
              <w:t>5</w:t>
            </w:r>
          </w:p>
        </w:tc>
        <w:tc>
          <w:tcPr>
            <w:tcW w:w="773" w:type="dxa"/>
            <w:tcBorders>
              <w:top w:val="single" w:sz="4" w:space="0" w:color="auto"/>
              <w:left w:val="nil"/>
              <w:bottom w:val="single" w:sz="4" w:space="0" w:color="auto"/>
              <w:right w:val="dotted" w:sz="4" w:space="0" w:color="auto"/>
            </w:tcBorders>
            <w:shd w:val="clear" w:color="auto" w:fill="auto"/>
            <w:noWrap/>
            <w:vAlign w:val="center"/>
            <w:hideMark/>
          </w:tcPr>
          <w:p w:rsidR="00682203" w:rsidRPr="00682203" w:rsidRDefault="00682203" w:rsidP="00024AF8">
            <w:pPr>
              <w:jc w:val="center"/>
              <w:rPr>
                <w:rFonts w:ascii="Calibri" w:hAnsi="Calibri" w:cs="Calibri"/>
                <w:b/>
                <w:color w:val="000000"/>
                <w:sz w:val="20"/>
                <w:szCs w:val="20"/>
              </w:rPr>
            </w:pPr>
            <w:r w:rsidRPr="00682203">
              <w:rPr>
                <w:rFonts w:ascii="Calibri" w:hAnsi="Calibri" w:cs="Calibri"/>
                <w:b/>
                <w:color w:val="000000"/>
                <w:sz w:val="20"/>
                <w:szCs w:val="20"/>
              </w:rPr>
              <w:t>6</w:t>
            </w:r>
          </w:p>
        </w:tc>
        <w:tc>
          <w:tcPr>
            <w:tcW w:w="1134" w:type="dxa"/>
            <w:tcBorders>
              <w:top w:val="single" w:sz="4" w:space="0" w:color="auto"/>
              <w:left w:val="nil"/>
              <w:bottom w:val="single" w:sz="4" w:space="0" w:color="auto"/>
              <w:right w:val="dotted" w:sz="4" w:space="0" w:color="auto"/>
            </w:tcBorders>
            <w:shd w:val="clear" w:color="auto" w:fill="auto"/>
            <w:noWrap/>
            <w:vAlign w:val="center"/>
            <w:hideMark/>
          </w:tcPr>
          <w:p w:rsidR="00682203" w:rsidRPr="00682203" w:rsidRDefault="00682203" w:rsidP="00024AF8">
            <w:pPr>
              <w:jc w:val="center"/>
              <w:rPr>
                <w:rFonts w:ascii="Calibri" w:hAnsi="Calibri" w:cs="Calibri"/>
                <w:b/>
                <w:color w:val="000000"/>
                <w:sz w:val="20"/>
                <w:szCs w:val="20"/>
              </w:rPr>
            </w:pPr>
            <w:r w:rsidRPr="00682203">
              <w:rPr>
                <w:rFonts w:ascii="Calibri" w:hAnsi="Calibri" w:cs="Calibri"/>
                <w:b/>
                <w:color w:val="000000"/>
                <w:sz w:val="20"/>
                <w:szCs w:val="20"/>
              </w:rPr>
              <w:t>7</w:t>
            </w:r>
          </w:p>
        </w:tc>
        <w:tc>
          <w:tcPr>
            <w:tcW w:w="760" w:type="dxa"/>
            <w:tcBorders>
              <w:top w:val="single" w:sz="4" w:space="0" w:color="auto"/>
              <w:left w:val="nil"/>
              <w:bottom w:val="single" w:sz="4" w:space="0" w:color="auto"/>
              <w:right w:val="dotted" w:sz="4" w:space="0" w:color="auto"/>
            </w:tcBorders>
            <w:shd w:val="clear" w:color="auto" w:fill="auto"/>
            <w:noWrap/>
            <w:vAlign w:val="center"/>
            <w:hideMark/>
          </w:tcPr>
          <w:p w:rsidR="00682203" w:rsidRPr="00682203" w:rsidRDefault="00682203" w:rsidP="00024AF8">
            <w:pPr>
              <w:jc w:val="center"/>
              <w:rPr>
                <w:rFonts w:ascii="Calibri" w:hAnsi="Calibri" w:cs="Calibri"/>
                <w:b/>
                <w:color w:val="000000"/>
                <w:sz w:val="20"/>
                <w:szCs w:val="20"/>
              </w:rPr>
            </w:pPr>
            <w:r w:rsidRPr="00682203">
              <w:rPr>
                <w:rFonts w:ascii="Calibri" w:hAnsi="Calibri" w:cs="Calibri"/>
                <w:b/>
                <w:color w:val="000000"/>
                <w:sz w:val="20"/>
                <w:szCs w:val="20"/>
              </w:rPr>
              <w:t>8</w:t>
            </w:r>
          </w:p>
        </w:tc>
        <w:tc>
          <w:tcPr>
            <w:tcW w:w="804" w:type="dxa"/>
            <w:tcBorders>
              <w:top w:val="single" w:sz="4" w:space="0" w:color="auto"/>
              <w:left w:val="nil"/>
              <w:bottom w:val="single" w:sz="4" w:space="0" w:color="auto"/>
              <w:right w:val="dotted" w:sz="4" w:space="0" w:color="auto"/>
            </w:tcBorders>
            <w:shd w:val="clear" w:color="auto" w:fill="auto"/>
            <w:noWrap/>
            <w:vAlign w:val="center"/>
            <w:hideMark/>
          </w:tcPr>
          <w:p w:rsidR="00682203" w:rsidRPr="00682203" w:rsidRDefault="00682203" w:rsidP="00024AF8">
            <w:pPr>
              <w:jc w:val="center"/>
              <w:rPr>
                <w:rFonts w:ascii="Calibri" w:hAnsi="Calibri" w:cs="Calibri"/>
                <w:b/>
                <w:color w:val="000000"/>
                <w:sz w:val="20"/>
                <w:szCs w:val="20"/>
              </w:rPr>
            </w:pPr>
            <w:r w:rsidRPr="00682203">
              <w:rPr>
                <w:rFonts w:ascii="Calibri" w:hAnsi="Calibri" w:cs="Calibri"/>
                <w:b/>
                <w:color w:val="000000"/>
                <w:sz w:val="20"/>
                <w:szCs w:val="20"/>
              </w:rPr>
              <w:t>9</w:t>
            </w:r>
          </w:p>
        </w:tc>
        <w:tc>
          <w:tcPr>
            <w:tcW w:w="902" w:type="dxa"/>
            <w:tcBorders>
              <w:top w:val="single" w:sz="4" w:space="0" w:color="auto"/>
              <w:left w:val="nil"/>
              <w:bottom w:val="single" w:sz="4" w:space="0" w:color="auto"/>
              <w:right w:val="dotted" w:sz="4" w:space="0" w:color="auto"/>
            </w:tcBorders>
            <w:shd w:val="clear" w:color="auto" w:fill="auto"/>
            <w:noWrap/>
            <w:vAlign w:val="center"/>
            <w:hideMark/>
          </w:tcPr>
          <w:p w:rsidR="00682203" w:rsidRPr="00682203" w:rsidRDefault="00682203" w:rsidP="00024AF8">
            <w:pPr>
              <w:jc w:val="center"/>
              <w:rPr>
                <w:rFonts w:ascii="Calibri" w:hAnsi="Calibri" w:cs="Calibri"/>
                <w:b/>
                <w:color w:val="000000"/>
                <w:sz w:val="20"/>
                <w:szCs w:val="20"/>
              </w:rPr>
            </w:pPr>
            <w:r w:rsidRPr="00682203">
              <w:rPr>
                <w:rFonts w:ascii="Calibri" w:hAnsi="Calibri" w:cs="Calibri"/>
                <w:b/>
                <w:color w:val="000000"/>
                <w:sz w:val="20"/>
                <w:szCs w:val="20"/>
              </w:rPr>
              <w:t>10</w:t>
            </w:r>
          </w:p>
        </w:tc>
        <w:tc>
          <w:tcPr>
            <w:tcW w:w="1140" w:type="dxa"/>
            <w:tcBorders>
              <w:top w:val="single" w:sz="4" w:space="0" w:color="auto"/>
              <w:left w:val="nil"/>
              <w:bottom w:val="single" w:sz="4" w:space="0" w:color="auto"/>
              <w:right w:val="dotted" w:sz="4" w:space="0" w:color="auto"/>
            </w:tcBorders>
            <w:shd w:val="clear" w:color="auto" w:fill="auto"/>
            <w:noWrap/>
            <w:vAlign w:val="center"/>
            <w:hideMark/>
          </w:tcPr>
          <w:p w:rsidR="00682203" w:rsidRPr="00682203" w:rsidRDefault="00682203" w:rsidP="00024AF8">
            <w:pPr>
              <w:jc w:val="center"/>
              <w:rPr>
                <w:rFonts w:ascii="Calibri" w:hAnsi="Calibri" w:cs="Calibri"/>
                <w:b/>
                <w:color w:val="000000"/>
                <w:sz w:val="20"/>
                <w:szCs w:val="20"/>
              </w:rPr>
            </w:pPr>
            <w:r w:rsidRPr="00682203">
              <w:rPr>
                <w:rFonts w:ascii="Calibri" w:hAnsi="Calibri" w:cs="Calibri"/>
                <w:b/>
                <w:color w:val="000000"/>
                <w:sz w:val="20"/>
                <w:szCs w:val="20"/>
              </w:rPr>
              <w:t>11</w:t>
            </w:r>
          </w:p>
        </w:tc>
        <w:tc>
          <w:tcPr>
            <w:tcW w:w="820" w:type="dxa"/>
            <w:tcBorders>
              <w:top w:val="single" w:sz="4" w:space="0" w:color="auto"/>
              <w:left w:val="nil"/>
              <w:bottom w:val="single" w:sz="4" w:space="0" w:color="auto"/>
              <w:right w:val="dotted" w:sz="4" w:space="0" w:color="auto"/>
            </w:tcBorders>
            <w:shd w:val="clear" w:color="auto" w:fill="auto"/>
            <w:noWrap/>
            <w:vAlign w:val="center"/>
            <w:hideMark/>
          </w:tcPr>
          <w:p w:rsidR="00682203" w:rsidRPr="00682203" w:rsidRDefault="00682203" w:rsidP="00024AF8">
            <w:pPr>
              <w:jc w:val="center"/>
              <w:rPr>
                <w:rFonts w:ascii="Calibri" w:hAnsi="Calibri" w:cs="Calibri"/>
                <w:b/>
                <w:color w:val="000000"/>
                <w:sz w:val="20"/>
                <w:szCs w:val="20"/>
              </w:rPr>
            </w:pPr>
            <w:r w:rsidRPr="00682203">
              <w:rPr>
                <w:rFonts w:ascii="Calibri" w:hAnsi="Calibri" w:cs="Calibri"/>
                <w:b/>
                <w:color w:val="000000"/>
                <w:sz w:val="20"/>
                <w:szCs w:val="20"/>
              </w:rPr>
              <w:t>12</w:t>
            </w:r>
          </w:p>
        </w:tc>
        <w:tc>
          <w:tcPr>
            <w:tcW w:w="1260" w:type="dxa"/>
            <w:tcBorders>
              <w:top w:val="single" w:sz="4" w:space="0" w:color="auto"/>
              <w:left w:val="nil"/>
              <w:bottom w:val="single" w:sz="4" w:space="0" w:color="auto"/>
              <w:right w:val="dotted" w:sz="4" w:space="0" w:color="auto"/>
            </w:tcBorders>
            <w:shd w:val="clear" w:color="auto" w:fill="auto"/>
            <w:noWrap/>
            <w:vAlign w:val="center"/>
            <w:hideMark/>
          </w:tcPr>
          <w:p w:rsidR="00682203" w:rsidRPr="00682203" w:rsidRDefault="00682203" w:rsidP="00024AF8">
            <w:pPr>
              <w:jc w:val="center"/>
              <w:rPr>
                <w:rFonts w:ascii="Calibri" w:hAnsi="Calibri" w:cs="Calibri"/>
                <w:b/>
                <w:color w:val="000000"/>
                <w:sz w:val="20"/>
                <w:szCs w:val="20"/>
              </w:rPr>
            </w:pPr>
            <w:r w:rsidRPr="00682203">
              <w:rPr>
                <w:rFonts w:ascii="Calibri" w:hAnsi="Calibri" w:cs="Calibri"/>
                <w:b/>
                <w:color w:val="000000"/>
                <w:sz w:val="20"/>
                <w:szCs w:val="20"/>
              </w:rPr>
              <w:t>13</w:t>
            </w:r>
          </w:p>
        </w:tc>
        <w:tc>
          <w:tcPr>
            <w:tcW w:w="1060" w:type="dxa"/>
            <w:tcBorders>
              <w:top w:val="single" w:sz="4" w:space="0" w:color="auto"/>
              <w:left w:val="nil"/>
              <w:bottom w:val="single" w:sz="4" w:space="0" w:color="auto"/>
              <w:right w:val="dotted" w:sz="4" w:space="0" w:color="auto"/>
            </w:tcBorders>
            <w:shd w:val="clear" w:color="auto" w:fill="auto"/>
            <w:noWrap/>
            <w:vAlign w:val="center"/>
            <w:hideMark/>
          </w:tcPr>
          <w:p w:rsidR="00682203" w:rsidRPr="00682203" w:rsidRDefault="00682203" w:rsidP="00024AF8">
            <w:pPr>
              <w:jc w:val="center"/>
              <w:rPr>
                <w:rFonts w:ascii="Calibri" w:hAnsi="Calibri" w:cs="Calibri"/>
                <w:b/>
                <w:color w:val="000000"/>
                <w:sz w:val="20"/>
                <w:szCs w:val="20"/>
              </w:rPr>
            </w:pPr>
            <w:r w:rsidRPr="00682203">
              <w:rPr>
                <w:rFonts w:ascii="Calibri" w:hAnsi="Calibri" w:cs="Calibri"/>
                <w:b/>
                <w:color w:val="000000"/>
                <w:sz w:val="20"/>
                <w:szCs w:val="20"/>
              </w:rPr>
              <w:t>14</w:t>
            </w:r>
          </w:p>
        </w:tc>
        <w:tc>
          <w:tcPr>
            <w:tcW w:w="905" w:type="dxa"/>
            <w:tcBorders>
              <w:top w:val="single" w:sz="4" w:space="0" w:color="auto"/>
              <w:left w:val="nil"/>
              <w:bottom w:val="single" w:sz="4" w:space="0" w:color="auto"/>
              <w:right w:val="double" w:sz="4" w:space="0" w:color="auto"/>
            </w:tcBorders>
            <w:shd w:val="clear" w:color="auto" w:fill="auto"/>
            <w:noWrap/>
            <w:vAlign w:val="center"/>
            <w:hideMark/>
          </w:tcPr>
          <w:p w:rsidR="00682203" w:rsidRPr="00682203" w:rsidRDefault="00682203" w:rsidP="00024AF8">
            <w:pPr>
              <w:jc w:val="center"/>
              <w:rPr>
                <w:rFonts w:ascii="Calibri" w:hAnsi="Calibri" w:cs="Calibri"/>
                <w:b/>
                <w:color w:val="000000"/>
                <w:sz w:val="20"/>
                <w:szCs w:val="20"/>
              </w:rPr>
            </w:pPr>
            <w:r w:rsidRPr="00682203">
              <w:rPr>
                <w:rFonts w:ascii="Calibri" w:hAnsi="Calibri" w:cs="Calibri"/>
                <w:b/>
                <w:color w:val="000000"/>
                <w:sz w:val="20"/>
                <w:szCs w:val="20"/>
              </w:rPr>
              <w:t>15</w:t>
            </w:r>
          </w:p>
        </w:tc>
      </w:tr>
      <w:tr w:rsidR="00207EED" w:rsidRPr="00B92118" w:rsidTr="00024AF8">
        <w:trPr>
          <w:trHeight w:hRule="exact" w:val="255"/>
        </w:trPr>
        <w:tc>
          <w:tcPr>
            <w:tcW w:w="660" w:type="dxa"/>
            <w:vMerge w:val="restart"/>
            <w:tcBorders>
              <w:top w:val="single" w:sz="4" w:space="0" w:color="auto"/>
              <w:left w:val="double" w:sz="4" w:space="0" w:color="auto"/>
              <w:bottom w:val="dotted" w:sz="4" w:space="0" w:color="000000"/>
              <w:right w:val="dotted" w:sz="4" w:space="0" w:color="auto"/>
            </w:tcBorders>
            <w:vAlign w:val="center"/>
            <w:hideMark/>
          </w:tcPr>
          <w:p w:rsidR="00207EED" w:rsidRPr="00B92118" w:rsidRDefault="00684FA7" w:rsidP="00684FA7">
            <w:pPr>
              <w:spacing w:after="0" w:line="240" w:lineRule="auto"/>
              <w:jc w:val="center"/>
              <w:rPr>
                <w:rFonts w:ascii="Calibri" w:eastAsia="Times New Roman" w:hAnsi="Calibri" w:cs="Calibri"/>
                <w:color w:val="000000"/>
                <w:sz w:val="20"/>
                <w:szCs w:val="20"/>
                <w:lang w:eastAsia="lv-LV"/>
              </w:rPr>
            </w:pPr>
            <w:r w:rsidRPr="00B92118">
              <w:rPr>
                <w:rFonts w:ascii="Calibri" w:eastAsia="Times New Roman" w:hAnsi="Calibri" w:cs="Calibri"/>
                <w:color w:val="000000"/>
                <w:sz w:val="20"/>
                <w:szCs w:val="20"/>
                <w:lang w:eastAsia="lv-LV"/>
              </w:rPr>
              <w:t>6</w:t>
            </w:r>
          </w:p>
        </w:tc>
        <w:tc>
          <w:tcPr>
            <w:tcW w:w="1052" w:type="dxa"/>
            <w:tcBorders>
              <w:top w:val="single" w:sz="4" w:space="0" w:color="auto"/>
              <w:left w:val="nil"/>
              <w:bottom w:val="dotted" w:sz="4" w:space="0" w:color="auto"/>
              <w:right w:val="dotted" w:sz="4" w:space="0" w:color="auto"/>
            </w:tcBorders>
            <w:shd w:val="clear" w:color="auto" w:fill="auto"/>
            <w:noWrap/>
            <w:vAlign w:val="bottom"/>
            <w:hideMark/>
          </w:tcPr>
          <w:p w:rsidR="00207EED" w:rsidRPr="00B92118" w:rsidRDefault="00207EED" w:rsidP="00207EED">
            <w:pPr>
              <w:spacing w:after="0" w:line="240" w:lineRule="auto"/>
              <w:jc w:val="center"/>
              <w:rPr>
                <w:rFonts w:ascii="Calibri" w:eastAsia="Times New Roman" w:hAnsi="Calibri" w:cs="Calibri"/>
                <w:color w:val="000000"/>
                <w:sz w:val="20"/>
                <w:szCs w:val="20"/>
                <w:lang w:eastAsia="lv-LV"/>
              </w:rPr>
            </w:pPr>
            <w:r w:rsidRPr="00B92118">
              <w:rPr>
                <w:rFonts w:ascii="Calibri" w:eastAsia="Times New Roman" w:hAnsi="Calibri" w:cs="Calibri"/>
                <w:color w:val="000000"/>
                <w:sz w:val="20"/>
                <w:szCs w:val="20"/>
                <w:lang w:eastAsia="lv-LV"/>
              </w:rPr>
              <w:t>6F</w:t>
            </w:r>
          </w:p>
        </w:tc>
        <w:tc>
          <w:tcPr>
            <w:tcW w:w="880" w:type="dxa"/>
            <w:tcBorders>
              <w:top w:val="single" w:sz="4" w:space="0" w:color="auto"/>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sz w:val="20"/>
                <w:szCs w:val="20"/>
              </w:rPr>
            </w:pPr>
            <w:r>
              <w:rPr>
                <w:rFonts w:ascii="Calibri" w:hAnsi="Calibri" w:cs="Calibri"/>
                <w:sz w:val="20"/>
                <w:szCs w:val="20"/>
              </w:rPr>
              <w:t>92,22</w:t>
            </w:r>
          </w:p>
        </w:tc>
        <w:tc>
          <w:tcPr>
            <w:tcW w:w="829" w:type="dxa"/>
            <w:tcBorders>
              <w:top w:val="single" w:sz="4" w:space="0" w:color="auto"/>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91,97</w:t>
            </w:r>
          </w:p>
        </w:tc>
        <w:tc>
          <w:tcPr>
            <w:tcW w:w="960" w:type="dxa"/>
            <w:tcBorders>
              <w:top w:val="single" w:sz="4" w:space="0" w:color="auto"/>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88,82</w:t>
            </w:r>
          </w:p>
        </w:tc>
        <w:tc>
          <w:tcPr>
            <w:tcW w:w="773" w:type="dxa"/>
            <w:tcBorders>
              <w:top w:val="single" w:sz="4" w:space="0" w:color="auto"/>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0,25</w:t>
            </w:r>
          </w:p>
        </w:tc>
        <w:tc>
          <w:tcPr>
            <w:tcW w:w="1134" w:type="dxa"/>
            <w:tcBorders>
              <w:top w:val="single" w:sz="4" w:space="0" w:color="auto"/>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1,75</w:t>
            </w:r>
          </w:p>
        </w:tc>
        <w:tc>
          <w:tcPr>
            <w:tcW w:w="760" w:type="dxa"/>
            <w:tcBorders>
              <w:top w:val="single" w:sz="4" w:space="0" w:color="auto"/>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804" w:type="dxa"/>
            <w:tcBorders>
              <w:top w:val="single" w:sz="4" w:space="0" w:color="auto"/>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902" w:type="dxa"/>
            <w:tcBorders>
              <w:top w:val="single" w:sz="4" w:space="0" w:color="auto"/>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1,40</w:t>
            </w:r>
          </w:p>
        </w:tc>
        <w:tc>
          <w:tcPr>
            <w:tcW w:w="1140" w:type="dxa"/>
            <w:tcBorders>
              <w:top w:val="single" w:sz="4" w:space="0" w:color="auto"/>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820" w:type="dxa"/>
            <w:tcBorders>
              <w:top w:val="single" w:sz="4" w:space="0" w:color="auto"/>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1260" w:type="dxa"/>
            <w:tcBorders>
              <w:top w:val="single" w:sz="4" w:space="0" w:color="auto"/>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1,40</w:t>
            </w:r>
          </w:p>
        </w:tc>
        <w:tc>
          <w:tcPr>
            <w:tcW w:w="1060" w:type="dxa"/>
            <w:tcBorders>
              <w:top w:val="single" w:sz="4" w:space="0" w:color="auto"/>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3,15</w:t>
            </w:r>
          </w:p>
        </w:tc>
        <w:tc>
          <w:tcPr>
            <w:tcW w:w="905" w:type="dxa"/>
            <w:tcBorders>
              <w:top w:val="single" w:sz="4" w:space="0" w:color="auto"/>
              <w:left w:val="nil"/>
              <w:bottom w:val="dotted" w:sz="4" w:space="0" w:color="auto"/>
              <w:right w:val="double"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3,40</w:t>
            </w:r>
          </w:p>
        </w:tc>
      </w:tr>
      <w:tr w:rsidR="00207EED" w:rsidRPr="00B92118" w:rsidTr="00E67A1A">
        <w:trPr>
          <w:trHeight w:hRule="exact" w:val="255"/>
        </w:trPr>
        <w:tc>
          <w:tcPr>
            <w:tcW w:w="660" w:type="dxa"/>
            <w:vMerge/>
            <w:tcBorders>
              <w:top w:val="dotted" w:sz="4" w:space="0" w:color="auto"/>
              <w:left w:val="double" w:sz="4" w:space="0" w:color="auto"/>
              <w:bottom w:val="dotted" w:sz="4" w:space="0" w:color="000000"/>
              <w:right w:val="dotted" w:sz="4" w:space="0" w:color="auto"/>
            </w:tcBorders>
            <w:vAlign w:val="center"/>
            <w:hideMark/>
          </w:tcPr>
          <w:p w:rsidR="00207EED" w:rsidRPr="00B92118" w:rsidRDefault="00207EED" w:rsidP="00207EED">
            <w:pPr>
              <w:spacing w:after="0" w:line="240" w:lineRule="auto"/>
              <w:rPr>
                <w:rFonts w:ascii="Calibri" w:eastAsia="Times New Roman" w:hAnsi="Calibri" w:cs="Calibri"/>
                <w:color w:val="000000"/>
                <w:sz w:val="20"/>
                <w:szCs w:val="20"/>
                <w:lang w:eastAsia="lv-LV"/>
              </w:rPr>
            </w:pPr>
          </w:p>
        </w:tc>
        <w:tc>
          <w:tcPr>
            <w:tcW w:w="1052" w:type="dxa"/>
            <w:tcBorders>
              <w:top w:val="nil"/>
              <w:left w:val="nil"/>
              <w:bottom w:val="dotted" w:sz="4" w:space="0" w:color="auto"/>
              <w:right w:val="dotted" w:sz="4" w:space="0" w:color="auto"/>
            </w:tcBorders>
            <w:shd w:val="clear" w:color="auto" w:fill="auto"/>
            <w:noWrap/>
            <w:vAlign w:val="bottom"/>
            <w:hideMark/>
          </w:tcPr>
          <w:p w:rsidR="00207EED" w:rsidRPr="00B92118" w:rsidRDefault="00207EED" w:rsidP="00207EED">
            <w:pPr>
              <w:spacing w:after="0" w:line="240" w:lineRule="auto"/>
              <w:jc w:val="center"/>
              <w:rPr>
                <w:rFonts w:ascii="Calibri" w:eastAsia="Times New Roman" w:hAnsi="Calibri" w:cs="Calibri"/>
                <w:color w:val="000000"/>
                <w:sz w:val="20"/>
                <w:szCs w:val="20"/>
                <w:lang w:eastAsia="lv-LV"/>
              </w:rPr>
            </w:pPr>
            <w:r w:rsidRPr="00B92118">
              <w:rPr>
                <w:rFonts w:ascii="Calibri" w:eastAsia="Times New Roman" w:hAnsi="Calibri" w:cs="Calibri"/>
                <w:color w:val="000000"/>
                <w:sz w:val="20"/>
                <w:szCs w:val="20"/>
                <w:lang w:eastAsia="lv-LV"/>
              </w:rPr>
              <w:t>6G</w:t>
            </w:r>
          </w:p>
        </w:tc>
        <w:tc>
          <w:tcPr>
            <w:tcW w:w="88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sz w:val="20"/>
                <w:szCs w:val="20"/>
              </w:rPr>
            </w:pPr>
            <w:r>
              <w:rPr>
                <w:rFonts w:ascii="Calibri" w:hAnsi="Calibri" w:cs="Calibri"/>
                <w:sz w:val="20"/>
                <w:szCs w:val="20"/>
              </w:rPr>
              <w:t>92,56</w:t>
            </w:r>
          </w:p>
        </w:tc>
        <w:tc>
          <w:tcPr>
            <w:tcW w:w="829"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92,31</w:t>
            </w:r>
          </w:p>
        </w:tc>
        <w:tc>
          <w:tcPr>
            <w:tcW w:w="9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88,11</w:t>
            </w:r>
          </w:p>
        </w:tc>
        <w:tc>
          <w:tcPr>
            <w:tcW w:w="773"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0,25</w:t>
            </w:r>
          </w:p>
        </w:tc>
        <w:tc>
          <w:tcPr>
            <w:tcW w:w="1134"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2,60</w:t>
            </w:r>
          </w:p>
        </w:tc>
        <w:tc>
          <w:tcPr>
            <w:tcW w:w="7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804"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902"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1,60</w:t>
            </w:r>
          </w:p>
        </w:tc>
        <w:tc>
          <w:tcPr>
            <w:tcW w:w="114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82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12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1,60</w:t>
            </w:r>
          </w:p>
        </w:tc>
        <w:tc>
          <w:tcPr>
            <w:tcW w:w="10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4,20</w:t>
            </w:r>
          </w:p>
        </w:tc>
        <w:tc>
          <w:tcPr>
            <w:tcW w:w="905" w:type="dxa"/>
            <w:tcBorders>
              <w:top w:val="nil"/>
              <w:left w:val="nil"/>
              <w:bottom w:val="dotted" w:sz="4" w:space="0" w:color="auto"/>
              <w:right w:val="double"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4,45</w:t>
            </w:r>
          </w:p>
        </w:tc>
      </w:tr>
      <w:tr w:rsidR="00207EED" w:rsidRPr="00B92118" w:rsidTr="00E67A1A">
        <w:trPr>
          <w:trHeight w:hRule="exact" w:val="255"/>
        </w:trPr>
        <w:tc>
          <w:tcPr>
            <w:tcW w:w="660" w:type="dxa"/>
            <w:vMerge/>
            <w:tcBorders>
              <w:top w:val="dotted" w:sz="4" w:space="0" w:color="auto"/>
              <w:left w:val="double" w:sz="4" w:space="0" w:color="auto"/>
              <w:bottom w:val="dotted" w:sz="4" w:space="0" w:color="000000"/>
              <w:right w:val="dotted" w:sz="4" w:space="0" w:color="auto"/>
            </w:tcBorders>
            <w:vAlign w:val="center"/>
            <w:hideMark/>
          </w:tcPr>
          <w:p w:rsidR="00207EED" w:rsidRPr="00B92118" w:rsidRDefault="00207EED" w:rsidP="00207EED">
            <w:pPr>
              <w:spacing w:after="0" w:line="240" w:lineRule="auto"/>
              <w:rPr>
                <w:rFonts w:ascii="Calibri" w:eastAsia="Times New Roman" w:hAnsi="Calibri" w:cs="Calibri"/>
                <w:color w:val="000000"/>
                <w:sz w:val="20"/>
                <w:szCs w:val="20"/>
                <w:lang w:eastAsia="lv-LV"/>
              </w:rPr>
            </w:pPr>
          </w:p>
        </w:tc>
        <w:tc>
          <w:tcPr>
            <w:tcW w:w="1052" w:type="dxa"/>
            <w:tcBorders>
              <w:top w:val="nil"/>
              <w:left w:val="nil"/>
              <w:bottom w:val="dotted" w:sz="4" w:space="0" w:color="auto"/>
              <w:right w:val="dotted" w:sz="4" w:space="0" w:color="auto"/>
            </w:tcBorders>
            <w:shd w:val="clear" w:color="auto" w:fill="auto"/>
            <w:noWrap/>
            <w:vAlign w:val="bottom"/>
            <w:hideMark/>
          </w:tcPr>
          <w:p w:rsidR="00207EED" w:rsidRPr="00B92118" w:rsidRDefault="00207EED" w:rsidP="00207EED">
            <w:pPr>
              <w:spacing w:after="0" w:line="240" w:lineRule="auto"/>
              <w:jc w:val="center"/>
              <w:rPr>
                <w:rFonts w:ascii="Calibri" w:eastAsia="Times New Roman" w:hAnsi="Calibri" w:cs="Calibri"/>
                <w:color w:val="000000"/>
                <w:sz w:val="20"/>
                <w:szCs w:val="20"/>
                <w:lang w:eastAsia="lv-LV"/>
              </w:rPr>
            </w:pPr>
            <w:r w:rsidRPr="00B92118">
              <w:rPr>
                <w:rFonts w:ascii="Calibri" w:eastAsia="Times New Roman" w:hAnsi="Calibri" w:cs="Calibri"/>
                <w:color w:val="000000"/>
                <w:sz w:val="20"/>
                <w:szCs w:val="20"/>
                <w:lang w:eastAsia="lv-LV"/>
              </w:rPr>
              <w:t>6H</w:t>
            </w:r>
          </w:p>
        </w:tc>
        <w:tc>
          <w:tcPr>
            <w:tcW w:w="88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sz w:val="20"/>
                <w:szCs w:val="20"/>
              </w:rPr>
            </w:pPr>
            <w:r>
              <w:rPr>
                <w:rFonts w:ascii="Calibri" w:hAnsi="Calibri" w:cs="Calibri"/>
                <w:sz w:val="20"/>
                <w:szCs w:val="20"/>
              </w:rPr>
              <w:t>92,79</w:t>
            </w:r>
          </w:p>
        </w:tc>
        <w:tc>
          <w:tcPr>
            <w:tcW w:w="829"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92,54</w:t>
            </w:r>
          </w:p>
        </w:tc>
        <w:tc>
          <w:tcPr>
            <w:tcW w:w="9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89,09</w:t>
            </w:r>
          </w:p>
        </w:tc>
        <w:tc>
          <w:tcPr>
            <w:tcW w:w="773"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0,25</w:t>
            </w:r>
          </w:p>
        </w:tc>
        <w:tc>
          <w:tcPr>
            <w:tcW w:w="1134"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2,95</w:t>
            </w:r>
          </w:p>
        </w:tc>
        <w:tc>
          <w:tcPr>
            <w:tcW w:w="7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804"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902"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0,50</w:t>
            </w:r>
          </w:p>
        </w:tc>
        <w:tc>
          <w:tcPr>
            <w:tcW w:w="114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82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12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0,50</w:t>
            </w:r>
          </w:p>
        </w:tc>
        <w:tc>
          <w:tcPr>
            <w:tcW w:w="10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3,45</w:t>
            </w:r>
          </w:p>
        </w:tc>
        <w:tc>
          <w:tcPr>
            <w:tcW w:w="905" w:type="dxa"/>
            <w:tcBorders>
              <w:top w:val="nil"/>
              <w:left w:val="nil"/>
              <w:bottom w:val="dotted" w:sz="4" w:space="0" w:color="auto"/>
              <w:right w:val="double"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3,70</w:t>
            </w:r>
          </w:p>
        </w:tc>
      </w:tr>
      <w:tr w:rsidR="00207EED" w:rsidRPr="00B92118" w:rsidTr="00E67A1A">
        <w:trPr>
          <w:trHeight w:hRule="exact" w:val="255"/>
        </w:trPr>
        <w:tc>
          <w:tcPr>
            <w:tcW w:w="660" w:type="dxa"/>
            <w:vMerge/>
            <w:tcBorders>
              <w:top w:val="dotted" w:sz="4" w:space="0" w:color="auto"/>
              <w:left w:val="double" w:sz="4" w:space="0" w:color="auto"/>
              <w:bottom w:val="dotted" w:sz="4" w:space="0" w:color="000000"/>
              <w:right w:val="dotted" w:sz="4" w:space="0" w:color="auto"/>
            </w:tcBorders>
            <w:vAlign w:val="center"/>
            <w:hideMark/>
          </w:tcPr>
          <w:p w:rsidR="00207EED" w:rsidRPr="00B92118" w:rsidRDefault="00207EED" w:rsidP="00207EED">
            <w:pPr>
              <w:spacing w:after="0" w:line="240" w:lineRule="auto"/>
              <w:rPr>
                <w:rFonts w:ascii="Calibri" w:eastAsia="Times New Roman" w:hAnsi="Calibri" w:cs="Calibri"/>
                <w:color w:val="000000"/>
                <w:sz w:val="20"/>
                <w:szCs w:val="20"/>
                <w:lang w:eastAsia="lv-LV"/>
              </w:rPr>
            </w:pPr>
          </w:p>
        </w:tc>
        <w:tc>
          <w:tcPr>
            <w:tcW w:w="1052" w:type="dxa"/>
            <w:tcBorders>
              <w:top w:val="nil"/>
              <w:left w:val="nil"/>
              <w:bottom w:val="dotted" w:sz="4" w:space="0" w:color="auto"/>
              <w:right w:val="dotted" w:sz="4" w:space="0" w:color="auto"/>
            </w:tcBorders>
            <w:shd w:val="clear" w:color="auto" w:fill="auto"/>
            <w:noWrap/>
            <w:vAlign w:val="bottom"/>
            <w:hideMark/>
          </w:tcPr>
          <w:p w:rsidR="00207EED" w:rsidRPr="00B92118" w:rsidRDefault="00207EED" w:rsidP="00207EED">
            <w:pPr>
              <w:spacing w:after="0" w:line="240" w:lineRule="auto"/>
              <w:jc w:val="center"/>
              <w:rPr>
                <w:rFonts w:ascii="Calibri" w:eastAsia="Times New Roman" w:hAnsi="Calibri" w:cs="Calibri"/>
                <w:color w:val="000000"/>
                <w:sz w:val="20"/>
                <w:szCs w:val="20"/>
                <w:lang w:eastAsia="lv-LV"/>
              </w:rPr>
            </w:pPr>
            <w:r w:rsidRPr="00B92118">
              <w:rPr>
                <w:rFonts w:ascii="Calibri" w:eastAsia="Times New Roman" w:hAnsi="Calibri" w:cs="Calibri"/>
                <w:color w:val="000000"/>
                <w:sz w:val="20"/>
                <w:szCs w:val="20"/>
                <w:lang w:eastAsia="lv-LV"/>
              </w:rPr>
              <w:t>6I</w:t>
            </w:r>
          </w:p>
        </w:tc>
        <w:tc>
          <w:tcPr>
            <w:tcW w:w="88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sz w:val="20"/>
                <w:szCs w:val="20"/>
              </w:rPr>
            </w:pPr>
            <w:r>
              <w:rPr>
                <w:rFonts w:ascii="Calibri" w:hAnsi="Calibri" w:cs="Calibri"/>
                <w:sz w:val="20"/>
                <w:szCs w:val="20"/>
              </w:rPr>
              <w:t>92,75</w:t>
            </w:r>
          </w:p>
        </w:tc>
        <w:tc>
          <w:tcPr>
            <w:tcW w:w="829"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92,50</w:t>
            </w:r>
          </w:p>
        </w:tc>
        <w:tc>
          <w:tcPr>
            <w:tcW w:w="9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87,95</w:t>
            </w:r>
          </w:p>
        </w:tc>
        <w:tc>
          <w:tcPr>
            <w:tcW w:w="773"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0,25</w:t>
            </w:r>
          </w:p>
        </w:tc>
        <w:tc>
          <w:tcPr>
            <w:tcW w:w="1134"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2,70</w:t>
            </w:r>
          </w:p>
        </w:tc>
        <w:tc>
          <w:tcPr>
            <w:tcW w:w="7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804"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902"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1,85</w:t>
            </w:r>
          </w:p>
        </w:tc>
        <w:tc>
          <w:tcPr>
            <w:tcW w:w="114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82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12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1,85</w:t>
            </w:r>
          </w:p>
        </w:tc>
        <w:tc>
          <w:tcPr>
            <w:tcW w:w="10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4,55</w:t>
            </w:r>
          </w:p>
        </w:tc>
        <w:tc>
          <w:tcPr>
            <w:tcW w:w="905" w:type="dxa"/>
            <w:tcBorders>
              <w:top w:val="nil"/>
              <w:left w:val="nil"/>
              <w:bottom w:val="dotted" w:sz="4" w:space="0" w:color="auto"/>
              <w:right w:val="double"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4,80</w:t>
            </w:r>
          </w:p>
        </w:tc>
      </w:tr>
      <w:tr w:rsidR="00207EED" w:rsidRPr="00B92118" w:rsidTr="00E67A1A">
        <w:trPr>
          <w:trHeight w:hRule="exact" w:val="255"/>
        </w:trPr>
        <w:tc>
          <w:tcPr>
            <w:tcW w:w="660" w:type="dxa"/>
            <w:vMerge/>
            <w:tcBorders>
              <w:top w:val="dotted" w:sz="4" w:space="0" w:color="auto"/>
              <w:left w:val="double" w:sz="4" w:space="0" w:color="auto"/>
              <w:bottom w:val="dotted" w:sz="4" w:space="0" w:color="000000"/>
              <w:right w:val="dotted" w:sz="4" w:space="0" w:color="auto"/>
            </w:tcBorders>
            <w:vAlign w:val="center"/>
            <w:hideMark/>
          </w:tcPr>
          <w:p w:rsidR="00207EED" w:rsidRPr="00B92118" w:rsidRDefault="00207EED" w:rsidP="00207EED">
            <w:pPr>
              <w:spacing w:after="0" w:line="240" w:lineRule="auto"/>
              <w:rPr>
                <w:rFonts w:ascii="Calibri" w:eastAsia="Times New Roman" w:hAnsi="Calibri" w:cs="Calibri"/>
                <w:color w:val="000000"/>
                <w:sz w:val="20"/>
                <w:szCs w:val="20"/>
                <w:lang w:eastAsia="lv-LV"/>
              </w:rPr>
            </w:pPr>
          </w:p>
        </w:tc>
        <w:tc>
          <w:tcPr>
            <w:tcW w:w="1052" w:type="dxa"/>
            <w:tcBorders>
              <w:top w:val="nil"/>
              <w:left w:val="nil"/>
              <w:bottom w:val="dotted" w:sz="4" w:space="0" w:color="auto"/>
              <w:right w:val="dotted" w:sz="4" w:space="0" w:color="auto"/>
            </w:tcBorders>
            <w:shd w:val="clear" w:color="auto" w:fill="auto"/>
            <w:noWrap/>
            <w:vAlign w:val="bottom"/>
            <w:hideMark/>
          </w:tcPr>
          <w:p w:rsidR="00207EED" w:rsidRPr="00B92118" w:rsidRDefault="00207EED" w:rsidP="00207EED">
            <w:pPr>
              <w:spacing w:after="0" w:line="240" w:lineRule="auto"/>
              <w:jc w:val="center"/>
              <w:rPr>
                <w:rFonts w:ascii="Calibri" w:eastAsia="Times New Roman" w:hAnsi="Calibri" w:cs="Calibri"/>
                <w:color w:val="000000"/>
                <w:sz w:val="20"/>
                <w:szCs w:val="20"/>
                <w:lang w:eastAsia="lv-LV"/>
              </w:rPr>
            </w:pPr>
            <w:r w:rsidRPr="00B92118">
              <w:rPr>
                <w:rFonts w:ascii="Calibri" w:eastAsia="Times New Roman" w:hAnsi="Calibri" w:cs="Calibri"/>
                <w:color w:val="000000"/>
                <w:sz w:val="20"/>
                <w:szCs w:val="20"/>
                <w:lang w:eastAsia="lv-LV"/>
              </w:rPr>
              <w:t>6J</w:t>
            </w:r>
          </w:p>
        </w:tc>
        <w:tc>
          <w:tcPr>
            <w:tcW w:w="88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sz w:val="20"/>
                <w:szCs w:val="20"/>
              </w:rPr>
            </w:pPr>
            <w:r>
              <w:rPr>
                <w:rFonts w:ascii="Calibri" w:hAnsi="Calibri" w:cs="Calibri"/>
                <w:sz w:val="20"/>
                <w:szCs w:val="20"/>
              </w:rPr>
              <w:t>93,05</w:t>
            </w:r>
          </w:p>
        </w:tc>
        <w:tc>
          <w:tcPr>
            <w:tcW w:w="829"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92,80</w:t>
            </w:r>
          </w:p>
        </w:tc>
        <w:tc>
          <w:tcPr>
            <w:tcW w:w="9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88,35</w:t>
            </w:r>
          </w:p>
        </w:tc>
        <w:tc>
          <w:tcPr>
            <w:tcW w:w="773"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0,25</w:t>
            </w:r>
          </w:p>
        </w:tc>
        <w:tc>
          <w:tcPr>
            <w:tcW w:w="1134"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3,00</w:t>
            </w:r>
          </w:p>
        </w:tc>
        <w:tc>
          <w:tcPr>
            <w:tcW w:w="7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804"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902"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1,45</w:t>
            </w:r>
          </w:p>
        </w:tc>
        <w:tc>
          <w:tcPr>
            <w:tcW w:w="114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82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12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1,45</w:t>
            </w:r>
          </w:p>
        </w:tc>
        <w:tc>
          <w:tcPr>
            <w:tcW w:w="10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4,45</w:t>
            </w:r>
          </w:p>
        </w:tc>
        <w:tc>
          <w:tcPr>
            <w:tcW w:w="905" w:type="dxa"/>
            <w:tcBorders>
              <w:top w:val="nil"/>
              <w:left w:val="nil"/>
              <w:bottom w:val="dotted" w:sz="4" w:space="0" w:color="auto"/>
              <w:right w:val="double"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4,70</w:t>
            </w:r>
          </w:p>
        </w:tc>
      </w:tr>
      <w:tr w:rsidR="00207EED" w:rsidRPr="00B92118" w:rsidTr="00E67A1A">
        <w:trPr>
          <w:trHeight w:hRule="exact" w:val="255"/>
        </w:trPr>
        <w:tc>
          <w:tcPr>
            <w:tcW w:w="660" w:type="dxa"/>
            <w:vMerge/>
            <w:tcBorders>
              <w:top w:val="dotted" w:sz="4" w:space="0" w:color="auto"/>
              <w:left w:val="double" w:sz="4" w:space="0" w:color="auto"/>
              <w:bottom w:val="dotted" w:sz="4" w:space="0" w:color="000000"/>
              <w:right w:val="dotted" w:sz="4" w:space="0" w:color="auto"/>
            </w:tcBorders>
            <w:vAlign w:val="center"/>
            <w:hideMark/>
          </w:tcPr>
          <w:p w:rsidR="00207EED" w:rsidRPr="00B92118" w:rsidRDefault="00207EED" w:rsidP="00207EED">
            <w:pPr>
              <w:spacing w:after="0" w:line="240" w:lineRule="auto"/>
              <w:rPr>
                <w:rFonts w:ascii="Calibri" w:eastAsia="Times New Roman" w:hAnsi="Calibri" w:cs="Calibri"/>
                <w:color w:val="000000"/>
                <w:sz w:val="20"/>
                <w:szCs w:val="20"/>
                <w:lang w:eastAsia="lv-LV"/>
              </w:rPr>
            </w:pPr>
          </w:p>
        </w:tc>
        <w:tc>
          <w:tcPr>
            <w:tcW w:w="1052" w:type="dxa"/>
            <w:tcBorders>
              <w:top w:val="nil"/>
              <w:left w:val="nil"/>
              <w:bottom w:val="dotted" w:sz="4" w:space="0" w:color="auto"/>
              <w:right w:val="dotted" w:sz="4" w:space="0" w:color="auto"/>
            </w:tcBorders>
            <w:shd w:val="clear" w:color="auto" w:fill="auto"/>
            <w:noWrap/>
            <w:vAlign w:val="bottom"/>
            <w:hideMark/>
          </w:tcPr>
          <w:p w:rsidR="00207EED" w:rsidRPr="00B92118" w:rsidRDefault="00207EED" w:rsidP="00207EED">
            <w:pPr>
              <w:spacing w:after="0" w:line="240" w:lineRule="auto"/>
              <w:jc w:val="center"/>
              <w:rPr>
                <w:rFonts w:ascii="Calibri" w:eastAsia="Times New Roman" w:hAnsi="Calibri" w:cs="Calibri"/>
                <w:color w:val="000000"/>
                <w:sz w:val="20"/>
                <w:szCs w:val="20"/>
                <w:lang w:eastAsia="lv-LV"/>
              </w:rPr>
            </w:pPr>
            <w:r w:rsidRPr="00B92118">
              <w:rPr>
                <w:rFonts w:ascii="Calibri" w:eastAsia="Times New Roman" w:hAnsi="Calibri" w:cs="Calibri"/>
                <w:color w:val="000000"/>
                <w:sz w:val="20"/>
                <w:szCs w:val="20"/>
                <w:lang w:eastAsia="lv-LV"/>
              </w:rPr>
              <w:t>6K</w:t>
            </w:r>
          </w:p>
        </w:tc>
        <w:tc>
          <w:tcPr>
            <w:tcW w:w="88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sz w:val="20"/>
                <w:szCs w:val="20"/>
              </w:rPr>
            </w:pPr>
            <w:r>
              <w:rPr>
                <w:rFonts w:ascii="Calibri" w:hAnsi="Calibri" w:cs="Calibri"/>
                <w:sz w:val="20"/>
                <w:szCs w:val="20"/>
              </w:rPr>
              <w:t>93,12</w:t>
            </w:r>
          </w:p>
        </w:tc>
        <w:tc>
          <w:tcPr>
            <w:tcW w:w="829"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92,87</w:t>
            </w:r>
          </w:p>
        </w:tc>
        <w:tc>
          <w:tcPr>
            <w:tcW w:w="9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89,12</w:t>
            </w:r>
          </w:p>
        </w:tc>
        <w:tc>
          <w:tcPr>
            <w:tcW w:w="773"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0,25</w:t>
            </w:r>
          </w:p>
        </w:tc>
        <w:tc>
          <w:tcPr>
            <w:tcW w:w="1134"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3,15</w:t>
            </w:r>
          </w:p>
        </w:tc>
        <w:tc>
          <w:tcPr>
            <w:tcW w:w="7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0,60</w:t>
            </w:r>
          </w:p>
        </w:tc>
        <w:tc>
          <w:tcPr>
            <w:tcW w:w="804"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902"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114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82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12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10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3,75</w:t>
            </w:r>
          </w:p>
        </w:tc>
        <w:tc>
          <w:tcPr>
            <w:tcW w:w="905" w:type="dxa"/>
            <w:tcBorders>
              <w:top w:val="nil"/>
              <w:left w:val="nil"/>
              <w:bottom w:val="dotted" w:sz="4" w:space="0" w:color="auto"/>
              <w:right w:val="double"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4,00</w:t>
            </w:r>
          </w:p>
        </w:tc>
      </w:tr>
      <w:tr w:rsidR="00207EED" w:rsidRPr="00B92118" w:rsidTr="00E67A1A">
        <w:trPr>
          <w:trHeight w:hRule="exact" w:val="255"/>
        </w:trPr>
        <w:tc>
          <w:tcPr>
            <w:tcW w:w="660" w:type="dxa"/>
            <w:vMerge/>
            <w:tcBorders>
              <w:top w:val="dotted" w:sz="4" w:space="0" w:color="auto"/>
              <w:left w:val="double" w:sz="4" w:space="0" w:color="auto"/>
              <w:bottom w:val="dotted" w:sz="4" w:space="0" w:color="000000"/>
              <w:right w:val="dotted" w:sz="4" w:space="0" w:color="auto"/>
            </w:tcBorders>
            <w:vAlign w:val="center"/>
            <w:hideMark/>
          </w:tcPr>
          <w:p w:rsidR="00207EED" w:rsidRPr="00B92118" w:rsidRDefault="00207EED" w:rsidP="00207EED">
            <w:pPr>
              <w:spacing w:after="0" w:line="240" w:lineRule="auto"/>
              <w:rPr>
                <w:rFonts w:ascii="Calibri" w:eastAsia="Times New Roman" w:hAnsi="Calibri" w:cs="Calibri"/>
                <w:color w:val="000000"/>
                <w:sz w:val="20"/>
                <w:szCs w:val="20"/>
                <w:lang w:eastAsia="lv-LV"/>
              </w:rPr>
            </w:pPr>
          </w:p>
        </w:tc>
        <w:tc>
          <w:tcPr>
            <w:tcW w:w="1052" w:type="dxa"/>
            <w:tcBorders>
              <w:top w:val="nil"/>
              <w:left w:val="nil"/>
              <w:bottom w:val="dotted" w:sz="4" w:space="0" w:color="auto"/>
              <w:right w:val="dotted" w:sz="4" w:space="0" w:color="auto"/>
            </w:tcBorders>
            <w:shd w:val="clear" w:color="auto" w:fill="auto"/>
            <w:noWrap/>
            <w:vAlign w:val="bottom"/>
            <w:hideMark/>
          </w:tcPr>
          <w:p w:rsidR="00207EED" w:rsidRPr="00B92118" w:rsidRDefault="00207EED" w:rsidP="00207EED">
            <w:pPr>
              <w:spacing w:after="0" w:line="240" w:lineRule="auto"/>
              <w:jc w:val="center"/>
              <w:rPr>
                <w:rFonts w:ascii="Calibri" w:eastAsia="Times New Roman" w:hAnsi="Calibri" w:cs="Calibri"/>
                <w:color w:val="000000"/>
                <w:sz w:val="20"/>
                <w:szCs w:val="20"/>
                <w:lang w:eastAsia="lv-LV"/>
              </w:rPr>
            </w:pPr>
            <w:r w:rsidRPr="00B92118">
              <w:rPr>
                <w:rFonts w:ascii="Calibri" w:eastAsia="Times New Roman" w:hAnsi="Calibri" w:cs="Calibri"/>
                <w:color w:val="000000"/>
                <w:sz w:val="20"/>
                <w:szCs w:val="20"/>
                <w:lang w:eastAsia="lv-LV"/>
              </w:rPr>
              <w:t>6L</w:t>
            </w:r>
          </w:p>
        </w:tc>
        <w:tc>
          <w:tcPr>
            <w:tcW w:w="88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sz w:val="20"/>
                <w:szCs w:val="20"/>
              </w:rPr>
            </w:pPr>
            <w:r>
              <w:rPr>
                <w:rFonts w:ascii="Calibri" w:hAnsi="Calibri" w:cs="Calibri"/>
                <w:sz w:val="20"/>
                <w:szCs w:val="20"/>
              </w:rPr>
              <w:t>93,18</w:t>
            </w:r>
          </w:p>
        </w:tc>
        <w:tc>
          <w:tcPr>
            <w:tcW w:w="829"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92,93</w:t>
            </w:r>
          </w:p>
        </w:tc>
        <w:tc>
          <w:tcPr>
            <w:tcW w:w="9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89,58</w:t>
            </w:r>
          </w:p>
        </w:tc>
        <w:tc>
          <w:tcPr>
            <w:tcW w:w="773"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0,25</w:t>
            </w:r>
          </w:p>
        </w:tc>
        <w:tc>
          <w:tcPr>
            <w:tcW w:w="1134"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3,00</w:t>
            </w:r>
          </w:p>
        </w:tc>
        <w:tc>
          <w:tcPr>
            <w:tcW w:w="7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0,35</w:t>
            </w:r>
          </w:p>
        </w:tc>
        <w:tc>
          <w:tcPr>
            <w:tcW w:w="804"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902"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114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82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12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10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3,35</w:t>
            </w:r>
          </w:p>
        </w:tc>
        <w:tc>
          <w:tcPr>
            <w:tcW w:w="905" w:type="dxa"/>
            <w:tcBorders>
              <w:top w:val="nil"/>
              <w:left w:val="nil"/>
              <w:bottom w:val="dotted" w:sz="4" w:space="0" w:color="auto"/>
              <w:right w:val="double"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3,60</w:t>
            </w:r>
          </w:p>
        </w:tc>
      </w:tr>
      <w:tr w:rsidR="00207EED" w:rsidRPr="00B92118" w:rsidTr="00E67A1A">
        <w:trPr>
          <w:trHeight w:hRule="exact" w:val="255"/>
        </w:trPr>
        <w:tc>
          <w:tcPr>
            <w:tcW w:w="660" w:type="dxa"/>
            <w:vMerge/>
            <w:tcBorders>
              <w:top w:val="dotted" w:sz="4" w:space="0" w:color="auto"/>
              <w:left w:val="double" w:sz="4" w:space="0" w:color="auto"/>
              <w:bottom w:val="dotted" w:sz="4" w:space="0" w:color="000000"/>
              <w:right w:val="dotted" w:sz="4" w:space="0" w:color="auto"/>
            </w:tcBorders>
            <w:vAlign w:val="center"/>
            <w:hideMark/>
          </w:tcPr>
          <w:p w:rsidR="00207EED" w:rsidRPr="00B92118" w:rsidRDefault="00207EED" w:rsidP="00207EED">
            <w:pPr>
              <w:spacing w:after="0" w:line="240" w:lineRule="auto"/>
              <w:rPr>
                <w:rFonts w:ascii="Calibri" w:eastAsia="Times New Roman" w:hAnsi="Calibri" w:cs="Calibri"/>
                <w:color w:val="000000"/>
                <w:sz w:val="20"/>
                <w:szCs w:val="20"/>
                <w:lang w:eastAsia="lv-LV"/>
              </w:rPr>
            </w:pPr>
          </w:p>
        </w:tc>
        <w:tc>
          <w:tcPr>
            <w:tcW w:w="1052" w:type="dxa"/>
            <w:tcBorders>
              <w:top w:val="nil"/>
              <w:left w:val="nil"/>
              <w:bottom w:val="dotted" w:sz="4" w:space="0" w:color="auto"/>
              <w:right w:val="dotted" w:sz="4" w:space="0" w:color="auto"/>
            </w:tcBorders>
            <w:shd w:val="clear" w:color="auto" w:fill="auto"/>
            <w:noWrap/>
            <w:vAlign w:val="bottom"/>
            <w:hideMark/>
          </w:tcPr>
          <w:p w:rsidR="00207EED" w:rsidRPr="00B92118" w:rsidRDefault="00207EED" w:rsidP="00207EED">
            <w:pPr>
              <w:spacing w:after="0" w:line="240" w:lineRule="auto"/>
              <w:jc w:val="center"/>
              <w:rPr>
                <w:rFonts w:ascii="Calibri" w:eastAsia="Times New Roman" w:hAnsi="Calibri" w:cs="Calibri"/>
                <w:color w:val="000000"/>
                <w:sz w:val="20"/>
                <w:szCs w:val="20"/>
                <w:lang w:eastAsia="lv-LV"/>
              </w:rPr>
            </w:pPr>
            <w:r w:rsidRPr="00B92118">
              <w:rPr>
                <w:rFonts w:ascii="Calibri" w:eastAsia="Times New Roman" w:hAnsi="Calibri" w:cs="Calibri"/>
                <w:color w:val="000000"/>
                <w:sz w:val="20"/>
                <w:szCs w:val="20"/>
                <w:lang w:eastAsia="lv-LV"/>
              </w:rPr>
              <w:t>6M</w:t>
            </w:r>
          </w:p>
        </w:tc>
        <w:tc>
          <w:tcPr>
            <w:tcW w:w="88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sz w:val="20"/>
                <w:szCs w:val="20"/>
              </w:rPr>
            </w:pPr>
            <w:r>
              <w:rPr>
                <w:rFonts w:ascii="Calibri" w:hAnsi="Calibri" w:cs="Calibri"/>
                <w:sz w:val="20"/>
                <w:szCs w:val="20"/>
              </w:rPr>
              <w:t>93,02</w:t>
            </w:r>
          </w:p>
        </w:tc>
        <w:tc>
          <w:tcPr>
            <w:tcW w:w="829"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92,77</w:t>
            </w:r>
          </w:p>
        </w:tc>
        <w:tc>
          <w:tcPr>
            <w:tcW w:w="9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87,92</w:t>
            </w:r>
          </w:p>
        </w:tc>
        <w:tc>
          <w:tcPr>
            <w:tcW w:w="773"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0,25</w:t>
            </w:r>
          </w:p>
        </w:tc>
        <w:tc>
          <w:tcPr>
            <w:tcW w:w="1134"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2,90</w:t>
            </w:r>
          </w:p>
        </w:tc>
        <w:tc>
          <w:tcPr>
            <w:tcW w:w="7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0,80</w:t>
            </w:r>
          </w:p>
        </w:tc>
        <w:tc>
          <w:tcPr>
            <w:tcW w:w="804"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902"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1,15</w:t>
            </w:r>
          </w:p>
        </w:tc>
        <w:tc>
          <w:tcPr>
            <w:tcW w:w="114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82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12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1,15</w:t>
            </w:r>
          </w:p>
        </w:tc>
        <w:tc>
          <w:tcPr>
            <w:tcW w:w="10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4,85</w:t>
            </w:r>
          </w:p>
        </w:tc>
        <w:tc>
          <w:tcPr>
            <w:tcW w:w="905" w:type="dxa"/>
            <w:tcBorders>
              <w:top w:val="nil"/>
              <w:left w:val="nil"/>
              <w:bottom w:val="dotted" w:sz="4" w:space="0" w:color="auto"/>
              <w:right w:val="double"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5,10</w:t>
            </w:r>
          </w:p>
        </w:tc>
      </w:tr>
      <w:tr w:rsidR="00207EED" w:rsidRPr="00B92118" w:rsidTr="00E67A1A">
        <w:trPr>
          <w:trHeight w:hRule="exact" w:val="255"/>
        </w:trPr>
        <w:tc>
          <w:tcPr>
            <w:tcW w:w="660" w:type="dxa"/>
            <w:vMerge/>
            <w:tcBorders>
              <w:top w:val="dotted" w:sz="4" w:space="0" w:color="auto"/>
              <w:left w:val="double" w:sz="4" w:space="0" w:color="auto"/>
              <w:bottom w:val="dotted" w:sz="4" w:space="0" w:color="000000"/>
              <w:right w:val="dotted" w:sz="4" w:space="0" w:color="auto"/>
            </w:tcBorders>
            <w:vAlign w:val="center"/>
            <w:hideMark/>
          </w:tcPr>
          <w:p w:rsidR="00207EED" w:rsidRPr="00B92118" w:rsidRDefault="00207EED" w:rsidP="00207EED">
            <w:pPr>
              <w:spacing w:after="0" w:line="240" w:lineRule="auto"/>
              <w:rPr>
                <w:rFonts w:ascii="Calibri" w:eastAsia="Times New Roman" w:hAnsi="Calibri" w:cs="Calibri"/>
                <w:color w:val="000000"/>
                <w:sz w:val="20"/>
                <w:szCs w:val="20"/>
                <w:lang w:eastAsia="lv-LV"/>
              </w:rPr>
            </w:pPr>
          </w:p>
        </w:tc>
        <w:tc>
          <w:tcPr>
            <w:tcW w:w="1052" w:type="dxa"/>
            <w:tcBorders>
              <w:top w:val="nil"/>
              <w:left w:val="nil"/>
              <w:bottom w:val="dotted" w:sz="4" w:space="0" w:color="auto"/>
              <w:right w:val="dotted" w:sz="4" w:space="0" w:color="auto"/>
            </w:tcBorders>
            <w:shd w:val="clear" w:color="auto" w:fill="auto"/>
            <w:noWrap/>
            <w:vAlign w:val="bottom"/>
            <w:hideMark/>
          </w:tcPr>
          <w:p w:rsidR="00207EED" w:rsidRPr="00B92118" w:rsidRDefault="00207EED" w:rsidP="00207EED">
            <w:pPr>
              <w:spacing w:after="0" w:line="240" w:lineRule="auto"/>
              <w:jc w:val="center"/>
              <w:rPr>
                <w:rFonts w:ascii="Calibri" w:eastAsia="Times New Roman" w:hAnsi="Calibri" w:cs="Calibri"/>
                <w:color w:val="000000"/>
                <w:sz w:val="20"/>
                <w:szCs w:val="20"/>
                <w:lang w:eastAsia="lv-LV"/>
              </w:rPr>
            </w:pPr>
            <w:r w:rsidRPr="00B92118">
              <w:rPr>
                <w:rFonts w:ascii="Calibri" w:eastAsia="Times New Roman" w:hAnsi="Calibri" w:cs="Calibri"/>
                <w:color w:val="000000"/>
                <w:sz w:val="20"/>
                <w:szCs w:val="20"/>
                <w:lang w:eastAsia="lv-LV"/>
              </w:rPr>
              <w:t>6N</w:t>
            </w:r>
          </w:p>
        </w:tc>
        <w:tc>
          <w:tcPr>
            <w:tcW w:w="88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sz w:val="20"/>
                <w:szCs w:val="20"/>
              </w:rPr>
            </w:pPr>
            <w:r>
              <w:rPr>
                <w:rFonts w:ascii="Calibri" w:hAnsi="Calibri" w:cs="Calibri"/>
                <w:sz w:val="20"/>
                <w:szCs w:val="20"/>
              </w:rPr>
              <w:t>93,14</w:t>
            </w:r>
          </w:p>
        </w:tc>
        <w:tc>
          <w:tcPr>
            <w:tcW w:w="829"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92,89</w:t>
            </w:r>
          </w:p>
        </w:tc>
        <w:tc>
          <w:tcPr>
            <w:tcW w:w="9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87,94</w:t>
            </w:r>
          </w:p>
        </w:tc>
        <w:tc>
          <w:tcPr>
            <w:tcW w:w="773"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0,25</w:t>
            </w:r>
          </w:p>
        </w:tc>
        <w:tc>
          <w:tcPr>
            <w:tcW w:w="1134"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2,90</w:t>
            </w:r>
          </w:p>
        </w:tc>
        <w:tc>
          <w:tcPr>
            <w:tcW w:w="7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0,80</w:t>
            </w:r>
          </w:p>
        </w:tc>
        <w:tc>
          <w:tcPr>
            <w:tcW w:w="804"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902"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1,25</w:t>
            </w:r>
          </w:p>
        </w:tc>
        <w:tc>
          <w:tcPr>
            <w:tcW w:w="114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82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12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1,25</w:t>
            </w:r>
          </w:p>
        </w:tc>
        <w:tc>
          <w:tcPr>
            <w:tcW w:w="10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4,95</w:t>
            </w:r>
          </w:p>
        </w:tc>
        <w:tc>
          <w:tcPr>
            <w:tcW w:w="905" w:type="dxa"/>
            <w:tcBorders>
              <w:top w:val="nil"/>
              <w:left w:val="nil"/>
              <w:bottom w:val="dotted" w:sz="4" w:space="0" w:color="auto"/>
              <w:right w:val="double"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5,20</w:t>
            </w:r>
          </w:p>
        </w:tc>
      </w:tr>
      <w:tr w:rsidR="00207EED" w:rsidRPr="00B92118" w:rsidTr="00E67A1A">
        <w:trPr>
          <w:trHeight w:hRule="exact" w:val="255"/>
        </w:trPr>
        <w:tc>
          <w:tcPr>
            <w:tcW w:w="660" w:type="dxa"/>
            <w:vMerge/>
            <w:tcBorders>
              <w:top w:val="dotted" w:sz="4" w:space="0" w:color="auto"/>
              <w:left w:val="double" w:sz="4" w:space="0" w:color="auto"/>
              <w:bottom w:val="dotted" w:sz="4" w:space="0" w:color="000000"/>
              <w:right w:val="dotted" w:sz="4" w:space="0" w:color="auto"/>
            </w:tcBorders>
            <w:vAlign w:val="center"/>
            <w:hideMark/>
          </w:tcPr>
          <w:p w:rsidR="00207EED" w:rsidRPr="00B92118" w:rsidRDefault="00207EED" w:rsidP="00207EED">
            <w:pPr>
              <w:spacing w:after="0" w:line="240" w:lineRule="auto"/>
              <w:rPr>
                <w:rFonts w:ascii="Calibri" w:eastAsia="Times New Roman" w:hAnsi="Calibri" w:cs="Calibri"/>
                <w:color w:val="000000"/>
                <w:sz w:val="20"/>
                <w:szCs w:val="20"/>
                <w:lang w:eastAsia="lv-LV"/>
              </w:rPr>
            </w:pPr>
          </w:p>
        </w:tc>
        <w:tc>
          <w:tcPr>
            <w:tcW w:w="1052" w:type="dxa"/>
            <w:tcBorders>
              <w:top w:val="nil"/>
              <w:left w:val="nil"/>
              <w:bottom w:val="dotted" w:sz="4" w:space="0" w:color="auto"/>
              <w:right w:val="dotted" w:sz="4" w:space="0" w:color="auto"/>
            </w:tcBorders>
            <w:shd w:val="clear" w:color="auto" w:fill="auto"/>
            <w:noWrap/>
            <w:vAlign w:val="bottom"/>
            <w:hideMark/>
          </w:tcPr>
          <w:p w:rsidR="00207EED" w:rsidRPr="00B92118" w:rsidRDefault="00207EED" w:rsidP="00207EED">
            <w:pPr>
              <w:spacing w:after="0" w:line="240" w:lineRule="auto"/>
              <w:jc w:val="center"/>
              <w:rPr>
                <w:rFonts w:ascii="Calibri" w:eastAsia="Times New Roman" w:hAnsi="Calibri" w:cs="Calibri"/>
                <w:color w:val="000000"/>
                <w:sz w:val="20"/>
                <w:szCs w:val="20"/>
                <w:lang w:eastAsia="lv-LV"/>
              </w:rPr>
            </w:pPr>
            <w:r w:rsidRPr="00B92118">
              <w:rPr>
                <w:rFonts w:ascii="Calibri" w:eastAsia="Times New Roman" w:hAnsi="Calibri" w:cs="Calibri"/>
                <w:color w:val="000000"/>
                <w:sz w:val="20"/>
                <w:szCs w:val="20"/>
                <w:lang w:eastAsia="lv-LV"/>
              </w:rPr>
              <w:t>6O</w:t>
            </w:r>
          </w:p>
        </w:tc>
        <w:tc>
          <w:tcPr>
            <w:tcW w:w="88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sz w:val="20"/>
                <w:szCs w:val="20"/>
              </w:rPr>
            </w:pPr>
            <w:r>
              <w:rPr>
                <w:rFonts w:ascii="Calibri" w:hAnsi="Calibri" w:cs="Calibri"/>
                <w:sz w:val="20"/>
                <w:szCs w:val="20"/>
              </w:rPr>
              <w:t>92,95</w:t>
            </w:r>
          </w:p>
        </w:tc>
        <w:tc>
          <w:tcPr>
            <w:tcW w:w="829"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92,70</w:t>
            </w:r>
          </w:p>
        </w:tc>
        <w:tc>
          <w:tcPr>
            <w:tcW w:w="9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88,15</w:t>
            </w:r>
          </w:p>
        </w:tc>
        <w:tc>
          <w:tcPr>
            <w:tcW w:w="773"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0,25</w:t>
            </w:r>
          </w:p>
        </w:tc>
        <w:tc>
          <w:tcPr>
            <w:tcW w:w="1134"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2,45</w:t>
            </w:r>
          </w:p>
        </w:tc>
        <w:tc>
          <w:tcPr>
            <w:tcW w:w="7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0,80</w:t>
            </w:r>
          </w:p>
        </w:tc>
        <w:tc>
          <w:tcPr>
            <w:tcW w:w="804"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902"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1,30</w:t>
            </w:r>
          </w:p>
        </w:tc>
        <w:tc>
          <w:tcPr>
            <w:tcW w:w="114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82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12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1,30</w:t>
            </w:r>
          </w:p>
        </w:tc>
        <w:tc>
          <w:tcPr>
            <w:tcW w:w="10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4,55</w:t>
            </w:r>
          </w:p>
        </w:tc>
        <w:tc>
          <w:tcPr>
            <w:tcW w:w="905" w:type="dxa"/>
            <w:tcBorders>
              <w:top w:val="nil"/>
              <w:left w:val="nil"/>
              <w:bottom w:val="dotted" w:sz="4" w:space="0" w:color="auto"/>
              <w:right w:val="double"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4,80</w:t>
            </w:r>
          </w:p>
        </w:tc>
      </w:tr>
      <w:tr w:rsidR="00207EED" w:rsidRPr="00B92118" w:rsidTr="00E67A1A">
        <w:trPr>
          <w:trHeight w:hRule="exact" w:val="255"/>
        </w:trPr>
        <w:tc>
          <w:tcPr>
            <w:tcW w:w="660" w:type="dxa"/>
            <w:vMerge/>
            <w:tcBorders>
              <w:top w:val="dotted" w:sz="4" w:space="0" w:color="auto"/>
              <w:left w:val="double" w:sz="4" w:space="0" w:color="auto"/>
              <w:bottom w:val="dotted" w:sz="4" w:space="0" w:color="000000"/>
              <w:right w:val="dotted" w:sz="4" w:space="0" w:color="auto"/>
            </w:tcBorders>
            <w:vAlign w:val="center"/>
            <w:hideMark/>
          </w:tcPr>
          <w:p w:rsidR="00207EED" w:rsidRPr="00B92118" w:rsidRDefault="00207EED" w:rsidP="00207EED">
            <w:pPr>
              <w:spacing w:after="0" w:line="240" w:lineRule="auto"/>
              <w:rPr>
                <w:rFonts w:ascii="Calibri" w:eastAsia="Times New Roman" w:hAnsi="Calibri" w:cs="Calibri"/>
                <w:color w:val="000000"/>
                <w:sz w:val="20"/>
                <w:szCs w:val="20"/>
                <w:lang w:eastAsia="lv-LV"/>
              </w:rPr>
            </w:pPr>
          </w:p>
        </w:tc>
        <w:tc>
          <w:tcPr>
            <w:tcW w:w="1052" w:type="dxa"/>
            <w:tcBorders>
              <w:top w:val="nil"/>
              <w:left w:val="nil"/>
              <w:bottom w:val="dotted" w:sz="4" w:space="0" w:color="auto"/>
              <w:right w:val="dotted" w:sz="4" w:space="0" w:color="auto"/>
            </w:tcBorders>
            <w:shd w:val="clear" w:color="auto" w:fill="auto"/>
            <w:noWrap/>
            <w:vAlign w:val="bottom"/>
            <w:hideMark/>
          </w:tcPr>
          <w:p w:rsidR="00207EED" w:rsidRPr="00B92118" w:rsidRDefault="00207EED" w:rsidP="00207EED">
            <w:pPr>
              <w:spacing w:after="0" w:line="240" w:lineRule="auto"/>
              <w:jc w:val="center"/>
              <w:rPr>
                <w:rFonts w:ascii="Calibri" w:eastAsia="Times New Roman" w:hAnsi="Calibri" w:cs="Calibri"/>
                <w:color w:val="000000"/>
                <w:sz w:val="20"/>
                <w:szCs w:val="20"/>
                <w:lang w:eastAsia="lv-LV"/>
              </w:rPr>
            </w:pPr>
            <w:r w:rsidRPr="00B92118">
              <w:rPr>
                <w:rFonts w:ascii="Calibri" w:eastAsia="Times New Roman" w:hAnsi="Calibri" w:cs="Calibri"/>
                <w:color w:val="000000"/>
                <w:sz w:val="20"/>
                <w:szCs w:val="20"/>
                <w:lang w:eastAsia="lv-LV"/>
              </w:rPr>
              <w:t>6P</w:t>
            </w:r>
          </w:p>
        </w:tc>
        <w:tc>
          <w:tcPr>
            <w:tcW w:w="88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sz w:val="20"/>
                <w:szCs w:val="20"/>
              </w:rPr>
            </w:pPr>
            <w:r>
              <w:rPr>
                <w:rFonts w:ascii="Calibri" w:hAnsi="Calibri" w:cs="Calibri"/>
                <w:sz w:val="20"/>
                <w:szCs w:val="20"/>
              </w:rPr>
              <w:t>92,85</w:t>
            </w:r>
          </w:p>
        </w:tc>
        <w:tc>
          <w:tcPr>
            <w:tcW w:w="829"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92,60</w:t>
            </w:r>
          </w:p>
        </w:tc>
        <w:tc>
          <w:tcPr>
            <w:tcW w:w="9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87,50</w:t>
            </w:r>
          </w:p>
        </w:tc>
        <w:tc>
          <w:tcPr>
            <w:tcW w:w="773"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0,25</w:t>
            </w:r>
          </w:p>
        </w:tc>
        <w:tc>
          <w:tcPr>
            <w:tcW w:w="1134"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2,40</w:t>
            </w:r>
          </w:p>
        </w:tc>
        <w:tc>
          <w:tcPr>
            <w:tcW w:w="7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0,70</w:t>
            </w:r>
          </w:p>
        </w:tc>
        <w:tc>
          <w:tcPr>
            <w:tcW w:w="804"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902"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2,00</w:t>
            </w:r>
          </w:p>
        </w:tc>
        <w:tc>
          <w:tcPr>
            <w:tcW w:w="114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82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12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2,00</w:t>
            </w:r>
          </w:p>
        </w:tc>
        <w:tc>
          <w:tcPr>
            <w:tcW w:w="10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5,10</w:t>
            </w:r>
          </w:p>
        </w:tc>
        <w:tc>
          <w:tcPr>
            <w:tcW w:w="905" w:type="dxa"/>
            <w:tcBorders>
              <w:top w:val="nil"/>
              <w:left w:val="nil"/>
              <w:bottom w:val="dotted" w:sz="4" w:space="0" w:color="auto"/>
              <w:right w:val="double"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5,35</w:t>
            </w:r>
          </w:p>
        </w:tc>
      </w:tr>
      <w:tr w:rsidR="00207EED" w:rsidRPr="00B92118" w:rsidTr="00E67A1A">
        <w:trPr>
          <w:trHeight w:hRule="exact" w:val="255"/>
        </w:trPr>
        <w:tc>
          <w:tcPr>
            <w:tcW w:w="660" w:type="dxa"/>
            <w:vMerge/>
            <w:tcBorders>
              <w:top w:val="dotted" w:sz="4" w:space="0" w:color="auto"/>
              <w:left w:val="double" w:sz="4" w:space="0" w:color="auto"/>
              <w:bottom w:val="dotted" w:sz="4" w:space="0" w:color="000000"/>
              <w:right w:val="dotted" w:sz="4" w:space="0" w:color="auto"/>
            </w:tcBorders>
            <w:vAlign w:val="center"/>
            <w:hideMark/>
          </w:tcPr>
          <w:p w:rsidR="00207EED" w:rsidRPr="00B92118" w:rsidRDefault="00207EED" w:rsidP="00207EED">
            <w:pPr>
              <w:spacing w:after="0" w:line="240" w:lineRule="auto"/>
              <w:rPr>
                <w:rFonts w:ascii="Calibri" w:eastAsia="Times New Roman" w:hAnsi="Calibri" w:cs="Calibri"/>
                <w:color w:val="000000"/>
                <w:sz w:val="20"/>
                <w:szCs w:val="20"/>
                <w:lang w:eastAsia="lv-LV"/>
              </w:rPr>
            </w:pPr>
          </w:p>
        </w:tc>
        <w:tc>
          <w:tcPr>
            <w:tcW w:w="1052" w:type="dxa"/>
            <w:tcBorders>
              <w:top w:val="nil"/>
              <w:left w:val="nil"/>
              <w:bottom w:val="dotted" w:sz="4" w:space="0" w:color="auto"/>
              <w:right w:val="dotted" w:sz="4" w:space="0" w:color="auto"/>
            </w:tcBorders>
            <w:shd w:val="clear" w:color="auto" w:fill="auto"/>
            <w:noWrap/>
            <w:vAlign w:val="bottom"/>
            <w:hideMark/>
          </w:tcPr>
          <w:p w:rsidR="00207EED" w:rsidRPr="00B92118" w:rsidRDefault="00207EED" w:rsidP="00207EED">
            <w:pPr>
              <w:spacing w:after="0" w:line="240" w:lineRule="auto"/>
              <w:jc w:val="center"/>
              <w:rPr>
                <w:rFonts w:ascii="Calibri" w:eastAsia="Times New Roman" w:hAnsi="Calibri" w:cs="Calibri"/>
                <w:color w:val="000000"/>
                <w:sz w:val="20"/>
                <w:szCs w:val="20"/>
                <w:lang w:eastAsia="lv-LV"/>
              </w:rPr>
            </w:pPr>
            <w:r w:rsidRPr="00B92118">
              <w:rPr>
                <w:rFonts w:ascii="Calibri" w:eastAsia="Times New Roman" w:hAnsi="Calibri" w:cs="Calibri"/>
                <w:color w:val="000000"/>
                <w:sz w:val="20"/>
                <w:szCs w:val="20"/>
                <w:lang w:eastAsia="lv-LV"/>
              </w:rPr>
              <w:t>6R</w:t>
            </w:r>
          </w:p>
        </w:tc>
        <w:tc>
          <w:tcPr>
            <w:tcW w:w="88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sz w:val="20"/>
                <w:szCs w:val="20"/>
              </w:rPr>
            </w:pPr>
            <w:r>
              <w:rPr>
                <w:rFonts w:ascii="Calibri" w:hAnsi="Calibri" w:cs="Calibri"/>
                <w:sz w:val="20"/>
                <w:szCs w:val="20"/>
              </w:rPr>
              <w:t>92,75</w:t>
            </w:r>
          </w:p>
        </w:tc>
        <w:tc>
          <w:tcPr>
            <w:tcW w:w="829"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92,50</w:t>
            </w:r>
          </w:p>
        </w:tc>
        <w:tc>
          <w:tcPr>
            <w:tcW w:w="9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87,95</w:t>
            </w:r>
          </w:p>
        </w:tc>
        <w:tc>
          <w:tcPr>
            <w:tcW w:w="773"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0,25</w:t>
            </w:r>
          </w:p>
        </w:tc>
        <w:tc>
          <w:tcPr>
            <w:tcW w:w="1134"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2,15</w:t>
            </w:r>
          </w:p>
        </w:tc>
        <w:tc>
          <w:tcPr>
            <w:tcW w:w="7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1,10</w:t>
            </w:r>
          </w:p>
        </w:tc>
        <w:tc>
          <w:tcPr>
            <w:tcW w:w="804"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902"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1,30</w:t>
            </w:r>
          </w:p>
        </w:tc>
        <w:tc>
          <w:tcPr>
            <w:tcW w:w="114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82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12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1,30</w:t>
            </w:r>
          </w:p>
        </w:tc>
        <w:tc>
          <w:tcPr>
            <w:tcW w:w="10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4,55</w:t>
            </w:r>
          </w:p>
        </w:tc>
        <w:tc>
          <w:tcPr>
            <w:tcW w:w="905" w:type="dxa"/>
            <w:tcBorders>
              <w:top w:val="nil"/>
              <w:left w:val="nil"/>
              <w:bottom w:val="dotted" w:sz="4" w:space="0" w:color="auto"/>
              <w:right w:val="double"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4,80</w:t>
            </w:r>
          </w:p>
        </w:tc>
      </w:tr>
      <w:tr w:rsidR="00207EED" w:rsidRPr="00B92118" w:rsidTr="00E67A1A">
        <w:trPr>
          <w:trHeight w:hRule="exact" w:val="255"/>
        </w:trPr>
        <w:tc>
          <w:tcPr>
            <w:tcW w:w="660" w:type="dxa"/>
            <w:vMerge/>
            <w:tcBorders>
              <w:top w:val="dotted" w:sz="4" w:space="0" w:color="auto"/>
              <w:left w:val="double" w:sz="4" w:space="0" w:color="auto"/>
              <w:bottom w:val="dotted" w:sz="4" w:space="0" w:color="000000"/>
              <w:right w:val="dotted" w:sz="4" w:space="0" w:color="auto"/>
            </w:tcBorders>
            <w:vAlign w:val="center"/>
            <w:hideMark/>
          </w:tcPr>
          <w:p w:rsidR="00207EED" w:rsidRPr="00B92118" w:rsidRDefault="00207EED" w:rsidP="00207EED">
            <w:pPr>
              <w:spacing w:after="0" w:line="240" w:lineRule="auto"/>
              <w:rPr>
                <w:rFonts w:ascii="Calibri" w:eastAsia="Times New Roman" w:hAnsi="Calibri" w:cs="Calibri"/>
                <w:color w:val="000000"/>
                <w:sz w:val="20"/>
                <w:szCs w:val="20"/>
                <w:lang w:eastAsia="lv-LV"/>
              </w:rPr>
            </w:pPr>
          </w:p>
        </w:tc>
        <w:tc>
          <w:tcPr>
            <w:tcW w:w="1052" w:type="dxa"/>
            <w:tcBorders>
              <w:top w:val="nil"/>
              <w:left w:val="nil"/>
              <w:bottom w:val="dotted" w:sz="4" w:space="0" w:color="auto"/>
              <w:right w:val="dotted" w:sz="4" w:space="0" w:color="auto"/>
            </w:tcBorders>
            <w:shd w:val="clear" w:color="auto" w:fill="auto"/>
            <w:noWrap/>
            <w:vAlign w:val="bottom"/>
            <w:hideMark/>
          </w:tcPr>
          <w:p w:rsidR="00207EED" w:rsidRPr="00B92118" w:rsidRDefault="00207EED" w:rsidP="00207EED">
            <w:pPr>
              <w:spacing w:after="0" w:line="240" w:lineRule="auto"/>
              <w:jc w:val="center"/>
              <w:rPr>
                <w:rFonts w:ascii="Calibri" w:eastAsia="Times New Roman" w:hAnsi="Calibri" w:cs="Calibri"/>
                <w:color w:val="000000"/>
                <w:sz w:val="20"/>
                <w:szCs w:val="20"/>
                <w:lang w:eastAsia="lv-LV"/>
              </w:rPr>
            </w:pPr>
            <w:r w:rsidRPr="00B92118">
              <w:rPr>
                <w:rFonts w:ascii="Calibri" w:eastAsia="Times New Roman" w:hAnsi="Calibri" w:cs="Calibri"/>
                <w:color w:val="000000"/>
                <w:sz w:val="20"/>
                <w:szCs w:val="20"/>
                <w:lang w:eastAsia="lv-LV"/>
              </w:rPr>
              <w:t>6S</w:t>
            </w:r>
          </w:p>
        </w:tc>
        <w:tc>
          <w:tcPr>
            <w:tcW w:w="88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sz w:val="20"/>
                <w:szCs w:val="20"/>
              </w:rPr>
            </w:pPr>
            <w:r>
              <w:rPr>
                <w:rFonts w:ascii="Calibri" w:hAnsi="Calibri" w:cs="Calibri"/>
                <w:sz w:val="20"/>
                <w:szCs w:val="20"/>
              </w:rPr>
              <w:t>92,51</w:t>
            </w:r>
          </w:p>
        </w:tc>
        <w:tc>
          <w:tcPr>
            <w:tcW w:w="829"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92,26</w:t>
            </w:r>
          </w:p>
        </w:tc>
        <w:tc>
          <w:tcPr>
            <w:tcW w:w="9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88,21</w:t>
            </w:r>
          </w:p>
        </w:tc>
        <w:tc>
          <w:tcPr>
            <w:tcW w:w="773"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0,25</w:t>
            </w:r>
          </w:p>
        </w:tc>
        <w:tc>
          <w:tcPr>
            <w:tcW w:w="1134"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2,05</w:t>
            </w:r>
          </w:p>
        </w:tc>
        <w:tc>
          <w:tcPr>
            <w:tcW w:w="7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0,70</w:t>
            </w:r>
          </w:p>
        </w:tc>
        <w:tc>
          <w:tcPr>
            <w:tcW w:w="804"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902"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1,30</w:t>
            </w:r>
          </w:p>
        </w:tc>
        <w:tc>
          <w:tcPr>
            <w:tcW w:w="114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82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12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1,30</w:t>
            </w:r>
          </w:p>
        </w:tc>
        <w:tc>
          <w:tcPr>
            <w:tcW w:w="10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4,05</w:t>
            </w:r>
          </w:p>
        </w:tc>
        <w:tc>
          <w:tcPr>
            <w:tcW w:w="905" w:type="dxa"/>
            <w:tcBorders>
              <w:top w:val="nil"/>
              <w:left w:val="nil"/>
              <w:bottom w:val="dotted" w:sz="4" w:space="0" w:color="auto"/>
              <w:right w:val="double"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4,30</w:t>
            </w:r>
          </w:p>
        </w:tc>
      </w:tr>
      <w:tr w:rsidR="00207EED" w:rsidRPr="00B92118" w:rsidTr="00E67A1A">
        <w:trPr>
          <w:trHeight w:hRule="exact" w:val="255"/>
        </w:trPr>
        <w:tc>
          <w:tcPr>
            <w:tcW w:w="660" w:type="dxa"/>
            <w:vMerge/>
            <w:tcBorders>
              <w:top w:val="dotted" w:sz="4" w:space="0" w:color="auto"/>
              <w:left w:val="double" w:sz="4" w:space="0" w:color="auto"/>
              <w:bottom w:val="dotted" w:sz="4" w:space="0" w:color="000000"/>
              <w:right w:val="dotted" w:sz="4" w:space="0" w:color="auto"/>
            </w:tcBorders>
            <w:vAlign w:val="center"/>
            <w:hideMark/>
          </w:tcPr>
          <w:p w:rsidR="00207EED" w:rsidRPr="00B92118" w:rsidRDefault="00207EED" w:rsidP="00207EED">
            <w:pPr>
              <w:spacing w:after="0" w:line="240" w:lineRule="auto"/>
              <w:rPr>
                <w:rFonts w:ascii="Calibri" w:eastAsia="Times New Roman" w:hAnsi="Calibri" w:cs="Calibri"/>
                <w:color w:val="000000"/>
                <w:sz w:val="20"/>
                <w:szCs w:val="20"/>
                <w:lang w:eastAsia="lv-LV"/>
              </w:rPr>
            </w:pPr>
          </w:p>
        </w:tc>
        <w:tc>
          <w:tcPr>
            <w:tcW w:w="1052" w:type="dxa"/>
            <w:tcBorders>
              <w:top w:val="nil"/>
              <w:left w:val="nil"/>
              <w:bottom w:val="dotted" w:sz="4" w:space="0" w:color="auto"/>
              <w:right w:val="dotted" w:sz="4" w:space="0" w:color="auto"/>
            </w:tcBorders>
            <w:shd w:val="clear" w:color="auto" w:fill="auto"/>
            <w:noWrap/>
            <w:vAlign w:val="bottom"/>
            <w:hideMark/>
          </w:tcPr>
          <w:p w:rsidR="00207EED" w:rsidRPr="00B92118" w:rsidRDefault="00207EED" w:rsidP="00207EED">
            <w:pPr>
              <w:spacing w:after="0" w:line="240" w:lineRule="auto"/>
              <w:jc w:val="center"/>
              <w:rPr>
                <w:rFonts w:ascii="Calibri" w:eastAsia="Times New Roman" w:hAnsi="Calibri" w:cs="Calibri"/>
                <w:color w:val="000000"/>
                <w:sz w:val="20"/>
                <w:szCs w:val="20"/>
                <w:lang w:eastAsia="lv-LV"/>
              </w:rPr>
            </w:pPr>
            <w:r w:rsidRPr="00B92118">
              <w:rPr>
                <w:rFonts w:ascii="Calibri" w:eastAsia="Times New Roman" w:hAnsi="Calibri" w:cs="Calibri"/>
                <w:color w:val="000000"/>
                <w:sz w:val="20"/>
                <w:szCs w:val="20"/>
                <w:lang w:eastAsia="lv-LV"/>
              </w:rPr>
              <w:t>6T</w:t>
            </w:r>
          </w:p>
        </w:tc>
        <w:tc>
          <w:tcPr>
            <w:tcW w:w="88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sz w:val="20"/>
                <w:szCs w:val="20"/>
              </w:rPr>
            </w:pPr>
            <w:r>
              <w:rPr>
                <w:rFonts w:ascii="Calibri" w:hAnsi="Calibri" w:cs="Calibri"/>
                <w:sz w:val="20"/>
                <w:szCs w:val="20"/>
              </w:rPr>
              <w:t>91,52</w:t>
            </w:r>
          </w:p>
        </w:tc>
        <w:tc>
          <w:tcPr>
            <w:tcW w:w="829"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91,27</w:t>
            </w:r>
          </w:p>
        </w:tc>
        <w:tc>
          <w:tcPr>
            <w:tcW w:w="9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87,52</w:t>
            </w:r>
          </w:p>
        </w:tc>
        <w:tc>
          <w:tcPr>
            <w:tcW w:w="773"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0,25</w:t>
            </w:r>
          </w:p>
        </w:tc>
        <w:tc>
          <w:tcPr>
            <w:tcW w:w="1134"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1,15</w:t>
            </w:r>
          </w:p>
        </w:tc>
        <w:tc>
          <w:tcPr>
            <w:tcW w:w="7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0,80</w:t>
            </w:r>
          </w:p>
        </w:tc>
        <w:tc>
          <w:tcPr>
            <w:tcW w:w="804"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902"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1,80</w:t>
            </w:r>
          </w:p>
        </w:tc>
        <w:tc>
          <w:tcPr>
            <w:tcW w:w="114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82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12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1,80</w:t>
            </w:r>
          </w:p>
        </w:tc>
        <w:tc>
          <w:tcPr>
            <w:tcW w:w="10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3,75</w:t>
            </w:r>
          </w:p>
        </w:tc>
        <w:tc>
          <w:tcPr>
            <w:tcW w:w="905" w:type="dxa"/>
            <w:tcBorders>
              <w:top w:val="nil"/>
              <w:left w:val="nil"/>
              <w:bottom w:val="dotted" w:sz="4" w:space="0" w:color="auto"/>
              <w:right w:val="double"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4,00</w:t>
            </w:r>
          </w:p>
        </w:tc>
      </w:tr>
      <w:tr w:rsidR="00207EED" w:rsidRPr="00B92118" w:rsidTr="00E67A1A">
        <w:trPr>
          <w:trHeight w:hRule="exact" w:val="255"/>
        </w:trPr>
        <w:tc>
          <w:tcPr>
            <w:tcW w:w="660" w:type="dxa"/>
            <w:vMerge/>
            <w:tcBorders>
              <w:top w:val="dotted" w:sz="4" w:space="0" w:color="auto"/>
              <w:left w:val="double" w:sz="4" w:space="0" w:color="auto"/>
              <w:bottom w:val="dotted" w:sz="4" w:space="0" w:color="000000"/>
              <w:right w:val="dotted" w:sz="4" w:space="0" w:color="auto"/>
            </w:tcBorders>
            <w:vAlign w:val="center"/>
            <w:hideMark/>
          </w:tcPr>
          <w:p w:rsidR="00207EED" w:rsidRPr="00B92118" w:rsidRDefault="00207EED" w:rsidP="00207EED">
            <w:pPr>
              <w:spacing w:after="0" w:line="240" w:lineRule="auto"/>
              <w:rPr>
                <w:rFonts w:ascii="Calibri" w:eastAsia="Times New Roman" w:hAnsi="Calibri" w:cs="Calibri"/>
                <w:color w:val="000000"/>
                <w:sz w:val="20"/>
                <w:szCs w:val="20"/>
                <w:lang w:eastAsia="lv-LV"/>
              </w:rPr>
            </w:pPr>
          </w:p>
        </w:tc>
        <w:tc>
          <w:tcPr>
            <w:tcW w:w="1052" w:type="dxa"/>
            <w:tcBorders>
              <w:top w:val="nil"/>
              <w:left w:val="nil"/>
              <w:bottom w:val="dotted" w:sz="4" w:space="0" w:color="auto"/>
              <w:right w:val="dotted" w:sz="4" w:space="0" w:color="auto"/>
            </w:tcBorders>
            <w:shd w:val="clear" w:color="auto" w:fill="auto"/>
            <w:noWrap/>
            <w:vAlign w:val="bottom"/>
            <w:hideMark/>
          </w:tcPr>
          <w:p w:rsidR="00207EED" w:rsidRPr="00B92118" w:rsidRDefault="00207EED" w:rsidP="00207EED">
            <w:pPr>
              <w:spacing w:after="0" w:line="240" w:lineRule="auto"/>
              <w:jc w:val="center"/>
              <w:rPr>
                <w:rFonts w:ascii="Calibri" w:eastAsia="Times New Roman" w:hAnsi="Calibri" w:cs="Calibri"/>
                <w:color w:val="000000"/>
                <w:sz w:val="20"/>
                <w:szCs w:val="20"/>
                <w:lang w:eastAsia="lv-LV"/>
              </w:rPr>
            </w:pPr>
            <w:r w:rsidRPr="00B92118">
              <w:rPr>
                <w:rFonts w:ascii="Calibri" w:eastAsia="Times New Roman" w:hAnsi="Calibri" w:cs="Calibri"/>
                <w:color w:val="000000"/>
                <w:sz w:val="20"/>
                <w:szCs w:val="20"/>
                <w:lang w:eastAsia="lv-LV"/>
              </w:rPr>
              <w:t>6U</w:t>
            </w:r>
          </w:p>
        </w:tc>
        <w:tc>
          <w:tcPr>
            <w:tcW w:w="88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sz w:val="20"/>
                <w:szCs w:val="20"/>
              </w:rPr>
            </w:pPr>
            <w:r>
              <w:rPr>
                <w:rFonts w:ascii="Calibri" w:hAnsi="Calibri" w:cs="Calibri"/>
                <w:sz w:val="20"/>
                <w:szCs w:val="20"/>
              </w:rPr>
              <w:t>91,38</w:t>
            </w:r>
          </w:p>
        </w:tc>
        <w:tc>
          <w:tcPr>
            <w:tcW w:w="829"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91,13</w:t>
            </w:r>
          </w:p>
        </w:tc>
        <w:tc>
          <w:tcPr>
            <w:tcW w:w="9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87,73</w:t>
            </w:r>
          </w:p>
        </w:tc>
        <w:tc>
          <w:tcPr>
            <w:tcW w:w="773"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0,25</w:t>
            </w:r>
          </w:p>
        </w:tc>
        <w:tc>
          <w:tcPr>
            <w:tcW w:w="1134"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1,05</w:t>
            </w:r>
          </w:p>
        </w:tc>
        <w:tc>
          <w:tcPr>
            <w:tcW w:w="7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0,90</w:t>
            </w:r>
          </w:p>
        </w:tc>
        <w:tc>
          <w:tcPr>
            <w:tcW w:w="804"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902"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1,45</w:t>
            </w:r>
          </w:p>
        </w:tc>
        <w:tc>
          <w:tcPr>
            <w:tcW w:w="114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82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12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1,45</w:t>
            </w:r>
          </w:p>
        </w:tc>
        <w:tc>
          <w:tcPr>
            <w:tcW w:w="10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3,40</w:t>
            </w:r>
          </w:p>
        </w:tc>
        <w:tc>
          <w:tcPr>
            <w:tcW w:w="905" w:type="dxa"/>
            <w:tcBorders>
              <w:top w:val="nil"/>
              <w:left w:val="nil"/>
              <w:bottom w:val="dotted" w:sz="4" w:space="0" w:color="auto"/>
              <w:right w:val="double"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3,65</w:t>
            </w:r>
          </w:p>
        </w:tc>
      </w:tr>
      <w:tr w:rsidR="00207EED" w:rsidRPr="00B92118" w:rsidTr="00E67A1A">
        <w:trPr>
          <w:trHeight w:hRule="exact" w:val="255"/>
        </w:trPr>
        <w:tc>
          <w:tcPr>
            <w:tcW w:w="660" w:type="dxa"/>
            <w:vMerge/>
            <w:tcBorders>
              <w:top w:val="dotted" w:sz="4" w:space="0" w:color="auto"/>
              <w:left w:val="double" w:sz="4" w:space="0" w:color="auto"/>
              <w:bottom w:val="dotted" w:sz="4" w:space="0" w:color="000000"/>
              <w:right w:val="dotted" w:sz="4" w:space="0" w:color="auto"/>
            </w:tcBorders>
            <w:vAlign w:val="center"/>
            <w:hideMark/>
          </w:tcPr>
          <w:p w:rsidR="00207EED" w:rsidRPr="00B92118" w:rsidRDefault="00207EED" w:rsidP="00207EED">
            <w:pPr>
              <w:spacing w:after="0" w:line="240" w:lineRule="auto"/>
              <w:rPr>
                <w:rFonts w:ascii="Calibri" w:eastAsia="Times New Roman" w:hAnsi="Calibri" w:cs="Calibri"/>
                <w:color w:val="000000"/>
                <w:sz w:val="20"/>
                <w:szCs w:val="20"/>
                <w:lang w:eastAsia="lv-LV"/>
              </w:rPr>
            </w:pPr>
          </w:p>
        </w:tc>
        <w:tc>
          <w:tcPr>
            <w:tcW w:w="1052" w:type="dxa"/>
            <w:tcBorders>
              <w:top w:val="nil"/>
              <w:left w:val="nil"/>
              <w:bottom w:val="dotted" w:sz="4" w:space="0" w:color="auto"/>
              <w:right w:val="dotted" w:sz="4" w:space="0" w:color="auto"/>
            </w:tcBorders>
            <w:shd w:val="clear" w:color="auto" w:fill="auto"/>
            <w:noWrap/>
            <w:vAlign w:val="bottom"/>
            <w:hideMark/>
          </w:tcPr>
          <w:p w:rsidR="00207EED" w:rsidRPr="00B92118" w:rsidRDefault="00207EED" w:rsidP="00207EED">
            <w:pPr>
              <w:spacing w:after="0" w:line="240" w:lineRule="auto"/>
              <w:jc w:val="center"/>
              <w:rPr>
                <w:rFonts w:ascii="Calibri" w:eastAsia="Times New Roman" w:hAnsi="Calibri" w:cs="Calibri"/>
                <w:color w:val="000000"/>
                <w:sz w:val="20"/>
                <w:szCs w:val="20"/>
                <w:lang w:eastAsia="lv-LV"/>
              </w:rPr>
            </w:pPr>
            <w:r w:rsidRPr="00B92118">
              <w:rPr>
                <w:rFonts w:ascii="Calibri" w:eastAsia="Times New Roman" w:hAnsi="Calibri" w:cs="Calibri"/>
                <w:color w:val="000000"/>
                <w:sz w:val="20"/>
                <w:szCs w:val="20"/>
                <w:lang w:eastAsia="lv-LV"/>
              </w:rPr>
              <w:t>6U'</w:t>
            </w:r>
          </w:p>
        </w:tc>
        <w:tc>
          <w:tcPr>
            <w:tcW w:w="88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sz w:val="20"/>
                <w:szCs w:val="20"/>
              </w:rPr>
            </w:pPr>
            <w:r>
              <w:rPr>
                <w:rFonts w:ascii="Calibri" w:hAnsi="Calibri" w:cs="Calibri"/>
                <w:sz w:val="20"/>
                <w:szCs w:val="20"/>
              </w:rPr>
              <w:t>90,55</w:t>
            </w:r>
          </w:p>
        </w:tc>
        <w:tc>
          <w:tcPr>
            <w:tcW w:w="829"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90,30</w:t>
            </w:r>
          </w:p>
        </w:tc>
        <w:tc>
          <w:tcPr>
            <w:tcW w:w="9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88,35</w:t>
            </w:r>
          </w:p>
        </w:tc>
        <w:tc>
          <w:tcPr>
            <w:tcW w:w="773"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0,25</w:t>
            </w:r>
          </w:p>
        </w:tc>
        <w:tc>
          <w:tcPr>
            <w:tcW w:w="1134" w:type="dxa"/>
            <w:tcBorders>
              <w:top w:val="nil"/>
              <w:left w:val="nil"/>
              <w:bottom w:val="dotted" w:sz="4" w:space="0" w:color="auto"/>
              <w:right w:val="dotted" w:sz="4" w:space="0" w:color="auto"/>
            </w:tcBorders>
            <w:shd w:val="clear" w:color="auto" w:fill="auto"/>
            <w:noWrap/>
            <w:vAlign w:val="bottom"/>
            <w:hideMark/>
          </w:tcPr>
          <w:p w:rsidR="00207EED" w:rsidRPr="00C23205" w:rsidRDefault="00207EED" w:rsidP="00207EED">
            <w:pPr>
              <w:jc w:val="center"/>
              <w:rPr>
                <w:rFonts w:ascii="Calibri" w:hAnsi="Calibri" w:cs="Calibri"/>
                <w:i/>
                <w:color w:val="000000"/>
                <w:sz w:val="20"/>
                <w:szCs w:val="20"/>
              </w:rPr>
            </w:pPr>
            <w:r w:rsidRPr="00C23205">
              <w:rPr>
                <w:rFonts w:ascii="Calibri" w:hAnsi="Calibri" w:cs="Calibri"/>
                <w:i/>
                <w:color w:val="000000"/>
                <w:sz w:val="20"/>
                <w:szCs w:val="20"/>
              </w:rPr>
              <w:t>0,35</w:t>
            </w:r>
          </w:p>
        </w:tc>
        <w:tc>
          <w:tcPr>
            <w:tcW w:w="7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0,70</w:t>
            </w:r>
          </w:p>
        </w:tc>
        <w:tc>
          <w:tcPr>
            <w:tcW w:w="804"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902"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0,90</w:t>
            </w:r>
          </w:p>
        </w:tc>
        <w:tc>
          <w:tcPr>
            <w:tcW w:w="114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82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12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0,90</w:t>
            </w:r>
          </w:p>
        </w:tc>
        <w:tc>
          <w:tcPr>
            <w:tcW w:w="10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1,95</w:t>
            </w:r>
          </w:p>
        </w:tc>
        <w:tc>
          <w:tcPr>
            <w:tcW w:w="905" w:type="dxa"/>
            <w:tcBorders>
              <w:top w:val="nil"/>
              <w:left w:val="nil"/>
              <w:bottom w:val="dotted" w:sz="4" w:space="0" w:color="auto"/>
              <w:right w:val="double"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2,20</w:t>
            </w:r>
          </w:p>
        </w:tc>
      </w:tr>
      <w:tr w:rsidR="00207EED" w:rsidRPr="00B92118" w:rsidTr="00E67A1A">
        <w:trPr>
          <w:trHeight w:hRule="exact" w:val="255"/>
        </w:trPr>
        <w:tc>
          <w:tcPr>
            <w:tcW w:w="660" w:type="dxa"/>
            <w:tcBorders>
              <w:top w:val="nil"/>
              <w:left w:val="double" w:sz="4" w:space="0" w:color="auto"/>
              <w:bottom w:val="dotted" w:sz="4" w:space="0" w:color="auto"/>
              <w:right w:val="dotted" w:sz="4" w:space="0" w:color="auto"/>
            </w:tcBorders>
            <w:shd w:val="clear" w:color="auto" w:fill="auto"/>
            <w:noWrap/>
            <w:vAlign w:val="center"/>
            <w:hideMark/>
          </w:tcPr>
          <w:p w:rsidR="00207EED" w:rsidRPr="00B92118" w:rsidRDefault="00207EED" w:rsidP="00207EED">
            <w:pPr>
              <w:spacing w:after="0" w:line="240" w:lineRule="auto"/>
              <w:jc w:val="center"/>
              <w:rPr>
                <w:rFonts w:ascii="Calibri" w:eastAsia="Times New Roman" w:hAnsi="Calibri" w:cs="Calibri"/>
                <w:color w:val="000000"/>
                <w:sz w:val="20"/>
                <w:szCs w:val="20"/>
                <w:lang w:eastAsia="lv-LV"/>
              </w:rPr>
            </w:pPr>
            <w:r w:rsidRPr="00B92118">
              <w:rPr>
                <w:rFonts w:ascii="Calibri" w:eastAsia="Times New Roman" w:hAnsi="Calibri" w:cs="Calibri"/>
                <w:color w:val="000000"/>
                <w:sz w:val="20"/>
                <w:szCs w:val="20"/>
                <w:lang w:eastAsia="lv-LV"/>
              </w:rPr>
              <w:t>6'</w:t>
            </w:r>
          </w:p>
        </w:tc>
        <w:tc>
          <w:tcPr>
            <w:tcW w:w="1052" w:type="dxa"/>
            <w:tcBorders>
              <w:top w:val="nil"/>
              <w:left w:val="nil"/>
              <w:bottom w:val="dotted" w:sz="4" w:space="0" w:color="auto"/>
              <w:right w:val="dotted" w:sz="4" w:space="0" w:color="auto"/>
            </w:tcBorders>
            <w:shd w:val="clear" w:color="auto" w:fill="auto"/>
            <w:noWrap/>
            <w:vAlign w:val="bottom"/>
            <w:hideMark/>
          </w:tcPr>
          <w:p w:rsidR="00207EED" w:rsidRPr="00B92118" w:rsidRDefault="00207EED" w:rsidP="00207EED">
            <w:pPr>
              <w:spacing w:after="0" w:line="240" w:lineRule="auto"/>
              <w:jc w:val="center"/>
              <w:rPr>
                <w:rFonts w:ascii="Calibri" w:eastAsia="Times New Roman" w:hAnsi="Calibri" w:cs="Calibri"/>
                <w:color w:val="000000"/>
                <w:sz w:val="20"/>
                <w:szCs w:val="20"/>
                <w:lang w:eastAsia="lv-LV"/>
              </w:rPr>
            </w:pPr>
            <w:r w:rsidRPr="00B92118">
              <w:rPr>
                <w:rFonts w:ascii="Calibri" w:eastAsia="Times New Roman" w:hAnsi="Calibri" w:cs="Calibri"/>
                <w:color w:val="000000"/>
                <w:sz w:val="20"/>
                <w:szCs w:val="20"/>
                <w:lang w:eastAsia="lv-LV"/>
              </w:rPr>
              <w:t>6'J</w:t>
            </w:r>
          </w:p>
        </w:tc>
        <w:tc>
          <w:tcPr>
            <w:tcW w:w="88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sz w:val="20"/>
                <w:szCs w:val="20"/>
              </w:rPr>
            </w:pPr>
            <w:r>
              <w:rPr>
                <w:rFonts w:ascii="Calibri" w:hAnsi="Calibri" w:cs="Calibri"/>
                <w:sz w:val="20"/>
                <w:szCs w:val="20"/>
              </w:rPr>
              <w:t>93,08</w:t>
            </w:r>
          </w:p>
        </w:tc>
        <w:tc>
          <w:tcPr>
            <w:tcW w:w="829"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92,83</w:t>
            </w:r>
          </w:p>
        </w:tc>
        <w:tc>
          <w:tcPr>
            <w:tcW w:w="9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88,48</w:t>
            </w:r>
          </w:p>
        </w:tc>
        <w:tc>
          <w:tcPr>
            <w:tcW w:w="773"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0,25</w:t>
            </w:r>
          </w:p>
        </w:tc>
        <w:tc>
          <w:tcPr>
            <w:tcW w:w="1134"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3,00</w:t>
            </w:r>
          </w:p>
        </w:tc>
        <w:tc>
          <w:tcPr>
            <w:tcW w:w="7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804"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902"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1,35</w:t>
            </w:r>
          </w:p>
        </w:tc>
        <w:tc>
          <w:tcPr>
            <w:tcW w:w="114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82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12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1,35</w:t>
            </w:r>
          </w:p>
        </w:tc>
        <w:tc>
          <w:tcPr>
            <w:tcW w:w="10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4,35</w:t>
            </w:r>
          </w:p>
        </w:tc>
        <w:tc>
          <w:tcPr>
            <w:tcW w:w="905" w:type="dxa"/>
            <w:tcBorders>
              <w:top w:val="nil"/>
              <w:left w:val="nil"/>
              <w:bottom w:val="dotted" w:sz="4" w:space="0" w:color="auto"/>
              <w:right w:val="double"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4,60</w:t>
            </w:r>
          </w:p>
        </w:tc>
      </w:tr>
      <w:tr w:rsidR="00207EED" w:rsidRPr="00B92118" w:rsidTr="00E67A1A">
        <w:trPr>
          <w:trHeight w:hRule="exact" w:val="255"/>
        </w:trPr>
        <w:tc>
          <w:tcPr>
            <w:tcW w:w="660" w:type="dxa"/>
            <w:vMerge w:val="restart"/>
            <w:tcBorders>
              <w:top w:val="nil"/>
              <w:left w:val="double" w:sz="4" w:space="0" w:color="auto"/>
              <w:bottom w:val="dotted" w:sz="4" w:space="0" w:color="000000"/>
              <w:right w:val="dotted" w:sz="4" w:space="0" w:color="auto"/>
            </w:tcBorders>
            <w:shd w:val="clear" w:color="auto" w:fill="auto"/>
            <w:noWrap/>
            <w:vAlign w:val="center"/>
            <w:hideMark/>
          </w:tcPr>
          <w:p w:rsidR="00207EED" w:rsidRPr="00B92118" w:rsidRDefault="00207EED" w:rsidP="00207EED">
            <w:pPr>
              <w:spacing w:after="0" w:line="240" w:lineRule="auto"/>
              <w:jc w:val="center"/>
              <w:rPr>
                <w:rFonts w:ascii="Calibri" w:eastAsia="Times New Roman" w:hAnsi="Calibri" w:cs="Calibri"/>
                <w:color w:val="000000"/>
                <w:sz w:val="20"/>
                <w:szCs w:val="20"/>
                <w:lang w:eastAsia="lv-LV"/>
              </w:rPr>
            </w:pPr>
            <w:r w:rsidRPr="00B92118">
              <w:rPr>
                <w:rFonts w:ascii="Calibri" w:eastAsia="Times New Roman" w:hAnsi="Calibri" w:cs="Calibri"/>
                <w:color w:val="000000"/>
                <w:sz w:val="20"/>
                <w:szCs w:val="20"/>
                <w:lang w:eastAsia="lv-LV"/>
              </w:rPr>
              <w:t>7</w:t>
            </w:r>
          </w:p>
        </w:tc>
        <w:tc>
          <w:tcPr>
            <w:tcW w:w="1052" w:type="dxa"/>
            <w:tcBorders>
              <w:top w:val="nil"/>
              <w:left w:val="nil"/>
              <w:bottom w:val="dotted" w:sz="4" w:space="0" w:color="auto"/>
              <w:right w:val="dotted" w:sz="4" w:space="0" w:color="auto"/>
            </w:tcBorders>
            <w:shd w:val="clear" w:color="auto" w:fill="auto"/>
            <w:noWrap/>
            <w:vAlign w:val="bottom"/>
            <w:hideMark/>
          </w:tcPr>
          <w:p w:rsidR="00207EED" w:rsidRPr="00B92118" w:rsidRDefault="00207EED" w:rsidP="00207EED">
            <w:pPr>
              <w:spacing w:after="0" w:line="240" w:lineRule="auto"/>
              <w:jc w:val="center"/>
              <w:rPr>
                <w:rFonts w:ascii="Calibri" w:eastAsia="Times New Roman" w:hAnsi="Calibri" w:cs="Calibri"/>
                <w:color w:val="000000"/>
                <w:sz w:val="20"/>
                <w:szCs w:val="20"/>
                <w:lang w:eastAsia="lv-LV"/>
              </w:rPr>
            </w:pPr>
            <w:r w:rsidRPr="00B92118">
              <w:rPr>
                <w:rFonts w:ascii="Calibri" w:eastAsia="Times New Roman" w:hAnsi="Calibri" w:cs="Calibri"/>
                <w:color w:val="000000"/>
                <w:sz w:val="20"/>
                <w:szCs w:val="20"/>
                <w:lang w:eastAsia="lv-LV"/>
              </w:rPr>
              <w:t>7A</w:t>
            </w:r>
          </w:p>
        </w:tc>
        <w:tc>
          <w:tcPr>
            <w:tcW w:w="88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sz w:val="20"/>
                <w:szCs w:val="20"/>
              </w:rPr>
            </w:pPr>
            <w:r>
              <w:rPr>
                <w:rFonts w:ascii="Calibri" w:hAnsi="Calibri" w:cs="Calibri"/>
                <w:sz w:val="20"/>
                <w:szCs w:val="20"/>
              </w:rPr>
              <w:t>90,20</w:t>
            </w:r>
          </w:p>
        </w:tc>
        <w:tc>
          <w:tcPr>
            <w:tcW w:w="829"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89,95</w:t>
            </w:r>
          </w:p>
        </w:tc>
        <w:tc>
          <w:tcPr>
            <w:tcW w:w="9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87,50</w:t>
            </w:r>
          </w:p>
        </w:tc>
        <w:tc>
          <w:tcPr>
            <w:tcW w:w="773"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0,25</w:t>
            </w:r>
          </w:p>
        </w:tc>
        <w:tc>
          <w:tcPr>
            <w:tcW w:w="1134"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7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0,75</w:t>
            </w:r>
          </w:p>
        </w:tc>
        <w:tc>
          <w:tcPr>
            <w:tcW w:w="804"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902"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1140" w:type="dxa"/>
            <w:tcBorders>
              <w:top w:val="nil"/>
              <w:left w:val="nil"/>
              <w:bottom w:val="dotted" w:sz="4" w:space="0" w:color="auto"/>
              <w:right w:val="dotted" w:sz="4" w:space="0" w:color="auto"/>
            </w:tcBorders>
            <w:shd w:val="clear" w:color="auto" w:fill="auto"/>
            <w:noWrap/>
            <w:vAlign w:val="bottom"/>
            <w:hideMark/>
          </w:tcPr>
          <w:p w:rsidR="00207EED" w:rsidRPr="00F63BE4" w:rsidRDefault="00207EED" w:rsidP="00207EED">
            <w:pPr>
              <w:jc w:val="center"/>
              <w:rPr>
                <w:rFonts w:ascii="Calibri" w:hAnsi="Calibri" w:cs="Calibri"/>
                <w:color w:val="000000"/>
                <w:sz w:val="20"/>
                <w:szCs w:val="20"/>
                <w:u w:val="single"/>
              </w:rPr>
            </w:pPr>
            <w:r w:rsidRPr="00F63BE4">
              <w:rPr>
                <w:rFonts w:ascii="Calibri" w:hAnsi="Calibri" w:cs="Calibri"/>
                <w:color w:val="000000"/>
                <w:sz w:val="20"/>
                <w:szCs w:val="20"/>
                <w:u w:val="single"/>
              </w:rPr>
              <w:t>1,70</w:t>
            </w:r>
          </w:p>
        </w:tc>
        <w:tc>
          <w:tcPr>
            <w:tcW w:w="82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12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10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2,45</w:t>
            </w:r>
          </w:p>
        </w:tc>
        <w:tc>
          <w:tcPr>
            <w:tcW w:w="905" w:type="dxa"/>
            <w:tcBorders>
              <w:top w:val="nil"/>
              <w:left w:val="nil"/>
              <w:bottom w:val="dotted" w:sz="4" w:space="0" w:color="auto"/>
              <w:right w:val="double"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2,70</w:t>
            </w:r>
          </w:p>
        </w:tc>
      </w:tr>
      <w:tr w:rsidR="00207EED" w:rsidRPr="00B92118" w:rsidTr="00E67A1A">
        <w:trPr>
          <w:trHeight w:hRule="exact" w:val="255"/>
        </w:trPr>
        <w:tc>
          <w:tcPr>
            <w:tcW w:w="660" w:type="dxa"/>
            <w:vMerge/>
            <w:tcBorders>
              <w:top w:val="nil"/>
              <w:left w:val="double" w:sz="4" w:space="0" w:color="auto"/>
              <w:bottom w:val="dotted" w:sz="4" w:space="0" w:color="000000"/>
              <w:right w:val="dotted" w:sz="4" w:space="0" w:color="auto"/>
            </w:tcBorders>
            <w:vAlign w:val="center"/>
            <w:hideMark/>
          </w:tcPr>
          <w:p w:rsidR="00207EED" w:rsidRPr="00B92118" w:rsidRDefault="00207EED" w:rsidP="00207EED">
            <w:pPr>
              <w:spacing w:after="0" w:line="240" w:lineRule="auto"/>
              <w:rPr>
                <w:rFonts w:ascii="Calibri" w:eastAsia="Times New Roman" w:hAnsi="Calibri" w:cs="Calibri"/>
                <w:color w:val="000000"/>
                <w:sz w:val="20"/>
                <w:szCs w:val="20"/>
                <w:lang w:eastAsia="lv-LV"/>
              </w:rPr>
            </w:pPr>
          </w:p>
        </w:tc>
        <w:tc>
          <w:tcPr>
            <w:tcW w:w="1052" w:type="dxa"/>
            <w:tcBorders>
              <w:top w:val="nil"/>
              <w:left w:val="nil"/>
              <w:bottom w:val="dotted" w:sz="4" w:space="0" w:color="auto"/>
              <w:right w:val="dotted" w:sz="4" w:space="0" w:color="auto"/>
            </w:tcBorders>
            <w:shd w:val="clear" w:color="auto" w:fill="auto"/>
            <w:noWrap/>
            <w:vAlign w:val="bottom"/>
            <w:hideMark/>
          </w:tcPr>
          <w:p w:rsidR="00207EED" w:rsidRPr="00B92118" w:rsidRDefault="00207EED" w:rsidP="00207EED">
            <w:pPr>
              <w:spacing w:after="0" w:line="240" w:lineRule="auto"/>
              <w:jc w:val="center"/>
              <w:rPr>
                <w:rFonts w:ascii="Calibri" w:eastAsia="Times New Roman" w:hAnsi="Calibri" w:cs="Calibri"/>
                <w:color w:val="000000"/>
                <w:sz w:val="20"/>
                <w:szCs w:val="20"/>
                <w:lang w:eastAsia="lv-LV"/>
              </w:rPr>
            </w:pPr>
            <w:r w:rsidRPr="00B92118">
              <w:rPr>
                <w:rFonts w:ascii="Calibri" w:eastAsia="Times New Roman" w:hAnsi="Calibri" w:cs="Calibri"/>
                <w:color w:val="000000"/>
                <w:sz w:val="20"/>
                <w:szCs w:val="20"/>
                <w:lang w:eastAsia="lv-LV"/>
              </w:rPr>
              <w:t>7B</w:t>
            </w:r>
          </w:p>
        </w:tc>
        <w:tc>
          <w:tcPr>
            <w:tcW w:w="88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sz w:val="20"/>
                <w:szCs w:val="20"/>
              </w:rPr>
            </w:pPr>
            <w:r>
              <w:rPr>
                <w:rFonts w:ascii="Calibri" w:hAnsi="Calibri" w:cs="Calibri"/>
                <w:sz w:val="20"/>
                <w:szCs w:val="20"/>
              </w:rPr>
              <w:t>91,27</w:t>
            </w:r>
          </w:p>
        </w:tc>
        <w:tc>
          <w:tcPr>
            <w:tcW w:w="829"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91,02</w:t>
            </w:r>
          </w:p>
        </w:tc>
        <w:tc>
          <w:tcPr>
            <w:tcW w:w="9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88,62</w:t>
            </w:r>
          </w:p>
        </w:tc>
        <w:tc>
          <w:tcPr>
            <w:tcW w:w="773"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0,25</w:t>
            </w:r>
          </w:p>
        </w:tc>
        <w:tc>
          <w:tcPr>
            <w:tcW w:w="1134"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1,00</w:t>
            </w:r>
          </w:p>
        </w:tc>
        <w:tc>
          <w:tcPr>
            <w:tcW w:w="7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0,80</w:t>
            </w:r>
          </w:p>
        </w:tc>
        <w:tc>
          <w:tcPr>
            <w:tcW w:w="804"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902"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114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0,60</w:t>
            </w:r>
          </w:p>
        </w:tc>
        <w:tc>
          <w:tcPr>
            <w:tcW w:w="82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12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10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2,40</w:t>
            </w:r>
          </w:p>
        </w:tc>
        <w:tc>
          <w:tcPr>
            <w:tcW w:w="905" w:type="dxa"/>
            <w:tcBorders>
              <w:top w:val="nil"/>
              <w:left w:val="nil"/>
              <w:bottom w:val="dotted" w:sz="4" w:space="0" w:color="auto"/>
              <w:right w:val="double"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2,65</w:t>
            </w:r>
          </w:p>
        </w:tc>
      </w:tr>
      <w:tr w:rsidR="00207EED" w:rsidRPr="00B92118" w:rsidTr="00E67A1A">
        <w:trPr>
          <w:trHeight w:hRule="exact" w:val="255"/>
        </w:trPr>
        <w:tc>
          <w:tcPr>
            <w:tcW w:w="660" w:type="dxa"/>
            <w:vMerge/>
            <w:tcBorders>
              <w:top w:val="nil"/>
              <w:left w:val="double" w:sz="4" w:space="0" w:color="auto"/>
              <w:bottom w:val="dotted" w:sz="4" w:space="0" w:color="000000"/>
              <w:right w:val="dotted" w:sz="4" w:space="0" w:color="auto"/>
            </w:tcBorders>
            <w:vAlign w:val="center"/>
            <w:hideMark/>
          </w:tcPr>
          <w:p w:rsidR="00207EED" w:rsidRPr="00B92118" w:rsidRDefault="00207EED" w:rsidP="00207EED">
            <w:pPr>
              <w:spacing w:after="0" w:line="240" w:lineRule="auto"/>
              <w:rPr>
                <w:rFonts w:ascii="Calibri" w:eastAsia="Times New Roman" w:hAnsi="Calibri" w:cs="Calibri"/>
                <w:color w:val="000000"/>
                <w:sz w:val="20"/>
                <w:szCs w:val="20"/>
                <w:lang w:eastAsia="lv-LV"/>
              </w:rPr>
            </w:pPr>
          </w:p>
        </w:tc>
        <w:tc>
          <w:tcPr>
            <w:tcW w:w="1052" w:type="dxa"/>
            <w:tcBorders>
              <w:top w:val="nil"/>
              <w:left w:val="nil"/>
              <w:bottom w:val="dotted" w:sz="4" w:space="0" w:color="auto"/>
              <w:right w:val="dotted" w:sz="4" w:space="0" w:color="auto"/>
            </w:tcBorders>
            <w:shd w:val="clear" w:color="auto" w:fill="auto"/>
            <w:noWrap/>
            <w:vAlign w:val="bottom"/>
            <w:hideMark/>
          </w:tcPr>
          <w:p w:rsidR="00207EED" w:rsidRPr="00B92118" w:rsidRDefault="00207EED" w:rsidP="00207EED">
            <w:pPr>
              <w:spacing w:after="0" w:line="240" w:lineRule="auto"/>
              <w:jc w:val="center"/>
              <w:rPr>
                <w:rFonts w:ascii="Calibri" w:eastAsia="Times New Roman" w:hAnsi="Calibri" w:cs="Calibri"/>
                <w:color w:val="000000"/>
                <w:sz w:val="20"/>
                <w:szCs w:val="20"/>
                <w:lang w:eastAsia="lv-LV"/>
              </w:rPr>
            </w:pPr>
            <w:r w:rsidRPr="00B92118">
              <w:rPr>
                <w:rFonts w:ascii="Calibri" w:eastAsia="Times New Roman" w:hAnsi="Calibri" w:cs="Calibri"/>
                <w:color w:val="000000"/>
                <w:sz w:val="20"/>
                <w:szCs w:val="20"/>
                <w:lang w:eastAsia="lv-LV"/>
              </w:rPr>
              <w:t>7C</w:t>
            </w:r>
          </w:p>
        </w:tc>
        <w:tc>
          <w:tcPr>
            <w:tcW w:w="88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sz w:val="20"/>
                <w:szCs w:val="20"/>
              </w:rPr>
            </w:pPr>
            <w:r>
              <w:rPr>
                <w:rFonts w:ascii="Calibri" w:hAnsi="Calibri" w:cs="Calibri"/>
                <w:sz w:val="20"/>
                <w:szCs w:val="20"/>
              </w:rPr>
              <w:t>91,53</w:t>
            </w:r>
          </w:p>
        </w:tc>
        <w:tc>
          <w:tcPr>
            <w:tcW w:w="829"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91,28</w:t>
            </w:r>
          </w:p>
        </w:tc>
        <w:tc>
          <w:tcPr>
            <w:tcW w:w="9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89,63</w:t>
            </w:r>
          </w:p>
        </w:tc>
        <w:tc>
          <w:tcPr>
            <w:tcW w:w="773"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0,25</w:t>
            </w:r>
          </w:p>
        </w:tc>
        <w:tc>
          <w:tcPr>
            <w:tcW w:w="1134"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1,05</w:t>
            </w:r>
          </w:p>
        </w:tc>
        <w:tc>
          <w:tcPr>
            <w:tcW w:w="7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0,60</w:t>
            </w:r>
          </w:p>
        </w:tc>
        <w:tc>
          <w:tcPr>
            <w:tcW w:w="804"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902"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114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82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12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10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1,65</w:t>
            </w:r>
          </w:p>
        </w:tc>
        <w:tc>
          <w:tcPr>
            <w:tcW w:w="905" w:type="dxa"/>
            <w:tcBorders>
              <w:top w:val="nil"/>
              <w:left w:val="nil"/>
              <w:bottom w:val="dotted" w:sz="4" w:space="0" w:color="auto"/>
              <w:right w:val="double"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1,90</w:t>
            </w:r>
          </w:p>
        </w:tc>
      </w:tr>
      <w:tr w:rsidR="00207EED" w:rsidRPr="00B92118" w:rsidTr="00E67A1A">
        <w:trPr>
          <w:trHeight w:hRule="exact" w:val="255"/>
        </w:trPr>
        <w:tc>
          <w:tcPr>
            <w:tcW w:w="660" w:type="dxa"/>
            <w:vMerge/>
            <w:tcBorders>
              <w:top w:val="nil"/>
              <w:left w:val="double" w:sz="4" w:space="0" w:color="auto"/>
              <w:bottom w:val="dotted" w:sz="4" w:space="0" w:color="000000"/>
              <w:right w:val="dotted" w:sz="4" w:space="0" w:color="auto"/>
            </w:tcBorders>
            <w:vAlign w:val="center"/>
            <w:hideMark/>
          </w:tcPr>
          <w:p w:rsidR="00207EED" w:rsidRPr="00B92118" w:rsidRDefault="00207EED" w:rsidP="00207EED">
            <w:pPr>
              <w:spacing w:after="0" w:line="240" w:lineRule="auto"/>
              <w:rPr>
                <w:rFonts w:ascii="Calibri" w:eastAsia="Times New Roman" w:hAnsi="Calibri" w:cs="Calibri"/>
                <w:color w:val="000000"/>
                <w:sz w:val="20"/>
                <w:szCs w:val="20"/>
                <w:lang w:eastAsia="lv-LV"/>
              </w:rPr>
            </w:pPr>
          </w:p>
        </w:tc>
        <w:tc>
          <w:tcPr>
            <w:tcW w:w="1052" w:type="dxa"/>
            <w:tcBorders>
              <w:top w:val="nil"/>
              <w:left w:val="nil"/>
              <w:bottom w:val="dotted" w:sz="4" w:space="0" w:color="auto"/>
              <w:right w:val="dotted" w:sz="4" w:space="0" w:color="auto"/>
            </w:tcBorders>
            <w:shd w:val="clear" w:color="auto" w:fill="auto"/>
            <w:noWrap/>
            <w:vAlign w:val="bottom"/>
            <w:hideMark/>
          </w:tcPr>
          <w:p w:rsidR="00207EED" w:rsidRPr="00B92118" w:rsidRDefault="00207EED" w:rsidP="00207EED">
            <w:pPr>
              <w:spacing w:after="0" w:line="240" w:lineRule="auto"/>
              <w:jc w:val="center"/>
              <w:rPr>
                <w:rFonts w:ascii="Calibri" w:eastAsia="Times New Roman" w:hAnsi="Calibri" w:cs="Calibri"/>
                <w:color w:val="000000"/>
                <w:sz w:val="20"/>
                <w:szCs w:val="20"/>
                <w:lang w:eastAsia="lv-LV"/>
              </w:rPr>
            </w:pPr>
            <w:r w:rsidRPr="00B92118">
              <w:rPr>
                <w:rFonts w:ascii="Calibri" w:eastAsia="Times New Roman" w:hAnsi="Calibri" w:cs="Calibri"/>
                <w:color w:val="000000"/>
                <w:sz w:val="20"/>
                <w:szCs w:val="20"/>
                <w:lang w:eastAsia="lv-LV"/>
              </w:rPr>
              <w:t>7D</w:t>
            </w:r>
          </w:p>
        </w:tc>
        <w:tc>
          <w:tcPr>
            <w:tcW w:w="88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sz w:val="20"/>
                <w:szCs w:val="20"/>
              </w:rPr>
            </w:pPr>
            <w:r>
              <w:rPr>
                <w:rFonts w:ascii="Calibri" w:hAnsi="Calibri" w:cs="Calibri"/>
                <w:sz w:val="20"/>
                <w:szCs w:val="20"/>
              </w:rPr>
              <w:t>91,67</w:t>
            </w:r>
          </w:p>
        </w:tc>
        <w:tc>
          <w:tcPr>
            <w:tcW w:w="829"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91,42</w:t>
            </w:r>
          </w:p>
        </w:tc>
        <w:tc>
          <w:tcPr>
            <w:tcW w:w="9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89,92</w:t>
            </w:r>
          </w:p>
        </w:tc>
        <w:tc>
          <w:tcPr>
            <w:tcW w:w="773"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0,25</w:t>
            </w:r>
          </w:p>
        </w:tc>
        <w:tc>
          <w:tcPr>
            <w:tcW w:w="1134"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1,50</w:t>
            </w:r>
          </w:p>
        </w:tc>
        <w:tc>
          <w:tcPr>
            <w:tcW w:w="7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804"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902"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114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82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12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10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1,50</w:t>
            </w:r>
          </w:p>
        </w:tc>
        <w:tc>
          <w:tcPr>
            <w:tcW w:w="905" w:type="dxa"/>
            <w:tcBorders>
              <w:top w:val="nil"/>
              <w:left w:val="nil"/>
              <w:bottom w:val="dotted" w:sz="4" w:space="0" w:color="auto"/>
              <w:right w:val="double"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1,75</w:t>
            </w:r>
          </w:p>
        </w:tc>
      </w:tr>
      <w:tr w:rsidR="00207EED" w:rsidRPr="00B92118" w:rsidTr="00E67A1A">
        <w:trPr>
          <w:trHeight w:hRule="exact" w:val="255"/>
        </w:trPr>
        <w:tc>
          <w:tcPr>
            <w:tcW w:w="660" w:type="dxa"/>
            <w:vMerge/>
            <w:tcBorders>
              <w:top w:val="nil"/>
              <w:left w:val="double" w:sz="4" w:space="0" w:color="auto"/>
              <w:bottom w:val="dotted" w:sz="4" w:space="0" w:color="000000"/>
              <w:right w:val="dotted" w:sz="4" w:space="0" w:color="auto"/>
            </w:tcBorders>
            <w:vAlign w:val="center"/>
            <w:hideMark/>
          </w:tcPr>
          <w:p w:rsidR="00207EED" w:rsidRPr="00B92118" w:rsidRDefault="00207EED" w:rsidP="00207EED">
            <w:pPr>
              <w:spacing w:after="0" w:line="240" w:lineRule="auto"/>
              <w:rPr>
                <w:rFonts w:ascii="Calibri" w:eastAsia="Times New Roman" w:hAnsi="Calibri" w:cs="Calibri"/>
                <w:color w:val="000000"/>
                <w:sz w:val="20"/>
                <w:szCs w:val="20"/>
                <w:lang w:eastAsia="lv-LV"/>
              </w:rPr>
            </w:pPr>
          </w:p>
        </w:tc>
        <w:tc>
          <w:tcPr>
            <w:tcW w:w="1052" w:type="dxa"/>
            <w:tcBorders>
              <w:top w:val="nil"/>
              <w:left w:val="nil"/>
              <w:bottom w:val="dotted" w:sz="4" w:space="0" w:color="auto"/>
              <w:right w:val="dotted" w:sz="4" w:space="0" w:color="auto"/>
            </w:tcBorders>
            <w:shd w:val="clear" w:color="auto" w:fill="auto"/>
            <w:noWrap/>
            <w:vAlign w:val="bottom"/>
            <w:hideMark/>
          </w:tcPr>
          <w:p w:rsidR="00207EED" w:rsidRPr="00B92118" w:rsidRDefault="00207EED" w:rsidP="00207EED">
            <w:pPr>
              <w:spacing w:after="0" w:line="240" w:lineRule="auto"/>
              <w:jc w:val="center"/>
              <w:rPr>
                <w:rFonts w:ascii="Calibri" w:eastAsia="Times New Roman" w:hAnsi="Calibri" w:cs="Calibri"/>
                <w:color w:val="000000"/>
                <w:sz w:val="20"/>
                <w:szCs w:val="20"/>
                <w:lang w:eastAsia="lv-LV"/>
              </w:rPr>
            </w:pPr>
            <w:r w:rsidRPr="00B92118">
              <w:rPr>
                <w:rFonts w:ascii="Calibri" w:eastAsia="Times New Roman" w:hAnsi="Calibri" w:cs="Calibri"/>
                <w:color w:val="000000"/>
                <w:sz w:val="20"/>
                <w:szCs w:val="20"/>
                <w:lang w:eastAsia="lv-LV"/>
              </w:rPr>
              <w:t>7E</w:t>
            </w:r>
          </w:p>
        </w:tc>
        <w:tc>
          <w:tcPr>
            <w:tcW w:w="88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sz w:val="20"/>
                <w:szCs w:val="20"/>
              </w:rPr>
            </w:pPr>
            <w:r>
              <w:rPr>
                <w:rFonts w:ascii="Calibri" w:hAnsi="Calibri" w:cs="Calibri"/>
                <w:sz w:val="20"/>
                <w:szCs w:val="20"/>
              </w:rPr>
              <w:t>92,02</w:t>
            </w:r>
          </w:p>
        </w:tc>
        <w:tc>
          <w:tcPr>
            <w:tcW w:w="829"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91,77</w:t>
            </w:r>
          </w:p>
        </w:tc>
        <w:tc>
          <w:tcPr>
            <w:tcW w:w="9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89,17</w:t>
            </w:r>
          </w:p>
        </w:tc>
        <w:tc>
          <w:tcPr>
            <w:tcW w:w="773"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0,25</w:t>
            </w:r>
          </w:p>
        </w:tc>
        <w:tc>
          <w:tcPr>
            <w:tcW w:w="1134"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1,70</w:t>
            </w:r>
          </w:p>
        </w:tc>
        <w:tc>
          <w:tcPr>
            <w:tcW w:w="7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804"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902"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0,90</w:t>
            </w:r>
          </w:p>
        </w:tc>
        <w:tc>
          <w:tcPr>
            <w:tcW w:w="114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82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12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0,90</w:t>
            </w:r>
          </w:p>
        </w:tc>
        <w:tc>
          <w:tcPr>
            <w:tcW w:w="10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2,60</w:t>
            </w:r>
          </w:p>
        </w:tc>
        <w:tc>
          <w:tcPr>
            <w:tcW w:w="905" w:type="dxa"/>
            <w:tcBorders>
              <w:top w:val="nil"/>
              <w:left w:val="nil"/>
              <w:bottom w:val="dotted" w:sz="4" w:space="0" w:color="auto"/>
              <w:right w:val="double"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2,85</w:t>
            </w:r>
          </w:p>
        </w:tc>
      </w:tr>
      <w:tr w:rsidR="00207EED" w:rsidRPr="00B92118" w:rsidTr="00E67A1A">
        <w:trPr>
          <w:trHeight w:hRule="exact" w:val="255"/>
        </w:trPr>
        <w:tc>
          <w:tcPr>
            <w:tcW w:w="660" w:type="dxa"/>
            <w:vMerge/>
            <w:tcBorders>
              <w:top w:val="nil"/>
              <w:left w:val="double" w:sz="4" w:space="0" w:color="auto"/>
              <w:bottom w:val="dotted" w:sz="4" w:space="0" w:color="000000"/>
              <w:right w:val="dotted" w:sz="4" w:space="0" w:color="auto"/>
            </w:tcBorders>
            <w:vAlign w:val="center"/>
            <w:hideMark/>
          </w:tcPr>
          <w:p w:rsidR="00207EED" w:rsidRPr="00B92118" w:rsidRDefault="00207EED" w:rsidP="00207EED">
            <w:pPr>
              <w:spacing w:after="0" w:line="240" w:lineRule="auto"/>
              <w:rPr>
                <w:rFonts w:ascii="Calibri" w:eastAsia="Times New Roman" w:hAnsi="Calibri" w:cs="Calibri"/>
                <w:color w:val="000000"/>
                <w:sz w:val="20"/>
                <w:szCs w:val="20"/>
                <w:lang w:eastAsia="lv-LV"/>
              </w:rPr>
            </w:pPr>
          </w:p>
        </w:tc>
        <w:tc>
          <w:tcPr>
            <w:tcW w:w="1052" w:type="dxa"/>
            <w:tcBorders>
              <w:top w:val="nil"/>
              <w:left w:val="nil"/>
              <w:bottom w:val="dotted" w:sz="4" w:space="0" w:color="auto"/>
              <w:right w:val="dotted" w:sz="4" w:space="0" w:color="auto"/>
            </w:tcBorders>
            <w:shd w:val="clear" w:color="auto" w:fill="auto"/>
            <w:noWrap/>
            <w:vAlign w:val="bottom"/>
            <w:hideMark/>
          </w:tcPr>
          <w:p w:rsidR="00207EED" w:rsidRPr="00B92118" w:rsidRDefault="00207EED" w:rsidP="00207EED">
            <w:pPr>
              <w:spacing w:after="0" w:line="240" w:lineRule="auto"/>
              <w:jc w:val="center"/>
              <w:rPr>
                <w:rFonts w:ascii="Calibri" w:eastAsia="Times New Roman" w:hAnsi="Calibri" w:cs="Calibri"/>
                <w:color w:val="000000"/>
                <w:sz w:val="20"/>
                <w:szCs w:val="20"/>
                <w:lang w:eastAsia="lv-LV"/>
              </w:rPr>
            </w:pPr>
            <w:r w:rsidRPr="00B92118">
              <w:rPr>
                <w:rFonts w:ascii="Calibri" w:eastAsia="Times New Roman" w:hAnsi="Calibri" w:cs="Calibri"/>
                <w:color w:val="000000"/>
                <w:sz w:val="20"/>
                <w:szCs w:val="20"/>
                <w:lang w:eastAsia="lv-LV"/>
              </w:rPr>
              <w:t>7F</w:t>
            </w:r>
          </w:p>
        </w:tc>
        <w:tc>
          <w:tcPr>
            <w:tcW w:w="88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sz w:val="20"/>
                <w:szCs w:val="20"/>
              </w:rPr>
            </w:pPr>
            <w:r>
              <w:rPr>
                <w:rFonts w:ascii="Calibri" w:hAnsi="Calibri" w:cs="Calibri"/>
                <w:sz w:val="20"/>
                <w:szCs w:val="20"/>
              </w:rPr>
              <w:t>92,30</w:t>
            </w:r>
          </w:p>
        </w:tc>
        <w:tc>
          <w:tcPr>
            <w:tcW w:w="829"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92,05</w:t>
            </w:r>
          </w:p>
        </w:tc>
        <w:tc>
          <w:tcPr>
            <w:tcW w:w="9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89,75</w:t>
            </w:r>
          </w:p>
        </w:tc>
        <w:tc>
          <w:tcPr>
            <w:tcW w:w="773"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0,25</w:t>
            </w:r>
          </w:p>
        </w:tc>
        <w:tc>
          <w:tcPr>
            <w:tcW w:w="1134"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1,70</w:t>
            </w:r>
          </w:p>
        </w:tc>
        <w:tc>
          <w:tcPr>
            <w:tcW w:w="7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804"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902"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0,60</w:t>
            </w:r>
          </w:p>
        </w:tc>
        <w:tc>
          <w:tcPr>
            <w:tcW w:w="114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82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12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0,60</w:t>
            </w:r>
          </w:p>
        </w:tc>
        <w:tc>
          <w:tcPr>
            <w:tcW w:w="10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2,30</w:t>
            </w:r>
          </w:p>
        </w:tc>
        <w:tc>
          <w:tcPr>
            <w:tcW w:w="905" w:type="dxa"/>
            <w:tcBorders>
              <w:top w:val="nil"/>
              <w:left w:val="nil"/>
              <w:bottom w:val="dotted" w:sz="4" w:space="0" w:color="auto"/>
              <w:right w:val="double"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2,55</w:t>
            </w:r>
          </w:p>
        </w:tc>
      </w:tr>
      <w:tr w:rsidR="00207EED" w:rsidRPr="00B92118" w:rsidTr="00E67A1A">
        <w:trPr>
          <w:trHeight w:hRule="exact" w:val="255"/>
        </w:trPr>
        <w:tc>
          <w:tcPr>
            <w:tcW w:w="660" w:type="dxa"/>
            <w:vMerge/>
            <w:tcBorders>
              <w:top w:val="nil"/>
              <w:left w:val="double" w:sz="4" w:space="0" w:color="auto"/>
              <w:bottom w:val="dotted" w:sz="4" w:space="0" w:color="000000"/>
              <w:right w:val="dotted" w:sz="4" w:space="0" w:color="auto"/>
            </w:tcBorders>
            <w:vAlign w:val="center"/>
            <w:hideMark/>
          </w:tcPr>
          <w:p w:rsidR="00207EED" w:rsidRPr="00B92118" w:rsidRDefault="00207EED" w:rsidP="00207EED">
            <w:pPr>
              <w:spacing w:after="0" w:line="240" w:lineRule="auto"/>
              <w:rPr>
                <w:rFonts w:ascii="Calibri" w:eastAsia="Times New Roman" w:hAnsi="Calibri" w:cs="Calibri"/>
                <w:color w:val="000000"/>
                <w:sz w:val="20"/>
                <w:szCs w:val="20"/>
                <w:lang w:eastAsia="lv-LV"/>
              </w:rPr>
            </w:pPr>
          </w:p>
        </w:tc>
        <w:tc>
          <w:tcPr>
            <w:tcW w:w="1052" w:type="dxa"/>
            <w:tcBorders>
              <w:top w:val="nil"/>
              <w:left w:val="nil"/>
              <w:bottom w:val="dotted" w:sz="4" w:space="0" w:color="auto"/>
              <w:right w:val="dotted" w:sz="4" w:space="0" w:color="auto"/>
            </w:tcBorders>
            <w:shd w:val="clear" w:color="auto" w:fill="auto"/>
            <w:noWrap/>
            <w:vAlign w:val="bottom"/>
            <w:hideMark/>
          </w:tcPr>
          <w:p w:rsidR="00207EED" w:rsidRPr="00B92118" w:rsidRDefault="00207EED" w:rsidP="00207EED">
            <w:pPr>
              <w:spacing w:after="0" w:line="240" w:lineRule="auto"/>
              <w:jc w:val="center"/>
              <w:rPr>
                <w:rFonts w:ascii="Calibri" w:eastAsia="Times New Roman" w:hAnsi="Calibri" w:cs="Calibri"/>
                <w:color w:val="000000"/>
                <w:sz w:val="20"/>
                <w:szCs w:val="20"/>
                <w:lang w:eastAsia="lv-LV"/>
              </w:rPr>
            </w:pPr>
            <w:r w:rsidRPr="00B92118">
              <w:rPr>
                <w:rFonts w:ascii="Calibri" w:eastAsia="Times New Roman" w:hAnsi="Calibri" w:cs="Calibri"/>
                <w:color w:val="000000"/>
                <w:sz w:val="20"/>
                <w:szCs w:val="20"/>
                <w:lang w:eastAsia="lv-LV"/>
              </w:rPr>
              <w:t>7G</w:t>
            </w:r>
          </w:p>
        </w:tc>
        <w:tc>
          <w:tcPr>
            <w:tcW w:w="88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sz w:val="20"/>
                <w:szCs w:val="20"/>
              </w:rPr>
            </w:pPr>
            <w:r>
              <w:rPr>
                <w:rFonts w:ascii="Calibri" w:hAnsi="Calibri" w:cs="Calibri"/>
                <w:sz w:val="20"/>
                <w:szCs w:val="20"/>
              </w:rPr>
              <w:t>92,38</w:t>
            </w:r>
          </w:p>
        </w:tc>
        <w:tc>
          <w:tcPr>
            <w:tcW w:w="829"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92,13</w:t>
            </w:r>
          </w:p>
        </w:tc>
        <w:tc>
          <w:tcPr>
            <w:tcW w:w="9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88,78</w:t>
            </w:r>
          </w:p>
        </w:tc>
        <w:tc>
          <w:tcPr>
            <w:tcW w:w="773"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0,25</w:t>
            </w:r>
          </w:p>
        </w:tc>
        <w:tc>
          <w:tcPr>
            <w:tcW w:w="1134"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2,45</w:t>
            </w:r>
          </w:p>
        </w:tc>
        <w:tc>
          <w:tcPr>
            <w:tcW w:w="7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804"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902"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0,90</w:t>
            </w:r>
          </w:p>
        </w:tc>
        <w:tc>
          <w:tcPr>
            <w:tcW w:w="114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82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12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0,90</w:t>
            </w:r>
          </w:p>
        </w:tc>
        <w:tc>
          <w:tcPr>
            <w:tcW w:w="10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3,35</w:t>
            </w:r>
          </w:p>
        </w:tc>
        <w:tc>
          <w:tcPr>
            <w:tcW w:w="905" w:type="dxa"/>
            <w:tcBorders>
              <w:top w:val="nil"/>
              <w:left w:val="nil"/>
              <w:bottom w:val="dotted" w:sz="4" w:space="0" w:color="auto"/>
              <w:right w:val="double"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3,60</w:t>
            </w:r>
          </w:p>
        </w:tc>
      </w:tr>
      <w:tr w:rsidR="00DE73F1" w:rsidRPr="00B92118" w:rsidTr="00E67A1A">
        <w:trPr>
          <w:trHeight w:hRule="exact" w:val="255"/>
        </w:trPr>
        <w:tc>
          <w:tcPr>
            <w:tcW w:w="660" w:type="dxa"/>
            <w:vMerge/>
            <w:tcBorders>
              <w:top w:val="nil"/>
              <w:left w:val="double" w:sz="4" w:space="0" w:color="auto"/>
              <w:bottom w:val="dotted" w:sz="4" w:space="0" w:color="000000"/>
              <w:right w:val="dotted" w:sz="4" w:space="0" w:color="auto"/>
            </w:tcBorders>
            <w:vAlign w:val="center"/>
            <w:hideMark/>
          </w:tcPr>
          <w:p w:rsidR="00DE73F1" w:rsidRPr="00B92118" w:rsidRDefault="00DE73F1" w:rsidP="00DE73F1">
            <w:pPr>
              <w:spacing w:after="0" w:line="240" w:lineRule="auto"/>
              <w:rPr>
                <w:rFonts w:ascii="Calibri" w:eastAsia="Times New Roman" w:hAnsi="Calibri" w:cs="Calibri"/>
                <w:color w:val="000000"/>
                <w:sz w:val="20"/>
                <w:szCs w:val="20"/>
                <w:lang w:eastAsia="lv-LV"/>
              </w:rPr>
            </w:pPr>
          </w:p>
        </w:tc>
        <w:tc>
          <w:tcPr>
            <w:tcW w:w="1052" w:type="dxa"/>
            <w:tcBorders>
              <w:top w:val="nil"/>
              <w:left w:val="nil"/>
              <w:bottom w:val="dotted" w:sz="4" w:space="0" w:color="auto"/>
              <w:right w:val="dotted" w:sz="4" w:space="0" w:color="auto"/>
            </w:tcBorders>
            <w:shd w:val="clear" w:color="000000" w:fill="D9D9D9"/>
            <w:noWrap/>
            <w:vAlign w:val="bottom"/>
            <w:hideMark/>
          </w:tcPr>
          <w:p w:rsidR="00DE73F1" w:rsidRPr="00B92118" w:rsidRDefault="00DE73F1" w:rsidP="00DE73F1">
            <w:pPr>
              <w:spacing w:after="0" w:line="240" w:lineRule="auto"/>
              <w:jc w:val="center"/>
              <w:rPr>
                <w:rFonts w:ascii="Calibri" w:eastAsia="Times New Roman" w:hAnsi="Calibri" w:cs="Calibri"/>
                <w:color w:val="000000"/>
                <w:sz w:val="20"/>
                <w:szCs w:val="20"/>
                <w:lang w:eastAsia="lv-LV"/>
              </w:rPr>
            </w:pPr>
            <w:r w:rsidRPr="00B92118">
              <w:rPr>
                <w:rFonts w:ascii="Calibri" w:eastAsia="Times New Roman" w:hAnsi="Calibri" w:cs="Calibri"/>
                <w:color w:val="000000"/>
                <w:sz w:val="20"/>
                <w:szCs w:val="20"/>
                <w:lang w:eastAsia="lv-LV"/>
              </w:rPr>
              <w:t>7H</w:t>
            </w:r>
          </w:p>
        </w:tc>
        <w:tc>
          <w:tcPr>
            <w:tcW w:w="880" w:type="dxa"/>
            <w:tcBorders>
              <w:top w:val="nil"/>
              <w:left w:val="nil"/>
              <w:bottom w:val="dotted" w:sz="4" w:space="0" w:color="auto"/>
              <w:right w:val="dotted" w:sz="4" w:space="0" w:color="auto"/>
            </w:tcBorders>
            <w:shd w:val="clear" w:color="000000" w:fill="D9D9D9"/>
            <w:noWrap/>
            <w:vAlign w:val="bottom"/>
            <w:hideMark/>
          </w:tcPr>
          <w:p w:rsidR="00DE73F1" w:rsidRDefault="00DE73F1" w:rsidP="00DE73F1">
            <w:pPr>
              <w:jc w:val="center"/>
              <w:rPr>
                <w:rFonts w:ascii="Calibri" w:hAnsi="Calibri" w:cs="Calibri"/>
                <w:sz w:val="20"/>
                <w:szCs w:val="20"/>
              </w:rPr>
            </w:pPr>
            <w:r>
              <w:rPr>
                <w:rFonts w:ascii="Calibri" w:hAnsi="Calibri" w:cs="Calibri"/>
                <w:sz w:val="20"/>
                <w:szCs w:val="20"/>
              </w:rPr>
              <w:t>92,69</w:t>
            </w:r>
          </w:p>
        </w:tc>
        <w:tc>
          <w:tcPr>
            <w:tcW w:w="829" w:type="dxa"/>
            <w:tcBorders>
              <w:top w:val="nil"/>
              <w:left w:val="nil"/>
              <w:bottom w:val="dotted" w:sz="4" w:space="0" w:color="auto"/>
              <w:right w:val="dotted" w:sz="4" w:space="0" w:color="auto"/>
            </w:tcBorders>
            <w:shd w:val="clear" w:color="000000" w:fill="D9D9D9"/>
            <w:noWrap/>
            <w:vAlign w:val="bottom"/>
            <w:hideMark/>
          </w:tcPr>
          <w:p w:rsidR="00DE73F1" w:rsidRDefault="00DE73F1" w:rsidP="00DE73F1">
            <w:pPr>
              <w:jc w:val="center"/>
              <w:rPr>
                <w:rFonts w:ascii="Calibri" w:hAnsi="Calibri" w:cs="Calibri"/>
                <w:color w:val="000000"/>
                <w:sz w:val="20"/>
                <w:szCs w:val="20"/>
              </w:rPr>
            </w:pPr>
            <w:r>
              <w:rPr>
                <w:rFonts w:ascii="Calibri" w:hAnsi="Calibri" w:cs="Calibri"/>
                <w:color w:val="000000"/>
                <w:sz w:val="20"/>
                <w:szCs w:val="20"/>
              </w:rPr>
              <w:t>92,44</w:t>
            </w:r>
          </w:p>
        </w:tc>
        <w:tc>
          <w:tcPr>
            <w:tcW w:w="960" w:type="dxa"/>
            <w:tcBorders>
              <w:top w:val="nil"/>
              <w:left w:val="nil"/>
              <w:bottom w:val="dotted" w:sz="4" w:space="0" w:color="auto"/>
              <w:right w:val="dotted" w:sz="4" w:space="0" w:color="auto"/>
            </w:tcBorders>
            <w:shd w:val="clear" w:color="000000" w:fill="D9D9D9"/>
            <w:noWrap/>
            <w:vAlign w:val="bottom"/>
            <w:hideMark/>
          </w:tcPr>
          <w:p w:rsidR="00DE73F1" w:rsidRDefault="00DE73F1" w:rsidP="00DE73F1">
            <w:pPr>
              <w:jc w:val="center"/>
              <w:rPr>
                <w:rFonts w:ascii="Calibri" w:hAnsi="Calibri" w:cs="Calibri"/>
                <w:color w:val="000000"/>
                <w:sz w:val="20"/>
                <w:szCs w:val="20"/>
              </w:rPr>
            </w:pPr>
            <w:r>
              <w:rPr>
                <w:rFonts w:ascii="Calibri" w:hAnsi="Calibri" w:cs="Calibri"/>
                <w:color w:val="000000"/>
                <w:sz w:val="20"/>
                <w:szCs w:val="20"/>
              </w:rPr>
              <w:t>88,14</w:t>
            </w:r>
          </w:p>
        </w:tc>
        <w:tc>
          <w:tcPr>
            <w:tcW w:w="773" w:type="dxa"/>
            <w:tcBorders>
              <w:top w:val="nil"/>
              <w:left w:val="nil"/>
              <w:bottom w:val="dotted" w:sz="4" w:space="0" w:color="auto"/>
              <w:right w:val="dotted" w:sz="4" w:space="0" w:color="auto"/>
            </w:tcBorders>
            <w:shd w:val="clear" w:color="000000" w:fill="D9D9D9"/>
            <w:noWrap/>
            <w:vAlign w:val="bottom"/>
            <w:hideMark/>
          </w:tcPr>
          <w:p w:rsidR="00DE73F1" w:rsidRDefault="00DE73F1" w:rsidP="00DE73F1">
            <w:pPr>
              <w:jc w:val="center"/>
              <w:rPr>
                <w:rFonts w:ascii="Calibri" w:hAnsi="Calibri" w:cs="Calibri"/>
                <w:color w:val="000000"/>
                <w:sz w:val="20"/>
                <w:szCs w:val="20"/>
              </w:rPr>
            </w:pPr>
            <w:r>
              <w:rPr>
                <w:rFonts w:ascii="Calibri" w:hAnsi="Calibri" w:cs="Calibri"/>
                <w:color w:val="000000"/>
                <w:sz w:val="20"/>
                <w:szCs w:val="20"/>
              </w:rPr>
              <w:t>0,25</w:t>
            </w:r>
          </w:p>
        </w:tc>
        <w:tc>
          <w:tcPr>
            <w:tcW w:w="1134" w:type="dxa"/>
            <w:tcBorders>
              <w:top w:val="nil"/>
              <w:left w:val="nil"/>
              <w:bottom w:val="dotted" w:sz="4" w:space="0" w:color="auto"/>
              <w:right w:val="dotted" w:sz="4" w:space="0" w:color="auto"/>
            </w:tcBorders>
            <w:shd w:val="clear" w:color="000000" w:fill="D9D9D9"/>
            <w:noWrap/>
            <w:vAlign w:val="bottom"/>
            <w:hideMark/>
          </w:tcPr>
          <w:p w:rsidR="00DE73F1" w:rsidRDefault="00DE73F1" w:rsidP="00DE73F1">
            <w:pPr>
              <w:jc w:val="center"/>
              <w:rPr>
                <w:rFonts w:ascii="Calibri" w:hAnsi="Calibri" w:cs="Calibri"/>
                <w:color w:val="000000"/>
                <w:sz w:val="20"/>
                <w:szCs w:val="20"/>
              </w:rPr>
            </w:pPr>
            <w:r>
              <w:rPr>
                <w:rFonts w:ascii="Calibri" w:hAnsi="Calibri" w:cs="Calibri"/>
                <w:color w:val="000000"/>
                <w:sz w:val="20"/>
                <w:szCs w:val="20"/>
              </w:rPr>
              <w:t>3,00</w:t>
            </w:r>
          </w:p>
        </w:tc>
        <w:tc>
          <w:tcPr>
            <w:tcW w:w="760" w:type="dxa"/>
            <w:tcBorders>
              <w:top w:val="nil"/>
              <w:left w:val="nil"/>
              <w:bottom w:val="dotted" w:sz="4" w:space="0" w:color="auto"/>
              <w:right w:val="dotted" w:sz="4" w:space="0" w:color="auto"/>
            </w:tcBorders>
            <w:shd w:val="clear" w:color="000000" w:fill="D9D9D9"/>
            <w:noWrap/>
            <w:vAlign w:val="bottom"/>
            <w:hideMark/>
          </w:tcPr>
          <w:p w:rsidR="00DE73F1" w:rsidRDefault="00DE73F1" w:rsidP="00DE73F1">
            <w:pPr>
              <w:jc w:val="center"/>
              <w:rPr>
                <w:rFonts w:ascii="Calibri" w:hAnsi="Calibri" w:cs="Calibri"/>
                <w:color w:val="000000"/>
                <w:sz w:val="20"/>
                <w:szCs w:val="20"/>
              </w:rPr>
            </w:pPr>
            <w:r>
              <w:rPr>
                <w:rFonts w:ascii="Calibri" w:hAnsi="Calibri" w:cs="Calibri"/>
                <w:color w:val="000000"/>
                <w:sz w:val="20"/>
                <w:szCs w:val="20"/>
              </w:rPr>
              <w:t>0,50</w:t>
            </w:r>
          </w:p>
        </w:tc>
        <w:tc>
          <w:tcPr>
            <w:tcW w:w="804" w:type="dxa"/>
            <w:tcBorders>
              <w:top w:val="nil"/>
              <w:left w:val="nil"/>
              <w:bottom w:val="dotted" w:sz="4" w:space="0" w:color="auto"/>
              <w:right w:val="dotted" w:sz="4" w:space="0" w:color="auto"/>
            </w:tcBorders>
            <w:shd w:val="clear" w:color="000000" w:fill="D9D9D9"/>
            <w:noWrap/>
            <w:vAlign w:val="bottom"/>
            <w:hideMark/>
          </w:tcPr>
          <w:p w:rsidR="00DE73F1" w:rsidRDefault="00DE73F1" w:rsidP="00DE73F1">
            <w:pPr>
              <w:jc w:val="center"/>
              <w:rPr>
                <w:rFonts w:ascii="Calibri" w:hAnsi="Calibri" w:cs="Calibri"/>
                <w:color w:val="000000"/>
                <w:sz w:val="20"/>
                <w:szCs w:val="20"/>
              </w:rPr>
            </w:pPr>
            <w:r>
              <w:rPr>
                <w:rFonts w:ascii="Calibri" w:hAnsi="Calibri" w:cs="Calibri"/>
                <w:color w:val="000000"/>
                <w:sz w:val="20"/>
                <w:szCs w:val="20"/>
              </w:rPr>
              <w:t> </w:t>
            </w:r>
          </w:p>
        </w:tc>
        <w:tc>
          <w:tcPr>
            <w:tcW w:w="902" w:type="dxa"/>
            <w:tcBorders>
              <w:top w:val="nil"/>
              <w:left w:val="nil"/>
              <w:bottom w:val="dotted" w:sz="4" w:space="0" w:color="auto"/>
              <w:right w:val="dotted" w:sz="4" w:space="0" w:color="auto"/>
            </w:tcBorders>
            <w:shd w:val="clear" w:color="000000" w:fill="D9D9D9"/>
            <w:noWrap/>
            <w:vAlign w:val="bottom"/>
            <w:hideMark/>
          </w:tcPr>
          <w:p w:rsidR="00DE73F1" w:rsidRDefault="00DE73F1" w:rsidP="00DE73F1">
            <w:pPr>
              <w:jc w:val="center"/>
              <w:rPr>
                <w:rFonts w:ascii="Calibri" w:hAnsi="Calibri" w:cs="Calibri"/>
                <w:color w:val="000000"/>
                <w:sz w:val="20"/>
                <w:szCs w:val="20"/>
              </w:rPr>
            </w:pPr>
            <w:r>
              <w:rPr>
                <w:rFonts w:ascii="Calibri" w:hAnsi="Calibri" w:cs="Calibri"/>
                <w:color w:val="000000"/>
                <w:sz w:val="20"/>
                <w:szCs w:val="20"/>
              </w:rPr>
              <w:t>0,80</w:t>
            </w:r>
          </w:p>
        </w:tc>
        <w:tc>
          <w:tcPr>
            <w:tcW w:w="1140" w:type="dxa"/>
            <w:tcBorders>
              <w:top w:val="nil"/>
              <w:left w:val="nil"/>
              <w:bottom w:val="dotted" w:sz="4" w:space="0" w:color="auto"/>
              <w:right w:val="dotted" w:sz="4" w:space="0" w:color="auto"/>
            </w:tcBorders>
            <w:shd w:val="clear" w:color="000000" w:fill="D9D9D9"/>
            <w:noWrap/>
            <w:vAlign w:val="bottom"/>
            <w:hideMark/>
          </w:tcPr>
          <w:p w:rsidR="00DE73F1" w:rsidRDefault="00DE73F1" w:rsidP="00DE73F1">
            <w:pPr>
              <w:jc w:val="center"/>
              <w:rPr>
                <w:rFonts w:ascii="Calibri" w:hAnsi="Calibri" w:cs="Calibri"/>
                <w:color w:val="000000"/>
                <w:sz w:val="20"/>
                <w:szCs w:val="20"/>
              </w:rPr>
            </w:pPr>
            <w:r>
              <w:rPr>
                <w:rFonts w:ascii="Calibri" w:hAnsi="Calibri" w:cs="Calibri"/>
                <w:color w:val="000000"/>
                <w:sz w:val="20"/>
                <w:szCs w:val="20"/>
              </w:rPr>
              <w:t> </w:t>
            </w:r>
          </w:p>
        </w:tc>
        <w:tc>
          <w:tcPr>
            <w:tcW w:w="820" w:type="dxa"/>
            <w:tcBorders>
              <w:top w:val="nil"/>
              <w:left w:val="nil"/>
              <w:bottom w:val="dotted" w:sz="4" w:space="0" w:color="auto"/>
              <w:right w:val="dotted" w:sz="4" w:space="0" w:color="auto"/>
            </w:tcBorders>
            <w:shd w:val="clear" w:color="000000" w:fill="D9D9D9"/>
            <w:noWrap/>
            <w:vAlign w:val="bottom"/>
            <w:hideMark/>
          </w:tcPr>
          <w:p w:rsidR="00DE73F1" w:rsidRDefault="00DE73F1" w:rsidP="00DE73F1">
            <w:pPr>
              <w:jc w:val="center"/>
              <w:rPr>
                <w:rFonts w:ascii="Calibri" w:hAnsi="Calibri" w:cs="Calibri"/>
                <w:color w:val="000000"/>
                <w:sz w:val="20"/>
                <w:szCs w:val="20"/>
              </w:rPr>
            </w:pPr>
            <w:r>
              <w:rPr>
                <w:rFonts w:ascii="Calibri" w:hAnsi="Calibri" w:cs="Calibri"/>
                <w:color w:val="000000"/>
                <w:sz w:val="20"/>
                <w:szCs w:val="20"/>
              </w:rPr>
              <w:t> </w:t>
            </w:r>
          </w:p>
        </w:tc>
        <w:tc>
          <w:tcPr>
            <w:tcW w:w="1260" w:type="dxa"/>
            <w:tcBorders>
              <w:top w:val="nil"/>
              <w:left w:val="nil"/>
              <w:bottom w:val="dotted" w:sz="4" w:space="0" w:color="auto"/>
              <w:right w:val="dotted" w:sz="4" w:space="0" w:color="auto"/>
            </w:tcBorders>
            <w:shd w:val="clear" w:color="000000" w:fill="D9D9D9"/>
            <w:noWrap/>
            <w:vAlign w:val="bottom"/>
            <w:hideMark/>
          </w:tcPr>
          <w:p w:rsidR="00DE73F1" w:rsidRDefault="00DE73F1" w:rsidP="00DE73F1">
            <w:pPr>
              <w:jc w:val="center"/>
              <w:rPr>
                <w:rFonts w:ascii="Calibri" w:hAnsi="Calibri" w:cs="Calibri"/>
                <w:color w:val="000000"/>
                <w:sz w:val="20"/>
                <w:szCs w:val="20"/>
              </w:rPr>
            </w:pPr>
            <w:r>
              <w:rPr>
                <w:rFonts w:ascii="Calibri" w:hAnsi="Calibri" w:cs="Calibri"/>
                <w:color w:val="000000"/>
                <w:sz w:val="20"/>
                <w:szCs w:val="20"/>
              </w:rPr>
              <w:t>0,</w:t>
            </w:r>
            <w:r w:rsidR="006D0606">
              <w:rPr>
                <w:rFonts w:ascii="Calibri" w:hAnsi="Calibri" w:cs="Calibri"/>
                <w:color w:val="000000"/>
                <w:sz w:val="20"/>
                <w:szCs w:val="20"/>
              </w:rPr>
              <w:t>8</w:t>
            </w:r>
            <w:r>
              <w:rPr>
                <w:rFonts w:ascii="Calibri" w:hAnsi="Calibri" w:cs="Calibri"/>
                <w:color w:val="000000"/>
                <w:sz w:val="20"/>
                <w:szCs w:val="20"/>
              </w:rPr>
              <w:t>0</w:t>
            </w:r>
          </w:p>
        </w:tc>
        <w:tc>
          <w:tcPr>
            <w:tcW w:w="1060" w:type="dxa"/>
            <w:tcBorders>
              <w:top w:val="nil"/>
              <w:left w:val="nil"/>
              <w:bottom w:val="dotted" w:sz="4" w:space="0" w:color="auto"/>
              <w:right w:val="dotted" w:sz="4" w:space="0" w:color="auto"/>
            </w:tcBorders>
            <w:shd w:val="clear" w:color="000000" w:fill="D9D9D9"/>
            <w:noWrap/>
            <w:vAlign w:val="bottom"/>
            <w:hideMark/>
          </w:tcPr>
          <w:p w:rsidR="00DE73F1" w:rsidRPr="00CC0113" w:rsidRDefault="00CC0113" w:rsidP="00DE73F1">
            <w:pPr>
              <w:jc w:val="center"/>
              <w:rPr>
                <w:rFonts w:ascii="Calibri" w:hAnsi="Calibri" w:cs="Calibri"/>
                <w:color w:val="000000"/>
                <w:sz w:val="20"/>
                <w:szCs w:val="20"/>
              </w:rPr>
            </w:pPr>
            <w:r w:rsidRPr="00CC0113">
              <w:rPr>
                <w:rFonts w:ascii="Calibri" w:hAnsi="Calibri" w:cs="Calibri"/>
                <w:color w:val="000000"/>
                <w:sz w:val="20"/>
                <w:szCs w:val="20"/>
              </w:rPr>
              <w:t>4,30</w:t>
            </w:r>
          </w:p>
        </w:tc>
        <w:tc>
          <w:tcPr>
            <w:tcW w:w="905" w:type="dxa"/>
            <w:tcBorders>
              <w:top w:val="nil"/>
              <w:left w:val="nil"/>
              <w:bottom w:val="dotted" w:sz="4" w:space="0" w:color="auto"/>
              <w:right w:val="double" w:sz="4" w:space="0" w:color="auto"/>
            </w:tcBorders>
            <w:shd w:val="clear" w:color="000000" w:fill="D9D9D9"/>
            <w:noWrap/>
            <w:vAlign w:val="bottom"/>
            <w:hideMark/>
          </w:tcPr>
          <w:p w:rsidR="00DE73F1" w:rsidRDefault="00DE73F1" w:rsidP="00DE73F1">
            <w:pPr>
              <w:jc w:val="center"/>
              <w:rPr>
                <w:rFonts w:ascii="Calibri" w:hAnsi="Calibri" w:cs="Calibri"/>
                <w:color w:val="000000"/>
                <w:sz w:val="20"/>
                <w:szCs w:val="20"/>
              </w:rPr>
            </w:pPr>
            <w:r>
              <w:rPr>
                <w:rFonts w:ascii="Calibri" w:hAnsi="Calibri" w:cs="Calibri"/>
                <w:color w:val="000000"/>
                <w:sz w:val="20"/>
                <w:szCs w:val="20"/>
              </w:rPr>
              <w:t>4,55</w:t>
            </w:r>
          </w:p>
        </w:tc>
      </w:tr>
      <w:tr w:rsidR="00207EED" w:rsidRPr="00B92118" w:rsidTr="00E67A1A">
        <w:trPr>
          <w:trHeight w:hRule="exact" w:val="255"/>
        </w:trPr>
        <w:tc>
          <w:tcPr>
            <w:tcW w:w="660" w:type="dxa"/>
            <w:vMerge/>
            <w:tcBorders>
              <w:top w:val="nil"/>
              <w:left w:val="double" w:sz="4" w:space="0" w:color="auto"/>
              <w:bottom w:val="dotted" w:sz="4" w:space="0" w:color="000000"/>
              <w:right w:val="dotted" w:sz="4" w:space="0" w:color="auto"/>
            </w:tcBorders>
            <w:vAlign w:val="center"/>
            <w:hideMark/>
          </w:tcPr>
          <w:p w:rsidR="00207EED" w:rsidRPr="00B92118" w:rsidRDefault="00207EED" w:rsidP="00207EED">
            <w:pPr>
              <w:spacing w:after="0" w:line="240" w:lineRule="auto"/>
              <w:rPr>
                <w:rFonts w:ascii="Calibri" w:eastAsia="Times New Roman" w:hAnsi="Calibri" w:cs="Calibri"/>
                <w:color w:val="000000"/>
                <w:sz w:val="20"/>
                <w:szCs w:val="20"/>
                <w:lang w:eastAsia="lv-LV"/>
              </w:rPr>
            </w:pPr>
          </w:p>
        </w:tc>
        <w:tc>
          <w:tcPr>
            <w:tcW w:w="1052" w:type="dxa"/>
            <w:tcBorders>
              <w:top w:val="nil"/>
              <w:left w:val="nil"/>
              <w:bottom w:val="dotted" w:sz="4" w:space="0" w:color="auto"/>
              <w:right w:val="dotted" w:sz="4" w:space="0" w:color="auto"/>
            </w:tcBorders>
            <w:shd w:val="clear" w:color="auto" w:fill="auto"/>
            <w:noWrap/>
            <w:vAlign w:val="bottom"/>
            <w:hideMark/>
          </w:tcPr>
          <w:p w:rsidR="00207EED" w:rsidRPr="00B92118" w:rsidRDefault="00207EED" w:rsidP="00207EED">
            <w:pPr>
              <w:spacing w:after="0" w:line="240" w:lineRule="auto"/>
              <w:jc w:val="center"/>
              <w:rPr>
                <w:rFonts w:ascii="Calibri" w:eastAsia="Times New Roman" w:hAnsi="Calibri" w:cs="Calibri"/>
                <w:color w:val="000000"/>
                <w:sz w:val="20"/>
                <w:szCs w:val="20"/>
                <w:lang w:eastAsia="lv-LV"/>
              </w:rPr>
            </w:pPr>
            <w:r w:rsidRPr="00B92118">
              <w:rPr>
                <w:rFonts w:ascii="Calibri" w:eastAsia="Times New Roman" w:hAnsi="Calibri" w:cs="Calibri"/>
                <w:color w:val="000000"/>
                <w:sz w:val="20"/>
                <w:szCs w:val="20"/>
                <w:lang w:eastAsia="lv-LV"/>
              </w:rPr>
              <w:t>7I</w:t>
            </w:r>
          </w:p>
        </w:tc>
        <w:tc>
          <w:tcPr>
            <w:tcW w:w="88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sz w:val="20"/>
                <w:szCs w:val="20"/>
              </w:rPr>
            </w:pPr>
            <w:r>
              <w:rPr>
                <w:rFonts w:ascii="Calibri" w:hAnsi="Calibri" w:cs="Calibri"/>
                <w:sz w:val="20"/>
                <w:szCs w:val="20"/>
              </w:rPr>
              <w:t>92,70</w:t>
            </w:r>
          </w:p>
        </w:tc>
        <w:tc>
          <w:tcPr>
            <w:tcW w:w="829"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92,45</w:t>
            </w:r>
          </w:p>
        </w:tc>
        <w:tc>
          <w:tcPr>
            <w:tcW w:w="9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88,90</w:t>
            </w:r>
          </w:p>
        </w:tc>
        <w:tc>
          <w:tcPr>
            <w:tcW w:w="773"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0,25</w:t>
            </w:r>
          </w:p>
        </w:tc>
        <w:tc>
          <w:tcPr>
            <w:tcW w:w="1134"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2,50</w:t>
            </w:r>
          </w:p>
        </w:tc>
        <w:tc>
          <w:tcPr>
            <w:tcW w:w="7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804"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902"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1,05</w:t>
            </w:r>
          </w:p>
        </w:tc>
        <w:tc>
          <w:tcPr>
            <w:tcW w:w="114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82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12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1,05</w:t>
            </w:r>
          </w:p>
        </w:tc>
        <w:tc>
          <w:tcPr>
            <w:tcW w:w="10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3,55</w:t>
            </w:r>
          </w:p>
        </w:tc>
        <w:tc>
          <w:tcPr>
            <w:tcW w:w="905" w:type="dxa"/>
            <w:tcBorders>
              <w:top w:val="nil"/>
              <w:left w:val="nil"/>
              <w:bottom w:val="dotted" w:sz="4" w:space="0" w:color="auto"/>
              <w:right w:val="double"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3,80</w:t>
            </w:r>
          </w:p>
        </w:tc>
      </w:tr>
      <w:tr w:rsidR="00207EED" w:rsidRPr="00B92118" w:rsidTr="00E67A1A">
        <w:trPr>
          <w:trHeight w:hRule="exact" w:val="255"/>
        </w:trPr>
        <w:tc>
          <w:tcPr>
            <w:tcW w:w="660" w:type="dxa"/>
            <w:vMerge/>
            <w:tcBorders>
              <w:top w:val="nil"/>
              <w:left w:val="double" w:sz="4" w:space="0" w:color="auto"/>
              <w:bottom w:val="dotted" w:sz="4" w:space="0" w:color="000000"/>
              <w:right w:val="dotted" w:sz="4" w:space="0" w:color="auto"/>
            </w:tcBorders>
            <w:vAlign w:val="center"/>
            <w:hideMark/>
          </w:tcPr>
          <w:p w:rsidR="00207EED" w:rsidRPr="00B92118" w:rsidRDefault="00207EED" w:rsidP="00207EED">
            <w:pPr>
              <w:spacing w:after="0" w:line="240" w:lineRule="auto"/>
              <w:rPr>
                <w:rFonts w:ascii="Calibri" w:eastAsia="Times New Roman" w:hAnsi="Calibri" w:cs="Calibri"/>
                <w:color w:val="000000"/>
                <w:sz w:val="20"/>
                <w:szCs w:val="20"/>
                <w:lang w:eastAsia="lv-LV"/>
              </w:rPr>
            </w:pPr>
          </w:p>
        </w:tc>
        <w:tc>
          <w:tcPr>
            <w:tcW w:w="1052" w:type="dxa"/>
            <w:tcBorders>
              <w:top w:val="nil"/>
              <w:left w:val="nil"/>
              <w:bottom w:val="dotted" w:sz="4" w:space="0" w:color="auto"/>
              <w:right w:val="dotted" w:sz="4" w:space="0" w:color="auto"/>
            </w:tcBorders>
            <w:shd w:val="clear" w:color="auto" w:fill="auto"/>
            <w:noWrap/>
            <w:vAlign w:val="bottom"/>
            <w:hideMark/>
          </w:tcPr>
          <w:p w:rsidR="00207EED" w:rsidRPr="00B92118" w:rsidRDefault="00207EED" w:rsidP="00207EED">
            <w:pPr>
              <w:spacing w:after="0" w:line="240" w:lineRule="auto"/>
              <w:jc w:val="center"/>
              <w:rPr>
                <w:rFonts w:ascii="Calibri" w:eastAsia="Times New Roman" w:hAnsi="Calibri" w:cs="Calibri"/>
                <w:color w:val="000000"/>
                <w:sz w:val="20"/>
                <w:szCs w:val="20"/>
                <w:lang w:eastAsia="lv-LV"/>
              </w:rPr>
            </w:pPr>
            <w:r w:rsidRPr="00B92118">
              <w:rPr>
                <w:rFonts w:ascii="Calibri" w:eastAsia="Times New Roman" w:hAnsi="Calibri" w:cs="Calibri"/>
                <w:color w:val="000000"/>
                <w:sz w:val="20"/>
                <w:szCs w:val="20"/>
                <w:lang w:eastAsia="lv-LV"/>
              </w:rPr>
              <w:t>7K</w:t>
            </w:r>
          </w:p>
        </w:tc>
        <w:tc>
          <w:tcPr>
            <w:tcW w:w="88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sz w:val="20"/>
                <w:szCs w:val="20"/>
              </w:rPr>
            </w:pPr>
            <w:r>
              <w:rPr>
                <w:rFonts w:ascii="Calibri" w:hAnsi="Calibri" w:cs="Calibri"/>
                <w:sz w:val="20"/>
                <w:szCs w:val="20"/>
              </w:rPr>
              <w:t>92,57</w:t>
            </w:r>
          </w:p>
        </w:tc>
        <w:tc>
          <w:tcPr>
            <w:tcW w:w="829"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92,32</w:t>
            </w:r>
          </w:p>
        </w:tc>
        <w:tc>
          <w:tcPr>
            <w:tcW w:w="9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89,77</w:t>
            </w:r>
          </w:p>
        </w:tc>
        <w:tc>
          <w:tcPr>
            <w:tcW w:w="773"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0,25</w:t>
            </w:r>
          </w:p>
        </w:tc>
        <w:tc>
          <w:tcPr>
            <w:tcW w:w="1134"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2,55</w:t>
            </w:r>
          </w:p>
        </w:tc>
        <w:tc>
          <w:tcPr>
            <w:tcW w:w="7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804"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902"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114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82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12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10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2,55</w:t>
            </w:r>
          </w:p>
        </w:tc>
        <w:tc>
          <w:tcPr>
            <w:tcW w:w="905" w:type="dxa"/>
            <w:tcBorders>
              <w:top w:val="nil"/>
              <w:left w:val="nil"/>
              <w:bottom w:val="dotted" w:sz="4" w:space="0" w:color="auto"/>
              <w:right w:val="double"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2,80</w:t>
            </w:r>
          </w:p>
        </w:tc>
      </w:tr>
      <w:tr w:rsidR="00207EED" w:rsidRPr="00B92118" w:rsidTr="00E67A1A">
        <w:trPr>
          <w:trHeight w:hRule="exact" w:val="255"/>
        </w:trPr>
        <w:tc>
          <w:tcPr>
            <w:tcW w:w="660" w:type="dxa"/>
            <w:vMerge/>
            <w:tcBorders>
              <w:top w:val="nil"/>
              <w:left w:val="double" w:sz="4" w:space="0" w:color="auto"/>
              <w:bottom w:val="dotted" w:sz="4" w:space="0" w:color="000000"/>
              <w:right w:val="dotted" w:sz="4" w:space="0" w:color="auto"/>
            </w:tcBorders>
            <w:vAlign w:val="center"/>
            <w:hideMark/>
          </w:tcPr>
          <w:p w:rsidR="00207EED" w:rsidRPr="00B92118" w:rsidRDefault="00207EED" w:rsidP="00207EED">
            <w:pPr>
              <w:spacing w:after="0" w:line="240" w:lineRule="auto"/>
              <w:rPr>
                <w:rFonts w:ascii="Calibri" w:eastAsia="Times New Roman" w:hAnsi="Calibri" w:cs="Calibri"/>
                <w:color w:val="000000"/>
                <w:sz w:val="20"/>
                <w:szCs w:val="20"/>
                <w:lang w:eastAsia="lv-LV"/>
              </w:rPr>
            </w:pPr>
          </w:p>
        </w:tc>
        <w:tc>
          <w:tcPr>
            <w:tcW w:w="1052" w:type="dxa"/>
            <w:tcBorders>
              <w:top w:val="nil"/>
              <w:left w:val="nil"/>
              <w:bottom w:val="dotted" w:sz="4" w:space="0" w:color="auto"/>
              <w:right w:val="dotted" w:sz="4" w:space="0" w:color="auto"/>
            </w:tcBorders>
            <w:shd w:val="clear" w:color="000000" w:fill="D9D9D9"/>
            <w:noWrap/>
            <w:vAlign w:val="bottom"/>
            <w:hideMark/>
          </w:tcPr>
          <w:p w:rsidR="00207EED" w:rsidRPr="00B92118" w:rsidRDefault="00207EED" w:rsidP="00207EED">
            <w:pPr>
              <w:spacing w:after="0" w:line="240" w:lineRule="auto"/>
              <w:jc w:val="center"/>
              <w:rPr>
                <w:rFonts w:ascii="Calibri" w:eastAsia="Times New Roman" w:hAnsi="Calibri" w:cs="Calibri"/>
                <w:color w:val="000000"/>
                <w:sz w:val="20"/>
                <w:szCs w:val="20"/>
                <w:lang w:eastAsia="lv-LV"/>
              </w:rPr>
            </w:pPr>
            <w:r w:rsidRPr="00B92118">
              <w:rPr>
                <w:rFonts w:ascii="Calibri" w:eastAsia="Times New Roman" w:hAnsi="Calibri" w:cs="Calibri"/>
                <w:color w:val="000000"/>
                <w:sz w:val="20"/>
                <w:szCs w:val="20"/>
                <w:lang w:eastAsia="lv-LV"/>
              </w:rPr>
              <w:t>7L</w:t>
            </w:r>
          </w:p>
        </w:tc>
        <w:tc>
          <w:tcPr>
            <w:tcW w:w="880" w:type="dxa"/>
            <w:tcBorders>
              <w:top w:val="nil"/>
              <w:left w:val="nil"/>
              <w:bottom w:val="dotted" w:sz="4" w:space="0" w:color="auto"/>
              <w:right w:val="dotted" w:sz="4" w:space="0" w:color="auto"/>
            </w:tcBorders>
            <w:shd w:val="clear" w:color="000000" w:fill="D9D9D9"/>
            <w:noWrap/>
            <w:vAlign w:val="bottom"/>
            <w:hideMark/>
          </w:tcPr>
          <w:p w:rsidR="00207EED" w:rsidRDefault="00207EED" w:rsidP="00207EED">
            <w:pPr>
              <w:jc w:val="center"/>
              <w:rPr>
                <w:rFonts w:ascii="Calibri" w:hAnsi="Calibri" w:cs="Calibri"/>
                <w:sz w:val="20"/>
                <w:szCs w:val="20"/>
              </w:rPr>
            </w:pPr>
            <w:r>
              <w:rPr>
                <w:rFonts w:ascii="Calibri" w:hAnsi="Calibri" w:cs="Calibri"/>
                <w:sz w:val="20"/>
                <w:szCs w:val="20"/>
              </w:rPr>
              <w:t>92,39</w:t>
            </w:r>
          </w:p>
        </w:tc>
        <w:tc>
          <w:tcPr>
            <w:tcW w:w="829" w:type="dxa"/>
            <w:tcBorders>
              <w:top w:val="nil"/>
              <w:left w:val="nil"/>
              <w:bottom w:val="dotted" w:sz="4" w:space="0" w:color="auto"/>
              <w:right w:val="dotted" w:sz="4" w:space="0" w:color="auto"/>
            </w:tcBorders>
            <w:shd w:val="clear" w:color="000000" w:fill="D9D9D9"/>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92,14</w:t>
            </w:r>
          </w:p>
        </w:tc>
        <w:tc>
          <w:tcPr>
            <w:tcW w:w="960" w:type="dxa"/>
            <w:tcBorders>
              <w:top w:val="nil"/>
              <w:left w:val="nil"/>
              <w:bottom w:val="dotted" w:sz="4" w:space="0" w:color="auto"/>
              <w:right w:val="dotted" w:sz="4" w:space="0" w:color="auto"/>
            </w:tcBorders>
            <w:shd w:val="clear" w:color="000000" w:fill="D9D9D9"/>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91,19</w:t>
            </w:r>
          </w:p>
        </w:tc>
        <w:tc>
          <w:tcPr>
            <w:tcW w:w="773" w:type="dxa"/>
            <w:tcBorders>
              <w:top w:val="nil"/>
              <w:left w:val="nil"/>
              <w:bottom w:val="dotted" w:sz="4" w:space="0" w:color="auto"/>
              <w:right w:val="dotted" w:sz="4" w:space="0" w:color="auto"/>
            </w:tcBorders>
            <w:shd w:val="clear" w:color="000000" w:fill="D9D9D9"/>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0,25</w:t>
            </w:r>
          </w:p>
        </w:tc>
        <w:tc>
          <w:tcPr>
            <w:tcW w:w="1134" w:type="dxa"/>
            <w:tcBorders>
              <w:top w:val="nil"/>
              <w:left w:val="nil"/>
              <w:bottom w:val="dotted" w:sz="4" w:space="0" w:color="auto"/>
              <w:right w:val="dotted" w:sz="4" w:space="0" w:color="auto"/>
            </w:tcBorders>
            <w:shd w:val="clear" w:color="000000" w:fill="D9D9D9"/>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0,95</w:t>
            </w:r>
          </w:p>
        </w:tc>
        <w:tc>
          <w:tcPr>
            <w:tcW w:w="760" w:type="dxa"/>
            <w:tcBorders>
              <w:top w:val="nil"/>
              <w:left w:val="nil"/>
              <w:bottom w:val="dotted" w:sz="4" w:space="0" w:color="auto"/>
              <w:right w:val="dotted" w:sz="4" w:space="0" w:color="auto"/>
            </w:tcBorders>
            <w:shd w:val="clear" w:color="000000" w:fill="D9D9D9"/>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804" w:type="dxa"/>
            <w:tcBorders>
              <w:top w:val="nil"/>
              <w:left w:val="nil"/>
              <w:bottom w:val="dotted" w:sz="4" w:space="0" w:color="auto"/>
              <w:right w:val="dotted" w:sz="4" w:space="0" w:color="auto"/>
            </w:tcBorders>
            <w:shd w:val="clear" w:color="000000" w:fill="D9D9D9"/>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902" w:type="dxa"/>
            <w:tcBorders>
              <w:top w:val="nil"/>
              <w:left w:val="nil"/>
              <w:bottom w:val="dotted" w:sz="4" w:space="0" w:color="auto"/>
              <w:right w:val="dotted" w:sz="4" w:space="0" w:color="auto"/>
            </w:tcBorders>
            <w:shd w:val="clear" w:color="000000" w:fill="D9D9D9"/>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1140" w:type="dxa"/>
            <w:tcBorders>
              <w:top w:val="nil"/>
              <w:left w:val="nil"/>
              <w:bottom w:val="dotted" w:sz="4" w:space="0" w:color="auto"/>
              <w:right w:val="dotted" w:sz="4" w:space="0" w:color="auto"/>
            </w:tcBorders>
            <w:shd w:val="clear" w:color="000000" w:fill="D9D9D9"/>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820" w:type="dxa"/>
            <w:tcBorders>
              <w:top w:val="nil"/>
              <w:left w:val="nil"/>
              <w:bottom w:val="dotted" w:sz="4" w:space="0" w:color="auto"/>
              <w:right w:val="dotted" w:sz="4" w:space="0" w:color="auto"/>
            </w:tcBorders>
            <w:shd w:val="clear" w:color="000000" w:fill="D9D9D9"/>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1260" w:type="dxa"/>
            <w:tcBorders>
              <w:top w:val="nil"/>
              <w:left w:val="nil"/>
              <w:bottom w:val="dotted" w:sz="4" w:space="0" w:color="auto"/>
              <w:right w:val="dotted" w:sz="4" w:space="0" w:color="auto"/>
            </w:tcBorders>
            <w:shd w:val="clear" w:color="000000" w:fill="D9D9D9"/>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1060" w:type="dxa"/>
            <w:tcBorders>
              <w:top w:val="nil"/>
              <w:left w:val="nil"/>
              <w:bottom w:val="dotted" w:sz="4" w:space="0" w:color="auto"/>
              <w:right w:val="dotted" w:sz="4" w:space="0" w:color="auto"/>
            </w:tcBorders>
            <w:shd w:val="clear" w:color="000000" w:fill="D9D9D9"/>
            <w:noWrap/>
            <w:vAlign w:val="bottom"/>
            <w:hideMark/>
          </w:tcPr>
          <w:p w:rsidR="00207EED" w:rsidRPr="006D65CC" w:rsidRDefault="00207EED" w:rsidP="00207EED">
            <w:pPr>
              <w:jc w:val="center"/>
              <w:rPr>
                <w:rFonts w:ascii="Calibri" w:hAnsi="Calibri" w:cs="Calibri"/>
                <w:i/>
                <w:color w:val="000000"/>
                <w:sz w:val="20"/>
                <w:szCs w:val="20"/>
              </w:rPr>
            </w:pPr>
            <w:r w:rsidRPr="006D65CC">
              <w:rPr>
                <w:rFonts w:ascii="Calibri" w:hAnsi="Calibri" w:cs="Calibri"/>
                <w:i/>
                <w:color w:val="000000"/>
                <w:sz w:val="20"/>
                <w:szCs w:val="20"/>
              </w:rPr>
              <w:t>0,95</w:t>
            </w:r>
          </w:p>
        </w:tc>
        <w:tc>
          <w:tcPr>
            <w:tcW w:w="905" w:type="dxa"/>
            <w:tcBorders>
              <w:top w:val="nil"/>
              <w:left w:val="nil"/>
              <w:bottom w:val="dotted" w:sz="4" w:space="0" w:color="auto"/>
              <w:right w:val="double" w:sz="4" w:space="0" w:color="auto"/>
            </w:tcBorders>
            <w:shd w:val="clear" w:color="000000" w:fill="D9D9D9"/>
            <w:noWrap/>
            <w:vAlign w:val="bottom"/>
            <w:hideMark/>
          </w:tcPr>
          <w:p w:rsidR="00207EED" w:rsidRPr="006D65CC" w:rsidRDefault="00207EED" w:rsidP="00207EED">
            <w:pPr>
              <w:jc w:val="center"/>
              <w:rPr>
                <w:rFonts w:ascii="Calibri" w:hAnsi="Calibri" w:cs="Calibri"/>
                <w:i/>
                <w:color w:val="000000"/>
                <w:sz w:val="20"/>
                <w:szCs w:val="20"/>
              </w:rPr>
            </w:pPr>
            <w:r w:rsidRPr="006D65CC">
              <w:rPr>
                <w:rFonts w:ascii="Calibri" w:hAnsi="Calibri" w:cs="Calibri"/>
                <w:i/>
                <w:color w:val="000000"/>
                <w:sz w:val="20"/>
                <w:szCs w:val="20"/>
              </w:rPr>
              <w:t>1,20</w:t>
            </w:r>
          </w:p>
        </w:tc>
      </w:tr>
      <w:tr w:rsidR="00207EED" w:rsidRPr="00B92118" w:rsidTr="00272845">
        <w:trPr>
          <w:trHeight w:hRule="exact" w:val="255"/>
        </w:trPr>
        <w:tc>
          <w:tcPr>
            <w:tcW w:w="660" w:type="dxa"/>
            <w:vMerge/>
            <w:tcBorders>
              <w:top w:val="nil"/>
              <w:left w:val="double" w:sz="4" w:space="0" w:color="auto"/>
              <w:bottom w:val="single" w:sz="4" w:space="0" w:color="auto"/>
              <w:right w:val="dotted" w:sz="4" w:space="0" w:color="auto"/>
            </w:tcBorders>
            <w:vAlign w:val="center"/>
            <w:hideMark/>
          </w:tcPr>
          <w:p w:rsidR="00207EED" w:rsidRPr="00B92118" w:rsidRDefault="00207EED" w:rsidP="00207EED">
            <w:pPr>
              <w:spacing w:after="0" w:line="240" w:lineRule="auto"/>
              <w:rPr>
                <w:rFonts w:ascii="Calibri" w:eastAsia="Times New Roman" w:hAnsi="Calibri" w:cs="Calibri"/>
                <w:color w:val="000000"/>
                <w:sz w:val="20"/>
                <w:szCs w:val="20"/>
                <w:lang w:eastAsia="lv-LV"/>
              </w:rPr>
            </w:pPr>
          </w:p>
        </w:tc>
        <w:tc>
          <w:tcPr>
            <w:tcW w:w="1052" w:type="dxa"/>
            <w:tcBorders>
              <w:top w:val="nil"/>
              <w:left w:val="nil"/>
              <w:bottom w:val="single" w:sz="4" w:space="0" w:color="auto"/>
              <w:right w:val="dotted" w:sz="4" w:space="0" w:color="auto"/>
            </w:tcBorders>
            <w:shd w:val="clear" w:color="auto" w:fill="auto"/>
            <w:noWrap/>
            <w:vAlign w:val="bottom"/>
            <w:hideMark/>
          </w:tcPr>
          <w:p w:rsidR="00207EED" w:rsidRPr="00B92118" w:rsidRDefault="00207EED" w:rsidP="00207EED">
            <w:pPr>
              <w:spacing w:after="0" w:line="240" w:lineRule="auto"/>
              <w:jc w:val="center"/>
              <w:rPr>
                <w:rFonts w:ascii="Calibri" w:eastAsia="Times New Roman" w:hAnsi="Calibri" w:cs="Calibri"/>
                <w:color w:val="000000"/>
                <w:sz w:val="20"/>
                <w:szCs w:val="20"/>
                <w:lang w:eastAsia="lv-LV"/>
              </w:rPr>
            </w:pPr>
            <w:r w:rsidRPr="00B92118">
              <w:rPr>
                <w:rFonts w:ascii="Calibri" w:eastAsia="Times New Roman" w:hAnsi="Calibri" w:cs="Calibri"/>
                <w:color w:val="000000"/>
                <w:sz w:val="20"/>
                <w:szCs w:val="20"/>
                <w:lang w:eastAsia="lv-LV"/>
              </w:rPr>
              <w:t>7M</w:t>
            </w:r>
          </w:p>
        </w:tc>
        <w:tc>
          <w:tcPr>
            <w:tcW w:w="880" w:type="dxa"/>
            <w:tcBorders>
              <w:top w:val="nil"/>
              <w:left w:val="nil"/>
              <w:bottom w:val="single"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sz w:val="20"/>
                <w:szCs w:val="20"/>
              </w:rPr>
            </w:pPr>
            <w:r>
              <w:rPr>
                <w:rFonts w:ascii="Calibri" w:hAnsi="Calibri" w:cs="Calibri"/>
                <w:sz w:val="20"/>
                <w:szCs w:val="20"/>
              </w:rPr>
              <w:t>92,85</w:t>
            </w:r>
          </w:p>
        </w:tc>
        <w:tc>
          <w:tcPr>
            <w:tcW w:w="829" w:type="dxa"/>
            <w:tcBorders>
              <w:top w:val="nil"/>
              <w:left w:val="nil"/>
              <w:bottom w:val="single"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92,60</w:t>
            </w:r>
          </w:p>
        </w:tc>
        <w:tc>
          <w:tcPr>
            <w:tcW w:w="960" w:type="dxa"/>
            <w:tcBorders>
              <w:top w:val="nil"/>
              <w:left w:val="nil"/>
              <w:bottom w:val="single"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89,60</w:t>
            </w:r>
          </w:p>
        </w:tc>
        <w:tc>
          <w:tcPr>
            <w:tcW w:w="773" w:type="dxa"/>
            <w:tcBorders>
              <w:top w:val="nil"/>
              <w:left w:val="nil"/>
              <w:bottom w:val="single"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0,25</w:t>
            </w:r>
          </w:p>
        </w:tc>
        <w:tc>
          <w:tcPr>
            <w:tcW w:w="1134" w:type="dxa"/>
            <w:tcBorders>
              <w:top w:val="nil"/>
              <w:left w:val="nil"/>
              <w:bottom w:val="single"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2,70</w:t>
            </w:r>
          </w:p>
        </w:tc>
        <w:tc>
          <w:tcPr>
            <w:tcW w:w="760" w:type="dxa"/>
            <w:tcBorders>
              <w:top w:val="nil"/>
              <w:left w:val="nil"/>
              <w:bottom w:val="single" w:sz="4" w:space="0" w:color="auto"/>
              <w:right w:val="dotted" w:sz="4" w:space="0" w:color="auto"/>
            </w:tcBorders>
            <w:shd w:val="clear" w:color="auto" w:fill="auto"/>
            <w:noWrap/>
            <w:vAlign w:val="bottom"/>
            <w:hideMark/>
          </w:tcPr>
          <w:p w:rsidR="00207EED" w:rsidRPr="00C23205" w:rsidRDefault="00207EED" w:rsidP="00207EED">
            <w:pPr>
              <w:jc w:val="center"/>
              <w:rPr>
                <w:rFonts w:ascii="Calibri" w:hAnsi="Calibri" w:cs="Calibri"/>
                <w:i/>
                <w:color w:val="000000"/>
                <w:sz w:val="20"/>
                <w:szCs w:val="20"/>
              </w:rPr>
            </w:pPr>
            <w:r w:rsidRPr="00C23205">
              <w:rPr>
                <w:rFonts w:ascii="Calibri" w:hAnsi="Calibri" w:cs="Calibri"/>
                <w:i/>
                <w:color w:val="000000"/>
                <w:sz w:val="20"/>
                <w:szCs w:val="20"/>
              </w:rPr>
              <w:t>0,30</w:t>
            </w:r>
          </w:p>
        </w:tc>
        <w:tc>
          <w:tcPr>
            <w:tcW w:w="804" w:type="dxa"/>
            <w:tcBorders>
              <w:top w:val="nil"/>
              <w:left w:val="nil"/>
              <w:bottom w:val="single"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902" w:type="dxa"/>
            <w:tcBorders>
              <w:top w:val="nil"/>
              <w:left w:val="nil"/>
              <w:bottom w:val="single"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1140" w:type="dxa"/>
            <w:tcBorders>
              <w:top w:val="nil"/>
              <w:left w:val="nil"/>
              <w:bottom w:val="single"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820" w:type="dxa"/>
            <w:tcBorders>
              <w:top w:val="nil"/>
              <w:left w:val="nil"/>
              <w:bottom w:val="single"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1260" w:type="dxa"/>
            <w:tcBorders>
              <w:top w:val="nil"/>
              <w:left w:val="nil"/>
              <w:bottom w:val="single"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1060" w:type="dxa"/>
            <w:tcBorders>
              <w:top w:val="nil"/>
              <w:left w:val="nil"/>
              <w:bottom w:val="single"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3,00</w:t>
            </w:r>
          </w:p>
        </w:tc>
        <w:tc>
          <w:tcPr>
            <w:tcW w:w="905" w:type="dxa"/>
            <w:tcBorders>
              <w:top w:val="nil"/>
              <w:left w:val="nil"/>
              <w:bottom w:val="single" w:sz="4" w:space="0" w:color="auto"/>
              <w:right w:val="double"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3,25</w:t>
            </w:r>
          </w:p>
        </w:tc>
      </w:tr>
    </w:tbl>
    <w:p w:rsidR="00272845" w:rsidRPr="005B45EA" w:rsidRDefault="00272845" w:rsidP="00272845">
      <w:pPr>
        <w:pStyle w:val="ListParagraph"/>
        <w:spacing w:after="0" w:line="240" w:lineRule="auto"/>
        <w:jc w:val="right"/>
        <w:rPr>
          <w:rFonts w:asciiTheme="minorHAnsi" w:hAnsiTheme="minorHAnsi" w:cstheme="minorHAnsi"/>
        </w:rPr>
      </w:pPr>
    </w:p>
    <w:p w:rsidR="00272845" w:rsidRPr="005B45EA" w:rsidRDefault="00272845" w:rsidP="00272845">
      <w:pPr>
        <w:pStyle w:val="ListParagraph"/>
        <w:spacing w:after="0" w:line="240" w:lineRule="auto"/>
        <w:ind w:left="1080"/>
        <w:jc w:val="right"/>
        <w:rPr>
          <w:rFonts w:asciiTheme="minorHAnsi" w:hAnsiTheme="minorHAnsi" w:cstheme="minorHAnsi"/>
        </w:rPr>
      </w:pPr>
      <w:r w:rsidRPr="005B45EA">
        <w:rPr>
          <w:rFonts w:asciiTheme="minorHAnsi" w:hAnsiTheme="minorHAnsi" w:cstheme="minorHAnsi"/>
        </w:rPr>
        <w:t>4. tabula turpinās</w:t>
      </w:r>
    </w:p>
    <w:p w:rsidR="00272845" w:rsidRDefault="00272845" w:rsidP="00272845">
      <w:pPr>
        <w:spacing w:after="0" w:line="240" w:lineRule="auto"/>
        <w:jc w:val="right"/>
        <w:rPr>
          <w:rFonts w:asciiTheme="minorHAnsi" w:hAnsiTheme="minorHAnsi" w:cstheme="minorHAnsi"/>
        </w:rPr>
      </w:pPr>
      <w:r w:rsidRPr="005B45EA">
        <w:rPr>
          <w:rFonts w:asciiTheme="minorHAnsi" w:hAnsiTheme="minorHAnsi" w:cstheme="minorHAnsi"/>
        </w:rPr>
        <w:lastRenderedPageBreak/>
        <w:t>4. tabulas turpinājums</w:t>
      </w:r>
    </w:p>
    <w:p w:rsidR="00272845" w:rsidRDefault="00272845" w:rsidP="00272845">
      <w:pPr>
        <w:spacing w:after="0" w:line="240" w:lineRule="auto"/>
        <w:jc w:val="right"/>
        <w:rPr>
          <w:rFonts w:asciiTheme="minorHAnsi" w:hAnsiTheme="minorHAnsi" w:cstheme="minorHAnsi"/>
        </w:rPr>
      </w:pPr>
    </w:p>
    <w:tbl>
      <w:tblPr>
        <w:tblW w:w="13939" w:type="dxa"/>
        <w:tblLook w:val="04A0" w:firstRow="1" w:lastRow="0" w:firstColumn="1" w:lastColumn="0" w:noHBand="0" w:noVBand="1"/>
      </w:tblPr>
      <w:tblGrid>
        <w:gridCol w:w="660"/>
        <w:gridCol w:w="1052"/>
        <w:gridCol w:w="880"/>
        <w:gridCol w:w="829"/>
        <w:gridCol w:w="960"/>
        <w:gridCol w:w="773"/>
        <w:gridCol w:w="1134"/>
        <w:gridCol w:w="760"/>
        <w:gridCol w:w="804"/>
        <w:gridCol w:w="902"/>
        <w:gridCol w:w="1140"/>
        <w:gridCol w:w="820"/>
        <w:gridCol w:w="1260"/>
        <w:gridCol w:w="1060"/>
        <w:gridCol w:w="905"/>
      </w:tblGrid>
      <w:tr w:rsidR="00272845" w:rsidRPr="00272845" w:rsidTr="00684FA7">
        <w:trPr>
          <w:trHeight w:hRule="exact" w:val="255"/>
        </w:trPr>
        <w:tc>
          <w:tcPr>
            <w:tcW w:w="660" w:type="dxa"/>
            <w:vMerge w:val="restart"/>
            <w:tcBorders>
              <w:top w:val="single" w:sz="4" w:space="0" w:color="auto"/>
              <w:left w:val="double" w:sz="4" w:space="0" w:color="auto"/>
              <w:bottom w:val="single" w:sz="4" w:space="0" w:color="auto"/>
              <w:right w:val="dotted" w:sz="4" w:space="0" w:color="auto"/>
            </w:tcBorders>
            <w:shd w:val="clear" w:color="auto" w:fill="auto"/>
            <w:vAlign w:val="center"/>
            <w:hideMark/>
          </w:tcPr>
          <w:p w:rsidR="00272845" w:rsidRPr="00272845" w:rsidRDefault="00272845" w:rsidP="00024AF8">
            <w:pPr>
              <w:spacing w:after="0" w:line="240" w:lineRule="auto"/>
              <w:jc w:val="center"/>
              <w:rPr>
                <w:rFonts w:ascii="Calibri" w:eastAsia="Times New Roman" w:hAnsi="Calibri" w:cs="Calibri"/>
                <w:b/>
                <w:color w:val="000000"/>
                <w:sz w:val="20"/>
                <w:szCs w:val="20"/>
                <w:lang w:eastAsia="lv-LV"/>
              </w:rPr>
            </w:pPr>
            <w:r w:rsidRPr="00272845">
              <w:rPr>
                <w:rFonts w:ascii="Calibri" w:eastAsia="Times New Roman" w:hAnsi="Calibri" w:cs="Calibri"/>
                <w:b/>
                <w:color w:val="000000"/>
                <w:sz w:val="20"/>
                <w:szCs w:val="20"/>
                <w:lang w:eastAsia="lv-LV"/>
              </w:rPr>
              <w:t>1</w:t>
            </w:r>
          </w:p>
        </w:tc>
        <w:tc>
          <w:tcPr>
            <w:tcW w:w="1052" w:type="dxa"/>
            <w:tcBorders>
              <w:top w:val="single" w:sz="4" w:space="0" w:color="auto"/>
              <w:left w:val="nil"/>
              <w:bottom w:val="single" w:sz="4" w:space="0" w:color="auto"/>
              <w:right w:val="dotted" w:sz="4" w:space="0" w:color="auto"/>
            </w:tcBorders>
            <w:shd w:val="clear" w:color="auto" w:fill="auto"/>
            <w:noWrap/>
            <w:vAlign w:val="center"/>
            <w:hideMark/>
          </w:tcPr>
          <w:p w:rsidR="00272845" w:rsidRPr="00272845" w:rsidRDefault="00272845" w:rsidP="00024AF8">
            <w:pPr>
              <w:spacing w:after="0" w:line="240" w:lineRule="auto"/>
              <w:jc w:val="center"/>
              <w:rPr>
                <w:rFonts w:ascii="Calibri" w:eastAsia="Times New Roman" w:hAnsi="Calibri" w:cs="Calibri"/>
                <w:b/>
                <w:color w:val="000000"/>
                <w:sz w:val="20"/>
                <w:szCs w:val="20"/>
                <w:lang w:eastAsia="lv-LV"/>
              </w:rPr>
            </w:pPr>
            <w:r w:rsidRPr="00272845">
              <w:rPr>
                <w:rFonts w:ascii="Calibri" w:eastAsia="Times New Roman" w:hAnsi="Calibri" w:cs="Calibri"/>
                <w:b/>
                <w:color w:val="000000"/>
                <w:sz w:val="20"/>
                <w:szCs w:val="20"/>
                <w:lang w:eastAsia="lv-LV"/>
              </w:rPr>
              <w:t>2</w:t>
            </w:r>
          </w:p>
        </w:tc>
        <w:tc>
          <w:tcPr>
            <w:tcW w:w="880" w:type="dxa"/>
            <w:tcBorders>
              <w:top w:val="single" w:sz="4" w:space="0" w:color="auto"/>
              <w:left w:val="nil"/>
              <w:bottom w:val="single" w:sz="4" w:space="0" w:color="auto"/>
              <w:right w:val="dotted" w:sz="4" w:space="0" w:color="auto"/>
            </w:tcBorders>
            <w:shd w:val="clear" w:color="auto" w:fill="auto"/>
            <w:noWrap/>
            <w:vAlign w:val="center"/>
            <w:hideMark/>
          </w:tcPr>
          <w:p w:rsidR="00272845" w:rsidRPr="00272845" w:rsidRDefault="00272845" w:rsidP="00024AF8">
            <w:pPr>
              <w:jc w:val="center"/>
              <w:rPr>
                <w:rFonts w:ascii="Calibri" w:hAnsi="Calibri" w:cs="Calibri"/>
                <w:b/>
                <w:sz w:val="20"/>
                <w:szCs w:val="20"/>
              </w:rPr>
            </w:pPr>
            <w:r w:rsidRPr="00272845">
              <w:rPr>
                <w:rFonts w:ascii="Calibri" w:hAnsi="Calibri" w:cs="Calibri"/>
                <w:b/>
                <w:sz w:val="20"/>
                <w:szCs w:val="20"/>
              </w:rPr>
              <w:t>3</w:t>
            </w:r>
          </w:p>
        </w:tc>
        <w:tc>
          <w:tcPr>
            <w:tcW w:w="829" w:type="dxa"/>
            <w:tcBorders>
              <w:top w:val="single" w:sz="4" w:space="0" w:color="auto"/>
              <w:left w:val="nil"/>
              <w:bottom w:val="single" w:sz="4" w:space="0" w:color="auto"/>
              <w:right w:val="dotted" w:sz="4" w:space="0" w:color="auto"/>
            </w:tcBorders>
            <w:shd w:val="clear" w:color="auto" w:fill="auto"/>
            <w:noWrap/>
            <w:vAlign w:val="center"/>
            <w:hideMark/>
          </w:tcPr>
          <w:p w:rsidR="00272845" w:rsidRPr="00272845" w:rsidRDefault="00272845" w:rsidP="00024AF8">
            <w:pPr>
              <w:jc w:val="center"/>
              <w:rPr>
                <w:rFonts w:ascii="Calibri" w:hAnsi="Calibri" w:cs="Calibri"/>
                <w:b/>
                <w:color w:val="000000"/>
                <w:sz w:val="20"/>
                <w:szCs w:val="20"/>
              </w:rPr>
            </w:pPr>
            <w:r w:rsidRPr="00272845">
              <w:rPr>
                <w:rFonts w:ascii="Calibri" w:hAnsi="Calibri" w:cs="Calibri"/>
                <w:b/>
                <w:color w:val="000000"/>
                <w:sz w:val="20"/>
                <w:szCs w:val="20"/>
              </w:rPr>
              <w:t>4</w:t>
            </w:r>
          </w:p>
        </w:tc>
        <w:tc>
          <w:tcPr>
            <w:tcW w:w="960" w:type="dxa"/>
            <w:tcBorders>
              <w:top w:val="single" w:sz="4" w:space="0" w:color="auto"/>
              <w:left w:val="nil"/>
              <w:bottom w:val="single" w:sz="4" w:space="0" w:color="auto"/>
              <w:right w:val="dotted" w:sz="4" w:space="0" w:color="auto"/>
            </w:tcBorders>
            <w:shd w:val="clear" w:color="auto" w:fill="auto"/>
            <w:noWrap/>
            <w:vAlign w:val="center"/>
            <w:hideMark/>
          </w:tcPr>
          <w:p w:rsidR="00272845" w:rsidRPr="00272845" w:rsidRDefault="00272845" w:rsidP="00024AF8">
            <w:pPr>
              <w:jc w:val="center"/>
              <w:rPr>
                <w:rFonts w:ascii="Calibri" w:hAnsi="Calibri" w:cs="Calibri"/>
                <w:b/>
                <w:color w:val="000000"/>
                <w:sz w:val="20"/>
                <w:szCs w:val="20"/>
              </w:rPr>
            </w:pPr>
            <w:r w:rsidRPr="00272845">
              <w:rPr>
                <w:rFonts w:ascii="Calibri" w:hAnsi="Calibri" w:cs="Calibri"/>
                <w:b/>
                <w:color w:val="000000"/>
                <w:sz w:val="20"/>
                <w:szCs w:val="20"/>
              </w:rPr>
              <w:t>5</w:t>
            </w:r>
          </w:p>
        </w:tc>
        <w:tc>
          <w:tcPr>
            <w:tcW w:w="773" w:type="dxa"/>
            <w:tcBorders>
              <w:top w:val="single" w:sz="4" w:space="0" w:color="auto"/>
              <w:left w:val="nil"/>
              <w:bottom w:val="single" w:sz="4" w:space="0" w:color="auto"/>
              <w:right w:val="dotted" w:sz="4" w:space="0" w:color="auto"/>
            </w:tcBorders>
            <w:shd w:val="clear" w:color="auto" w:fill="auto"/>
            <w:noWrap/>
            <w:vAlign w:val="center"/>
            <w:hideMark/>
          </w:tcPr>
          <w:p w:rsidR="00272845" w:rsidRPr="00272845" w:rsidRDefault="00272845" w:rsidP="00024AF8">
            <w:pPr>
              <w:jc w:val="center"/>
              <w:rPr>
                <w:rFonts w:ascii="Calibri" w:hAnsi="Calibri" w:cs="Calibri"/>
                <w:b/>
                <w:color w:val="000000"/>
                <w:sz w:val="20"/>
                <w:szCs w:val="20"/>
              </w:rPr>
            </w:pPr>
            <w:r w:rsidRPr="00272845">
              <w:rPr>
                <w:rFonts w:ascii="Calibri" w:hAnsi="Calibri" w:cs="Calibri"/>
                <w:b/>
                <w:color w:val="000000"/>
                <w:sz w:val="20"/>
                <w:szCs w:val="20"/>
              </w:rPr>
              <w:t>6</w:t>
            </w:r>
          </w:p>
        </w:tc>
        <w:tc>
          <w:tcPr>
            <w:tcW w:w="1134" w:type="dxa"/>
            <w:tcBorders>
              <w:top w:val="single" w:sz="4" w:space="0" w:color="auto"/>
              <w:left w:val="nil"/>
              <w:bottom w:val="single" w:sz="4" w:space="0" w:color="auto"/>
              <w:right w:val="dotted" w:sz="4" w:space="0" w:color="auto"/>
            </w:tcBorders>
            <w:shd w:val="clear" w:color="auto" w:fill="auto"/>
            <w:noWrap/>
            <w:vAlign w:val="center"/>
            <w:hideMark/>
          </w:tcPr>
          <w:p w:rsidR="00272845" w:rsidRPr="00272845" w:rsidRDefault="00272845" w:rsidP="00024AF8">
            <w:pPr>
              <w:jc w:val="center"/>
              <w:rPr>
                <w:rFonts w:ascii="Calibri" w:hAnsi="Calibri" w:cs="Calibri"/>
                <w:b/>
                <w:color w:val="000000"/>
                <w:sz w:val="20"/>
                <w:szCs w:val="20"/>
              </w:rPr>
            </w:pPr>
            <w:r w:rsidRPr="00272845">
              <w:rPr>
                <w:rFonts w:ascii="Calibri" w:hAnsi="Calibri" w:cs="Calibri"/>
                <w:b/>
                <w:color w:val="000000"/>
                <w:sz w:val="20"/>
                <w:szCs w:val="20"/>
              </w:rPr>
              <w:t>7</w:t>
            </w:r>
          </w:p>
        </w:tc>
        <w:tc>
          <w:tcPr>
            <w:tcW w:w="760" w:type="dxa"/>
            <w:tcBorders>
              <w:top w:val="single" w:sz="4" w:space="0" w:color="auto"/>
              <w:left w:val="nil"/>
              <w:bottom w:val="single" w:sz="4" w:space="0" w:color="auto"/>
              <w:right w:val="dotted" w:sz="4" w:space="0" w:color="auto"/>
            </w:tcBorders>
            <w:shd w:val="clear" w:color="auto" w:fill="auto"/>
            <w:noWrap/>
            <w:vAlign w:val="center"/>
            <w:hideMark/>
          </w:tcPr>
          <w:p w:rsidR="00272845" w:rsidRPr="00272845" w:rsidRDefault="00272845" w:rsidP="00024AF8">
            <w:pPr>
              <w:jc w:val="center"/>
              <w:rPr>
                <w:rFonts w:ascii="Calibri" w:hAnsi="Calibri" w:cs="Calibri"/>
                <w:b/>
                <w:color w:val="000000"/>
                <w:sz w:val="20"/>
                <w:szCs w:val="20"/>
              </w:rPr>
            </w:pPr>
            <w:r w:rsidRPr="00272845">
              <w:rPr>
                <w:rFonts w:ascii="Calibri" w:hAnsi="Calibri" w:cs="Calibri"/>
                <w:b/>
                <w:color w:val="000000"/>
                <w:sz w:val="20"/>
                <w:szCs w:val="20"/>
              </w:rPr>
              <w:t>8</w:t>
            </w:r>
          </w:p>
        </w:tc>
        <w:tc>
          <w:tcPr>
            <w:tcW w:w="804" w:type="dxa"/>
            <w:tcBorders>
              <w:top w:val="single" w:sz="4" w:space="0" w:color="auto"/>
              <w:left w:val="nil"/>
              <w:bottom w:val="single" w:sz="4" w:space="0" w:color="auto"/>
              <w:right w:val="dotted" w:sz="4" w:space="0" w:color="auto"/>
            </w:tcBorders>
            <w:shd w:val="clear" w:color="auto" w:fill="auto"/>
            <w:noWrap/>
            <w:vAlign w:val="center"/>
            <w:hideMark/>
          </w:tcPr>
          <w:p w:rsidR="00272845" w:rsidRPr="00272845" w:rsidRDefault="00272845" w:rsidP="00024AF8">
            <w:pPr>
              <w:jc w:val="center"/>
              <w:rPr>
                <w:rFonts w:ascii="Calibri" w:hAnsi="Calibri" w:cs="Calibri"/>
                <w:b/>
                <w:color w:val="000000"/>
                <w:sz w:val="20"/>
                <w:szCs w:val="20"/>
              </w:rPr>
            </w:pPr>
            <w:r w:rsidRPr="00272845">
              <w:rPr>
                <w:rFonts w:ascii="Calibri" w:hAnsi="Calibri" w:cs="Calibri"/>
                <w:b/>
                <w:color w:val="000000"/>
                <w:sz w:val="20"/>
                <w:szCs w:val="20"/>
              </w:rPr>
              <w:t>9</w:t>
            </w:r>
          </w:p>
        </w:tc>
        <w:tc>
          <w:tcPr>
            <w:tcW w:w="902" w:type="dxa"/>
            <w:tcBorders>
              <w:top w:val="single" w:sz="4" w:space="0" w:color="auto"/>
              <w:left w:val="nil"/>
              <w:bottom w:val="single" w:sz="4" w:space="0" w:color="auto"/>
              <w:right w:val="dotted" w:sz="4" w:space="0" w:color="auto"/>
            </w:tcBorders>
            <w:shd w:val="clear" w:color="auto" w:fill="auto"/>
            <w:noWrap/>
            <w:vAlign w:val="center"/>
            <w:hideMark/>
          </w:tcPr>
          <w:p w:rsidR="00272845" w:rsidRPr="00272845" w:rsidRDefault="00272845" w:rsidP="00024AF8">
            <w:pPr>
              <w:jc w:val="center"/>
              <w:rPr>
                <w:rFonts w:ascii="Calibri" w:hAnsi="Calibri" w:cs="Calibri"/>
                <w:b/>
                <w:color w:val="000000"/>
                <w:sz w:val="20"/>
                <w:szCs w:val="20"/>
              </w:rPr>
            </w:pPr>
            <w:r w:rsidRPr="00272845">
              <w:rPr>
                <w:rFonts w:ascii="Calibri" w:hAnsi="Calibri" w:cs="Calibri"/>
                <w:b/>
                <w:color w:val="000000"/>
                <w:sz w:val="20"/>
                <w:szCs w:val="20"/>
              </w:rPr>
              <w:t>10</w:t>
            </w:r>
          </w:p>
        </w:tc>
        <w:tc>
          <w:tcPr>
            <w:tcW w:w="1140" w:type="dxa"/>
            <w:tcBorders>
              <w:top w:val="single" w:sz="4" w:space="0" w:color="auto"/>
              <w:left w:val="nil"/>
              <w:bottom w:val="single" w:sz="4" w:space="0" w:color="auto"/>
              <w:right w:val="dotted" w:sz="4" w:space="0" w:color="auto"/>
            </w:tcBorders>
            <w:shd w:val="clear" w:color="auto" w:fill="auto"/>
            <w:noWrap/>
            <w:vAlign w:val="center"/>
            <w:hideMark/>
          </w:tcPr>
          <w:p w:rsidR="00272845" w:rsidRPr="00272845" w:rsidRDefault="00272845" w:rsidP="00024AF8">
            <w:pPr>
              <w:jc w:val="center"/>
              <w:rPr>
                <w:rFonts w:ascii="Calibri" w:hAnsi="Calibri" w:cs="Calibri"/>
                <w:b/>
                <w:color w:val="000000"/>
                <w:sz w:val="20"/>
                <w:szCs w:val="20"/>
              </w:rPr>
            </w:pPr>
            <w:r w:rsidRPr="00272845">
              <w:rPr>
                <w:rFonts w:ascii="Calibri" w:hAnsi="Calibri" w:cs="Calibri"/>
                <w:b/>
                <w:color w:val="000000"/>
                <w:sz w:val="20"/>
                <w:szCs w:val="20"/>
              </w:rPr>
              <w:t>11</w:t>
            </w:r>
          </w:p>
        </w:tc>
        <w:tc>
          <w:tcPr>
            <w:tcW w:w="820" w:type="dxa"/>
            <w:tcBorders>
              <w:top w:val="single" w:sz="4" w:space="0" w:color="auto"/>
              <w:left w:val="nil"/>
              <w:bottom w:val="single" w:sz="4" w:space="0" w:color="auto"/>
              <w:right w:val="dotted" w:sz="4" w:space="0" w:color="auto"/>
            </w:tcBorders>
            <w:shd w:val="clear" w:color="auto" w:fill="auto"/>
            <w:noWrap/>
            <w:vAlign w:val="center"/>
            <w:hideMark/>
          </w:tcPr>
          <w:p w:rsidR="00272845" w:rsidRPr="00272845" w:rsidRDefault="00272845" w:rsidP="00024AF8">
            <w:pPr>
              <w:jc w:val="center"/>
              <w:rPr>
                <w:rFonts w:ascii="Calibri" w:hAnsi="Calibri" w:cs="Calibri"/>
                <w:b/>
                <w:color w:val="000000"/>
                <w:sz w:val="20"/>
                <w:szCs w:val="20"/>
              </w:rPr>
            </w:pPr>
            <w:r w:rsidRPr="00272845">
              <w:rPr>
                <w:rFonts w:ascii="Calibri" w:hAnsi="Calibri" w:cs="Calibri"/>
                <w:b/>
                <w:color w:val="000000"/>
                <w:sz w:val="20"/>
                <w:szCs w:val="20"/>
              </w:rPr>
              <w:t>12</w:t>
            </w:r>
          </w:p>
        </w:tc>
        <w:tc>
          <w:tcPr>
            <w:tcW w:w="1260" w:type="dxa"/>
            <w:tcBorders>
              <w:top w:val="single" w:sz="4" w:space="0" w:color="auto"/>
              <w:left w:val="nil"/>
              <w:bottom w:val="single" w:sz="4" w:space="0" w:color="auto"/>
              <w:right w:val="dotted" w:sz="4" w:space="0" w:color="auto"/>
            </w:tcBorders>
            <w:shd w:val="clear" w:color="auto" w:fill="auto"/>
            <w:noWrap/>
            <w:vAlign w:val="center"/>
            <w:hideMark/>
          </w:tcPr>
          <w:p w:rsidR="00272845" w:rsidRPr="00272845" w:rsidRDefault="00272845" w:rsidP="00024AF8">
            <w:pPr>
              <w:jc w:val="center"/>
              <w:rPr>
                <w:rFonts w:ascii="Calibri" w:hAnsi="Calibri" w:cs="Calibri"/>
                <w:b/>
                <w:color w:val="000000"/>
                <w:sz w:val="20"/>
                <w:szCs w:val="20"/>
              </w:rPr>
            </w:pPr>
            <w:r w:rsidRPr="00272845">
              <w:rPr>
                <w:rFonts w:ascii="Calibri" w:hAnsi="Calibri" w:cs="Calibri"/>
                <w:b/>
                <w:color w:val="000000"/>
                <w:sz w:val="20"/>
                <w:szCs w:val="20"/>
              </w:rPr>
              <w:t>13</w:t>
            </w:r>
          </w:p>
        </w:tc>
        <w:tc>
          <w:tcPr>
            <w:tcW w:w="1060" w:type="dxa"/>
            <w:tcBorders>
              <w:top w:val="single" w:sz="4" w:space="0" w:color="auto"/>
              <w:left w:val="nil"/>
              <w:bottom w:val="single" w:sz="4" w:space="0" w:color="auto"/>
              <w:right w:val="dotted" w:sz="4" w:space="0" w:color="auto"/>
            </w:tcBorders>
            <w:shd w:val="clear" w:color="auto" w:fill="auto"/>
            <w:noWrap/>
            <w:vAlign w:val="center"/>
            <w:hideMark/>
          </w:tcPr>
          <w:p w:rsidR="00272845" w:rsidRPr="00272845" w:rsidRDefault="00272845" w:rsidP="00024AF8">
            <w:pPr>
              <w:jc w:val="center"/>
              <w:rPr>
                <w:rFonts w:ascii="Calibri" w:hAnsi="Calibri" w:cs="Calibri"/>
                <w:b/>
                <w:color w:val="000000"/>
                <w:sz w:val="20"/>
                <w:szCs w:val="20"/>
              </w:rPr>
            </w:pPr>
            <w:r w:rsidRPr="00272845">
              <w:rPr>
                <w:rFonts w:ascii="Calibri" w:hAnsi="Calibri" w:cs="Calibri"/>
                <w:b/>
                <w:color w:val="000000"/>
                <w:sz w:val="20"/>
                <w:szCs w:val="20"/>
              </w:rPr>
              <w:t>14</w:t>
            </w:r>
          </w:p>
        </w:tc>
        <w:tc>
          <w:tcPr>
            <w:tcW w:w="905" w:type="dxa"/>
            <w:tcBorders>
              <w:top w:val="single" w:sz="4" w:space="0" w:color="auto"/>
              <w:left w:val="nil"/>
              <w:bottom w:val="single" w:sz="4" w:space="0" w:color="auto"/>
              <w:right w:val="double" w:sz="4" w:space="0" w:color="auto"/>
            </w:tcBorders>
            <w:shd w:val="clear" w:color="auto" w:fill="auto"/>
            <w:noWrap/>
            <w:vAlign w:val="center"/>
            <w:hideMark/>
          </w:tcPr>
          <w:p w:rsidR="00272845" w:rsidRPr="00272845" w:rsidRDefault="00272845" w:rsidP="00024AF8">
            <w:pPr>
              <w:jc w:val="center"/>
              <w:rPr>
                <w:rFonts w:ascii="Calibri" w:hAnsi="Calibri" w:cs="Calibri"/>
                <w:b/>
                <w:color w:val="000000"/>
                <w:sz w:val="20"/>
                <w:szCs w:val="20"/>
              </w:rPr>
            </w:pPr>
            <w:r w:rsidRPr="00272845">
              <w:rPr>
                <w:rFonts w:ascii="Calibri" w:hAnsi="Calibri" w:cs="Calibri"/>
                <w:b/>
                <w:color w:val="000000"/>
                <w:sz w:val="20"/>
                <w:szCs w:val="20"/>
              </w:rPr>
              <w:t>15</w:t>
            </w:r>
          </w:p>
        </w:tc>
      </w:tr>
      <w:tr w:rsidR="00207EED" w:rsidRPr="00B92118" w:rsidTr="00024AF8">
        <w:trPr>
          <w:trHeight w:hRule="exact" w:val="255"/>
        </w:trPr>
        <w:tc>
          <w:tcPr>
            <w:tcW w:w="660" w:type="dxa"/>
            <w:vMerge w:val="restart"/>
            <w:tcBorders>
              <w:top w:val="single" w:sz="4" w:space="0" w:color="auto"/>
              <w:left w:val="double" w:sz="4" w:space="0" w:color="auto"/>
              <w:bottom w:val="dotted" w:sz="4" w:space="0" w:color="000000"/>
              <w:right w:val="dotted" w:sz="4" w:space="0" w:color="auto"/>
            </w:tcBorders>
            <w:vAlign w:val="center"/>
            <w:hideMark/>
          </w:tcPr>
          <w:p w:rsidR="00207EED" w:rsidRPr="00B92118" w:rsidRDefault="00684FA7" w:rsidP="00684FA7">
            <w:pPr>
              <w:spacing w:after="0" w:line="240" w:lineRule="auto"/>
              <w:jc w:val="center"/>
              <w:rPr>
                <w:rFonts w:ascii="Calibri" w:eastAsia="Times New Roman" w:hAnsi="Calibri" w:cs="Calibri"/>
                <w:color w:val="000000"/>
                <w:sz w:val="20"/>
                <w:szCs w:val="20"/>
                <w:lang w:eastAsia="lv-LV"/>
              </w:rPr>
            </w:pPr>
            <w:r w:rsidRPr="00B92118">
              <w:rPr>
                <w:rFonts w:ascii="Calibri" w:eastAsia="Times New Roman" w:hAnsi="Calibri" w:cs="Calibri"/>
                <w:color w:val="000000"/>
                <w:sz w:val="20"/>
                <w:szCs w:val="20"/>
                <w:lang w:eastAsia="lv-LV"/>
              </w:rPr>
              <w:t>7</w:t>
            </w:r>
          </w:p>
        </w:tc>
        <w:tc>
          <w:tcPr>
            <w:tcW w:w="1052" w:type="dxa"/>
            <w:tcBorders>
              <w:top w:val="single" w:sz="4" w:space="0" w:color="auto"/>
              <w:left w:val="nil"/>
              <w:bottom w:val="dotted" w:sz="4" w:space="0" w:color="auto"/>
              <w:right w:val="dotted" w:sz="4" w:space="0" w:color="auto"/>
            </w:tcBorders>
            <w:shd w:val="clear" w:color="auto" w:fill="auto"/>
            <w:noWrap/>
            <w:vAlign w:val="bottom"/>
            <w:hideMark/>
          </w:tcPr>
          <w:p w:rsidR="00207EED" w:rsidRPr="00B92118" w:rsidRDefault="00207EED" w:rsidP="00207EED">
            <w:pPr>
              <w:spacing w:after="0" w:line="240" w:lineRule="auto"/>
              <w:jc w:val="center"/>
              <w:rPr>
                <w:rFonts w:ascii="Calibri" w:eastAsia="Times New Roman" w:hAnsi="Calibri" w:cs="Calibri"/>
                <w:color w:val="000000"/>
                <w:sz w:val="20"/>
                <w:szCs w:val="20"/>
                <w:lang w:eastAsia="lv-LV"/>
              </w:rPr>
            </w:pPr>
            <w:r w:rsidRPr="00B92118">
              <w:rPr>
                <w:rFonts w:ascii="Calibri" w:eastAsia="Times New Roman" w:hAnsi="Calibri" w:cs="Calibri"/>
                <w:color w:val="000000"/>
                <w:sz w:val="20"/>
                <w:szCs w:val="20"/>
                <w:lang w:eastAsia="lv-LV"/>
              </w:rPr>
              <w:t>7N</w:t>
            </w:r>
          </w:p>
        </w:tc>
        <w:tc>
          <w:tcPr>
            <w:tcW w:w="880" w:type="dxa"/>
            <w:tcBorders>
              <w:top w:val="single" w:sz="4" w:space="0" w:color="auto"/>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sz w:val="20"/>
                <w:szCs w:val="20"/>
              </w:rPr>
            </w:pPr>
            <w:r>
              <w:rPr>
                <w:rFonts w:ascii="Calibri" w:hAnsi="Calibri" w:cs="Calibri"/>
                <w:sz w:val="20"/>
                <w:szCs w:val="20"/>
              </w:rPr>
              <w:t>93,05</w:t>
            </w:r>
          </w:p>
        </w:tc>
        <w:tc>
          <w:tcPr>
            <w:tcW w:w="829" w:type="dxa"/>
            <w:tcBorders>
              <w:top w:val="single" w:sz="4" w:space="0" w:color="auto"/>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92,80</w:t>
            </w:r>
          </w:p>
        </w:tc>
        <w:tc>
          <w:tcPr>
            <w:tcW w:w="960" w:type="dxa"/>
            <w:tcBorders>
              <w:top w:val="single" w:sz="4" w:space="0" w:color="auto"/>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89,50</w:t>
            </w:r>
          </w:p>
        </w:tc>
        <w:tc>
          <w:tcPr>
            <w:tcW w:w="773" w:type="dxa"/>
            <w:tcBorders>
              <w:top w:val="single" w:sz="4" w:space="0" w:color="auto"/>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0,25</w:t>
            </w:r>
          </w:p>
        </w:tc>
        <w:tc>
          <w:tcPr>
            <w:tcW w:w="1134" w:type="dxa"/>
            <w:tcBorders>
              <w:top w:val="single" w:sz="4" w:space="0" w:color="auto"/>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2,90</w:t>
            </w:r>
          </w:p>
        </w:tc>
        <w:tc>
          <w:tcPr>
            <w:tcW w:w="760" w:type="dxa"/>
            <w:tcBorders>
              <w:top w:val="single" w:sz="4" w:space="0" w:color="auto"/>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0,40</w:t>
            </w:r>
          </w:p>
        </w:tc>
        <w:tc>
          <w:tcPr>
            <w:tcW w:w="804" w:type="dxa"/>
            <w:tcBorders>
              <w:top w:val="single" w:sz="4" w:space="0" w:color="auto"/>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902" w:type="dxa"/>
            <w:tcBorders>
              <w:top w:val="single" w:sz="4" w:space="0" w:color="auto"/>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1140" w:type="dxa"/>
            <w:tcBorders>
              <w:top w:val="single" w:sz="4" w:space="0" w:color="auto"/>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820" w:type="dxa"/>
            <w:tcBorders>
              <w:top w:val="single" w:sz="4" w:space="0" w:color="auto"/>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1260" w:type="dxa"/>
            <w:tcBorders>
              <w:top w:val="single" w:sz="4" w:space="0" w:color="auto"/>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1060" w:type="dxa"/>
            <w:tcBorders>
              <w:top w:val="single" w:sz="4" w:space="0" w:color="auto"/>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3,30</w:t>
            </w:r>
          </w:p>
        </w:tc>
        <w:tc>
          <w:tcPr>
            <w:tcW w:w="905" w:type="dxa"/>
            <w:tcBorders>
              <w:top w:val="single" w:sz="4" w:space="0" w:color="auto"/>
              <w:left w:val="nil"/>
              <w:bottom w:val="dotted" w:sz="4" w:space="0" w:color="auto"/>
              <w:right w:val="double"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3,55</w:t>
            </w:r>
          </w:p>
        </w:tc>
      </w:tr>
      <w:tr w:rsidR="00207EED" w:rsidRPr="00B92118" w:rsidTr="00E67A1A">
        <w:trPr>
          <w:trHeight w:hRule="exact" w:val="255"/>
        </w:trPr>
        <w:tc>
          <w:tcPr>
            <w:tcW w:w="660" w:type="dxa"/>
            <w:vMerge/>
            <w:tcBorders>
              <w:top w:val="nil"/>
              <w:left w:val="double" w:sz="4" w:space="0" w:color="auto"/>
              <w:bottom w:val="dotted" w:sz="4" w:space="0" w:color="000000"/>
              <w:right w:val="dotted" w:sz="4" w:space="0" w:color="auto"/>
            </w:tcBorders>
            <w:vAlign w:val="center"/>
            <w:hideMark/>
          </w:tcPr>
          <w:p w:rsidR="00207EED" w:rsidRPr="00B92118" w:rsidRDefault="00207EED" w:rsidP="00207EED">
            <w:pPr>
              <w:spacing w:after="0" w:line="240" w:lineRule="auto"/>
              <w:rPr>
                <w:rFonts w:ascii="Calibri" w:eastAsia="Times New Roman" w:hAnsi="Calibri" w:cs="Calibri"/>
                <w:color w:val="000000"/>
                <w:sz w:val="20"/>
                <w:szCs w:val="20"/>
                <w:lang w:eastAsia="lv-LV"/>
              </w:rPr>
            </w:pPr>
          </w:p>
        </w:tc>
        <w:tc>
          <w:tcPr>
            <w:tcW w:w="1052" w:type="dxa"/>
            <w:tcBorders>
              <w:top w:val="nil"/>
              <w:left w:val="nil"/>
              <w:bottom w:val="dotted" w:sz="4" w:space="0" w:color="auto"/>
              <w:right w:val="dotted" w:sz="4" w:space="0" w:color="auto"/>
            </w:tcBorders>
            <w:shd w:val="clear" w:color="auto" w:fill="auto"/>
            <w:noWrap/>
            <w:vAlign w:val="bottom"/>
            <w:hideMark/>
          </w:tcPr>
          <w:p w:rsidR="00207EED" w:rsidRPr="00B92118" w:rsidRDefault="00207EED" w:rsidP="00207EED">
            <w:pPr>
              <w:spacing w:after="0" w:line="240" w:lineRule="auto"/>
              <w:jc w:val="center"/>
              <w:rPr>
                <w:rFonts w:ascii="Calibri" w:eastAsia="Times New Roman" w:hAnsi="Calibri" w:cs="Calibri"/>
                <w:color w:val="000000"/>
                <w:sz w:val="20"/>
                <w:szCs w:val="20"/>
                <w:lang w:eastAsia="lv-LV"/>
              </w:rPr>
            </w:pPr>
            <w:r w:rsidRPr="00B92118">
              <w:rPr>
                <w:rFonts w:ascii="Calibri" w:eastAsia="Times New Roman" w:hAnsi="Calibri" w:cs="Calibri"/>
                <w:color w:val="000000"/>
                <w:sz w:val="20"/>
                <w:szCs w:val="20"/>
                <w:lang w:eastAsia="lv-LV"/>
              </w:rPr>
              <w:t>7O</w:t>
            </w:r>
          </w:p>
        </w:tc>
        <w:tc>
          <w:tcPr>
            <w:tcW w:w="88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sz w:val="20"/>
                <w:szCs w:val="20"/>
              </w:rPr>
            </w:pPr>
            <w:r>
              <w:rPr>
                <w:rFonts w:ascii="Calibri" w:hAnsi="Calibri" w:cs="Calibri"/>
                <w:sz w:val="20"/>
                <w:szCs w:val="20"/>
              </w:rPr>
              <w:t>92,92</w:t>
            </w:r>
          </w:p>
        </w:tc>
        <w:tc>
          <w:tcPr>
            <w:tcW w:w="829"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92,67</w:t>
            </w:r>
          </w:p>
        </w:tc>
        <w:tc>
          <w:tcPr>
            <w:tcW w:w="9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90,62</w:t>
            </w:r>
          </w:p>
        </w:tc>
        <w:tc>
          <w:tcPr>
            <w:tcW w:w="773"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0,25</w:t>
            </w:r>
          </w:p>
        </w:tc>
        <w:tc>
          <w:tcPr>
            <w:tcW w:w="1134"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2,05</w:t>
            </w:r>
          </w:p>
        </w:tc>
        <w:tc>
          <w:tcPr>
            <w:tcW w:w="7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804"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902"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114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82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12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10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2,05</w:t>
            </w:r>
          </w:p>
        </w:tc>
        <w:tc>
          <w:tcPr>
            <w:tcW w:w="905" w:type="dxa"/>
            <w:tcBorders>
              <w:top w:val="nil"/>
              <w:left w:val="nil"/>
              <w:bottom w:val="dotted" w:sz="4" w:space="0" w:color="auto"/>
              <w:right w:val="double"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2,30</w:t>
            </w:r>
          </w:p>
        </w:tc>
      </w:tr>
      <w:tr w:rsidR="00207EED" w:rsidRPr="00B92118" w:rsidTr="00E67A1A">
        <w:trPr>
          <w:trHeight w:hRule="exact" w:val="255"/>
        </w:trPr>
        <w:tc>
          <w:tcPr>
            <w:tcW w:w="660" w:type="dxa"/>
            <w:vMerge/>
            <w:tcBorders>
              <w:top w:val="nil"/>
              <w:left w:val="double" w:sz="4" w:space="0" w:color="auto"/>
              <w:bottom w:val="dotted" w:sz="4" w:space="0" w:color="000000"/>
              <w:right w:val="dotted" w:sz="4" w:space="0" w:color="auto"/>
            </w:tcBorders>
            <w:vAlign w:val="center"/>
            <w:hideMark/>
          </w:tcPr>
          <w:p w:rsidR="00207EED" w:rsidRPr="00B92118" w:rsidRDefault="00207EED" w:rsidP="00207EED">
            <w:pPr>
              <w:spacing w:after="0" w:line="240" w:lineRule="auto"/>
              <w:rPr>
                <w:rFonts w:ascii="Calibri" w:eastAsia="Times New Roman" w:hAnsi="Calibri" w:cs="Calibri"/>
                <w:color w:val="000000"/>
                <w:sz w:val="20"/>
                <w:szCs w:val="20"/>
                <w:lang w:eastAsia="lv-LV"/>
              </w:rPr>
            </w:pPr>
          </w:p>
        </w:tc>
        <w:tc>
          <w:tcPr>
            <w:tcW w:w="1052" w:type="dxa"/>
            <w:tcBorders>
              <w:top w:val="nil"/>
              <w:left w:val="nil"/>
              <w:bottom w:val="dotted" w:sz="4" w:space="0" w:color="auto"/>
              <w:right w:val="dotted" w:sz="4" w:space="0" w:color="auto"/>
            </w:tcBorders>
            <w:shd w:val="clear" w:color="000000" w:fill="D9D9D9"/>
            <w:noWrap/>
            <w:vAlign w:val="bottom"/>
            <w:hideMark/>
          </w:tcPr>
          <w:p w:rsidR="00207EED" w:rsidRPr="00B92118" w:rsidRDefault="00207EED" w:rsidP="00207EED">
            <w:pPr>
              <w:spacing w:after="0" w:line="240" w:lineRule="auto"/>
              <w:jc w:val="center"/>
              <w:rPr>
                <w:rFonts w:ascii="Calibri" w:eastAsia="Times New Roman" w:hAnsi="Calibri" w:cs="Calibri"/>
                <w:color w:val="000000"/>
                <w:sz w:val="20"/>
                <w:szCs w:val="20"/>
                <w:lang w:eastAsia="lv-LV"/>
              </w:rPr>
            </w:pPr>
            <w:r w:rsidRPr="00B92118">
              <w:rPr>
                <w:rFonts w:ascii="Calibri" w:eastAsia="Times New Roman" w:hAnsi="Calibri" w:cs="Calibri"/>
                <w:color w:val="000000"/>
                <w:sz w:val="20"/>
                <w:szCs w:val="20"/>
                <w:lang w:eastAsia="lv-LV"/>
              </w:rPr>
              <w:t>7P</w:t>
            </w:r>
          </w:p>
        </w:tc>
        <w:tc>
          <w:tcPr>
            <w:tcW w:w="880" w:type="dxa"/>
            <w:tcBorders>
              <w:top w:val="nil"/>
              <w:left w:val="nil"/>
              <w:bottom w:val="dotted" w:sz="4" w:space="0" w:color="auto"/>
              <w:right w:val="dotted" w:sz="4" w:space="0" w:color="auto"/>
            </w:tcBorders>
            <w:shd w:val="clear" w:color="000000" w:fill="D9D9D9"/>
            <w:noWrap/>
            <w:vAlign w:val="bottom"/>
            <w:hideMark/>
          </w:tcPr>
          <w:p w:rsidR="00207EED" w:rsidRDefault="00207EED" w:rsidP="00207EED">
            <w:pPr>
              <w:jc w:val="center"/>
              <w:rPr>
                <w:rFonts w:ascii="Calibri" w:hAnsi="Calibri" w:cs="Calibri"/>
                <w:sz w:val="20"/>
                <w:szCs w:val="20"/>
              </w:rPr>
            </w:pPr>
            <w:r>
              <w:rPr>
                <w:rFonts w:ascii="Calibri" w:hAnsi="Calibri" w:cs="Calibri"/>
                <w:sz w:val="20"/>
                <w:szCs w:val="20"/>
              </w:rPr>
              <w:t>92,59</w:t>
            </w:r>
          </w:p>
        </w:tc>
        <w:tc>
          <w:tcPr>
            <w:tcW w:w="829" w:type="dxa"/>
            <w:tcBorders>
              <w:top w:val="nil"/>
              <w:left w:val="nil"/>
              <w:bottom w:val="dotted" w:sz="4" w:space="0" w:color="auto"/>
              <w:right w:val="dotted" w:sz="4" w:space="0" w:color="auto"/>
            </w:tcBorders>
            <w:shd w:val="clear" w:color="000000" w:fill="D9D9D9"/>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92,34</w:t>
            </w:r>
          </w:p>
        </w:tc>
        <w:tc>
          <w:tcPr>
            <w:tcW w:w="960" w:type="dxa"/>
            <w:tcBorders>
              <w:top w:val="nil"/>
              <w:left w:val="nil"/>
              <w:bottom w:val="dotted" w:sz="4" w:space="0" w:color="auto"/>
              <w:right w:val="dotted" w:sz="4" w:space="0" w:color="auto"/>
            </w:tcBorders>
            <w:shd w:val="clear" w:color="000000" w:fill="D9D9D9"/>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90,69</w:t>
            </w:r>
          </w:p>
        </w:tc>
        <w:tc>
          <w:tcPr>
            <w:tcW w:w="773" w:type="dxa"/>
            <w:tcBorders>
              <w:top w:val="nil"/>
              <w:left w:val="nil"/>
              <w:bottom w:val="dotted" w:sz="4" w:space="0" w:color="auto"/>
              <w:right w:val="dotted" w:sz="4" w:space="0" w:color="auto"/>
            </w:tcBorders>
            <w:shd w:val="clear" w:color="000000" w:fill="D9D9D9"/>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0,25</w:t>
            </w:r>
          </w:p>
        </w:tc>
        <w:tc>
          <w:tcPr>
            <w:tcW w:w="1134" w:type="dxa"/>
            <w:tcBorders>
              <w:top w:val="nil"/>
              <w:left w:val="nil"/>
              <w:bottom w:val="dotted" w:sz="4" w:space="0" w:color="auto"/>
              <w:right w:val="dotted" w:sz="4" w:space="0" w:color="auto"/>
            </w:tcBorders>
            <w:shd w:val="clear" w:color="000000" w:fill="D9D9D9"/>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1,65</w:t>
            </w:r>
          </w:p>
        </w:tc>
        <w:tc>
          <w:tcPr>
            <w:tcW w:w="760" w:type="dxa"/>
            <w:tcBorders>
              <w:top w:val="nil"/>
              <w:left w:val="nil"/>
              <w:bottom w:val="dotted" w:sz="4" w:space="0" w:color="auto"/>
              <w:right w:val="dotted" w:sz="4" w:space="0" w:color="auto"/>
            </w:tcBorders>
            <w:shd w:val="clear" w:color="000000" w:fill="D9D9D9"/>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804" w:type="dxa"/>
            <w:tcBorders>
              <w:top w:val="nil"/>
              <w:left w:val="nil"/>
              <w:bottom w:val="dotted" w:sz="4" w:space="0" w:color="auto"/>
              <w:right w:val="dotted" w:sz="4" w:space="0" w:color="auto"/>
            </w:tcBorders>
            <w:shd w:val="clear" w:color="000000" w:fill="D9D9D9"/>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902" w:type="dxa"/>
            <w:tcBorders>
              <w:top w:val="nil"/>
              <w:left w:val="nil"/>
              <w:bottom w:val="dotted" w:sz="4" w:space="0" w:color="auto"/>
              <w:right w:val="dotted" w:sz="4" w:space="0" w:color="auto"/>
            </w:tcBorders>
            <w:shd w:val="clear" w:color="000000" w:fill="D9D9D9"/>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1140" w:type="dxa"/>
            <w:tcBorders>
              <w:top w:val="nil"/>
              <w:left w:val="nil"/>
              <w:bottom w:val="dotted" w:sz="4" w:space="0" w:color="auto"/>
              <w:right w:val="dotted" w:sz="4" w:space="0" w:color="auto"/>
            </w:tcBorders>
            <w:shd w:val="clear" w:color="000000" w:fill="D9D9D9"/>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820" w:type="dxa"/>
            <w:tcBorders>
              <w:top w:val="nil"/>
              <w:left w:val="nil"/>
              <w:bottom w:val="dotted" w:sz="4" w:space="0" w:color="auto"/>
              <w:right w:val="dotted" w:sz="4" w:space="0" w:color="auto"/>
            </w:tcBorders>
            <w:shd w:val="clear" w:color="000000" w:fill="D9D9D9"/>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1260" w:type="dxa"/>
            <w:tcBorders>
              <w:top w:val="nil"/>
              <w:left w:val="nil"/>
              <w:bottom w:val="dotted" w:sz="4" w:space="0" w:color="auto"/>
              <w:right w:val="dotted" w:sz="4" w:space="0" w:color="auto"/>
            </w:tcBorders>
            <w:shd w:val="clear" w:color="000000" w:fill="D9D9D9"/>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1060" w:type="dxa"/>
            <w:tcBorders>
              <w:top w:val="nil"/>
              <w:left w:val="nil"/>
              <w:bottom w:val="dotted" w:sz="4" w:space="0" w:color="auto"/>
              <w:right w:val="dotted" w:sz="4" w:space="0" w:color="auto"/>
            </w:tcBorders>
            <w:shd w:val="clear" w:color="000000" w:fill="D9D9D9"/>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1,65</w:t>
            </w:r>
          </w:p>
        </w:tc>
        <w:tc>
          <w:tcPr>
            <w:tcW w:w="905" w:type="dxa"/>
            <w:tcBorders>
              <w:top w:val="nil"/>
              <w:left w:val="nil"/>
              <w:bottom w:val="dotted" w:sz="4" w:space="0" w:color="auto"/>
              <w:right w:val="double" w:sz="4" w:space="0" w:color="auto"/>
            </w:tcBorders>
            <w:shd w:val="clear" w:color="000000" w:fill="D9D9D9"/>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1,90</w:t>
            </w:r>
          </w:p>
        </w:tc>
      </w:tr>
      <w:tr w:rsidR="00207EED" w:rsidRPr="00B92118" w:rsidTr="00E67A1A">
        <w:trPr>
          <w:trHeight w:hRule="exact" w:val="255"/>
        </w:trPr>
        <w:tc>
          <w:tcPr>
            <w:tcW w:w="660" w:type="dxa"/>
            <w:vMerge/>
            <w:tcBorders>
              <w:top w:val="nil"/>
              <w:left w:val="double" w:sz="4" w:space="0" w:color="auto"/>
              <w:bottom w:val="dotted" w:sz="4" w:space="0" w:color="000000"/>
              <w:right w:val="dotted" w:sz="4" w:space="0" w:color="auto"/>
            </w:tcBorders>
            <w:vAlign w:val="center"/>
            <w:hideMark/>
          </w:tcPr>
          <w:p w:rsidR="00207EED" w:rsidRPr="00B92118" w:rsidRDefault="00207EED" w:rsidP="00207EED">
            <w:pPr>
              <w:spacing w:after="0" w:line="240" w:lineRule="auto"/>
              <w:rPr>
                <w:rFonts w:ascii="Calibri" w:eastAsia="Times New Roman" w:hAnsi="Calibri" w:cs="Calibri"/>
                <w:color w:val="000000"/>
                <w:sz w:val="20"/>
                <w:szCs w:val="20"/>
                <w:lang w:eastAsia="lv-LV"/>
              </w:rPr>
            </w:pPr>
          </w:p>
        </w:tc>
        <w:tc>
          <w:tcPr>
            <w:tcW w:w="1052" w:type="dxa"/>
            <w:tcBorders>
              <w:top w:val="nil"/>
              <w:left w:val="nil"/>
              <w:bottom w:val="dotted" w:sz="4" w:space="0" w:color="auto"/>
              <w:right w:val="dotted" w:sz="4" w:space="0" w:color="auto"/>
            </w:tcBorders>
            <w:shd w:val="clear" w:color="auto" w:fill="auto"/>
            <w:noWrap/>
            <w:vAlign w:val="bottom"/>
            <w:hideMark/>
          </w:tcPr>
          <w:p w:rsidR="00207EED" w:rsidRPr="00B92118" w:rsidRDefault="00207EED" w:rsidP="00207EED">
            <w:pPr>
              <w:spacing w:after="0" w:line="240" w:lineRule="auto"/>
              <w:jc w:val="center"/>
              <w:rPr>
                <w:rFonts w:ascii="Calibri" w:eastAsia="Times New Roman" w:hAnsi="Calibri" w:cs="Calibri"/>
                <w:color w:val="000000"/>
                <w:sz w:val="20"/>
                <w:szCs w:val="20"/>
                <w:lang w:eastAsia="lv-LV"/>
              </w:rPr>
            </w:pPr>
            <w:r w:rsidRPr="00B92118">
              <w:rPr>
                <w:rFonts w:ascii="Calibri" w:eastAsia="Times New Roman" w:hAnsi="Calibri" w:cs="Calibri"/>
                <w:color w:val="000000"/>
                <w:sz w:val="20"/>
                <w:szCs w:val="20"/>
                <w:lang w:eastAsia="lv-LV"/>
              </w:rPr>
              <w:t>7R</w:t>
            </w:r>
          </w:p>
        </w:tc>
        <w:tc>
          <w:tcPr>
            <w:tcW w:w="88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sz w:val="20"/>
                <w:szCs w:val="20"/>
              </w:rPr>
            </w:pPr>
            <w:r>
              <w:rPr>
                <w:rFonts w:ascii="Calibri" w:hAnsi="Calibri" w:cs="Calibri"/>
                <w:sz w:val="20"/>
                <w:szCs w:val="20"/>
              </w:rPr>
              <w:t>92,37</w:t>
            </w:r>
          </w:p>
        </w:tc>
        <w:tc>
          <w:tcPr>
            <w:tcW w:w="829"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92,12</w:t>
            </w:r>
          </w:p>
        </w:tc>
        <w:tc>
          <w:tcPr>
            <w:tcW w:w="9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89,17</w:t>
            </w:r>
          </w:p>
        </w:tc>
        <w:tc>
          <w:tcPr>
            <w:tcW w:w="773"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0,25</w:t>
            </w:r>
          </w:p>
        </w:tc>
        <w:tc>
          <w:tcPr>
            <w:tcW w:w="1134"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2,20</w:t>
            </w:r>
          </w:p>
        </w:tc>
        <w:tc>
          <w:tcPr>
            <w:tcW w:w="7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0,75</w:t>
            </w:r>
          </w:p>
        </w:tc>
        <w:tc>
          <w:tcPr>
            <w:tcW w:w="804"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902"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114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82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12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10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2,95</w:t>
            </w:r>
          </w:p>
        </w:tc>
        <w:tc>
          <w:tcPr>
            <w:tcW w:w="905" w:type="dxa"/>
            <w:tcBorders>
              <w:top w:val="nil"/>
              <w:left w:val="nil"/>
              <w:bottom w:val="dotted" w:sz="4" w:space="0" w:color="auto"/>
              <w:right w:val="double"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3,20</w:t>
            </w:r>
          </w:p>
        </w:tc>
      </w:tr>
      <w:tr w:rsidR="00207EED" w:rsidRPr="00B92118" w:rsidTr="00E67A1A">
        <w:trPr>
          <w:trHeight w:hRule="exact" w:val="255"/>
        </w:trPr>
        <w:tc>
          <w:tcPr>
            <w:tcW w:w="660" w:type="dxa"/>
            <w:vMerge/>
            <w:tcBorders>
              <w:top w:val="nil"/>
              <w:left w:val="double" w:sz="4" w:space="0" w:color="auto"/>
              <w:bottom w:val="dotted" w:sz="4" w:space="0" w:color="000000"/>
              <w:right w:val="dotted" w:sz="4" w:space="0" w:color="auto"/>
            </w:tcBorders>
            <w:vAlign w:val="center"/>
            <w:hideMark/>
          </w:tcPr>
          <w:p w:rsidR="00207EED" w:rsidRPr="00B92118" w:rsidRDefault="00207EED" w:rsidP="00207EED">
            <w:pPr>
              <w:spacing w:after="0" w:line="240" w:lineRule="auto"/>
              <w:rPr>
                <w:rFonts w:ascii="Calibri" w:eastAsia="Times New Roman" w:hAnsi="Calibri" w:cs="Calibri"/>
                <w:color w:val="000000"/>
                <w:sz w:val="20"/>
                <w:szCs w:val="20"/>
                <w:lang w:eastAsia="lv-LV"/>
              </w:rPr>
            </w:pPr>
          </w:p>
        </w:tc>
        <w:tc>
          <w:tcPr>
            <w:tcW w:w="1052" w:type="dxa"/>
            <w:tcBorders>
              <w:top w:val="nil"/>
              <w:left w:val="nil"/>
              <w:bottom w:val="dotted" w:sz="4" w:space="0" w:color="auto"/>
              <w:right w:val="dotted" w:sz="4" w:space="0" w:color="auto"/>
            </w:tcBorders>
            <w:shd w:val="clear" w:color="auto" w:fill="auto"/>
            <w:noWrap/>
            <w:vAlign w:val="bottom"/>
            <w:hideMark/>
          </w:tcPr>
          <w:p w:rsidR="00207EED" w:rsidRPr="00B92118" w:rsidRDefault="00207EED" w:rsidP="00207EED">
            <w:pPr>
              <w:spacing w:after="0" w:line="240" w:lineRule="auto"/>
              <w:jc w:val="center"/>
              <w:rPr>
                <w:rFonts w:ascii="Calibri" w:eastAsia="Times New Roman" w:hAnsi="Calibri" w:cs="Calibri"/>
                <w:color w:val="000000"/>
                <w:sz w:val="20"/>
                <w:szCs w:val="20"/>
                <w:lang w:eastAsia="lv-LV"/>
              </w:rPr>
            </w:pPr>
            <w:r w:rsidRPr="00B92118">
              <w:rPr>
                <w:rFonts w:ascii="Calibri" w:eastAsia="Times New Roman" w:hAnsi="Calibri" w:cs="Calibri"/>
                <w:color w:val="000000"/>
                <w:sz w:val="20"/>
                <w:szCs w:val="20"/>
                <w:lang w:eastAsia="lv-LV"/>
              </w:rPr>
              <w:t>7S</w:t>
            </w:r>
          </w:p>
        </w:tc>
        <w:tc>
          <w:tcPr>
            <w:tcW w:w="88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sz w:val="20"/>
                <w:szCs w:val="20"/>
              </w:rPr>
            </w:pPr>
            <w:r>
              <w:rPr>
                <w:rFonts w:ascii="Calibri" w:hAnsi="Calibri" w:cs="Calibri"/>
                <w:sz w:val="20"/>
                <w:szCs w:val="20"/>
              </w:rPr>
              <w:t>92,08</w:t>
            </w:r>
          </w:p>
        </w:tc>
        <w:tc>
          <w:tcPr>
            <w:tcW w:w="829"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91,83</w:t>
            </w:r>
          </w:p>
        </w:tc>
        <w:tc>
          <w:tcPr>
            <w:tcW w:w="9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89,33</w:t>
            </w:r>
          </w:p>
        </w:tc>
        <w:tc>
          <w:tcPr>
            <w:tcW w:w="773"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0,25</w:t>
            </w:r>
          </w:p>
        </w:tc>
        <w:tc>
          <w:tcPr>
            <w:tcW w:w="1134"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1,90</w:t>
            </w:r>
          </w:p>
        </w:tc>
        <w:tc>
          <w:tcPr>
            <w:tcW w:w="7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0,60</w:t>
            </w:r>
          </w:p>
        </w:tc>
        <w:tc>
          <w:tcPr>
            <w:tcW w:w="804"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902"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114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82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12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10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2,50</w:t>
            </w:r>
          </w:p>
        </w:tc>
        <w:tc>
          <w:tcPr>
            <w:tcW w:w="905" w:type="dxa"/>
            <w:tcBorders>
              <w:top w:val="nil"/>
              <w:left w:val="nil"/>
              <w:bottom w:val="dotted" w:sz="4" w:space="0" w:color="auto"/>
              <w:right w:val="double"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2,75</w:t>
            </w:r>
          </w:p>
        </w:tc>
      </w:tr>
      <w:tr w:rsidR="00207EED" w:rsidRPr="00B92118" w:rsidTr="00E67A1A">
        <w:trPr>
          <w:trHeight w:hRule="exact" w:val="255"/>
        </w:trPr>
        <w:tc>
          <w:tcPr>
            <w:tcW w:w="660" w:type="dxa"/>
            <w:vMerge/>
            <w:tcBorders>
              <w:top w:val="nil"/>
              <w:left w:val="double" w:sz="4" w:space="0" w:color="auto"/>
              <w:bottom w:val="dotted" w:sz="4" w:space="0" w:color="000000"/>
              <w:right w:val="dotted" w:sz="4" w:space="0" w:color="auto"/>
            </w:tcBorders>
            <w:vAlign w:val="center"/>
            <w:hideMark/>
          </w:tcPr>
          <w:p w:rsidR="00207EED" w:rsidRPr="00B92118" w:rsidRDefault="00207EED" w:rsidP="00207EED">
            <w:pPr>
              <w:spacing w:after="0" w:line="240" w:lineRule="auto"/>
              <w:rPr>
                <w:rFonts w:ascii="Calibri" w:eastAsia="Times New Roman" w:hAnsi="Calibri" w:cs="Calibri"/>
                <w:color w:val="000000"/>
                <w:sz w:val="20"/>
                <w:szCs w:val="20"/>
                <w:lang w:eastAsia="lv-LV"/>
              </w:rPr>
            </w:pPr>
          </w:p>
        </w:tc>
        <w:tc>
          <w:tcPr>
            <w:tcW w:w="1052" w:type="dxa"/>
            <w:tcBorders>
              <w:top w:val="nil"/>
              <w:left w:val="nil"/>
              <w:bottom w:val="dotted" w:sz="4" w:space="0" w:color="auto"/>
              <w:right w:val="dotted" w:sz="4" w:space="0" w:color="auto"/>
            </w:tcBorders>
            <w:shd w:val="clear" w:color="auto" w:fill="auto"/>
            <w:noWrap/>
            <w:vAlign w:val="bottom"/>
            <w:hideMark/>
          </w:tcPr>
          <w:p w:rsidR="00207EED" w:rsidRPr="00B92118" w:rsidRDefault="00207EED" w:rsidP="00207EED">
            <w:pPr>
              <w:spacing w:after="0" w:line="240" w:lineRule="auto"/>
              <w:jc w:val="center"/>
              <w:rPr>
                <w:rFonts w:ascii="Calibri" w:eastAsia="Times New Roman" w:hAnsi="Calibri" w:cs="Calibri"/>
                <w:color w:val="000000"/>
                <w:sz w:val="20"/>
                <w:szCs w:val="20"/>
                <w:lang w:eastAsia="lv-LV"/>
              </w:rPr>
            </w:pPr>
            <w:r w:rsidRPr="00B92118">
              <w:rPr>
                <w:rFonts w:ascii="Calibri" w:eastAsia="Times New Roman" w:hAnsi="Calibri" w:cs="Calibri"/>
                <w:color w:val="000000"/>
                <w:sz w:val="20"/>
                <w:szCs w:val="20"/>
                <w:lang w:eastAsia="lv-LV"/>
              </w:rPr>
              <w:t>7T</w:t>
            </w:r>
          </w:p>
        </w:tc>
        <w:tc>
          <w:tcPr>
            <w:tcW w:w="88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sz w:val="20"/>
                <w:szCs w:val="20"/>
              </w:rPr>
            </w:pPr>
            <w:r>
              <w:rPr>
                <w:rFonts w:ascii="Calibri" w:hAnsi="Calibri" w:cs="Calibri"/>
                <w:sz w:val="20"/>
                <w:szCs w:val="20"/>
              </w:rPr>
              <w:t>91,82</w:t>
            </w:r>
          </w:p>
        </w:tc>
        <w:tc>
          <w:tcPr>
            <w:tcW w:w="829"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91,57</w:t>
            </w:r>
          </w:p>
        </w:tc>
        <w:tc>
          <w:tcPr>
            <w:tcW w:w="9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87,92</w:t>
            </w:r>
          </w:p>
        </w:tc>
        <w:tc>
          <w:tcPr>
            <w:tcW w:w="773"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0,25</w:t>
            </w:r>
          </w:p>
        </w:tc>
        <w:tc>
          <w:tcPr>
            <w:tcW w:w="1134"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1,65</w:t>
            </w:r>
          </w:p>
        </w:tc>
        <w:tc>
          <w:tcPr>
            <w:tcW w:w="7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0,90</w:t>
            </w:r>
          </w:p>
        </w:tc>
        <w:tc>
          <w:tcPr>
            <w:tcW w:w="804"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902"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1,10</w:t>
            </w:r>
          </w:p>
        </w:tc>
        <w:tc>
          <w:tcPr>
            <w:tcW w:w="114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82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12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1,10</w:t>
            </w:r>
          </w:p>
        </w:tc>
        <w:tc>
          <w:tcPr>
            <w:tcW w:w="10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3,65</w:t>
            </w:r>
          </w:p>
        </w:tc>
        <w:tc>
          <w:tcPr>
            <w:tcW w:w="905" w:type="dxa"/>
            <w:tcBorders>
              <w:top w:val="nil"/>
              <w:left w:val="nil"/>
              <w:bottom w:val="dotted" w:sz="4" w:space="0" w:color="auto"/>
              <w:right w:val="double"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3,90</w:t>
            </w:r>
          </w:p>
        </w:tc>
      </w:tr>
      <w:tr w:rsidR="00207EED" w:rsidRPr="00B92118" w:rsidTr="00E67A1A">
        <w:trPr>
          <w:trHeight w:hRule="exact" w:val="255"/>
        </w:trPr>
        <w:tc>
          <w:tcPr>
            <w:tcW w:w="660" w:type="dxa"/>
            <w:vMerge/>
            <w:tcBorders>
              <w:top w:val="nil"/>
              <w:left w:val="double" w:sz="4" w:space="0" w:color="auto"/>
              <w:bottom w:val="dotted" w:sz="4" w:space="0" w:color="000000"/>
              <w:right w:val="dotted" w:sz="4" w:space="0" w:color="auto"/>
            </w:tcBorders>
            <w:vAlign w:val="center"/>
            <w:hideMark/>
          </w:tcPr>
          <w:p w:rsidR="00207EED" w:rsidRPr="00B92118" w:rsidRDefault="00207EED" w:rsidP="00207EED">
            <w:pPr>
              <w:spacing w:after="0" w:line="240" w:lineRule="auto"/>
              <w:rPr>
                <w:rFonts w:ascii="Calibri" w:eastAsia="Times New Roman" w:hAnsi="Calibri" w:cs="Calibri"/>
                <w:color w:val="000000"/>
                <w:sz w:val="20"/>
                <w:szCs w:val="20"/>
                <w:lang w:eastAsia="lv-LV"/>
              </w:rPr>
            </w:pPr>
          </w:p>
        </w:tc>
        <w:tc>
          <w:tcPr>
            <w:tcW w:w="1052" w:type="dxa"/>
            <w:tcBorders>
              <w:top w:val="nil"/>
              <w:left w:val="nil"/>
              <w:bottom w:val="dotted" w:sz="4" w:space="0" w:color="auto"/>
              <w:right w:val="dotted" w:sz="4" w:space="0" w:color="auto"/>
            </w:tcBorders>
            <w:shd w:val="clear" w:color="000000" w:fill="D9D9D9"/>
            <w:noWrap/>
            <w:vAlign w:val="bottom"/>
            <w:hideMark/>
          </w:tcPr>
          <w:p w:rsidR="00207EED" w:rsidRPr="00B92118" w:rsidRDefault="00207EED" w:rsidP="00207EED">
            <w:pPr>
              <w:spacing w:after="0" w:line="240" w:lineRule="auto"/>
              <w:jc w:val="center"/>
              <w:rPr>
                <w:rFonts w:ascii="Calibri" w:eastAsia="Times New Roman" w:hAnsi="Calibri" w:cs="Calibri"/>
                <w:color w:val="000000"/>
                <w:sz w:val="20"/>
                <w:szCs w:val="20"/>
                <w:lang w:eastAsia="lv-LV"/>
              </w:rPr>
            </w:pPr>
            <w:r w:rsidRPr="00B92118">
              <w:rPr>
                <w:rFonts w:ascii="Calibri" w:eastAsia="Times New Roman" w:hAnsi="Calibri" w:cs="Calibri"/>
                <w:color w:val="000000"/>
                <w:sz w:val="20"/>
                <w:szCs w:val="20"/>
                <w:lang w:eastAsia="lv-LV"/>
              </w:rPr>
              <w:t>7U</w:t>
            </w:r>
          </w:p>
        </w:tc>
        <w:tc>
          <w:tcPr>
            <w:tcW w:w="880" w:type="dxa"/>
            <w:tcBorders>
              <w:top w:val="nil"/>
              <w:left w:val="nil"/>
              <w:bottom w:val="dotted" w:sz="4" w:space="0" w:color="auto"/>
              <w:right w:val="dotted" w:sz="4" w:space="0" w:color="auto"/>
            </w:tcBorders>
            <w:shd w:val="clear" w:color="000000" w:fill="D9D9D9"/>
            <w:noWrap/>
            <w:vAlign w:val="bottom"/>
            <w:hideMark/>
          </w:tcPr>
          <w:p w:rsidR="00207EED" w:rsidRDefault="00207EED" w:rsidP="00207EED">
            <w:pPr>
              <w:jc w:val="center"/>
              <w:rPr>
                <w:rFonts w:ascii="Calibri" w:hAnsi="Calibri" w:cs="Calibri"/>
                <w:sz w:val="20"/>
                <w:szCs w:val="20"/>
              </w:rPr>
            </w:pPr>
            <w:r>
              <w:rPr>
                <w:rFonts w:ascii="Calibri" w:hAnsi="Calibri" w:cs="Calibri"/>
                <w:sz w:val="20"/>
                <w:szCs w:val="20"/>
              </w:rPr>
              <w:t>90,66</w:t>
            </w:r>
          </w:p>
        </w:tc>
        <w:tc>
          <w:tcPr>
            <w:tcW w:w="829" w:type="dxa"/>
            <w:tcBorders>
              <w:top w:val="nil"/>
              <w:left w:val="nil"/>
              <w:bottom w:val="dotted" w:sz="4" w:space="0" w:color="auto"/>
              <w:right w:val="dotted" w:sz="4" w:space="0" w:color="auto"/>
            </w:tcBorders>
            <w:shd w:val="clear" w:color="000000" w:fill="D9D9D9"/>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90,41</w:t>
            </w:r>
          </w:p>
        </w:tc>
        <w:tc>
          <w:tcPr>
            <w:tcW w:w="960" w:type="dxa"/>
            <w:tcBorders>
              <w:top w:val="nil"/>
              <w:left w:val="nil"/>
              <w:bottom w:val="dotted" w:sz="4" w:space="0" w:color="auto"/>
              <w:right w:val="dotted" w:sz="4" w:space="0" w:color="auto"/>
            </w:tcBorders>
            <w:shd w:val="clear" w:color="000000" w:fill="D9D9D9"/>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87,41</w:t>
            </w:r>
          </w:p>
        </w:tc>
        <w:tc>
          <w:tcPr>
            <w:tcW w:w="773" w:type="dxa"/>
            <w:tcBorders>
              <w:top w:val="nil"/>
              <w:left w:val="nil"/>
              <w:bottom w:val="dotted" w:sz="4" w:space="0" w:color="auto"/>
              <w:right w:val="dotted" w:sz="4" w:space="0" w:color="auto"/>
            </w:tcBorders>
            <w:shd w:val="clear" w:color="000000" w:fill="D9D9D9"/>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0,25</w:t>
            </w:r>
          </w:p>
        </w:tc>
        <w:tc>
          <w:tcPr>
            <w:tcW w:w="1134" w:type="dxa"/>
            <w:tcBorders>
              <w:top w:val="nil"/>
              <w:left w:val="nil"/>
              <w:bottom w:val="dotted" w:sz="4" w:space="0" w:color="auto"/>
              <w:right w:val="dotted" w:sz="4" w:space="0" w:color="auto"/>
            </w:tcBorders>
            <w:shd w:val="clear" w:color="000000" w:fill="D9D9D9"/>
            <w:noWrap/>
            <w:vAlign w:val="bottom"/>
            <w:hideMark/>
          </w:tcPr>
          <w:p w:rsidR="00207EED" w:rsidRDefault="00207EED" w:rsidP="00207EED">
            <w:pPr>
              <w:jc w:val="center"/>
              <w:rPr>
                <w:rFonts w:ascii="Calibri" w:hAnsi="Calibri" w:cs="Calibri"/>
                <w:color w:val="000000"/>
                <w:sz w:val="20"/>
                <w:szCs w:val="20"/>
              </w:rPr>
            </w:pPr>
          </w:p>
        </w:tc>
        <w:tc>
          <w:tcPr>
            <w:tcW w:w="760" w:type="dxa"/>
            <w:tcBorders>
              <w:top w:val="nil"/>
              <w:left w:val="nil"/>
              <w:bottom w:val="dotted" w:sz="4" w:space="0" w:color="auto"/>
              <w:right w:val="dotted" w:sz="4" w:space="0" w:color="auto"/>
            </w:tcBorders>
            <w:shd w:val="clear" w:color="000000" w:fill="D9D9D9"/>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0,50</w:t>
            </w:r>
          </w:p>
        </w:tc>
        <w:tc>
          <w:tcPr>
            <w:tcW w:w="804" w:type="dxa"/>
            <w:tcBorders>
              <w:top w:val="nil"/>
              <w:left w:val="nil"/>
              <w:bottom w:val="dotted" w:sz="4" w:space="0" w:color="auto"/>
              <w:right w:val="dotted" w:sz="4" w:space="0" w:color="auto"/>
            </w:tcBorders>
            <w:shd w:val="clear" w:color="000000" w:fill="D9D9D9"/>
            <w:noWrap/>
            <w:vAlign w:val="bottom"/>
            <w:hideMark/>
          </w:tcPr>
          <w:p w:rsidR="00207EED" w:rsidRDefault="00CC0113" w:rsidP="00207EED">
            <w:pPr>
              <w:jc w:val="center"/>
              <w:rPr>
                <w:rFonts w:ascii="Calibri" w:hAnsi="Calibri" w:cs="Calibri"/>
                <w:color w:val="000000"/>
                <w:sz w:val="20"/>
                <w:szCs w:val="20"/>
              </w:rPr>
            </w:pPr>
            <w:r>
              <w:rPr>
                <w:rFonts w:ascii="Calibri" w:hAnsi="Calibri" w:cs="Calibri"/>
                <w:color w:val="000000"/>
                <w:sz w:val="20"/>
                <w:szCs w:val="20"/>
              </w:rPr>
              <w:t>0,50</w:t>
            </w:r>
            <w:r w:rsidR="00207EED">
              <w:rPr>
                <w:rFonts w:ascii="Calibri" w:hAnsi="Calibri" w:cs="Calibri"/>
                <w:color w:val="000000"/>
                <w:sz w:val="20"/>
                <w:szCs w:val="20"/>
              </w:rPr>
              <w:t> </w:t>
            </w:r>
          </w:p>
        </w:tc>
        <w:tc>
          <w:tcPr>
            <w:tcW w:w="902" w:type="dxa"/>
            <w:tcBorders>
              <w:top w:val="nil"/>
              <w:left w:val="nil"/>
              <w:bottom w:val="dotted" w:sz="4" w:space="0" w:color="auto"/>
              <w:right w:val="dotted" w:sz="4" w:space="0" w:color="auto"/>
            </w:tcBorders>
            <w:shd w:val="clear" w:color="000000" w:fill="D9D9D9"/>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w:t>
            </w:r>
            <w:r w:rsidR="00CC0113">
              <w:rPr>
                <w:rFonts w:ascii="Calibri" w:hAnsi="Calibri" w:cs="Calibri"/>
                <w:color w:val="000000"/>
                <w:sz w:val="20"/>
                <w:szCs w:val="20"/>
              </w:rPr>
              <w:t>8</w:t>
            </w:r>
            <w:r>
              <w:rPr>
                <w:rFonts w:ascii="Calibri" w:hAnsi="Calibri" w:cs="Calibri"/>
                <w:color w:val="000000"/>
                <w:sz w:val="20"/>
                <w:szCs w:val="20"/>
              </w:rPr>
              <w:t>0</w:t>
            </w:r>
          </w:p>
        </w:tc>
        <w:tc>
          <w:tcPr>
            <w:tcW w:w="1140" w:type="dxa"/>
            <w:tcBorders>
              <w:top w:val="nil"/>
              <w:left w:val="nil"/>
              <w:bottom w:val="dotted" w:sz="4" w:space="0" w:color="auto"/>
              <w:right w:val="dotted" w:sz="4" w:space="0" w:color="auto"/>
            </w:tcBorders>
            <w:shd w:val="clear" w:color="000000" w:fill="D9D9D9"/>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820" w:type="dxa"/>
            <w:tcBorders>
              <w:top w:val="nil"/>
              <w:left w:val="nil"/>
              <w:bottom w:val="dotted" w:sz="4" w:space="0" w:color="auto"/>
              <w:right w:val="dotted" w:sz="4" w:space="0" w:color="auto"/>
            </w:tcBorders>
            <w:shd w:val="clear" w:color="000000" w:fill="D9D9D9"/>
            <w:noWrap/>
            <w:vAlign w:val="bottom"/>
            <w:hideMark/>
          </w:tcPr>
          <w:p w:rsidR="00207EED" w:rsidRPr="00C23205" w:rsidRDefault="00207EED" w:rsidP="00207EED">
            <w:pPr>
              <w:jc w:val="center"/>
              <w:rPr>
                <w:rFonts w:ascii="Calibri" w:hAnsi="Calibri" w:cs="Calibri"/>
                <w:i/>
                <w:color w:val="000000"/>
                <w:sz w:val="20"/>
                <w:szCs w:val="20"/>
              </w:rPr>
            </w:pPr>
            <w:r w:rsidRPr="00C23205">
              <w:rPr>
                <w:rFonts w:ascii="Calibri" w:hAnsi="Calibri" w:cs="Calibri"/>
                <w:i/>
                <w:color w:val="000000"/>
                <w:sz w:val="20"/>
                <w:szCs w:val="20"/>
              </w:rPr>
              <w:t>0,20</w:t>
            </w:r>
          </w:p>
        </w:tc>
        <w:tc>
          <w:tcPr>
            <w:tcW w:w="1260" w:type="dxa"/>
            <w:tcBorders>
              <w:top w:val="nil"/>
              <w:left w:val="nil"/>
              <w:bottom w:val="dotted" w:sz="4" w:space="0" w:color="auto"/>
              <w:right w:val="dotted" w:sz="4" w:space="0" w:color="auto"/>
            </w:tcBorders>
            <w:shd w:val="clear" w:color="000000" w:fill="D9D9D9"/>
            <w:noWrap/>
            <w:vAlign w:val="bottom"/>
            <w:hideMark/>
          </w:tcPr>
          <w:p w:rsidR="00207EED" w:rsidRDefault="00CC0113" w:rsidP="00207EED">
            <w:pPr>
              <w:jc w:val="center"/>
              <w:rPr>
                <w:rFonts w:ascii="Calibri" w:hAnsi="Calibri" w:cs="Calibri"/>
                <w:color w:val="000000"/>
                <w:sz w:val="20"/>
                <w:szCs w:val="20"/>
              </w:rPr>
            </w:pPr>
            <w:r>
              <w:rPr>
                <w:rFonts w:ascii="Calibri" w:hAnsi="Calibri" w:cs="Calibri"/>
                <w:color w:val="000000"/>
                <w:sz w:val="20"/>
                <w:szCs w:val="20"/>
              </w:rPr>
              <w:t>2,0</w:t>
            </w:r>
            <w:r w:rsidR="00207EED">
              <w:rPr>
                <w:rFonts w:ascii="Calibri" w:hAnsi="Calibri" w:cs="Calibri"/>
                <w:color w:val="000000"/>
                <w:sz w:val="20"/>
                <w:szCs w:val="20"/>
              </w:rPr>
              <w:t>0</w:t>
            </w:r>
          </w:p>
        </w:tc>
        <w:tc>
          <w:tcPr>
            <w:tcW w:w="1060" w:type="dxa"/>
            <w:tcBorders>
              <w:top w:val="nil"/>
              <w:left w:val="nil"/>
              <w:bottom w:val="dotted" w:sz="4" w:space="0" w:color="auto"/>
              <w:right w:val="dotted" w:sz="4" w:space="0" w:color="auto"/>
            </w:tcBorders>
            <w:shd w:val="clear" w:color="000000" w:fill="D9D9D9"/>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3,00</w:t>
            </w:r>
          </w:p>
        </w:tc>
        <w:tc>
          <w:tcPr>
            <w:tcW w:w="905" w:type="dxa"/>
            <w:tcBorders>
              <w:top w:val="nil"/>
              <w:left w:val="nil"/>
              <w:bottom w:val="dotted" w:sz="4" w:space="0" w:color="auto"/>
              <w:right w:val="double" w:sz="4" w:space="0" w:color="auto"/>
            </w:tcBorders>
            <w:shd w:val="clear" w:color="000000" w:fill="D9D9D9"/>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3,25</w:t>
            </w:r>
          </w:p>
        </w:tc>
      </w:tr>
      <w:tr w:rsidR="00207EED" w:rsidRPr="00B92118" w:rsidTr="00E67A1A">
        <w:trPr>
          <w:trHeight w:hRule="exact" w:val="255"/>
        </w:trPr>
        <w:tc>
          <w:tcPr>
            <w:tcW w:w="660" w:type="dxa"/>
            <w:tcBorders>
              <w:top w:val="nil"/>
              <w:left w:val="double" w:sz="4" w:space="0" w:color="auto"/>
              <w:bottom w:val="dotted" w:sz="4" w:space="0" w:color="auto"/>
              <w:right w:val="dotted" w:sz="4" w:space="0" w:color="auto"/>
            </w:tcBorders>
            <w:shd w:val="clear" w:color="auto" w:fill="auto"/>
            <w:noWrap/>
            <w:vAlign w:val="center"/>
            <w:hideMark/>
          </w:tcPr>
          <w:p w:rsidR="00207EED" w:rsidRPr="00B92118" w:rsidRDefault="00207EED" w:rsidP="00207EED">
            <w:pPr>
              <w:spacing w:after="0" w:line="240" w:lineRule="auto"/>
              <w:jc w:val="center"/>
              <w:rPr>
                <w:rFonts w:ascii="Calibri" w:eastAsia="Times New Roman" w:hAnsi="Calibri" w:cs="Calibri"/>
                <w:color w:val="000000"/>
                <w:sz w:val="20"/>
                <w:szCs w:val="20"/>
                <w:lang w:eastAsia="lv-LV"/>
              </w:rPr>
            </w:pPr>
            <w:r w:rsidRPr="00B92118">
              <w:rPr>
                <w:rFonts w:ascii="Calibri" w:eastAsia="Times New Roman" w:hAnsi="Calibri" w:cs="Calibri"/>
                <w:color w:val="000000"/>
                <w:sz w:val="20"/>
                <w:szCs w:val="20"/>
                <w:lang w:eastAsia="lv-LV"/>
              </w:rPr>
              <w:t>7'</w:t>
            </w:r>
          </w:p>
        </w:tc>
        <w:tc>
          <w:tcPr>
            <w:tcW w:w="1052" w:type="dxa"/>
            <w:tcBorders>
              <w:top w:val="nil"/>
              <w:left w:val="nil"/>
              <w:bottom w:val="dotted" w:sz="4" w:space="0" w:color="auto"/>
              <w:right w:val="dotted" w:sz="4" w:space="0" w:color="auto"/>
            </w:tcBorders>
            <w:shd w:val="clear" w:color="auto" w:fill="auto"/>
            <w:noWrap/>
            <w:vAlign w:val="bottom"/>
            <w:hideMark/>
          </w:tcPr>
          <w:p w:rsidR="00207EED" w:rsidRPr="00B92118" w:rsidRDefault="00207EED" w:rsidP="00207EED">
            <w:pPr>
              <w:spacing w:after="0" w:line="240" w:lineRule="auto"/>
              <w:jc w:val="center"/>
              <w:rPr>
                <w:rFonts w:ascii="Calibri" w:eastAsia="Times New Roman" w:hAnsi="Calibri" w:cs="Calibri"/>
                <w:color w:val="000000"/>
                <w:sz w:val="20"/>
                <w:szCs w:val="20"/>
                <w:lang w:eastAsia="lv-LV"/>
              </w:rPr>
            </w:pPr>
            <w:r w:rsidRPr="00B92118">
              <w:rPr>
                <w:rFonts w:ascii="Calibri" w:eastAsia="Times New Roman" w:hAnsi="Calibri" w:cs="Calibri"/>
                <w:color w:val="000000"/>
                <w:sz w:val="20"/>
                <w:szCs w:val="20"/>
                <w:lang w:eastAsia="lv-LV"/>
              </w:rPr>
              <w:t>7'M</w:t>
            </w:r>
          </w:p>
        </w:tc>
        <w:tc>
          <w:tcPr>
            <w:tcW w:w="88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sz w:val="20"/>
                <w:szCs w:val="20"/>
              </w:rPr>
            </w:pPr>
            <w:r>
              <w:rPr>
                <w:rFonts w:ascii="Calibri" w:hAnsi="Calibri" w:cs="Calibri"/>
                <w:sz w:val="20"/>
                <w:szCs w:val="20"/>
              </w:rPr>
              <w:t>92,14</w:t>
            </w:r>
          </w:p>
        </w:tc>
        <w:tc>
          <w:tcPr>
            <w:tcW w:w="829"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91,89</w:t>
            </w:r>
          </w:p>
        </w:tc>
        <w:tc>
          <w:tcPr>
            <w:tcW w:w="9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89,14</w:t>
            </w:r>
          </w:p>
        </w:tc>
        <w:tc>
          <w:tcPr>
            <w:tcW w:w="773"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0,25</w:t>
            </w:r>
          </w:p>
        </w:tc>
        <w:tc>
          <w:tcPr>
            <w:tcW w:w="1134"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2,00</w:t>
            </w:r>
          </w:p>
        </w:tc>
        <w:tc>
          <w:tcPr>
            <w:tcW w:w="7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0,75</w:t>
            </w:r>
          </w:p>
        </w:tc>
        <w:tc>
          <w:tcPr>
            <w:tcW w:w="804"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902"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114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82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12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10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2,75</w:t>
            </w:r>
          </w:p>
        </w:tc>
        <w:tc>
          <w:tcPr>
            <w:tcW w:w="905" w:type="dxa"/>
            <w:tcBorders>
              <w:top w:val="nil"/>
              <w:left w:val="nil"/>
              <w:bottom w:val="dotted" w:sz="4" w:space="0" w:color="auto"/>
              <w:right w:val="double"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3,00</w:t>
            </w:r>
          </w:p>
        </w:tc>
      </w:tr>
      <w:tr w:rsidR="00207EED" w:rsidRPr="00B92118" w:rsidTr="00E67A1A">
        <w:trPr>
          <w:trHeight w:hRule="exact" w:val="255"/>
        </w:trPr>
        <w:tc>
          <w:tcPr>
            <w:tcW w:w="660" w:type="dxa"/>
            <w:vMerge w:val="restart"/>
            <w:tcBorders>
              <w:top w:val="nil"/>
              <w:left w:val="double" w:sz="4" w:space="0" w:color="auto"/>
              <w:bottom w:val="dotted" w:sz="4" w:space="0" w:color="000000"/>
              <w:right w:val="dotted" w:sz="4" w:space="0" w:color="auto"/>
            </w:tcBorders>
            <w:shd w:val="clear" w:color="auto" w:fill="auto"/>
            <w:noWrap/>
            <w:vAlign w:val="center"/>
            <w:hideMark/>
          </w:tcPr>
          <w:p w:rsidR="00207EED" w:rsidRPr="00B92118" w:rsidRDefault="00207EED" w:rsidP="00207EED">
            <w:pPr>
              <w:spacing w:after="0" w:line="240" w:lineRule="auto"/>
              <w:jc w:val="center"/>
              <w:rPr>
                <w:rFonts w:ascii="Calibri" w:eastAsia="Times New Roman" w:hAnsi="Calibri" w:cs="Calibri"/>
                <w:color w:val="000000"/>
                <w:sz w:val="20"/>
                <w:szCs w:val="20"/>
                <w:lang w:eastAsia="lv-LV"/>
              </w:rPr>
            </w:pPr>
            <w:r w:rsidRPr="00B92118">
              <w:rPr>
                <w:rFonts w:ascii="Calibri" w:eastAsia="Times New Roman" w:hAnsi="Calibri" w:cs="Calibri"/>
                <w:color w:val="000000"/>
                <w:sz w:val="20"/>
                <w:szCs w:val="20"/>
                <w:lang w:eastAsia="lv-LV"/>
              </w:rPr>
              <w:t>8</w:t>
            </w:r>
          </w:p>
        </w:tc>
        <w:tc>
          <w:tcPr>
            <w:tcW w:w="1052" w:type="dxa"/>
            <w:tcBorders>
              <w:top w:val="nil"/>
              <w:left w:val="nil"/>
              <w:bottom w:val="dotted" w:sz="4" w:space="0" w:color="auto"/>
              <w:right w:val="dotted" w:sz="4" w:space="0" w:color="auto"/>
            </w:tcBorders>
            <w:shd w:val="clear" w:color="auto" w:fill="auto"/>
            <w:noWrap/>
            <w:vAlign w:val="bottom"/>
            <w:hideMark/>
          </w:tcPr>
          <w:p w:rsidR="00207EED" w:rsidRPr="00B92118" w:rsidRDefault="00207EED" w:rsidP="00207EED">
            <w:pPr>
              <w:spacing w:after="0" w:line="240" w:lineRule="auto"/>
              <w:jc w:val="center"/>
              <w:rPr>
                <w:rFonts w:ascii="Calibri" w:eastAsia="Times New Roman" w:hAnsi="Calibri" w:cs="Calibri"/>
                <w:color w:val="000000"/>
                <w:sz w:val="20"/>
                <w:szCs w:val="20"/>
                <w:lang w:eastAsia="lv-LV"/>
              </w:rPr>
            </w:pPr>
            <w:r w:rsidRPr="00B92118">
              <w:rPr>
                <w:rFonts w:ascii="Calibri" w:eastAsia="Times New Roman" w:hAnsi="Calibri" w:cs="Calibri"/>
                <w:color w:val="000000"/>
                <w:sz w:val="20"/>
                <w:szCs w:val="20"/>
                <w:lang w:eastAsia="lv-LV"/>
              </w:rPr>
              <w:t>8B</w:t>
            </w:r>
          </w:p>
        </w:tc>
        <w:tc>
          <w:tcPr>
            <w:tcW w:w="88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sz w:val="20"/>
                <w:szCs w:val="20"/>
              </w:rPr>
            </w:pPr>
            <w:r>
              <w:rPr>
                <w:rFonts w:ascii="Calibri" w:hAnsi="Calibri" w:cs="Calibri"/>
                <w:sz w:val="20"/>
                <w:szCs w:val="20"/>
              </w:rPr>
              <w:t>91,22</w:t>
            </w:r>
          </w:p>
        </w:tc>
        <w:tc>
          <w:tcPr>
            <w:tcW w:w="829"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90,97</w:t>
            </w:r>
          </w:p>
        </w:tc>
        <w:tc>
          <w:tcPr>
            <w:tcW w:w="9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88,87</w:t>
            </w:r>
          </w:p>
        </w:tc>
        <w:tc>
          <w:tcPr>
            <w:tcW w:w="773"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0,25</w:t>
            </w:r>
          </w:p>
        </w:tc>
        <w:tc>
          <w:tcPr>
            <w:tcW w:w="1134"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0,60</w:t>
            </w:r>
          </w:p>
        </w:tc>
        <w:tc>
          <w:tcPr>
            <w:tcW w:w="7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0,60</w:t>
            </w:r>
          </w:p>
        </w:tc>
        <w:tc>
          <w:tcPr>
            <w:tcW w:w="804"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902"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114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0,90</w:t>
            </w:r>
          </w:p>
        </w:tc>
        <w:tc>
          <w:tcPr>
            <w:tcW w:w="82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12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10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2,10</w:t>
            </w:r>
          </w:p>
        </w:tc>
        <w:tc>
          <w:tcPr>
            <w:tcW w:w="905" w:type="dxa"/>
            <w:tcBorders>
              <w:top w:val="nil"/>
              <w:left w:val="nil"/>
              <w:bottom w:val="dotted" w:sz="4" w:space="0" w:color="auto"/>
              <w:right w:val="double"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2,35</w:t>
            </w:r>
          </w:p>
        </w:tc>
      </w:tr>
      <w:tr w:rsidR="00207EED" w:rsidRPr="00B92118" w:rsidTr="00E67A1A">
        <w:trPr>
          <w:trHeight w:hRule="exact" w:val="255"/>
        </w:trPr>
        <w:tc>
          <w:tcPr>
            <w:tcW w:w="660" w:type="dxa"/>
            <w:vMerge/>
            <w:tcBorders>
              <w:top w:val="nil"/>
              <w:left w:val="double" w:sz="4" w:space="0" w:color="auto"/>
              <w:bottom w:val="dotted" w:sz="4" w:space="0" w:color="000000"/>
              <w:right w:val="dotted" w:sz="4" w:space="0" w:color="auto"/>
            </w:tcBorders>
            <w:vAlign w:val="center"/>
            <w:hideMark/>
          </w:tcPr>
          <w:p w:rsidR="00207EED" w:rsidRPr="00B92118" w:rsidRDefault="00207EED" w:rsidP="00207EED">
            <w:pPr>
              <w:spacing w:after="0" w:line="240" w:lineRule="auto"/>
              <w:rPr>
                <w:rFonts w:ascii="Calibri" w:eastAsia="Times New Roman" w:hAnsi="Calibri" w:cs="Calibri"/>
                <w:color w:val="000000"/>
                <w:sz w:val="20"/>
                <w:szCs w:val="20"/>
                <w:lang w:eastAsia="lv-LV"/>
              </w:rPr>
            </w:pPr>
          </w:p>
        </w:tc>
        <w:tc>
          <w:tcPr>
            <w:tcW w:w="1052" w:type="dxa"/>
            <w:tcBorders>
              <w:top w:val="nil"/>
              <w:left w:val="nil"/>
              <w:bottom w:val="dotted" w:sz="4" w:space="0" w:color="auto"/>
              <w:right w:val="dotted" w:sz="4" w:space="0" w:color="auto"/>
            </w:tcBorders>
            <w:shd w:val="clear" w:color="auto" w:fill="auto"/>
            <w:noWrap/>
            <w:vAlign w:val="bottom"/>
            <w:hideMark/>
          </w:tcPr>
          <w:p w:rsidR="00207EED" w:rsidRPr="00B92118" w:rsidRDefault="00207EED" w:rsidP="00207EED">
            <w:pPr>
              <w:spacing w:after="0" w:line="240" w:lineRule="auto"/>
              <w:jc w:val="center"/>
              <w:rPr>
                <w:rFonts w:ascii="Calibri" w:eastAsia="Times New Roman" w:hAnsi="Calibri" w:cs="Calibri"/>
                <w:color w:val="000000"/>
                <w:sz w:val="20"/>
                <w:szCs w:val="20"/>
                <w:lang w:eastAsia="lv-LV"/>
              </w:rPr>
            </w:pPr>
            <w:r w:rsidRPr="00B92118">
              <w:rPr>
                <w:rFonts w:ascii="Calibri" w:eastAsia="Times New Roman" w:hAnsi="Calibri" w:cs="Calibri"/>
                <w:color w:val="000000"/>
                <w:sz w:val="20"/>
                <w:szCs w:val="20"/>
                <w:lang w:eastAsia="lv-LV"/>
              </w:rPr>
              <w:t>8C</w:t>
            </w:r>
          </w:p>
        </w:tc>
        <w:tc>
          <w:tcPr>
            <w:tcW w:w="88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sz w:val="20"/>
                <w:szCs w:val="20"/>
              </w:rPr>
            </w:pPr>
            <w:r>
              <w:rPr>
                <w:rFonts w:ascii="Calibri" w:hAnsi="Calibri" w:cs="Calibri"/>
                <w:sz w:val="20"/>
                <w:szCs w:val="20"/>
              </w:rPr>
              <w:t>91,66</w:t>
            </w:r>
          </w:p>
        </w:tc>
        <w:tc>
          <w:tcPr>
            <w:tcW w:w="829"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91,41</w:t>
            </w:r>
          </w:p>
        </w:tc>
        <w:tc>
          <w:tcPr>
            <w:tcW w:w="9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90,46</w:t>
            </w:r>
          </w:p>
        </w:tc>
        <w:tc>
          <w:tcPr>
            <w:tcW w:w="773"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0,25</w:t>
            </w:r>
          </w:p>
        </w:tc>
        <w:tc>
          <w:tcPr>
            <w:tcW w:w="1134"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0,95</w:t>
            </w:r>
          </w:p>
        </w:tc>
        <w:tc>
          <w:tcPr>
            <w:tcW w:w="7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804"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902"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114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82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12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1060" w:type="dxa"/>
            <w:tcBorders>
              <w:top w:val="nil"/>
              <w:left w:val="nil"/>
              <w:bottom w:val="dotted" w:sz="4" w:space="0" w:color="auto"/>
              <w:right w:val="dotted" w:sz="4" w:space="0" w:color="auto"/>
            </w:tcBorders>
            <w:shd w:val="clear" w:color="auto" w:fill="auto"/>
            <w:noWrap/>
            <w:vAlign w:val="bottom"/>
            <w:hideMark/>
          </w:tcPr>
          <w:p w:rsidR="00207EED" w:rsidRPr="00CC0113" w:rsidRDefault="00207EED" w:rsidP="00207EED">
            <w:pPr>
              <w:jc w:val="center"/>
              <w:rPr>
                <w:rFonts w:ascii="Calibri" w:hAnsi="Calibri" w:cs="Calibri"/>
                <w:i/>
                <w:color w:val="000000"/>
                <w:sz w:val="20"/>
                <w:szCs w:val="20"/>
              </w:rPr>
            </w:pPr>
            <w:r w:rsidRPr="00CC0113">
              <w:rPr>
                <w:rFonts w:ascii="Calibri" w:hAnsi="Calibri" w:cs="Calibri"/>
                <w:i/>
                <w:color w:val="000000"/>
                <w:sz w:val="20"/>
                <w:szCs w:val="20"/>
              </w:rPr>
              <w:t>0,95</w:t>
            </w:r>
          </w:p>
        </w:tc>
        <w:tc>
          <w:tcPr>
            <w:tcW w:w="905" w:type="dxa"/>
            <w:tcBorders>
              <w:top w:val="nil"/>
              <w:left w:val="nil"/>
              <w:bottom w:val="dotted" w:sz="4" w:space="0" w:color="auto"/>
              <w:right w:val="double" w:sz="4" w:space="0" w:color="auto"/>
            </w:tcBorders>
            <w:shd w:val="clear" w:color="auto" w:fill="auto"/>
            <w:noWrap/>
            <w:vAlign w:val="bottom"/>
            <w:hideMark/>
          </w:tcPr>
          <w:p w:rsidR="00207EED" w:rsidRPr="00F63BE4" w:rsidRDefault="00207EED" w:rsidP="00207EED">
            <w:pPr>
              <w:jc w:val="center"/>
              <w:rPr>
                <w:rFonts w:ascii="Calibri" w:hAnsi="Calibri" w:cs="Calibri"/>
                <w:i/>
                <w:color w:val="000000"/>
                <w:sz w:val="20"/>
                <w:szCs w:val="20"/>
              </w:rPr>
            </w:pPr>
            <w:r w:rsidRPr="00F63BE4">
              <w:rPr>
                <w:rFonts w:ascii="Calibri" w:hAnsi="Calibri" w:cs="Calibri"/>
                <w:i/>
                <w:color w:val="000000"/>
                <w:sz w:val="20"/>
                <w:szCs w:val="20"/>
              </w:rPr>
              <w:t>1,20</w:t>
            </w:r>
          </w:p>
        </w:tc>
      </w:tr>
      <w:tr w:rsidR="00207EED" w:rsidRPr="00B92118" w:rsidTr="00E67A1A">
        <w:trPr>
          <w:trHeight w:hRule="exact" w:val="255"/>
        </w:trPr>
        <w:tc>
          <w:tcPr>
            <w:tcW w:w="660" w:type="dxa"/>
            <w:vMerge/>
            <w:tcBorders>
              <w:top w:val="nil"/>
              <w:left w:val="double" w:sz="4" w:space="0" w:color="auto"/>
              <w:bottom w:val="dotted" w:sz="4" w:space="0" w:color="000000"/>
              <w:right w:val="dotted" w:sz="4" w:space="0" w:color="auto"/>
            </w:tcBorders>
            <w:vAlign w:val="center"/>
            <w:hideMark/>
          </w:tcPr>
          <w:p w:rsidR="00207EED" w:rsidRPr="00B92118" w:rsidRDefault="00207EED" w:rsidP="00207EED">
            <w:pPr>
              <w:spacing w:after="0" w:line="240" w:lineRule="auto"/>
              <w:rPr>
                <w:rFonts w:ascii="Calibri" w:eastAsia="Times New Roman" w:hAnsi="Calibri" w:cs="Calibri"/>
                <w:color w:val="000000"/>
                <w:sz w:val="20"/>
                <w:szCs w:val="20"/>
                <w:lang w:eastAsia="lv-LV"/>
              </w:rPr>
            </w:pPr>
          </w:p>
        </w:tc>
        <w:tc>
          <w:tcPr>
            <w:tcW w:w="1052" w:type="dxa"/>
            <w:tcBorders>
              <w:top w:val="nil"/>
              <w:left w:val="nil"/>
              <w:bottom w:val="dotted" w:sz="4" w:space="0" w:color="auto"/>
              <w:right w:val="dotted" w:sz="4" w:space="0" w:color="auto"/>
            </w:tcBorders>
            <w:shd w:val="clear" w:color="auto" w:fill="auto"/>
            <w:noWrap/>
            <w:vAlign w:val="bottom"/>
            <w:hideMark/>
          </w:tcPr>
          <w:p w:rsidR="00207EED" w:rsidRPr="00B92118" w:rsidRDefault="00207EED" w:rsidP="00207EED">
            <w:pPr>
              <w:spacing w:after="0" w:line="240" w:lineRule="auto"/>
              <w:jc w:val="center"/>
              <w:rPr>
                <w:rFonts w:ascii="Calibri" w:eastAsia="Times New Roman" w:hAnsi="Calibri" w:cs="Calibri"/>
                <w:color w:val="000000"/>
                <w:sz w:val="20"/>
                <w:szCs w:val="20"/>
                <w:lang w:eastAsia="lv-LV"/>
              </w:rPr>
            </w:pPr>
            <w:r w:rsidRPr="00B92118">
              <w:rPr>
                <w:rFonts w:ascii="Calibri" w:eastAsia="Times New Roman" w:hAnsi="Calibri" w:cs="Calibri"/>
                <w:color w:val="000000"/>
                <w:sz w:val="20"/>
                <w:szCs w:val="20"/>
                <w:lang w:eastAsia="lv-LV"/>
              </w:rPr>
              <w:t>8D</w:t>
            </w:r>
          </w:p>
        </w:tc>
        <w:tc>
          <w:tcPr>
            <w:tcW w:w="88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sz w:val="20"/>
                <w:szCs w:val="20"/>
              </w:rPr>
            </w:pPr>
            <w:r>
              <w:rPr>
                <w:rFonts w:ascii="Calibri" w:hAnsi="Calibri" w:cs="Calibri"/>
                <w:sz w:val="20"/>
                <w:szCs w:val="20"/>
              </w:rPr>
              <w:t>91,79</w:t>
            </w:r>
          </w:p>
        </w:tc>
        <w:tc>
          <w:tcPr>
            <w:tcW w:w="829"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91,54</w:t>
            </w:r>
          </w:p>
        </w:tc>
        <w:tc>
          <w:tcPr>
            <w:tcW w:w="9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88,94</w:t>
            </w:r>
          </w:p>
        </w:tc>
        <w:tc>
          <w:tcPr>
            <w:tcW w:w="773"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0,25</w:t>
            </w:r>
          </w:p>
        </w:tc>
        <w:tc>
          <w:tcPr>
            <w:tcW w:w="1134"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1,40</w:t>
            </w:r>
          </w:p>
        </w:tc>
        <w:tc>
          <w:tcPr>
            <w:tcW w:w="7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804"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902"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1,20</w:t>
            </w:r>
          </w:p>
        </w:tc>
        <w:tc>
          <w:tcPr>
            <w:tcW w:w="114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82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12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1,20</w:t>
            </w:r>
          </w:p>
        </w:tc>
        <w:tc>
          <w:tcPr>
            <w:tcW w:w="10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2,60</w:t>
            </w:r>
          </w:p>
        </w:tc>
        <w:tc>
          <w:tcPr>
            <w:tcW w:w="905" w:type="dxa"/>
            <w:tcBorders>
              <w:top w:val="nil"/>
              <w:left w:val="nil"/>
              <w:bottom w:val="dotted" w:sz="4" w:space="0" w:color="auto"/>
              <w:right w:val="double"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2,85</w:t>
            </w:r>
          </w:p>
        </w:tc>
      </w:tr>
      <w:tr w:rsidR="00207EED" w:rsidRPr="00B92118" w:rsidTr="00E67A1A">
        <w:trPr>
          <w:trHeight w:hRule="exact" w:val="255"/>
        </w:trPr>
        <w:tc>
          <w:tcPr>
            <w:tcW w:w="660" w:type="dxa"/>
            <w:vMerge/>
            <w:tcBorders>
              <w:top w:val="nil"/>
              <w:left w:val="double" w:sz="4" w:space="0" w:color="auto"/>
              <w:bottom w:val="dotted" w:sz="4" w:space="0" w:color="000000"/>
              <w:right w:val="dotted" w:sz="4" w:space="0" w:color="auto"/>
            </w:tcBorders>
            <w:vAlign w:val="center"/>
            <w:hideMark/>
          </w:tcPr>
          <w:p w:rsidR="00207EED" w:rsidRPr="00B92118" w:rsidRDefault="00207EED" w:rsidP="00207EED">
            <w:pPr>
              <w:spacing w:after="0" w:line="240" w:lineRule="auto"/>
              <w:rPr>
                <w:rFonts w:ascii="Calibri" w:eastAsia="Times New Roman" w:hAnsi="Calibri" w:cs="Calibri"/>
                <w:color w:val="000000"/>
                <w:sz w:val="20"/>
                <w:szCs w:val="20"/>
                <w:lang w:eastAsia="lv-LV"/>
              </w:rPr>
            </w:pPr>
          </w:p>
        </w:tc>
        <w:tc>
          <w:tcPr>
            <w:tcW w:w="1052" w:type="dxa"/>
            <w:tcBorders>
              <w:top w:val="nil"/>
              <w:left w:val="nil"/>
              <w:bottom w:val="dotted" w:sz="4" w:space="0" w:color="auto"/>
              <w:right w:val="dotted" w:sz="4" w:space="0" w:color="auto"/>
            </w:tcBorders>
            <w:shd w:val="clear" w:color="auto" w:fill="auto"/>
            <w:noWrap/>
            <w:vAlign w:val="bottom"/>
            <w:hideMark/>
          </w:tcPr>
          <w:p w:rsidR="00207EED" w:rsidRPr="00B92118" w:rsidRDefault="00207EED" w:rsidP="00207EED">
            <w:pPr>
              <w:spacing w:after="0" w:line="240" w:lineRule="auto"/>
              <w:jc w:val="center"/>
              <w:rPr>
                <w:rFonts w:ascii="Calibri" w:eastAsia="Times New Roman" w:hAnsi="Calibri" w:cs="Calibri"/>
                <w:color w:val="000000"/>
                <w:sz w:val="20"/>
                <w:szCs w:val="20"/>
                <w:lang w:eastAsia="lv-LV"/>
              </w:rPr>
            </w:pPr>
            <w:r w:rsidRPr="00B92118">
              <w:rPr>
                <w:rFonts w:ascii="Calibri" w:eastAsia="Times New Roman" w:hAnsi="Calibri" w:cs="Calibri"/>
                <w:color w:val="000000"/>
                <w:sz w:val="20"/>
                <w:szCs w:val="20"/>
                <w:lang w:eastAsia="lv-LV"/>
              </w:rPr>
              <w:t>8E</w:t>
            </w:r>
          </w:p>
        </w:tc>
        <w:tc>
          <w:tcPr>
            <w:tcW w:w="88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sz w:val="20"/>
                <w:szCs w:val="20"/>
              </w:rPr>
            </w:pPr>
            <w:r>
              <w:rPr>
                <w:rFonts w:ascii="Calibri" w:hAnsi="Calibri" w:cs="Calibri"/>
                <w:sz w:val="20"/>
                <w:szCs w:val="20"/>
              </w:rPr>
              <w:t>91,94</w:t>
            </w:r>
          </w:p>
        </w:tc>
        <w:tc>
          <w:tcPr>
            <w:tcW w:w="829"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91,69</w:t>
            </w:r>
          </w:p>
        </w:tc>
        <w:tc>
          <w:tcPr>
            <w:tcW w:w="9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88,94</w:t>
            </w:r>
          </w:p>
        </w:tc>
        <w:tc>
          <w:tcPr>
            <w:tcW w:w="773"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0,25</w:t>
            </w:r>
          </w:p>
        </w:tc>
        <w:tc>
          <w:tcPr>
            <w:tcW w:w="1134"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1,50</w:t>
            </w:r>
          </w:p>
        </w:tc>
        <w:tc>
          <w:tcPr>
            <w:tcW w:w="7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804"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902"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1,25</w:t>
            </w:r>
          </w:p>
        </w:tc>
        <w:tc>
          <w:tcPr>
            <w:tcW w:w="114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82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12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1,25</w:t>
            </w:r>
          </w:p>
        </w:tc>
        <w:tc>
          <w:tcPr>
            <w:tcW w:w="10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2,75</w:t>
            </w:r>
          </w:p>
        </w:tc>
        <w:tc>
          <w:tcPr>
            <w:tcW w:w="905" w:type="dxa"/>
            <w:tcBorders>
              <w:top w:val="nil"/>
              <w:left w:val="nil"/>
              <w:bottom w:val="dotted" w:sz="4" w:space="0" w:color="auto"/>
              <w:right w:val="double"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3,00</w:t>
            </w:r>
          </w:p>
        </w:tc>
      </w:tr>
      <w:tr w:rsidR="00207EED" w:rsidRPr="00B92118" w:rsidTr="00E67A1A">
        <w:trPr>
          <w:trHeight w:hRule="exact" w:val="255"/>
        </w:trPr>
        <w:tc>
          <w:tcPr>
            <w:tcW w:w="660" w:type="dxa"/>
            <w:vMerge/>
            <w:tcBorders>
              <w:top w:val="nil"/>
              <w:left w:val="double" w:sz="4" w:space="0" w:color="auto"/>
              <w:bottom w:val="dotted" w:sz="4" w:space="0" w:color="000000"/>
              <w:right w:val="dotted" w:sz="4" w:space="0" w:color="auto"/>
            </w:tcBorders>
            <w:vAlign w:val="center"/>
            <w:hideMark/>
          </w:tcPr>
          <w:p w:rsidR="00207EED" w:rsidRPr="00B92118" w:rsidRDefault="00207EED" w:rsidP="00207EED">
            <w:pPr>
              <w:spacing w:after="0" w:line="240" w:lineRule="auto"/>
              <w:rPr>
                <w:rFonts w:ascii="Calibri" w:eastAsia="Times New Roman" w:hAnsi="Calibri" w:cs="Calibri"/>
                <w:color w:val="000000"/>
                <w:sz w:val="20"/>
                <w:szCs w:val="20"/>
                <w:lang w:eastAsia="lv-LV"/>
              </w:rPr>
            </w:pPr>
          </w:p>
        </w:tc>
        <w:tc>
          <w:tcPr>
            <w:tcW w:w="1052" w:type="dxa"/>
            <w:tcBorders>
              <w:top w:val="nil"/>
              <w:left w:val="nil"/>
              <w:bottom w:val="dotted" w:sz="4" w:space="0" w:color="auto"/>
              <w:right w:val="dotted" w:sz="4" w:space="0" w:color="auto"/>
            </w:tcBorders>
            <w:shd w:val="clear" w:color="auto" w:fill="auto"/>
            <w:noWrap/>
            <w:vAlign w:val="bottom"/>
            <w:hideMark/>
          </w:tcPr>
          <w:p w:rsidR="00207EED" w:rsidRPr="00B92118" w:rsidRDefault="00207EED" w:rsidP="00207EED">
            <w:pPr>
              <w:spacing w:after="0" w:line="240" w:lineRule="auto"/>
              <w:jc w:val="center"/>
              <w:rPr>
                <w:rFonts w:ascii="Calibri" w:eastAsia="Times New Roman" w:hAnsi="Calibri" w:cs="Calibri"/>
                <w:color w:val="000000"/>
                <w:sz w:val="20"/>
                <w:szCs w:val="20"/>
                <w:lang w:eastAsia="lv-LV"/>
              </w:rPr>
            </w:pPr>
            <w:r w:rsidRPr="00B92118">
              <w:rPr>
                <w:rFonts w:ascii="Calibri" w:eastAsia="Times New Roman" w:hAnsi="Calibri" w:cs="Calibri"/>
                <w:color w:val="000000"/>
                <w:sz w:val="20"/>
                <w:szCs w:val="20"/>
                <w:lang w:eastAsia="lv-LV"/>
              </w:rPr>
              <w:t>8F</w:t>
            </w:r>
          </w:p>
        </w:tc>
        <w:tc>
          <w:tcPr>
            <w:tcW w:w="88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sz w:val="20"/>
                <w:szCs w:val="20"/>
              </w:rPr>
            </w:pPr>
            <w:r>
              <w:rPr>
                <w:rFonts w:ascii="Calibri" w:hAnsi="Calibri" w:cs="Calibri"/>
                <w:sz w:val="20"/>
                <w:szCs w:val="20"/>
              </w:rPr>
              <w:t>92,19</w:t>
            </w:r>
          </w:p>
        </w:tc>
        <w:tc>
          <w:tcPr>
            <w:tcW w:w="829"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91,94</w:t>
            </w:r>
          </w:p>
        </w:tc>
        <w:tc>
          <w:tcPr>
            <w:tcW w:w="9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89,19</w:t>
            </w:r>
          </w:p>
        </w:tc>
        <w:tc>
          <w:tcPr>
            <w:tcW w:w="773"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0,25</w:t>
            </w:r>
          </w:p>
        </w:tc>
        <w:tc>
          <w:tcPr>
            <w:tcW w:w="1134"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1,75</w:t>
            </w:r>
          </w:p>
        </w:tc>
        <w:tc>
          <w:tcPr>
            <w:tcW w:w="7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804"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902"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1,00</w:t>
            </w:r>
          </w:p>
        </w:tc>
        <w:tc>
          <w:tcPr>
            <w:tcW w:w="114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82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12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1,00</w:t>
            </w:r>
          </w:p>
        </w:tc>
        <w:tc>
          <w:tcPr>
            <w:tcW w:w="10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2,75</w:t>
            </w:r>
          </w:p>
        </w:tc>
        <w:tc>
          <w:tcPr>
            <w:tcW w:w="905" w:type="dxa"/>
            <w:tcBorders>
              <w:top w:val="nil"/>
              <w:left w:val="nil"/>
              <w:bottom w:val="dotted" w:sz="4" w:space="0" w:color="auto"/>
              <w:right w:val="double"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3,00</w:t>
            </w:r>
          </w:p>
        </w:tc>
      </w:tr>
      <w:tr w:rsidR="00207EED" w:rsidRPr="00B92118" w:rsidTr="00E67A1A">
        <w:trPr>
          <w:trHeight w:hRule="exact" w:val="255"/>
        </w:trPr>
        <w:tc>
          <w:tcPr>
            <w:tcW w:w="660" w:type="dxa"/>
            <w:vMerge/>
            <w:tcBorders>
              <w:top w:val="nil"/>
              <w:left w:val="double" w:sz="4" w:space="0" w:color="auto"/>
              <w:bottom w:val="dotted" w:sz="4" w:space="0" w:color="000000"/>
              <w:right w:val="dotted" w:sz="4" w:space="0" w:color="auto"/>
            </w:tcBorders>
            <w:vAlign w:val="center"/>
            <w:hideMark/>
          </w:tcPr>
          <w:p w:rsidR="00207EED" w:rsidRPr="00B92118" w:rsidRDefault="00207EED" w:rsidP="00207EED">
            <w:pPr>
              <w:spacing w:after="0" w:line="240" w:lineRule="auto"/>
              <w:rPr>
                <w:rFonts w:ascii="Calibri" w:eastAsia="Times New Roman" w:hAnsi="Calibri" w:cs="Calibri"/>
                <w:color w:val="000000"/>
                <w:sz w:val="20"/>
                <w:szCs w:val="20"/>
                <w:lang w:eastAsia="lv-LV"/>
              </w:rPr>
            </w:pPr>
          </w:p>
        </w:tc>
        <w:tc>
          <w:tcPr>
            <w:tcW w:w="1052" w:type="dxa"/>
            <w:tcBorders>
              <w:top w:val="nil"/>
              <w:left w:val="nil"/>
              <w:bottom w:val="dotted" w:sz="4" w:space="0" w:color="auto"/>
              <w:right w:val="dotted" w:sz="4" w:space="0" w:color="auto"/>
            </w:tcBorders>
            <w:shd w:val="clear" w:color="auto" w:fill="auto"/>
            <w:noWrap/>
            <w:vAlign w:val="bottom"/>
            <w:hideMark/>
          </w:tcPr>
          <w:p w:rsidR="00207EED" w:rsidRPr="00B92118" w:rsidRDefault="00207EED" w:rsidP="00207EED">
            <w:pPr>
              <w:spacing w:after="0" w:line="240" w:lineRule="auto"/>
              <w:jc w:val="center"/>
              <w:rPr>
                <w:rFonts w:ascii="Calibri" w:eastAsia="Times New Roman" w:hAnsi="Calibri" w:cs="Calibri"/>
                <w:color w:val="000000"/>
                <w:sz w:val="20"/>
                <w:szCs w:val="20"/>
                <w:lang w:eastAsia="lv-LV"/>
              </w:rPr>
            </w:pPr>
            <w:r w:rsidRPr="00B92118">
              <w:rPr>
                <w:rFonts w:ascii="Calibri" w:eastAsia="Times New Roman" w:hAnsi="Calibri" w:cs="Calibri"/>
                <w:color w:val="000000"/>
                <w:sz w:val="20"/>
                <w:szCs w:val="20"/>
                <w:lang w:eastAsia="lv-LV"/>
              </w:rPr>
              <w:t>8G</w:t>
            </w:r>
          </w:p>
        </w:tc>
        <w:tc>
          <w:tcPr>
            <w:tcW w:w="88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sz w:val="20"/>
                <w:szCs w:val="20"/>
              </w:rPr>
            </w:pPr>
            <w:r>
              <w:rPr>
                <w:rFonts w:ascii="Calibri" w:hAnsi="Calibri" w:cs="Calibri"/>
                <w:sz w:val="20"/>
                <w:szCs w:val="20"/>
              </w:rPr>
              <w:t>92,25</w:t>
            </w:r>
          </w:p>
        </w:tc>
        <w:tc>
          <w:tcPr>
            <w:tcW w:w="829"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92,00</w:t>
            </w:r>
          </w:p>
        </w:tc>
        <w:tc>
          <w:tcPr>
            <w:tcW w:w="9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88,45</w:t>
            </w:r>
          </w:p>
        </w:tc>
        <w:tc>
          <w:tcPr>
            <w:tcW w:w="773"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0,25</w:t>
            </w:r>
          </w:p>
        </w:tc>
        <w:tc>
          <w:tcPr>
            <w:tcW w:w="1134"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2,45</w:t>
            </w:r>
          </w:p>
        </w:tc>
        <w:tc>
          <w:tcPr>
            <w:tcW w:w="7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804"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902"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1,10</w:t>
            </w:r>
          </w:p>
        </w:tc>
        <w:tc>
          <w:tcPr>
            <w:tcW w:w="114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82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12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1,10</w:t>
            </w:r>
          </w:p>
        </w:tc>
        <w:tc>
          <w:tcPr>
            <w:tcW w:w="10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3,55</w:t>
            </w:r>
          </w:p>
        </w:tc>
        <w:tc>
          <w:tcPr>
            <w:tcW w:w="905" w:type="dxa"/>
            <w:tcBorders>
              <w:top w:val="nil"/>
              <w:left w:val="nil"/>
              <w:bottom w:val="dotted" w:sz="4" w:space="0" w:color="auto"/>
              <w:right w:val="double"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3,80</w:t>
            </w:r>
          </w:p>
        </w:tc>
      </w:tr>
      <w:tr w:rsidR="00207EED" w:rsidRPr="00B92118" w:rsidTr="00E67A1A">
        <w:trPr>
          <w:trHeight w:hRule="exact" w:val="255"/>
        </w:trPr>
        <w:tc>
          <w:tcPr>
            <w:tcW w:w="660" w:type="dxa"/>
            <w:vMerge/>
            <w:tcBorders>
              <w:top w:val="nil"/>
              <w:left w:val="double" w:sz="4" w:space="0" w:color="auto"/>
              <w:bottom w:val="dotted" w:sz="4" w:space="0" w:color="000000"/>
              <w:right w:val="dotted" w:sz="4" w:space="0" w:color="auto"/>
            </w:tcBorders>
            <w:vAlign w:val="center"/>
            <w:hideMark/>
          </w:tcPr>
          <w:p w:rsidR="00207EED" w:rsidRPr="00B92118" w:rsidRDefault="00207EED" w:rsidP="00207EED">
            <w:pPr>
              <w:spacing w:after="0" w:line="240" w:lineRule="auto"/>
              <w:rPr>
                <w:rFonts w:ascii="Calibri" w:eastAsia="Times New Roman" w:hAnsi="Calibri" w:cs="Calibri"/>
                <w:color w:val="000000"/>
                <w:sz w:val="20"/>
                <w:szCs w:val="20"/>
                <w:lang w:eastAsia="lv-LV"/>
              </w:rPr>
            </w:pPr>
          </w:p>
        </w:tc>
        <w:tc>
          <w:tcPr>
            <w:tcW w:w="1052" w:type="dxa"/>
            <w:tcBorders>
              <w:top w:val="nil"/>
              <w:left w:val="nil"/>
              <w:bottom w:val="dotted" w:sz="4" w:space="0" w:color="auto"/>
              <w:right w:val="dotted" w:sz="4" w:space="0" w:color="auto"/>
            </w:tcBorders>
            <w:shd w:val="clear" w:color="auto" w:fill="auto"/>
            <w:noWrap/>
            <w:vAlign w:val="bottom"/>
            <w:hideMark/>
          </w:tcPr>
          <w:p w:rsidR="00207EED" w:rsidRPr="00B92118" w:rsidRDefault="00207EED" w:rsidP="00207EED">
            <w:pPr>
              <w:spacing w:after="0" w:line="240" w:lineRule="auto"/>
              <w:jc w:val="center"/>
              <w:rPr>
                <w:rFonts w:ascii="Calibri" w:eastAsia="Times New Roman" w:hAnsi="Calibri" w:cs="Calibri"/>
                <w:color w:val="000000"/>
                <w:sz w:val="20"/>
                <w:szCs w:val="20"/>
                <w:lang w:eastAsia="lv-LV"/>
              </w:rPr>
            </w:pPr>
            <w:r w:rsidRPr="00B92118">
              <w:rPr>
                <w:rFonts w:ascii="Calibri" w:eastAsia="Times New Roman" w:hAnsi="Calibri" w:cs="Calibri"/>
                <w:color w:val="000000"/>
                <w:sz w:val="20"/>
                <w:szCs w:val="20"/>
                <w:lang w:eastAsia="lv-LV"/>
              </w:rPr>
              <w:t>8H</w:t>
            </w:r>
          </w:p>
        </w:tc>
        <w:tc>
          <w:tcPr>
            <w:tcW w:w="88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sz w:val="20"/>
                <w:szCs w:val="20"/>
              </w:rPr>
            </w:pPr>
            <w:r>
              <w:rPr>
                <w:rFonts w:ascii="Calibri" w:hAnsi="Calibri" w:cs="Calibri"/>
                <w:sz w:val="20"/>
                <w:szCs w:val="20"/>
              </w:rPr>
              <w:t>92,29</w:t>
            </w:r>
          </w:p>
        </w:tc>
        <w:tc>
          <w:tcPr>
            <w:tcW w:w="829"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92,04</w:t>
            </w:r>
          </w:p>
        </w:tc>
        <w:tc>
          <w:tcPr>
            <w:tcW w:w="9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89,49</w:t>
            </w:r>
          </w:p>
        </w:tc>
        <w:tc>
          <w:tcPr>
            <w:tcW w:w="773"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0,25</w:t>
            </w:r>
          </w:p>
        </w:tc>
        <w:tc>
          <w:tcPr>
            <w:tcW w:w="1134"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2,05</w:t>
            </w:r>
          </w:p>
        </w:tc>
        <w:tc>
          <w:tcPr>
            <w:tcW w:w="7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804"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902"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0,50</w:t>
            </w:r>
          </w:p>
        </w:tc>
        <w:tc>
          <w:tcPr>
            <w:tcW w:w="114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82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12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0,50</w:t>
            </w:r>
          </w:p>
        </w:tc>
        <w:tc>
          <w:tcPr>
            <w:tcW w:w="10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2,55</w:t>
            </w:r>
          </w:p>
        </w:tc>
        <w:tc>
          <w:tcPr>
            <w:tcW w:w="905" w:type="dxa"/>
            <w:tcBorders>
              <w:top w:val="nil"/>
              <w:left w:val="nil"/>
              <w:bottom w:val="dotted" w:sz="4" w:space="0" w:color="auto"/>
              <w:right w:val="double"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2,80</w:t>
            </w:r>
          </w:p>
        </w:tc>
      </w:tr>
      <w:tr w:rsidR="00207EED" w:rsidRPr="00B92118" w:rsidTr="00E67A1A">
        <w:trPr>
          <w:trHeight w:hRule="exact" w:val="255"/>
        </w:trPr>
        <w:tc>
          <w:tcPr>
            <w:tcW w:w="660" w:type="dxa"/>
            <w:vMerge/>
            <w:tcBorders>
              <w:top w:val="nil"/>
              <w:left w:val="double" w:sz="4" w:space="0" w:color="auto"/>
              <w:bottom w:val="dotted" w:sz="4" w:space="0" w:color="000000"/>
              <w:right w:val="dotted" w:sz="4" w:space="0" w:color="auto"/>
            </w:tcBorders>
            <w:vAlign w:val="center"/>
            <w:hideMark/>
          </w:tcPr>
          <w:p w:rsidR="00207EED" w:rsidRPr="00B92118" w:rsidRDefault="00207EED" w:rsidP="00207EED">
            <w:pPr>
              <w:spacing w:after="0" w:line="240" w:lineRule="auto"/>
              <w:rPr>
                <w:rFonts w:ascii="Calibri" w:eastAsia="Times New Roman" w:hAnsi="Calibri" w:cs="Calibri"/>
                <w:color w:val="000000"/>
                <w:sz w:val="20"/>
                <w:szCs w:val="20"/>
                <w:lang w:eastAsia="lv-LV"/>
              </w:rPr>
            </w:pPr>
          </w:p>
        </w:tc>
        <w:tc>
          <w:tcPr>
            <w:tcW w:w="1052" w:type="dxa"/>
            <w:tcBorders>
              <w:top w:val="nil"/>
              <w:left w:val="nil"/>
              <w:bottom w:val="dotted" w:sz="4" w:space="0" w:color="auto"/>
              <w:right w:val="dotted" w:sz="4" w:space="0" w:color="auto"/>
            </w:tcBorders>
            <w:shd w:val="clear" w:color="auto" w:fill="auto"/>
            <w:noWrap/>
            <w:vAlign w:val="bottom"/>
            <w:hideMark/>
          </w:tcPr>
          <w:p w:rsidR="00207EED" w:rsidRPr="00B92118" w:rsidRDefault="00207EED" w:rsidP="00207EED">
            <w:pPr>
              <w:spacing w:after="0" w:line="240" w:lineRule="auto"/>
              <w:jc w:val="center"/>
              <w:rPr>
                <w:rFonts w:ascii="Calibri" w:eastAsia="Times New Roman" w:hAnsi="Calibri" w:cs="Calibri"/>
                <w:color w:val="000000"/>
                <w:sz w:val="20"/>
                <w:szCs w:val="20"/>
                <w:lang w:eastAsia="lv-LV"/>
              </w:rPr>
            </w:pPr>
            <w:r w:rsidRPr="00B92118">
              <w:rPr>
                <w:rFonts w:ascii="Calibri" w:eastAsia="Times New Roman" w:hAnsi="Calibri" w:cs="Calibri"/>
                <w:color w:val="000000"/>
                <w:sz w:val="20"/>
                <w:szCs w:val="20"/>
                <w:lang w:eastAsia="lv-LV"/>
              </w:rPr>
              <w:t>8N</w:t>
            </w:r>
          </w:p>
        </w:tc>
        <w:tc>
          <w:tcPr>
            <w:tcW w:w="88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sz w:val="20"/>
                <w:szCs w:val="20"/>
              </w:rPr>
            </w:pPr>
            <w:r>
              <w:rPr>
                <w:rFonts w:ascii="Calibri" w:hAnsi="Calibri" w:cs="Calibri"/>
                <w:sz w:val="20"/>
                <w:szCs w:val="20"/>
              </w:rPr>
              <w:t>92,47</w:t>
            </w:r>
          </w:p>
        </w:tc>
        <w:tc>
          <w:tcPr>
            <w:tcW w:w="829"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92,22</w:t>
            </w:r>
          </w:p>
        </w:tc>
        <w:tc>
          <w:tcPr>
            <w:tcW w:w="9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91,17</w:t>
            </w:r>
          </w:p>
        </w:tc>
        <w:tc>
          <w:tcPr>
            <w:tcW w:w="773"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0,25</w:t>
            </w:r>
          </w:p>
        </w:tc>
        <w:tc>
          <w:tcPr>
            <w:tcW w:w="1134"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1,05</w:t>
            </w:r>
          </w:p>
        </w:tc>
        <w:tc>
          <w:tcPr>
            <w:tcW w:w="7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804"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902"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114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82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12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10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1,05</w:t>
            </w:r>
          </w:p>
        </w:tc>
        <w:tc>
          <w:tcPr>
            <w:tcW w:w="905" w:type="dxa"/>
            <w:tcBorders>
              <w:top w:val="nil"/>
              <w:left w:val="nil"/>
              <w:bottom w:val="dotted" w:sz="4" w:space="0" w:color="auto"/>
              <w:right w:val="double"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1,30</w:t>
            </w:r>
          </w:p>
        </w:tc>
      </w:tr>
      <w:tr w:rsidR="00207EED" w:rsidRPr="00B92118" w:rsidTr="00E67A1A">
        <w:trPr>
          <w:trHeight w:hRule="exact" w:val="255"/>
        </w:trPr>
        <w:tc>
          <w:tcPr>
            <w:tcW w:w="660" w:type="dxa"/>
            <w:vMerge/>
            <w:tcBorders>
              <w:top w:val="nil"/>
              <w:left w:val="double" w:sz="4" w:space="0" w:color="auto"/>
              <w:bottom w:val="dotted" w:sz="4" w:space="0" w:color="000000"/>
              <w:right w:val="dotted" w:sz="4" w:space="0" w:color="auto"/>
            </w:tcBorders>
            <w:vAlign w:val="center"/>
            <w:hideMark/>
          </w:tcPr>
          <w:p w:rsidR="00207EED" w:rsidRPr="00B92118" w:rsidRDefault="00207EED" w:rsidP="00207EED">
            <w:pPr>
              <w:spacing w:after="0" w:line="240" w:lineRule="auto"/>
              <w:rPr>
                <w:rFonts w:ascii="Calibri" w:eastAsia="Times New Roman" w:hAnsi="Calibri" w:cs="Calibri"/>
                <w:color w:val="000000"/>
                <w:sz w:val="20"/>
                <w:szCs w:val="20"/>
                <w:lang w:eastAsia="lv-LV"/>
              </w:rPr>
            </w:pPr>
          </w:p>
        </w:tc>
        <w:tc>
          <w:tcPr>
            <w:tcW w:w="1052" w:type="dxa"/>
            <w:tcBorders>
              <w:top w:val="nil"/>
              <w:left w:val="nil"/>
              <w:bottom w:val="dotted" w:sz="4" w:space="0" w:color="auto"/>
              <w:right w:val="dotted" w:sz="4" w:space="0" w:color="auto"/>
            </w:tcBorders>
            <w:shd w:val="clear" w:color="auto" w:fill="auto"/>
            <w:noWrap/>
            <w:vAlign w:val="bottom"/>
            <w:hideMark/>
          </w:tcPr>
          <w:p w:rsidR="00207EED" w:rsidRPr="00B92118" w:rsidRDefault="00207EED" w:rsidP="00207EED">
            <w:pPr>
              <w:spacing w:after="0" w:line="240" w:lineRule="auto"/>
              <w:jc w:val="center"/>
              <w:rPr>
                <w:rFonts w:ascii="Calibri" w:eastAsia="Times New Roman" w:hAnsi="Calibri" w:cs="Calibri"/>
                <w:color w:val="000000"/>
                <w:sz w:val="20"/>
                <w:szCs w:val="20"/>
                <w:lang w:eastAsia="lv-LV"/>
              </w:rPr>
            </w:pPr>
            <w:r w:rsidRPr="00B92118">
              <w:rPr>
                <w:rFonts w:ascii="Calibri" w:eastAsia="Times New Roman" w:hAnsi="Calibri" w:cs="Calibri"/>
                <w:color w:val="000000"/>
                <w:sz w:val="20"/>
                <w:szCs w:val="20"/>
                <w:lang w:eastAsia="lv-LV"/>
              </w:rPr>
              <w:t>8O</w:t>
            </w:r>
          </w:p>
        </w:tc>
        <w:tc>
          <w:tcPr>
            <w:tcW w:w="88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sz w:val="20"/>
                <w:szCs w:val="20"/>
              </w:rPr>
            </w:pPr>
            <w:r>
              <w:rPr>
                <w:rFonts w:ascii="Calibri" w:hAnsi="Calibri" w:cs="Calibri"/>
                <w:sz w:val="20"/>
                <w:szCs w:val="20"/>
              </w:rPr>
              <w:t>92,67</w:t>
            </w:r>
          </w:p>
        </w:tc>
        <w:tc>
          <w:tcPr>
            <w:tcW w:w="829"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92,42</w:t>
            </w:r>
          </w:p>
        </w:tc>
        <w:tc>
          <w:tcPr>
            <w:tcW w:w="9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90,27</w:t>
            </w:r>
          </w:p>
        </w:tc>
        <w:tc>
          <w:tcPr>
            <w:tcW w:w="773"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0,25</w:t>
            </w:r>
          </w:p>
        </w:tc>
        <w:tc>
          <w:tcPr>
            <w:tcW w:w="1134"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2,15</w:t>
            </w:r>
          </w:p>
        </w:tc>
        <w:tc>
          <w:tcPr>
            <w:tcW w:w="7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804"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902"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114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82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12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10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2,15</w:t>
            </w:r>
          </w:p>
        </w:tc>
        <w:tc>
          <w:tcPr>
            <w:tcW w:w="905" w:type="dxa"/>
            <w:tcBorders>
              <w:top w:val="nil"/>
              <w:left w:val="nil"/>
              <w:bottom w:val="dotted" w:sz="4" w:space="0" w:color="auto"/>
              <w:right w:val="double"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2,40</w:t>
            </w:r>
          </w:p>
        </w:tc>
      </w:tr>
      <w:tr w:rsidR="00207EED" w:rsidRPr="00B92118" w:rsidTr="00E67A1A">
        <w:trPr>
          <w:trHeight w:hRule="exact" w:val="255"/>
        </w:trPr>
        <w:tc>
          <w:tcPr>
            <w:tcW w:w="660" w:type="dxa"/>
            <w:vMerge/>
            <w:tcBorders>
              <w:top w:val="nil"/>
              <w:left w:val="double" w:sz="4" w:space="0" w:color="auto"/>
              <w:bottom w:val="dotted" w:sz="4" w:space="0" w:color="000000"/>
              <w:right w:val="dotted" w:sz="4" w:space="0" w:color="auto"/>
            </w:tcBorders>
            <w:vAlign w:val="center"/>
            <w:hideMark/>
          </w:tcPr>
          <w:p w:rsidR="00207EED" w:rsidRPr="00B92118" w:rsidRDefault="00207EED" w:rsidP="00207EED">
            <w:pPr>
              <w:spacing w:after="0" w:line="240" w:lineRule="auto"/>
              <w:rPr>
                <w:rFonts w:ascii="Calibri" w:eastAsia="Times New Roman" w:hAnsi="Calibri" w:cs="Calibri"/>
                <w:color w:val="000000"/>
                <w:sz w:val="20"/>
                <w:szCs w:val="20"/>
                <w:lang w:eastAsia="lv-LV"/>
              </w:rPr>
            </w:pPr>
          </w:p>
        </w:tc>
        <w:tc>
          <w:tcPr>
            <w:tcW w:w="1052" w:type="dxa"/>
            <w:tcBorders>
              <w:top w:val="nil"/>
              <w:left w:val="nil"/>
              <w:bottom w:val="dotted" w:sz="4" w:space="0" w:color="auto"/>
              <w:right w:val="dotted" w:sz="4" w:space="0" w:color="auto"/>
            </w:tcBorders>
            <w:shd w:val="clear" w:color="auto" w:fill="auto"/>
            <w:noWrap/>
            <w:vAlign w:val="bottom"/>
            <w:hideMark/>
          </w:tcPr>
          <w:p w:rsidR="00207EED" w:rsidRPr="00B92118" w:rsidRDefault="00207EED" w:rsidP="00207EED">
            <w:pPr>
              <w:spacing w:after="0" w:line="240" w:lineRule="auto"/>
              <w:jc w:val="center"/>
              <w:rPr>
                <w:rFonts w:ascii="Calibri" w:eastAsia="Times New Roman" w:hAnsi="Calibri" w:cs="Calibri"/>
                <w:color w:val="000000"/>
                <w:sz w:val="20"/>
                <w:szCs w:val="20"/>
                <w:lang w:eastAsia="lv-LV"/>
              </w:rPr>
            </w:pPr>
            <w:r w:rsidRPr="00B92118">
              <w:rPr>
                <w:rFonts w:ascii="Calibri" w:eastAsia="Times New Roman" w:hAnsi="Calibri" w:cs="Calibri"/>
                <w:color w:val="000000"/>
                <w:sz w:val="20"/>
                <w:szCs w:val="20"/>
                <w:lang w:eastAsia="lv-LV"/>
              </w:rPr>
              <w:t>8P</w:t>
            </w:r>
          </w:p>
        </w:tc>
        <w:tc>
          <w:tcPr>
            <w:tcW w:w="88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sz w:val="20"/>
                <w:szCs w:val="20"/>
              </w:rPr>
            </w:pPr>
            <w:r>
              <w:rPr>
                <w:rFonts w:ascii="Calibri" w:hAnsi="Calibri" w:cs="Calibri"/>
                <w:sz w:val="20"/>
                <w:szCs w:val="20"/>
              </w:rPr>
              <w:t>92,54</w:t>
            </w:r>
          </w:p>
        </w:tc>
        <w:tc>
          <w:tcPr>
            <w:tcW w:w="829"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92,29</w:t>
            </w:r>
          </w:p>
        </w:tc>
        <w:tc>
          <w:tcPr>
            <w:tcW w:w="9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90,09</w:t>
            </w:r>
          </w:p>
        </w:tc>
        <w:tc>
          <w:tcPr>
            <w:tcW w:w="773"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0,25</w:t>
            </w:r>
          </w:p>
        </w:tc>
        <w:tc>
          <w:tcPr>
            <w:tcW w:w="1134"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2,20</w:t>
            </w:r>
          </w:p>
        </w:tc>
        <w:tc>
          <w:tcPr>
            <w:tcW w:w="7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804"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902"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114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82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12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10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2,20</w:t>
            </w:r>
          </w:p>
        </w:tc>
        <w:tc>
          <w:tcPr>
            <w:tcW w:w="905" w:type="dxa"/>
            <w:tcBorders>
              <w:top w:val="nil"/>
              <w:left w:val="nil"/>
              <w:bottom w:val="dotted" w:sz="4" w:space="0" w:color="auto"/>
              <w:right w:val="double"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2,45</w:t>
            </w:r>
          </w:p>
        </w:tc>
      </w:tr>
      <w:tr w:rsidR="00207EED" w:rsidRPr="00B92118" w:rsidTr="00E67A1A">
        <w:trPr>
          <w:trHeight w:hRule="exact" w:val="255"/>
        </w:trPr>
        <w:tc>
          <w:tcPr>
            <w:tcW w:w="660" w:type="dxa"/>
            <w:vMerge/>
            <w:tcBorders>
              <w:top w:val="nil"/>
              <w:left w:val="double" w:sz="4" w:space="0" w:color="auto"/>
              <w:bottom w:val="dotted" w:sz="4" w:space="0" w:color="000000"/>
              <w:right w:val="dotted" w:sz="4" w:space="0" w:color="auto"/>
            </w:tcBorders>
            <w:vAlign w:val="center"/>
            <w:hideMark/>
          </w:tcPr>
          <w:p w:rsidR="00207EED" w:rsidRPr="00B92118" w:rsidRDefault="00207EED" w:rsidP="00207EED">
            <w:pPr>
              <w:spacing w:after="0" w:line="240" w:lineRule="auto"/>
              <w:rPr>
                <w:rFonts w:ascii="Calibri" w:eastAsia="Times New Roman" w:hAnsi="Calibri" w:cs="Calibri"/>
                <w:color w:val="000000"/>
                <w:sz w:val="20"/>
                <w:szCs w:val="20"/>
                <w:lang w:eastAsia="lv-LV"/>
              </w:rPr>
            </w:pPr>
          </w:p>
        </w:tc>
        <w:tc>
          <w:tcPr>
            <w:tcW w:w="1052" w:type="dxa"/>
            <w:tcBorders>
              <w:top w:val="nil"/>
              <w:left w:val="nil"/>
              <w:bottom w:val="dotted" w:sz="4" w:space="0" w:color="auto"/>
              <w:right w:val="dotted" w:sz="4" w:space="0" w:color="auto"/>
            </w:tcBorders>
            <w:shd w:val="clear" w:color="auto" w:fill="auto"/>
            <w:noWrap/>
            <w:vAlign w:val="bottom"/>
            <w:hideMark/>
          </w:tcPr>
          <w:p w:rsidR="00207EED" w:rsidRPr="00B92118" w:rsidRDefault="00207EED" w:rsidP="00207EED">
            <w:pPr>
              <w:spacing w:after="0" w:line="240" w:lineRule="auto"/>
              <w:jc w:val="center"/>
              <w:rPr>
                <w:rFonts w:ascii="Calibri" w:eastAsia="Times New Roman" w:hAnsi="Calibri" w:cs="Calibri"/>
                <w:color w:val="000000"/>
                <w:sz w:val="20"/>
                <w:szCs w:val="20"/>
                <w:lang w:eastAsia="lv-LV"/>
              </w:rPr>
            </w:pPr>
            <w:r w:rsidRPr="00B92118">
              <w:rPr>
                <w:rFonts w:ascii="Calibri" w:eastAsia="Times New Roman" w:hAnsi="Calibri" w:cs="Calibri"/>
                <w:color w:val="000000"/>
                <w:sz w:val="20"/>
                <w:szCs w:val="20"/>
                <w:lang w:eastAsia="lv-LV"/>
              </w:rPr>
              <w:t>8R</w:t>
            </w:r>
          </w:p>
        </w:tc>
        <w:tc>
          <w:tcPr>
            <w:tcW w:w="88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sz w:val="20"/>
                <w:szCs w:val="20"/>
              </w:rPr>
            </w:pPr>
            <w:r>
              <w:rPr>
                <w:rFonts w:ascii="Calibri" w:hAnsi="Calibri" w:cs="Calibri"/>
                <w:sz w:val="20"/>
                <w:szCs w:val="20"/>
              </w:rPr>
              <w:t>92,12</w:t>
            </w:r>
          </w:p>
        </w:tc>
        <w:tc>
          <w:tcPr>
            <w:tcW w:w="829"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91,87</w:t>
            </w:r>
          </w:p>
        </w:tc>
        <w:tc>
          <w:tcPr>
            <w:tcW w:w="9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88,47</w:t>
            </w:r>
          </w:p>
        </w:tc>
        <w:tc>
          <w:tcPr>
            <w:tcW w:w="773"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0,25</w:t>
            </w:r>
          </w:p>
        </w:tc>
        <w:tc>
          <w:tcPr>
            <w:tcW w:w="1134"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1,80</w:t>
            </w:r>
          </w:p>
        </w:tc>
        <w:tc>
          <w:tcPr>
            <w:tcW w:w="7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1,00</w:t>
            </w:r>
          </w:p>
        </w:tc>
        <w:tc>
          <w:tcPr>
            <w:tcW w:w="804"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902"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0,60</w:t>
            </w:r>
          </w:p>
        </w:tc>
        <w:tc>
          <w:tcPr>
            <w:tcW w:w="114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82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12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0,60</w:t>
            </w:r>
          </w:p>
        </w:tc>
        <w:tc>
          <w:tcPr>
            <w:tcW w:w="10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3,40</w:t>
            </w:r>
          </w:p>
        </w:tc>
        <w:tc>
          <w:tcPr>
            <w:tcW w:w="905" w:type="dxa"/>
            <w:tcBorders>
              <w:top w:val="nil"/>
              <w:left w:val="nil"/>
              <w:bottom w:val="dotted" w:sz="4" w:space="0" w:color="auto"/>
              <w:right w:val="double"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3,65</w:t>
            </w:r>
          </w:p>
        </w:tc>
      </w:tr>
      <w:tr w:rsidR="00207EED" w:rsidRPr="00B92118" w:rsidTr="00E67A1A">
        <w:trPr>
          <w:trHeight w:hRule="exact" w:val="255"/>
        </w:trPr>
        <w:tc>
          <w:tcPr>
            <w:tcW w:w="660" w:type="dxa"/>
            <w:vMerge/>
            <w:tcBorders>
              <w:top w:val="nil"/>
              <w:left w:val="double" w:sz="4" w:space="0" w:color="auto"/>
              <w:bottom w:val="dotted" w:sz="4" w:space="0" w:color="000000"/>
              <w:right w:val="dotted" w:sz="4" w:space="0" w:color="auto"/>
            </w:tcBorders>
            <w:vAlign w:val="center"/>
            <w:hideMark/>
          </w:tcPr>
          <w:p w:rsidR="00207EED" w:rsidRPr="00B92118" w:rsidRDefault="00207EED" w:rsidP="00207EED">
            <w:pPr>
              <w:spacing w:after="0" w:line="240" w:lineRule="auto"/>
              <w:rPr>
                <w:rFonts w:ascii="Calibri" w:eastAsia="Times New Roman" w:hAnsi="Calibri" w:cs="Calibri"/>
                <w:color w:val="000000"/>
                <w:sz w:val="20"/>
                <w:szCs w:val="20"/>
                <w:lang w:eastAsia="lv-LV"/>
              </w:rPr>
            </w:pPr>
          </w:p>
        </w:tc>
        <w:tc>
          <w:tcPr>
            <w:tcW w:w="1052" w:type="dxa"/>
            <w:tcBorders>
              <w:top w:val="nil"/>
              <w:left w:val="nil"/>
              <w:bottom w:val="dotted" w:sz="4" w:space="0" w:color="auto"/>
              <w:right w:val="dotted" w:sz="4" w:space="0" w:color="auto"/>
            </w:tcBorders>
            <w:shd w:val="clear" w:color="auto" w:fill="auto"/>
            <w:noWrap/>
            <w:vAlign w:val="bottom"/>
            <w:hideMark/>
          </w:tcPr>
          <w:p w:rsidR="00207EED" w:rsidRPr="00B92118" w:rsidRDefault="00207EED" w:rsidP="00207EED">
            <w:pPr>
              <w:spacing w:after="0" w:line="240" w:lineRule="auto"/>
              <w:jc w:val="center"/>
              <w:rPr>
                <w:rFonts w:ascii="Calibri" w:eastAsia="Times New Roman" w:hAnsi="Calibri" w:cs="Calibri"/>
                <w:color w:val="000000"/>
                <w:sz w:val="20"/>
                <w:szCs w:val="20"/>
                <w:lang w:eastAsia="lv-LV"/>
              </w:rPr>
            </w:pPr>
            <w:r w:rsidRPr="00B92118">
              <w:rPr>
                <w:rFonts w:ascii="Calibri" w:eastAsia="Times New Roman" w:hAnsi="Calibri" w:cs="Calibri"/>
                <w:color w:val="000000"/>
                <w:sz w:val="20"/>
                <w:szCs w:val="20"/>
                <w:lang w:eastAsia="lv-LV"/>
              </w:rPr>
              <w:t>8S</w:t>
            </w:r>
          </w:p>
        </w:tc>
        <w:tc>
          <w:tcPr>
            <w:tcW w:w="88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sz w:val="20"/>
                <w:szCs w:val="20"/>
              </w:rPr>
            </w:pPr>
            <w:r>
              <w:rPr>
                <w:rFonts w:ascii="Calibri" w:hAnsi="Calibri" w:cs="Calibri"/>
                <w:sz w:val="20"/>
                <w:szCs w:val="20"/>
              </w:rPr>
              <w:t>91,79</w:t>
            </w:r>
          </w:p>
        </w:tc>
        <w:tc>
          <w:tcPr>
            <w:tcW w:w="829"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91,54</w:t>
            </w:r>
          </w:p>
        </w:tc>
        <w:tc>
          <w:tcPr>
            <w:tcW w:w="9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88,49</w:t>
            </w:r>
          </w:p>
        </w:tc>
        <w:tc>
          <w:tcPr>
            <w:tcW w:w="773"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0,25</w:t>
            </w:r>
          </w:p>
        </w:tc>
        <w:tc>
          <w:tcPr>
            <w:tcW w:w="1134"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1,50</w:t>
            </w:r>
          </w:p>
        </w:tc>
        <w:tc>
          <w:tcPr>
            <w:tcW w:w="7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0,55</w:t>
            </w:r>
          </w:p>
        </w:tc>
        <w:tc>
          <w:tcPr>
            <w:tcW w:w="804"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902"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1,00</w:t>
            </w:r>
          </w:p>
        </w:tc>
        <w:tc>
          <w:tcPr>
            <w:tcW w:w="114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82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12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1,00</w:t>
            </w:r>
          </w:p>
        </w:tc>
        <w:tc>
          <w:tcPr>
            <w:tcW w:w="10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3,05</w:t>
            </w:r>
          </w:p>
        </w:tc>
        <w:tc>
          <w:tcPr>
            <w:tcW w:w="905" w:type="dxa"/>
            <w:tcBorders>
              <w:top w:val="nil"/>
              <w:left w:val="nil"/>
              <w:bottom w:val="dotted" w:sz="4" w:space="0" w:color="auto"/>
              <w:right w:val="double"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3,30</w:t>
            </w:r>
          </w:p>
        </w:tc>
      </w:tr>
      <w:tr w:rsidR="00207EED" w:rsidRPr="00B92118" w:rsidTr="00E67A1A">
        <w:trPr>
          <w:trHeight w:hRule="exact" w:val="255"/>
        </w:trPr>
        <w:tc>
          <w:tcPr>
            <w:tcW w:w="660" w:type="dxa"/>
            <w:vMerge/>
            <w:tcBorders>
              <w:top w:val="nil"/>
              <w:left w:val="double" w:sz="4" w:space="0" w:color="auto"/>
              <w:bottom w:val="dotted" w:sz="4" w:space="0" w:color="000000"/>
              <w:right w:val="dotted" w:sz="4" w:space="0" w:color="auto"/>
            </w:tcBorders>
            <w:vAlign w:val="center"/>
            <w:hideMark/>
          </w:tcPr>
          <w:p w:rsidR="00207EED" w:rsidRPr="00B92118" w:rsidRDefault="00207EED" w:rsidP="00207EED">
            <w:pPr>
              <w:spacing w:after="0" w:line="240" w:lineRule="auto"/>
              <w:rPr>
                <w:rFonts w:ascii="Calibri" w:eastAsia="Times New Roman" w:hAnsi="Calibri" w:cs="Calibri"/>
                <w:color w:val="000000"/>
                <w:sz w:val="20"/>
                <w:szCs w:val="20"/>
                <w:lang w:eastAsia="lv-LV"/>
              </w:rPr>
            </w:pPr>
          </w:p>
        </w:tc>
        <w:tc>
          <w:tcPr>
            <w:tcW w:w="1052" w:type="dxa"/>
            <w:tcBorders>
              <w:top w:val="nil"/>
              <w:left w:val="nil"/>
              <w:bottom w:val="dotted" w:sz="4" w:space="0" w:color="auto"/>
              <w:right w:val="dotted" w:sz="4" w:space="0" w:color="auto"/>
            </w:tcBorders>
            <w:shd w:val="clear" w:color="auto" w:fill="auto"/>
            <w:noWrap/>
            <w:vAlign w:val="bottom"/>
            <w:hideMark/>
          </w:tcPr>
          <w:p w:rsidR="00207EED" w:rsidRPr="00B92118" w:rsidRDefault="00207EED" w:rsidP="00207EED">
            <w:pPr>
              <w:spacing w:after="0" w:line="240" w:lineRule="auto"/>
              <w:jc w:val="center"/>
              <w:rPr>
                <w:rFonts w:ascii="Calibri" w:eastAsia="Times New Roman" w:hAnsi="Calibri" w:cs="Calibri"/>
                <w:color w:val="000000"/>
                <w:sz w:val="20"/>
                <w:szCs w:val="20"/>
                <w:lang w:eastAsia="lv-LV"/>
              </w:rPr>
            </w:pPr>
            <w:r w:rsidRPr="00B92118">
              <w:rPr>
                <w:rFonts w:ascii="Calibri" w:eastAsia="Times New Roman" w:hAnsi="Calibri" w:cs="Calibri"/>
                <w:color w:val="000000"/>
                <w:sz w:val="20"/>
                <w:szCs w:val="20"/>
                <w:lang w:eastAsia="lv-LV"/>
              </w:rPr>
              <w:t>8T</w:t>
            </w:r>
          </w:p>
        </w:tc>
        <w:tc>
          <w:tcPr>
            <w:tcW w:w="88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sz w:val="20"/>
                <w:szCs w:val="20"/>
              </w:rPr>
            </w:pPr>
            <w:r>
              <w:rPr>
                <w:rFonts w:ascii="Calibri" w:hAnsi="Calibri" w:cs="Calibri"/>
                <w:sz w:val="20"/>
                <w:szCs w:val="20"/>
              </w:rPr>
              <w:t>91,72</w:t>
            </w:r>
          </w:p>
        </w:tc>
        <w:tc>
          <w:tcPr>
            <w:tcW w:w="829"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91,47</w:t>
            </w:r>
          </w:p>
        </w:tc>
        <w:tc>
          <w:tcPr>
            <w:tcW w:w="9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89,02</w:t>
            </w:r>
          </w:p>
        </w:tc>
        <w:tc>
          <w:tcPr>
            <w:tcW w:w="773"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0,25</w:t>
            </w:r>
          </w:p>
        </w:tc>
        <w:tc>
          <w:tcPr>
            <w:tcW w:w="1134"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1,45</w:t>
            </w:r>
          </w:p>
        </w:tc>
        <w:tc>
          <w:tcPr>
            <w:tcW w:w="7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0,70</w:t>
            </w:r>
          </w:p>
        </w:tc>
        <w:tc>
          <w:tcPr>
            <w:tcW w:w="804"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902"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0,30</w:t>
            </w:r>
          </w:p>
        </w:tc>
        <w:tc>
          <w:tcPr>
            <w:tcW w:w="114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82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12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0,30</w:t>
            </w:r>
          </w:p>
        </w:tc>
        <w:tc>
          <w:tcPr>
            <w:tcW w:w="10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2,45</w:t>
            </w:r>
          </w:p>
        </w:tc>
        <w:tc>
          <w:tcPr>
            <w:tcW w:w="905" w:type="dxa"/>
            <w:tcBorders>
              <w:top w:val="nil"/>
              <w:left w:val="nil"/>
              <w:bottom w:val="dotted" w:sz="4" w:space="0" w:color="auto"/>
              <w:right w:val="double"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2,70</w:t>
            </w:r>
          </w:p>
        </w:tc>
      </w:tr>
      <w:tr w:rsidR="00207EED" w:rsidRPr="00B92118" w:rsidTr="00E67A1A">
        <w:trPr>
          <w:trHeight w:hRule="exact" w:val="255"/>
        </w:trPr>
        <w:tc>
          <w:tcPr>
            <w:tcW w:w="660" w:type="dxa"/>
            <w:vMerge/>
            <w:tcBorders>
              <w:top w:val="nil"/>
              <w:left w:val="double" w:sz="4" w:space="0" w:color="auto"/>
              <w:bottom w:val="dotted" w:sz="4" w:space="0" w:color="000000"/>
              <w:right w:val="dotted" w:sz="4" w:space="0" w:color="auto"/>
            </w:tcBorders>
            <w:vAlign w:val="center"/>
            <w:hideMark/>
          </w:tcPr>
          <w:p w:rsidR="00207EED" w:rsidRPr="00B92118" w:rsidRDefault="00207EED" w:rsidP="00207EED">
            <w:pPr>
              <w:spacing w:after="0" w:line="240" w:lineRule="auto"/>
              <w:rPr>
                <w:rFonts w:ascii="Calibri" w:eastAsia="Times New Roman" w:hAnsi="Calibri" w:cs="Calibri"/>
                <w:color w:val="000000"/>
                <w:sz w:val="20"/>
                <w:szCs w:val="20"/>
                <w:lang w:eastAsia="lv-LV"/>
              </w:rPr>
            </w:pPr>
          </w:p>
        </w:tc>
        <w:tc>
          <w:tcPr>
            <w:tcW w:w="1052" w:type="dxa"/>
            <w:tcBorders>
              <w:top w:val="nil"/>
              <w:left w:val="nil"/>
              <w:bottom w:val="dotted" w:sz="4" w:space="0" w:color="auto"/>
              <w:right w:val="dotted" w:sz="4" w:space="0" w:color="auto"/>
            </w:tcBorders>
            <w:shd w:val="clear" w:color="auto" w:fill="auto"/>
            <w:noWrap/>
            <w:vAlign w:val="bottom"/>
            <w:hideMark/>
          </w:tcPr>
          <w:p w:rsidR="00207EED" w:rsidRPr="00B92118" w:rsidRDefault="00207EED" w:rsidP="00207EED">
            <w:pPr>
              <w:spacing w:after="0" w:line="240" w:lineRule="auto"/>
              <w:jc w:val="center"/>
              <w:rPr>
                <w:rFonts w:ascii="Calibri" w:eastAsia="Times New Roman" w:hAnsi="Calibri" w:cs="Calibri"/>
                <w:color w:val="000000"/>
                <w:sz w:val="20"/>
                <w:szCs w:val="20"/>
                <w:lang w:eastAsia="lv-LV"/>
              </w:rPr>
            </w:pPr>
            <w:r w:rsidRPr="00B92118">
              <w:rPr>
                <w:rFonts w:ascii="Calibri" w:eastAsia="Times New Roman" w:hAnsi="Calibri" w:cs="Calibri"/>
                <w:color w:val="000000"/>
                <w:sz w:val="20"/>
                <w:szCs w:val="20"/>
                <w:lang w:eastAsia="lv-LV"/>
              </w:rPr>
              <w:t>8U</w:t>
            </w:r>
          </w:p>
        </w:tc>
        <w:tc>
          <w:tcPr>
            <w:tcW w:w="88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sz w:val="20"/>
                <w:szCs w:val="20"/>
              </w:rPr>
            </w:pPr>
            <w:r>
              <w:rPr>
                <w:rFonts w:ascii="Calibri" w:hAnsi="Calibri" w:cs="Calibri"/>
                <w:sz w:val="20"/>
                <w:szCs w:val="20"/>
              </w:rPr>
              <w:t>89,90</w:t>
            </w:r>
          </w:p>
        </w:tc>
        <w:tc>
          <w:tcPr>
            <w:tcW w:w="829"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89,65</w:t>
            </w:r>
          </w:p>
        </w:tc>
        <w:tc>
          <w:tcPr>
            <w:tcW w:w="9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86,80</w:t>
            </w:r>
          </w:p>
        </w:tc>
        <w:tc>
          <w:tcPr>
            <w:tcW w:w="773"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0,25</w:t>
            </w:r>
          </w:p>
        </w:tc>
        <w:tc>
          <w:tcPr>
            <w:tcW w:w="1134"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7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0,75</w:t>
            </w:r>
          </w:p>
        </w:tc>
        <w:tc>
          <w:tcPr>
            <w:tcW w:w="804"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902"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1,40</w:t>
            </w:r>
          </w:p>
        </w:tc>
        <w:tc>
          <w:tcPr>
            <w:tcW w:w="114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820" w:type="dxa"/>
            <w:tcBorders>
              <w:top w:val="nil"/>
              <w:left w:val="nil"/>
              <w:bottom w:val="dotted" w:sz="4" w:space="0" w:color="auto"/>
              <w:right w:val="dotted" w:sz="4" w:space="0" w:color="auto"/>
            </w:tcBorders>
            <w:shd w:val="clear" w:color="auto" w:fill="auto"/>
            <w:noWrap/>
            <w:vAlign w:val="bottom"/>
            <w:hideMark/>
          </w:tcPr>
          <w:p w:rsidR="00207EED" w:rsidRPr="00F63BE4" w:rsidRDefault="00207EED" w:rsidP="00207EED">
            <w:pPr>
              <w:jc w:val="center"/>
              <w:rPr>
                <w:rFonts w:ascii="Calibri" w:hAnsi="Calibri" w:cs="Calibri"/>
                <w:color w:val="000000"/>
                <w:sz w:val="20"/>
                <w:szCs w:val="20"/>
                <w:u w:val="single"/>
              </w:rPr>
            </w:pPr>
            <w:r w:rsidRPr="00F63BE4">
              <w:rPr>
                <w:rFonts w:ascii="Calibri" w:hAnsi="Calibri" w:cs="Calibri"/>
                <w:color w:val="000000"/>
                <w:sz w:val="20"/>
                <w:szCs w:val="20"/>
                <w:u w:val="single"/>
              </w:rPr>
              <w:t>0,70</w:t>
            </w:r>
          </w:p>
        </w:tc>
        <w:tc>
          <w:tcPr>
            <w:tcW w:w="12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2,10</w:t>
            </w:r>
          </w:p>
        </w:tc>
        <w:tc>
          <w:tcPr>
            <w:tcW w:w="10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2,85</w:t>
            </w:r>
          </w:p>
        </w:tc>
        <w:tc>
          <w:tcPr>
            <w:tcW w:w="905" w:type="dxa"/>
            <w:tcBorders>
              <w:top w:val="nil"/>
              <w:left w:val="nil"/>
              <w:bottom w:val="dotted" w:sz="4" w:space="0" w:color="auto"/>
              <w:right w:val="double"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3,10</w:t>
            </w:r>
          </w:p>
        </w:tc>
      </w:tr>
      <w:tr w:rsidR="00207EED" w:rsidRPr="00B92118" w:rsidTr="00E67A1A">
        <w:trPr>
          <w:trHeight w:hRule="exact" w:val="255"/>
        </w:trPr>
        <w:tc>
          <w:tcPr>
            <w:tcW w:w="660" w:type="dxa"/>
            <w:vMerge w:val="restart"/>
            <w:tcBorders>
              <w:top w:val="nil"/>
              <w:left w:val="double" w:sz="4" w:space="0" w:color="auto"/>
              <w:bottom w:val="nil"/>
              <w:right w:val="dotted" w:sz="4" w:space="0" w:color="auto"/>
            </w:tcBorders>
            <w:shd w:val="clear" w:color="auto" w:fill="auto"/>
            <w:noWrap/>
            <w:vAlign w:val="center"/>
            <w:hideMark/>
          </w:tcPr>
          <w:p w:rsidR="00207EED" w:rsidRPr="00B92118" w:rsidRDefault="00207EED" w:rsidP="00207EED">
            <w:pPr>
              <w:spacing w:after="0" w:line="240" w:lineRule="auto"/>
              <w:jc w:val="center"/>
              <w:rPr>
                <w:rFonts w:ascii="Calibri" w:eastAsia="Times New Roman" w:hAnsi="Calibri" w:cs="Calibri"/>
                <w:color w:val="000000"/>
                <w:sz w:val="20"/>
                <w:szCs w:val="20"/>
                <w:lang w:eastAsia="lv-LV"/>
              </w:rPr>
            </w:pPr>
            <w:r w:rsidRPr="00B92118">
              <w:rPr>
                <w:rFonts w:ascii="Calibri" w:eastAsia="Times New Roman" w:hAnsi="Calibri" w:cs="Calibri"/>
                <w:color w:val="000000"/>
                <w:sz w:val="20"/>
                <w:szCs w:val="20"/>
                <w:lang w:eastAsia="lv-LV"/>
              </w:rPr>
              <w:t>9</w:t>
            </w:r>
          </w:p>
        </w:tc>
        <w:tc>
          <w:tcPr>
            <w:tcW w:w="1052" w:type="dxa"/>
            <w:tcBorders>
              <w:top w:val="nil"/>
              <w:left w:val="nil"/>
              <w:bottom w:val="dotted" w:sz="4" w:space="0" w:color="auto"/>
              <w:right w:val="dotted" w:sz="4" w:space="0" w:color="auto"/>
            </w:tcBorders>
            <w:shd w:val="clear" w:color="auto" w:fill="auto"/>
            <w:noWrap/>
            <w:vAlign w:val="bottom"/>
            <w:hideMark/>
          </w:tcPr>
          <w:p w:rsidR="00207EED" w:rsidRPr="00B92118" w:rsidRDefault="00207EED" w:rsidP="00207EED">
            <w:pPr>
              <w:spacing w:after="0" w:line="240" w:lineRule="auto"/>
              <w:jc w:val="center"/>
              <w:rPr>
                <w:rFonts w:ascii="Calibri" w:eastAsia="Times New Roman" w:hAnsi="Calibri" w:cs="Calibri"/>
                <w:color w:val="000000"/>
                <w:sz w:val="20"/>
                <w:szCs w:val="20"/>
                <w:lang w:eastAsia="lv-LV"/>
              </w:rPr>
            </w:pPr>
            <w:r w:rsidRPr="00B92118">
              <w:rPr>
                <w:rFonts w:ascii="Calibri" w:eastAsia="Times New Roman" w:hAnsi="Calibri" w:cs="Calibri"/>
                <w:color w:val="000000"/>
                <w:sz w:val="20"/>
                <w:szCs w:val="20"/>
                <w:lang w:eastAsia="lv-LV"/>
              </w:rPr>
              <w:t>9C</w:t>
            </w:r>
          </w:p>
        </w:tc>
        <w:tc>
          <w:tcPr>
            <w:tcW w:w="88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sz w:val="20"/>
                <w:szCs w:val="20"/>
              </w:rPr>
            </w:pPr>
            <w:r>
              <w:rPr>
                <w:rFonts w:ascii="Calibri" w:hAnsi="Calibri" w:cs="Calibri"/>
                <w:sz w:val="20"/>
                <w:szCs w:val="20"/>
              </w:rPr>
              <w:t>91,55</w:t>
            </w:r>
          </w:p>
        </w:tc>
        <w:tc>
          <w:tcPr>
            <w:tcW w:w="829"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91,30</w:t>
            </w:r>
          </w:p>
        </w:tc>
        <w:tc>
          <w:tcPr>
            <w:tcW w:w="9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88,80</w:t>
            </w:r>
          </w:p>
        </w:tc>
        <w:tc>
          <w:tcPr>
            <w:tcW w:w="773"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0,25</w:t>
            </w:r>
          </w:p>
        </w:tc>
        <w:tc>
          <w:tcPr>
            <w:tcW w:w="1134"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1,20</w:t>
            </w:r>
          </w:p>
        </w:tc>
        <w:tc>
          <w:tcPr>
            <w:tcW w:w="7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804"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902"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1,30</w:t>
            </w:r>
          </w:p>
        </w:tc>
        <w:tc>
          <w:tcPr>
            <w:tcW w:w="114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82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12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1,30</w:t>
            </w:r>
          </w:p>
        </w:tc>
        <w:tc>
          <w:tcPr>
            <w:tcW w:w="10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2,50</w:t>
            </w:r>
          </w:p>
        </w:tc>
        <w:tc>
          <w:tcPr>
            <w:tcW w:w="905" w:type="dxa"/>
            <w:tcBorders>
              <w:top w:val="nil"/>
              <w:left w:val="nil"/>
              <w:bottom w:val="dotted" w:sz="4" w:space="0" w:color="auto"/>
              <w:right w:val="double"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2,75</w:t>
            </w:r>
          </w:p>
        </w:tc>
      </w:tr>
      <w:tr w:rsidR="00207EED" w:rsidRPr="00B92118" w:rsidTr="00E67A1A">
        <w:trPr>
          <w:trHeight w:hRule="exact" w:val="255"/>
        </w:trPr>
        <w:tc>
          <w:tcPr>
            <w:tcW w:w="660" w:type="dxa"/>
            <w:vMerge/>
            <w:tcBorders>
              <w:top w:val="nil"/>
              <w:left w:val="double" w:sz="4" w:space="0" w:color="auto"/>
              <w:bottom w:val="nil"/>
              <w:right w:val="dotted" w:sz="4" w:space="0" w:color="auto"/>
            </w:tcBorders>
            <w:vAlign w:val="center"/>
            <w:hideMark/>
          </w:tcPr>
          <w:p w:rsidR="00207EED" w:rsidRPr="00B92118" w:rsidRDefault="00207EED" w:rsidP="00207EED">
            <w:pPr>
              <w:spacing w:after="0" w:line="240" w:lineRule="auto"/>
              <w:rPr>
                <w:rFonts w:ascii="Calibri" w:eastAsia="Times New Roman" w:hAnsi="Calibri" w:cs="Calibri"/>
                <w:color w:val="000000"/>
                <w:sz w:val="20"/>
                <w:szCs w:val="20"/>
                <w:lang w:eastAsia="lv-LV"/>
              </w:rPr>
            </w:pPr>
          </w:p>
        </w:tc>
        <w:tc>
          <w:tcPr>
            <w:tcW w:w="1052" w:type="dxa"/>
            <w:tcBorders>
              <w:top w:val="nil"/>
              <w:left w:val="nil"/>
              <w:bottom w:val="dotted" w:sz="4" w:space="0" w:color="auto"/>
              <w:right w:val="dotted" w:sz="4" w:space="0" w:color="auto"/>
            </w:tcBorders>
            <w:shd w:val="clear" w:color="auto" w:fill="auto"/>
            <w:noWrap/>
            <w:vAlign w:val="bottom"/>
            <w:hideMark/>
          </w:tcPr>
          <w:p w:rsidR="00207EED" w:rsidRPr="00B92118" w:rsidRDefault="00207EED" w:rsidP="00207EED">
            <w:pPr>
              <w:spacing w:after="0" w:line="240" w:lineRule="auto"/>
              <w:jc w:val="center"/>
              <w:rPr>
                <w:rFonts w:ascii="Calibri" w:eastAsia="Times New Roman" w:hAnsi="Calibri" w:cs="Calibri"/>
                <w:color w:val="000000"/>
                <w:sz w:val="20"/>
                <w:szCs w:val="20"/>
                <w:lang w:eastAsia="lv-LV"/>
              </w:rPr>
            </w:pPr>
            <w:r w:rsidRPr="00B92118">
              <w:rPr>
                <w:rFonts w:ascii="Calibri" w:eastAsia="Times New Roman" w:hAnsi="Calibri" w:cs="Calibri"/>
                <w:color w:val="000000"/>
                <w:sz w:val="20"/>
                <w:szCs w:val="20"/>
                <w:lang w:eastAsia="lv-LV"/>
              </w:rPr>
              <w:t>9D</w:t>
            </w:r>
          </w:p>
        </w:tc>
        <w:tc>
          <w:tcPr>
            <w:tcW w:w="88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sz w:val="20"/>
                <w:szCs w:val="20"/>
              </w:rPr>
            </w:pPr>
            <w:r>
              <w:rPr>
                <w:rFonts w:ascii="Calibri" w:hAnsi="Calibri" w:cs="Calibri"/>
                <w:sz w:val="20"/>
                <w:szCs w:val="20"/>
              </w:rPr>
              <w:t>92,06</w:t>
            </w:r>
          </w:p>
        </w:tc>
        <w:tc>
          <w:tcPr>
            <w:tcW w:w="829"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91,81</w:t>
            </w:r>
          </w:p>
        </w:tc>
        <w:tc>
          <w:tcPr>
            <w:tcW w:w="9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87,11</w:t>
            </w:r>
          </w:p>
        </w:tc>
        <w:tc>
          <w:tcPr>
            <w:tcW w:w="773"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0,25</w:t>
            </w:r>
          </w:p>
        </w:tc>
        <w:tc>
          <w:tcPr>
            <w:tcW w:w="1134"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1,70</w:t>
            </w:r>
          </w:p>
        </w:tc>
        <w:tc>
          <w:tcPr>
            <w:tcW w:w="7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804"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902" w:type="dxa"/>
            <w:tcBorders>
              <w:top w:val="nil"/>
              <w:left w:val="nil"/>
              <w:bottom w:val="dotted" w:sz="4" w:space="0" w:color="auto"/>
              <w:right w:val="dotted" w:sz="4" w:space="0" w:color="auto"/>
            </w:tcBorders>
            <w:shd w:val="clear" w:color="auto" w:fill="auto"/>
            <w:noWrap/>
            <w:vAlign w:val="bottom"/>
            <w:hideMark/>
          </w:tcPr>
          <w:p w:rsidR="00207EED" w:rsidRPr="00273AEF" w:rsidRDefault="00207EED" w:rsidP="00207EED">
            <w:pPr>
              <w:jc w:val="center"/>
              <w:rPr>
                <w:rFonts w:ascii="Calibri" w:hAnsi="Calibri" w:cs="Calibri"/>
                <w:color w:val="000000"/>
                <w:sz w:val="20"/>
                <w:szCs w:val="20"/>
                <w:u w:val="single"/>
              </w:rPr>
            </w:pPr>
            <w:r w:rsidRPr="00273AEF">
              <w:rPr>
                <w:rFonts w:ascii="Calibri" w:hAnsi="Calibri" w:cs="Calibri"/>
                <w:color w:val="000000"/>
                <w:sz w:val="20"/>
                <w:szCs w:val="20"/>
                <w:u w:val="single"/>
              </w:rPr>
              <w:t>3,00</w:t>
            </w:r>
          </w:p>
        </w:tc>
        <w:tc>
          <w:tcPr>
            <w:tcW w:w="114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82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1260" w:type="dxa"/>
            <w:tcBorders>
              <w:top w:val="nil"/>
              <w:left w:val="nil"/>
              <w:bottom w:val="dotted" w:sz="4" w:space="0" w:color="auto"/>
              <w:right w:val="dotted" w:sz="4" w:space="0" w:color="auto"/>
            </w:tcBorders>
            <w:shd w:val="clear" w:color="auto" w:fill="auto"/>
            <w:noWrap/>
            <w:vAlign w:val="bottom"/>
            <w:hideMark/>
          </w:tcPr>
          <w:p w:rsidR="00207EED" w:rsidRPr="00273AEF" w:rsidRDefault="00207EED" w:rsidP="00207EED">
            <w:pPr>
              <w:jc w:val="center"/>
              <w:rPr>
                <w:rFonts w:ascii="Calibri" w:hAnsi="Calibri" w:cs="Calibri"/>
                <w:color w:val="000000"/>
                <w:sz w:val="20"/>
                <w:szCs w:val="20"/>
                <w:u w:val="single"/>
              </w:rPr>
            </w:pPr>
            <w:r w:rsidRPr="00273AEF">
              <w:rPr>
                <w:rFonts w:ascii="Calibri" w:hAnsi="Calibri" w:cs="Calibri"/>
                <w:color w:val="000000"/>
                <w:sz w:val="20"/>
                <w:szCs w:val="20"/>
                <w:u w:val="single"/>
              </w:rPr>
              <w:t>3,00</w:t>
            </w:r>
          </w:p>
        </w:tc>
        <w:tc>
          <w:tcPr>
            <w:tcW w:w="10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4,70</w:t>
            </w:r>
          </w:p>
        </w:tc>
        <w:tc>
          <w:tcPr>
            <w:tcW w:w="905" w:type="dxa"/>
            <w:tcBorders>
              <w:top w:val="nil"/>
              <w:left w:val="nil"/>
              <w:bottom w:val="dotted" w:sz="4" w:space="0" w:color="auto"/>
              <w:right w:val="double"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4,95</w:t>
            </w:r>
          </w:p>
        </w:tc>
      </w:tr>
      <w:tr w:rsidR="00207EED" w:rsidRPr="00B92118" w:rsidTr="00E67A1A">
        <w:trPr>
          <w:trHeight w:hRule="exact" w:val="255"/>
        </w:trPr>
        <w:tc>
          <w:tcPr>
            <w:tcW w:w="660" w:type="dxa"/>
            <w:vMerge/>
            <w:tcBorders>
              <w:top w:val="nil"/>
              <w:left w:val="double" w:sz="4" w:space="0" w:color="auto"/>
              <w:bottom w:val="nil"/>
              <w:right w:val="dotted" w:sz="4" w:space="0" w:color="auto"/>
            </w:tcBorders>
            <w:vAlign w:val="center"/>
            <w:hideMark/>
          </w:tcPr>
          <w:p w:rsidR="00207EED" w:rsidRPr="00B92118" w:rsidRDefault="00207EED" w:rsidP="00207EED">
            <w:pPr>
              <w:spacing w:after="0" w:line="240" w:lineRule="auto"/>
              <w:rPr>
                <w:rFonts w:ascii="Calibri" w:eastAsia="Times New Roman" w:hAnsi="Calibri" w:cs="Calibri"/>
                <w:color w:val="000000"/>
                <w:sz w:val="20"/>
                <w:szCs w:val="20"/>
                <w:lang w:eastAsia="lv-LV"/>
              </w:rPr>
            </w:pPr>
          </w:p>
        </w:tc>
        <w:tc>
          <w:tcPr>
            <w:tcW w:w="1052" w:type="dxa"/>
            <w:tcBorders>
              <w:top w:val="nil"/>
              <w:left w:val="nil"/>
              <w:bottom w:val="dotted" w:sz="4" w:space="0" w:color="auto"/>
              <w:right w:val="dotted" w:sz="4" w:space="0" w:color="auto"/>
            </w:tcBorders>
            <w:shd w:val="clear" w:color="auto" w:fill="auto"/>
            <w:noWrap/>
            <w:vAlign w:val="bottom"/>
            <w:hideMark/>
          </w:tcPr>
          <w:p w:rsidR="00207EED" w:rsidRPr="00B92118" w:rsidRDefault="00207EED" w:rsidP="00207EED">
            <w:pPr>
              <w:spacing w:after="0" w:line="240" w:lineRule="auto"/>
              <w:jc w:val="center"/>
              <w:rPr>
                <w:rFonts w:ascii="Calibri" w:eastAsia="Times New Roman" w:hAnsi="Calibri" w:cs="Calibri"/>
                <w:color w:val="000000"/>
                <w:sz w:val="20"/>
                <w:szCs w:val="20"/>
                <w:lang w:eastAsia="lv-LV"/>
              </w:rPr>
            </w:pPr>
            <w:r w:rsidRPr="00B92118">
              <w:rPr>
                <w:rFonts w:ascii="Calibri" w:eastAsia="Times New Roman" w:hAnsi="Calibri" w:cs="Calibri"/>
                <w:color w:val="000000"/>
                <w:sz w:val="20"/>
                <w:szCs w:val="20"/>
                <w:lang w:eastAsia="lv-LV"/>
              </w:rPr>
              <w:t>9E</w:t>
            </w:r>
          </w:p>
        </w:tc>
        <w:tc>
          <w:tcPr>
            <w:tcW w:w="88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sz w:val="20"/>
                <w:szCs w:val="20"/>
              </w:rPr>
            </w:pPr>
            <w:r>
              <w:rPr>
                <w:rFonts w:ascii="Calibri" w:hAnsi="Calibri" w:cs="Calibri"/>
                <w:sz w:val="20"/>
                <w:szCs w:val="20"/>
              </w:rPr>
              <w:t>92,00</w:t>
            </w:r>
          </w:p>
        </w:tc>
        <w:tc>
          <w:tcPr>
            <w:tcW w:w="829"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91,75</w:t>
            </w:r>
          </w:p>
        </w:tc>
        <w:tc>
          <w:tcPr>
            <w:tcW w:w="9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88,60</w:t>
            </w:r>
          </w:p>
        </w:tc>
        <w:tc>
          <w:tcPr>
            <w:tcW w:w="773"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0,25</w:t>
            </w:r>
          </w:p>
        </w:tc>
        <w:tc>
          <w:tcPr>
            <w:tcW w:w="1134"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1,30</w:t>
            </w:r>
          </w:p>
        </w:tc>
        <w:tc>
          <w:tcPr>
            <w:tcW w:w="7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804"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902"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1,85</w:t>
            </w:r>
          </w:p>
        </w:tc>
        <w:tc>
          <w:tcPr>
            <w:tcW w:w="114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82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12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1,85</w:t>
            </w:r>
          </w:p>
        </w:tc>
        <w:tc>
          <w:tcPr>
            <w:tcW w:w="10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3,15</w:t>
            </w:r>
          </w:p>
        </w:tc>
        <w:tc>
          <w:tcPr>
            <w:tcW w:w="905" w:type="dxa"/>
            <w:tcBorders>
              <w:top w:val="nil"/>
              <w:left w:val="nil"/>
              <w:bottom w:val="dotted" w:sz="4" w:space="0" w:color="auto"/>
              <w:right w:val="double"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3,40</w:t>
            </w:r>
          </w:p>
        </w:tc>
      </w:tr>
      <w:tr w:rsidR="00207EED" w:rsidRPr="00B92118" w:rsidTr="00E67A1A">
        <w:trPr>
          <w:trHeight w:hRule="exact" w:val="255"/>
        </w:trPr>
        <w:tc>
          <w:tcPr>
            <w:tcW w:w="660" w:type="dxa"/>
            <w:vMerge/>
            <w:tcBorders>
              <w:top w:val="nil"/>
              <w:left w:val="double" w:sz="4" w:space="0" w:color="auto"/>
              <w:bottom w:val="nil"/>
              <w:right w:val="dotted" w:sz="4" w:space="0" w:color="auto"/>
            </w:tcBorders>
            <w:vAlign w:val="center"/>
            <w:hideMark/>
          </w:tcPr>
          <w:p w:rsidR="00207EED" w:rsidRPr="00B92118" w:rsidRDefault="00207EED" w:rsidP="00207EED">
            <w:pPr>
              <w:spacing w:after="0" w:line="240" w:lineRule="auto"/>
              <w:rPr>
                <w:rFonts w:ascii="Calibri" w:eastAsia="Times New Roman" w:hAnsi="Calibri" w:cs="Calibri"/>
                <w:color w:val="000000"/>
                <w:sz w:val="20"/>
                <w:szCs w:val="20"/>
                <w:lang w:eastAsia="lv-LV"/>
              </w:rPr>
            </w:pPr>
          </w:p>
        </w:tc>
        <w:tc>
          <w:tcPr>
            <w:tcW w:w="1052" w:type="dxa"/>
            <w:tcBorders>
              <w:top w:val="nil"/>
              <w:left w:val="nil"/>
              <w:bottom w:val="dotted" w:sz="4" w:space="0" w:color="auto"/>
              <w:right w:val="dotted" w:sz="4" w:space="0" w:color="auto"/>
            </w:tcBorders>
            <w:shd w:val="clear" w:color="auto" w:fill="auto"/>
            <w:noWrap/>
            <w:vAlign w:val="bottom"/>
            <w:hideMark/>
          </w:tcPr>
          <w:p w:rsidR="00207EED" w:rsidRPr="00B92118" w:rsidRDefault="00207EED" w:rsidP="00207EED">
            <w:pPr>
              <w:spacing w:after="0" w:line="240" w:lineRule="auto"/>
              <w:jc w:val="center"/>
              <w:rPr>
                <w:rFonts w:ascii="Calibri" w:eastAsia="Times New Roman" w:hAnsi="Calibri" w:cs="Calibri"/>
                <w:color w:val="000000"/>
                <w:sz w:val="20"/>
                <w:szCs w:val="20"/>
                <w:lang w:eastAsia="lv-LV"/>
              </w:rPr>
            </w:pPr>
            <w:r w:rsidRPr="00B92118">
              <w:rPr>
                <w:rFonts w:ascii="Calibri" w:eastAsia="Times New Roman" w:hAnsi="Calibri" w:cs="Calibri"/>
                <w:color w:val="000000"/>
                <w:sz w:val="20"/>
                <w:szCs w:val="20"/>
                <w:lang w:eastAsia="lv-LV"/>
              </w:rPr>
              <w:t>9F</w:t>
            </w:r>
          </w:p>
        </w:tc>
        <w:tc>
          <w:tcPr>
            <w:tcW w:w="88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sz w:val="20"/>
                <w:szCs w:val="20"/>
              </w:rPr>
            </w:pPr>
            <w:r>
              <w:rPr>
                <w:rFonts w:ascii="Calibri" w:hAnsi="Calibri" w:cs="Calibri"/>
                <w:sz w:val="20"/>
                <w:szCs w:val="20"/>
              </w:rPr>
              <w:t>91,96</w:t>
            </w:r>
          </w:p>
        </w:tc>
        <w:tc>
          <w:tcPr>
            <w:tcW w:w="829"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91,71</w:t>
            </w:r>
          </w:p>
        </w:tc>
        <w:tc>
          <w:tcPr>
            <w:tcW w:w="9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88,96</w:t>
            </w:r>
          </w:p>
        </w:tc>
        <w:tc>
          <w:tcPr>
            <w:tcW w:w="773"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0,25</w:t>
            </w:r>
          </w:p>
        </w:tc>
        <w:tc>
          <w:tcPr>
            <w:tcW w:w="1134"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1,25</w:t>
            </w:r>
          </w:p>
        </w:tc>
        <w:tc>
          <w:tcPr>
            <w:tcW w:w="7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804"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902"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1,50</w:t>
            </w:r>
          </w:p>
        </w:tc>
        <w:tc>
          <w:tcPr>
            <w:tcW w:w="114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82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12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1,50</w:t>
            </w:r>
          </w:p>
        </w:tc>
        <w:tc>
          <w:tcPr>
            <w:tcW w:w="10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2,75</w:t>
            </w:r>
          </w:p>
        </w:tc>
        <w:tc>
          <w:tcPr>
            <w:tcW w:w="905" w:type="dxa"/>
            <w:tcBorders>
              <w:top w:val="nil"/>
              <w:left w:val="nil"/>
              <w:bottom w:val="dotted" w:sz="4" w:space="0" w:color="auto"/>
              <w:right w:val="double"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3,00</w:t>
            </w:r>
          </w:p>
        </w:tc>
      </w:tr>
      <w:tr w:rsidR="00207EED" w:rsidRPr="00B92118" w:rsidTr="00E67A1A">
        <w:trPr>
          <w:trHeight w:hRule="exact" w:val="255"/>
        </w:trPr>
        <w:tc>
          <w:tcPr>
            <w:tcW w:w="660" w:type="dxa"/>
            <w:vMerge/>
            <w:tcBorders>
              <w:top w:val="nil"/>
              <w:left w:val="double" w:sz="4" w:space="0" w:color="auto"/>
              <w:bottom w:val="nil"/>
              <w:right w:val="dotted" w:sz="4" w:space="0" w:color="auto"/>
            </w:tcBorders>
            <w:vAlign w:val="center"/>
            <w:hideMark/>
          </w:tcPr>
          <w:p w:rsidR="00207EED" w:rsidRPr="00B92118" w:rsidRDefault="00207EED" w:rsidP="00207EED">
            <w:pPr>
              <w:spacing w:after="0" w:line="240" w:lineRule="auto"/>
              <w:rPr>
                <w:rFonts w:ascii="Calibri" w:eastAsia="Times New Roman" w:hAnsi="Calibri" w:cs="Calibri"/>
                <w:color w:val="000000"/>
                <w:sz w:val="20"/>
                <w:szCs w:val="20"/>
                <w:lang w:eastAsia="lv-LV"/>
              </w:rPr>
            </w:pPr>
          </w:p>
        </w:tc>
        <w:tc>
          <w:tcPr>
            <w:tcW w:w="1052" w:type="dxa"/>
            <w:tcBorders>
              <w:top w:val="nil"/>
              <w:left w:val="nil"/>
              <w:bottom w:val="dotted" w:sz="4" w:space="0" w:color="auto"/>
              <w:right w:val="dotted" w:sz="4" w:space="0" w:color="auto"/>
            </w:tcBorders>
            <w:shd w:val="clear" w:color="auto" w:fill="auto"/>
            <w:noWrap/>
            <w:vAlign w:val="bottom"/>
            <w:hideMark/>
          </w:tcPr>
          <w:p w:rsidR="00207EED" w:rsidRPr="00B92118" w:rsidRDefault="00207EED" w:rsidP="00207EED">
            <w:pPr>
              <w:spacing w:after="0" w:line="240" w:lineRule="auto"/>
              <w:jc w:val="center"/>
              <w:rPr>
                <w:rFonts w:ascii="Calibri" w:eastAsia="Times New Roman" w:hAnsi="Calibri" w:cs="Calibri"/>
                <w:color w:val="000000"/>
                <w:sz w:val="20"/>
                <w:szCs w:val="20"/>
                <w:lang w:eastAsia="lv-LV"/>
              </w:rPr>
            </w:pPr>
            <w:r w:rsidRPr="00B92118">
              <w:rPr>
                <w:rFonts w:ascii="Calibri" w:eastAsia="Times New Roman" w:hAnsi="Calibri" w:cs="Calibri"/>
                <w:color w:val="000000"/>
                <w:sz w:val="20"/>
                <w:szCs w:val="20"/>
                <w:lang w:eastAsia="lv-LV"/>
              </w:rPr>
              <w:t>9G</w:t>
            </w:r>
          </w:p>
        </w:tc>
        <w:tc>
          <w:tcPr>
            <w:tcW w:w="88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sz w:val="20"/>
                <w:szCs w:val="20"/>
              </w:rPr>
            </w:pPr>
            <w:r>
              <w:rPr>
                <w:rFonts w:ascii="Calibri" w:hAnsi="Calibri" w:cs="Calibri"/>
                <w:sz w:val="20"/>
                <w:szCs w:val="20"/>
              </w:rPr>
              <w:t>91,86</w:t>
            </w:r>
          </w:p>
        </w:tc>
        <w:tc>
          <w:tcPr>
            <w:tcW w:w="829"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91,61</w:t>
            </w:r>
          </w:p>
        </w:tc>
        <w:tc>
          <w:tcPr>
            <w:tcW w:w="9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89,66</w:t>
            </w:r>
          </w:p>
        </w:tc>
        <w:tc>
          <w:tcPr>
            <w:tcW w:w="773"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0,25</w:t>
            </w:r>
          </w:p>
        </w:tc>
        <w:tc>
          <w:tcPr>
            <w:tcW w:w="1134"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1,35</w:t>
            </w:r>
          </w:p>
        </w:tc>
        <w:tc>
          <w:tcPr>
            <w:tcW w:w="7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804"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902"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0,60</w:t>
            </w:r>
          </w:p>
        </w:tc>
        <w:tc>
          <w:tcPr>
            <w:tcW w:w="114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82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12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0,60</w:t>
            </w:r>
          </w:p>
        </w:tc>
        <w:tc>
          <w:tcPr>
            <w:tcW w:w="10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1,95</w:t>
            </w:r>
          </w:p>
        </w:tc>
        <w:tc>
          <w:tcPr>
            <w:tcW w:w="905" w:type="dxa"/>
            <w:tcBorders>
              <w:top w:val="nil"/>
              <w:left w:val="nil"/>
              <w:bottom w:val="dotted" w:sz="4" w:space="0" w:color="auto"/>
              <w:right w:val="double"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2,20</w:t>
            </w:r>
          </w:p>
        </w:tc>
      </w:tr>
      <w:tr w:rsidR="00207EED" w:rsidRPr="00B92118" w:rsidTr="00E67A1A">
        <w:trPr>
          <w:trHeight w:hRule="exact" w:val="255"/>
        </w:trPr>
        <w:tc>
          <w:tcPr>
            <w:tcW w:w="660" w:type="dxa"/>
            <w:vMerge/>
            <w:tcBorders>
              <w:top w:val="nil"/>
              <w:left w:val="double" w:sz="4" w:space="0" w:color="auto"/>
              <w:bottom w:val="nil"/>
              <w:right w:val="dotted" w:sz="4" w:space="0" w:color="auto"/>
            </w:tcBorders>
            <w:vAlign w:val="center"/>
            <w:hideMark/>
          </w:tcPr>
          <w:p w:rsidR="00207EED" w:rsidRPr="00B92118" w:rsidRDefault="00207EED" w:rsidP="00207EED">
            <w:pPr>
              <w:spacing w:after="0" w:line="240" w:lineRule="auto"/>
              <w:rPr>
                <w:rFonts w:ascii="Calibri" w:eastAsia="Times New Roman" w:hAnsi="Calibri" w:cs="Calibri"/>
                <w:color w:val="000000"/>
                <w:sz w:val="20"/>
                <w:szCs w:val="20"/>
                <w:lang w:eastAsia="lv-LV"/>
              </w:rPr>
            </w:pPr>
          </w:p>
        </w:tc>
        <w:tc>
          <w:tcPr>
            <w:tcW w:w="1052" w:type="dxa"/>
            <w:tcBorders>
              <w:top w:val="nil"/>
              <w:left w:val="nil"/>
              <w:bottom w:val="dotted" w:sz="4" w:space="0" w:color="auto"/>
              <w:right w:val="dotted" w:sz="4" w:space="0" w:color="auto"/>
            </w:tcBorders>
            <w:shd w:val="clear" w:color="auto" w:fill="auto"/>
            <w:noWrap/>
            <w:vAlign w:val="bottom"/>
            <w:hideMark/>
          </w:tcPr>
          <w:p w:rsidR="00207EED" w:rsidRPr="00B92118" w:rsidRDefault="00207EED" w:rsidP="00207EED">
            <w:pPr>
              <w:spacing w:after="0" w:line="240" w:lineRule="auto"/>
              <w:jc w:val="center"/>
              <w:rPr>
                <w:rFonts w:ascii="Calibri" w:eastAsia="Times New Roman" w:hAnsi="Calibri" w:cs="Calibri"/>
                <w:color w:val="000000"/>
                <w:sz w:val="20"/>
                <w:szCs w:val="20"/>
                <w:lang w:eastAsia="lv-LV"/>
              </w:rPr>
            </w:pPr>
            <w:r w:rsidRPr="00B92118">
              <w:rPr>
                <w:rFonts w:ascii="Calibri" w:eastAsia="Times New Roman" w:hAnsi="Calibri" w:cs="Calibri"/>
                <w:color w:val="000000"/>
                <w:sz w:val="20"/>
                <w:szCs w:val="20"/>
                <w:lang w:eastAsia="lv-LV"/>
              </w:rPr>
              <w:t>9O</w:t>
            </w:r>
          </w:p>
        </w:tc>
        <w:tc>
          <w:tcPr>
            <w:tcW w:w="88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sz w:val="20"/>
                <w:szCs w:val="20"/>
              </w:rPr>
            </w:pPr>
            <w:r>
              <w:rPr>
                <w:rFonts w:ascii="Calibri" w:hAnsi="Calibri" w:cs="Calibri"/>
                <w:sz w:val="20"/>
                <w:szCs w:val="20"/>
              </w:rPr>
              <w:t>92,29</w:t>
            </w:r>
          </w:p>
        </w:tc>
        <w:tc>
          <w:tcPr>
            <w:tcW w:w="829"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92,04</w:t>
            </w:r>
          </w:p>
        </w:tc>
        <w:tc>
          <w:tcPr>
            <w:tcW w:w="9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90,49</w:t>
            </w:r>
          </w:p>
        </w:tc>
        <w:tc>
          <w:tcPr>
            <w:tcW w:w="773"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0,25</w:t>
            </w:r>
          </w:p>
        </w:tc>
        <w:tc>
          <w:tcPr>
            <w:tcW w:w="1134"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1,55</w:t>
            </w:r>
          </w:p>
        </w:tc>
        <w:tc>
          <w:tcPr>
            <w:tcW w:w="7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804"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902"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114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82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12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10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1,55</w:t>
            </w:r>
          </w:p>
        </w:tc>
        <w:tc>
          <w:tcPr>
            <w:tcW w:w="905" w:type="dxa"/>
            <w:tcBorders>
              <w:top w:val="nil"/>
              <w:left w:val="nil"/>
              <w:bottom w:val="dotted" w:sz="4" w:space="0" w:color="auto"/>
              <w:right w:val="double"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1,80</w:t>
            </w:r>
          </w:p>
        </w:tc>
      </w:tr>
      <w:tr w:rsidR="00207EED" w:rsidRPr="00B92118" w:rsidTr="00272845">
        <w:trPr>
          <w:trHeight w:hRule="exact" w:val="255"/>
        </w:trPr>
        <w:tc>
          <w:tcPr>
            <w:tcW w:w="660" w:type="dxa"/>
            <w:vMerge/>
            <w:tcBorders>
              <w:top w:val="nil"/>
              <w:left w:val="double" w:sz="4" w:space="0" w:color="auto"/>
              <w:bottom w:val="single" w:sz="4" w:space="0" w:color="auto"/>
              <w:right w:val="dotted" w:sz="4" w:space="0" w:color="auto"/>
            </w:tcBorders>
            <w:vAlign w:val="center"/>
            <w:hideMark/>
          </w:tcPr>
          <w:p w:rsidR="00207EED" w:rsidRPr="00B92118" w:rsidRDefault="00207EED" w:rsidP="00207EED">
            <w:pPr>
              <w:spacing w:after="0" w:line="240" w:lineRule="auto"/>
              <w:rPr>
                <w:rFonts w:ascii="Calibri" w:eastAsia="Times New Roman" w:hAnsi="Calibri" w:cs="Calibri"/>
                <w:color w:val="000000"/>
                <w:sz w:val="20"/>
                <w:szCs w:val="20"/>
                <w:lang w:eastAsia="lv-LV"/>
              </w:rPr>
            </w:pPr>
          </w:p>
        </w:tc>
        <w:tc>
          <w:tcPr>
            <w:tcW w:w="1052" w:type="dxa"/>
            <w:tcBorders>
              <w:top w:val="nil"/>
              <w:left w:val="nil"/>
              <w:bottom w:val="single" w:sz="4" w:space="0" w:color="auto"/>
              <w:right w:val="dotted" w:sz="4" w:space="0" w:color="auto"/>
            </w:tcBorders>
            <w:shd w:val="clear" w:color="auto" w:fill="auto"/>
            <w:noWrap/>
            <w:vAlign w:val="bottom"/>
            <w:hideMark/>
          </w:tcPr>
          <w:p w:rsidR="00207EED" w:rsidRPr="00B92118" w:rsidRDefault="00207EED" w:rsidP="00207EED">
            <w:pPr>
              <w:spacing w:after="0" w:line="240" w:lineRule="auto"/>
              <w:jc w:val="center"/>
              <w:rPr>
                <w:rFonts w:ascii="Calibri" w:eastAsia="Times New Roman" w:hAnsi="Calibri" w:cs="Calibri"/>
                <w:color w:val="000000"/>
                <w:sz w:val="20"/>
                <w:szCs w:val="20"/>
                <w:lang w:eastAsia="lv-LV"/>
              </w:rPr>
            </w:pPr>
            <w:r w:rsidRPr="00B92118">
              <w:rPr>
                <w:rFonts w:ascii="Calibri" w:eastAsia="Times New Roman" w:hAnsi="Calibri" w:cs="Calibri"/>
                <w:color w:val="000000"/>
                <w:sz w:val="20"/>
                <w:szCs w:val="20"/>
                <w:lang w:eastAsia="lv-LV"/>
              </w:rPr>
              <w:t>9P</w:t>
            </w:r>
          </w:p>
        </w:tc>
        <w:tc>
          <w:tcPr>
            <w:tcW w:w="880" w:type="dxa"/>
            <w:tcBorders>
              <w:top w:val="nil"/>
              <w:left w:val="nil"/>
              <w:bottom w:val="single"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sz w:val="20"/>
                <w:szCs w:val="20"/>
              </w:rPr>
            </w:pPr>
            <w:r>
              <w:rPr>
                <w:rFonts w:ascii="Calibri" w:hAnsi="Calibri" w:cs="Calibri"/>
                <w:sz w:val="20"/>
                <w:szCs w:val="20"/>
              </w:rPr>
              <w:t>92,29</w:t>
            </w:r>
          </w:p>
        </w:tc>
        <w:tc>
          <w:tcPr>
            <w:tcW w:w="829" w:type="dxa"/>
            <w:tcBorders>
              <w:top w:val="nil"/>
              <w:left w:val="nil"/>
              <w:bottom w:val="single"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92,04</w:t>
            </w:r>
          </w:p>
        </w:tc>
        <w:tc>
          <w:tcPr>
            <w:tcW w:w="960" w:type="dxa"/>
            <w:tcBorders>
              <w:top w:val="nil"/>
              <w:left w:val="nil"/>
              <w:bottom w:val="single"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88,39</w:t>
            </w:r>
          </w:p>
        </w:tc>
        <w:tc>
          <w:tcPr>
            <w:tcW w:w="773" w:type="dxa"/>
            <w:tcBorders>
              <w:top w:val="nil"/>
              <w:left w:val="nil"/>
              <w:bottom w:val="single"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0,25</w:t>
            </w:r>
          </w:p>
        </w:tc>
        <w:tc>
          <w:tcPr>
            <w:tcW w:w="1134" w:type="dxa"/>
            <w:tcBorders>
              <w:top w:val="nil"/>
              <w:left w:val="nil"/>
              <w:bottom w:val="single"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1,95</w:t>
            </w:r>
          </w:p>
        </w:tc>
        <w:tc>
          <w:tcPr>
            <w:tcW w:w="760" w:type="dxa"/>
            <w:tcBorders>
              <w:top w:val="nil"/>
              <w:left w:val="nil"/>
              <w:bottom w:val="single"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0,50</w:t>
            </w:r>
          </w:p>
        </w:tc>
        <w:tc>
          <w:tcPr>
            <w:tcW w:w="804" w:type="dxa"/>
            <w:tcBorders>
              <w:top w:val="nil"/>
              <w:left w:val="nil"/>
              <w:bottom w:val="single"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902" w:type="dxa"/>
            <w:tcBorders>
              <w:top w:val="nil"/>
              <w:left w:val="nil"/>
              <w:bottom w:val="single"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1,20</w:t>
            </w:r>
          </w:p>
        </w:tc>
        <w:tc>
          <w:tcPr>
            <w:tcW w:w="1140" w:type="dxa"/>
            <w:tcBorders>
              <w:top w:val="nil"/>
              <w:left w:val="nil"/>
              <w:bottom w:val="single"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820" w:type="dxa"/>
            <w:tcBorders>
              <w:top w:val="nil"/>
              <w:left w:val="nil"/>
              <w:bottom w:val="single"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1260" w:type="dxa"/>
            <w:tcBorders>
              <w:top w:val="nil"/>
              <w:left w:val="nil"/>
              <w:bottom w:val="single"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1,20</w:t>
            </w:r>
          </w:p>
        </w:tc>
        <w:tc>
          <w:tcPr>
            <w:tcW w:w="1060" w:type="dxa"/>
            <w:tcBorders>
              <w:top w:val="nil"/>
              <w:left w:val="nil"/>
              <w:bottom w:val="single"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3,65</w:t>
            </w:r>
          </w:p>
        </w:tc>
        <w:tc>
          <w:tcPr>
            <w:tcW w:w="905" w:type="dxa"/>
            <w:tcBorders>
              <w:top w:val="nil"/>
              <w:left w:val="nil"/>
              <w:bottom w:val="single" w:sz="4" w:space="0" w:color="auto"/>
              <w:right w:val="double"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3,90</w:t>
            </w:r>
          </w:p>
        </w:tc>
      </w:tr>
    </w:tbl>
    <w:p w:rsidR="00272845" w:rsidRPr="005B45EA" w:rsidRDefault="00272845" w:rsidP="00272845">
      <w:pPr>
        <w:pStyle w:val="ListParagraph"/>
        <w:spacing w:after="0" w:line="240" w:lineRule="auto"/>
        <w:jc w:val="right"/>
        <w:rPr>
          <w:rFonts w:asciiTheme="minorHAnsi" w:hAnsiTheme="minorHAnsi" w:cstheme="minorHAnsi"/>
        </w:rPr>
      </w:pPr>
    </w:p>
    <w:p w:rsidR="00272845" w:rsidRPr="005B45EA" w:rsidRDefault="00272845" w:rsidP="00272845">
      <w:pPr>
        <w:pStyle w:val="ListParagraph"/>
        <w:spacing w:after="0" w:line="240" w:lineRule="auto"/>
        <w:ind w:left="1080"/>
        <w:jc w:val="right"/>
        <w:rPr>
          <w:rFonts w:asciiTheme="minorHAnsi" w:hAnsiTheme="minorHAnsi" w:cstheme="minorHAnsi"/>
        </w:rPr>
      </w:pPr>
      <w:r w:rsidRPr="005B45EA">
        <w:rPr>
          <w:rFonts w:asciiTheme="minorHAnsi" w:hAnsiTheme="minorHAnsi" w:cstheme="minorHAnsi"/>
        </w:rPr>
        <w:t>4. tabula turpinās</w:t>
      </w:r>
    </w:p>
    <w:p w:rsidR="00272845" w:rsidRDefault="00272845" w:rsidP="00272845">
      <w:pPr>
        <w:spacing w:after="0" w:line="240" w:lineRule="auto"/>
        <w:jc w:val="right"/>
        <w:rPr>
          <w:rFonts w:asciiTheme="minorHAnsi" w:hAnsiTheme="minorHAnsi" w:cstheme="minorHAnsi"/>
        </w:rPr>
      </w:pPr>
      <w:r w:rsidRPr="005B45EA">
        <w:rPr>
          <w:rFonts w:asciiTheme="minorHAnsi" w:hAnsiTheme="minorHAnsi" w:cstheme="minorHAnsi"/>
        </w:rPr>
        <w:lastRenderedPageBreak/>
        <w:t>4. tabulas turpinājums</w:t>
      </w:r>
    </w:p>
    <w:p w:rsidR="00272845" w:rsidRDefault="00272845" w:rsidP="00272845">
      <w:pPr>
        <w:spacing w:after="0" w:line="240" w:lineRule="auto"/>
        <w:jc w:val="right"/>
        <w:rPr>
          <w:rFonts w:asciiTheme="minorHAnsi" w:hAnsiTheme="minorHAnsi" w:cstheme="minorHAnsi"/>
        </w:rPr>
      </w:pPr>
    </w:p>
    <w:tbl>
      <w:tblPr>
        <w:tblW w:w="13939" w:type="dxa"/>
        <w:tblLook w:val="04A0" w:firstRow="1" w:lastRow="0" w:firstColumn="1" w:lastColumn="0" w:noHBand="0" w:noVBand="1"/>
      </w:tblPr>
      <w:tblGrid>
        <w:gridCol w:w="660"/>
        <w:gridCol w:w="1052"/>
        <w:gridCol w:w="880"/>
        <w:gridCol w:w="829"/>
        <w:gridCol w:w="960"/>
        <w:gridCol w:w="773"/>
        <w:gridCol w:w="1134"/>
        <w:gridCol w:w="760"/>
        <w:gridCol w:w="804"/>
        <w:gridCol w:w="902"/>
        <w:gridCol w:w="1140"/>
        <w:gridCol w:w="820"/>
        <w:gridCol w:w="1260"/>
        <w:gridCol w:w="1060"/>
        <w:gridCol w:w="905"/>
      </w:tblGrid>
      <w:tr w:rsidR="00272845" w:rsidRPr="00272845" w:rsidTr="00684FA7">
        <w:trPr>
          <w:trHeight w:hRule="exact" w:val="255"/>
        </w:trPr>
        <w:tc>
          <w:tcPr>
            <w:tcW w:w="660" w:type="dxa"/>
            <w:vMerge w:val="restart"/>
            <w:tcBorders>
              <w:top w:val="single" w:sz="4" w:space="0" w:color="auto"/>
              <w:left w:val="double" w:sz="4" w:space="0" w:color="auto"/>
              <w:bottom w:val="single" w:sz="4" w:space="0" w:color="auto"/>
              <w:right w:val="dotted" w:sz="4" w:space="0" w:color="auto"/>
            </w:tcBorders>
            <w:shd w:val="clear" w:color="auto" w:fill="auto"/>
            <w:vAlign w:val="center"/>
            <w:hideMark/>
          </w:tcPr>
          <w:p w:rsidR="00272845" w:rsidRPr="00272845" w:rsidRDefault="00272845" w:rsidP="00024AF8">
            <w:pPr>
              <w:spacing w:after="0" w:line="240" w:lineRule="auto"/>
              <w:jc w:val="center"/>
              <w:rPr>
                <w:rFonts w:ascii="Calibri" w:eastAsia="Times New Roman" w:hAnsi="Calibri" w:cs="Calibri"/>
                <w:b/>
                <w:color w:val="000000"/>
                <w:sz w:val="20"/>
                <w:szCs w:val="20"/>
                <w:lang w:eastAsia="lv-LV"/>
              </w:rPr>
            </w:pPr>
            <w:r w:rsidRPr="00272845">
              <w:rPr>
                <w:rFonts w:ascii="Calibri" w:eastAsia="Times New Roman" w:hAnsi="Calibri" w:cs="Calibri"/>
                <w:b/>
                <w:color w:val="000000"/>
                <w:sz w:val="20"/>
                <w:szCs w:val="20"/>
                <w:lang w:eastAsia="lv-LV"/>
              </w:rPr>
              <w:t>1</w:t>
            </w:r>
          </w:p>
        </w:tc>
        <w:tc>
          <w:tcPr>
            <w:tcW w:w="1052" w:type="dxa"/>
            <w:tcBorders>
              <w:top w:val="single" w:sz="4" w:space="0" w:color="auto"/>
              <w:left w:val="nil"/>
              <w:bottom w:val="single" w:sz="4" w:space="0" w:color="auto"/>
              <w:right w:val="dotted" w:sz="4" w:space="0" w:color="auto"/>
            </w:tcBorders>
            <w:shd w:val="clear" w:color="auto" w:fill="auto"/>
            <w:noWrap/>
            <w:vAlign w:val="center"/>
            <w:hideMark/>
          </w:tcPr>
          <w:p w:rsidR="00272845" w:rsidRPr="00272845" w:rsidRDefault="00272845" w:rsidP="00024AF8">
            <w:pPr>
              <w:spacing w:after="0" w:line="240" w:lineRule="auto"/>
              <w:jc w:val="center"/>
              <w:rPr>
                <w:rFonts w:ascii="Calibri" w:eastAsia="Times New Roman" w:hAnsi="Calibri" w:cs="Calibri"/>
                <w:b/>
                <w:color w:val="000000"/>
                <w:sz w:val="20"/>
                <w:szCs w:val="20"/>
                <w:lang w:eastAsia="lv-LV"/>
              </w:rPr>
            </w:pPr>
            <w:r w:rsidRPr="00272845">
              <w:rPr>
                <w:rFonts w:ascii="Calibri" w:eastAsia="Times New Roman" w:hAnsi="Calibri" w:cs="Calibri"/>
                <w:b/>
                <w:color w:val="000000"/>
                <w:sz w:val="20"/>
                <w:szCs w:val="20"/>
                <w:lang w:eastAsia="lv-LV"/>
              </w:rPr>
              <w:t>2</w:t>
            </w:r>
          </w:p>
        </w:tc>
        <w:tc>
          <w:tcPr>
            <w:tcW w:w="880" w:type="dxa"/>
            <w:tcBorders>
              <w:top w:val="single" w:sz="4" w:space="0" w:color="auto"/>
              <w:left w:val="nil"/>
              <w:bottom w:val="single" w:sz="4" w:space="0" w:color="auto"/>
              <w:right w:val="dotted" w:sz="4" w:space="0" w:color="auto"/>
            </w:tcBorders>
            <w:shd w:val="clear" w:color="auto" w:fill="auto"/>
            <w:noWrap/>
            <w:vAlign w:val="center"/>
            <w:hideMark/>
          </w:tcPr>
          <w:p w:rsidR="00272845" w:rsidRPr="00272845" w:rsidRDefault="00272845" w:rsidP="00024AF8">
            <w:pPr>
              <w:jc w:val="center"/>
              <w:rPr>
                <w:rFonts w:ascii="Calibri" w:hAnsi="Calibri" w:cs="Calibri"/>
                <w:b/>
                <w:sz w:val="20"/>
                <w:szCs w:val="20"/>
              </w:rPr>
            </w:pPr>
            <w:r w:rsidRPr="00272845">
              <w:rPr>
                <w:rFonts w:ascii="Calibri" w:hAnsi="Calibri" w:cs="Calibri"/>
                <w:b/>
                <w:sz w:val="20"/>
                <w:szCs w:val="20"/>
              </w:rPr>
              <w:t>3</w:t>
            </w:r>
          </w:p>
        </w:tc>
        <w:tc>
          <w:tcPr>
            <w:tcW w:w="829" w:type="dxa"/>
            <w:tcBorders>
              <w:top w:val="single" w:sz="4" w:space="0" w:color="auto"/>
              <w:left w:val="nil"/>
              <w:bottom w:val="single" w:sz="4" w:space="0" w:color="auto"/>
              <w:right w:val="dotted" w:sz="4" w:space="0" w:color="auto"/>
            </w:tcBorders>
            <w:shd w:val="clear" w:color="auto" w:fill="auto"/>
            <w:noWrap/>
            <w:vAlign w:val="center"/>
            <w:hideMark/>
          </w:tcPr>
          <w:p w:rsidR="00272845" w:rsidRPr="00272845" w:rsidRDefault="00272845" w:rsidP="00024AF8">
            <w:pPr>
              <w:jc w:val="center"/>
              <w:rPr>
                <w:rFonts w:ascii="Calibri" w:hAnsi="Calibri" w:cs="Calibri"/>
                <w:b/>
                <w:color w:val="000000"/>
                <w:sz w:val="20"/>
                <w:szCs w:val="20"/>
              </w:rPr>
            </w:pPr>
            <w:r w:rsidRPr="00272845">
              <w:rPr>
                <w:rFonts w:ascii="Calibri" w:hAnsi="Calibri" w:cs="Calibri"/>
                <w:b/>
                <w:color w:val="000000"/>
                <w:sz w:val="20"/>
                <w:szCs w:val="20"/>
              </w:rPr>
              <w:t>4</w:t>
            </w:r>
          </w:p>
        </w:tc>
        <w:tc>
          <w:tcPr>
            <w:tcW w:w="960" w:type="dxa"/>
            <w:tcBorders>
              <w:top w:val="single" w:sz="4" w:space="0" w:color="auto"/>
              <w:left w:val="nil"/>
              <w:bottom w:val="single" w:sz="4" w:space="0" w:color="auto"/>
              <w:right w:val="dotted" w:sz="4" w:space="0" w:color="auto"/>
            </w:tcBorders>
            <w:shd w:val="clear" w:color="auto" w:fill="auto"/>
            <w:noWrap/>
            <w:vAlign w:val="center"/>
            <w:hideMark/>
          </w:tcPr>
          <w:p w:rsidR="00272845" w:rsidRPr="00272845" w:rsidRDefault="00272845" w:rsidP="00024AF8">
            <w:pPr>
              <w:jc w:val="center"/>
              <w:rPr>
                <w:rFonts w:ascii="Calibri" w:hAnsi="Calibri" w:cs="Calibri"/>
                <w:b/>
                <w:color w:val="000000"/>
                <w:sz w:val="20"/>
                <w:szCs w:val="20"/>
              </w:rPr>
            </w:pPr>
            <w:r w:rsidRPr="00272845">
              <w:rPr>
                <w:rFonts w:ascii="Calibri" w:hAnsi="Calibri" w:cs="Calibri"/>
                <w:b/>
                <w:color w:val="000000"/>
                <w:sz w:val="20"/>
                <w:szCs w:val="20"/>
              </w:rPr>
              <w:t>5</w:t>
            </w:r>
          </w:p>
        </w:tc>
        <w:tc>
          <w:tcPr>
            <w:tcW w:w="773" w:type="dxa"/>
            <w:tcBorders>
              <w:top w:val="single" w:sz="4" w:space="0" w:color="auto"/>
              <w:left w:val="nil"/>
              <w:bottom w:val="single" w:sz="4" w:space="0" w:color="auto"/>
              <w:right w:val="dotted" w:sz="4" w:space="0" w:color="auto"/>
            </w:tcBorders>
            <w:shd w:val="clear" w:color="auto" w:fill="auto"/>
            <w:noWrap/>
            <w:vAlign w:val="center"/>
            <w:hideMark/>
          </w:tcPr>
          <w:p w:rsidR="00272845" w:rsidRPr="00272845" w:rsidRDefault="00272845" w:rsidP="00024AF8">
            <w:pPr>
              <w:jc w:val="center"/>
              <w:rPr>
                <w:rFonts w:ascii="Calibri" w:hAnsi="Calibri" w:cs="Calibri"/>
                <w:b/>
                <w:color w:val="000000"/>
                <w:sz w:val="20"/>
                <w:szCs w:val="20"/>
              </w:rPr>
            </w:pPr>
            <w:r w:rsidRPr="00272845">
              <w:rPr>
                <w:rFonts w:ascii="Calibri" w:hAnsi="Calibri" w:cs="Calibri"/>
                <w:b/>
                <w:color w:val="000000"/>
                <w:sz w:val="20"/>
                <w:szCs w:val="20"/>
              </w:rPr>
              <w:t>6</w:t>
            </w:r>
          </w:p>
        </w:tc>
        <w:tc>
          <w:tcPr>
            <w:tcW w:w="1134" w:type="dxa"/>
            <w:tcBorders>
              <w:top w:val="single" w:sz="4" w:space="0" w:color="auto"/>
              <w:left w:val="nil"/>
              <w:bottom w:val="single" w:sz="4" w:space="0" w:color="auto"/>
              <w:right w:val="dotted" w:sz="4" w:space="0" w:color="auto"/>
            </w:tcBorders>
            <w:shd w:val="clear" w:color="auto" w:fill="auto"/>
            <w:noWrap/>
            <w:vAlign w:val="center"/>
            <w:hideMark/>
          </w:tcPr>
          <w:p w:rsidR="00272845" w:rsidRPr="00272845" w:rsidRDefault="00272845" w:rsidP="00024AF8">
            <w:pPr>
              <w:jc w:val="center"/>
              <w:rPr>
                <w:rFonts w:ascii="Calibri" w:hAnsi="Calibri" w:cs="Calibri"/>
                <w:b/>
                <w:color w:val="000000"/>
                <w:sz w:val="20"/>
                <w:szCs w:val="20"/>
              </w:rPr>
            </w:pPr>
            <w:r w:rsidRPr="00272845">
              <w:rPr>
                <w:rFonts w:ascii="Calibri" w:hAnsi="Calibri" w:cs="Calibri"/>
                <w:b/>
                <w:color w:val="000000"/>
                <w:sz w:val="20"/>
                <w:szCs w:val="20"/>
              </w:rPr>
              <w:t>7</w:t>
            </w:r>
          </w:p>
        </w:tc>
        <w:tc>
          <w:tcPr>
            <w:tcW w:w="760" w:type="dxa"/>
            <w:tcBorders>
              <w:top w:val="single" w:sz="4" w:space="0" w:color="auto"/>
              <w:left w:val="nil"/>
              <w:bottom w:val="single" w:sz="4" w:space="0" w:color="auto"/>
              <w:right w:val="dotted" w:sz="4" w:space="0" w:color="auto"/>
            </w:tcBorders>
            <w:shd w:val="clear" w:color="auto" w:fill="auto"/>
            <w:noWrap/>
            <w:vAlign w:val="center"/>
            <w:hideMark/>
          </w:tcPr>
          <w:p w:rsidR="00272845" w:rsidRPr="00272845" w:rsidRDefault="00272845" w:rsidP="00024AF8">
            <w:pPr>
              <w:jc w:val="center"/>
              <w:rPr>
                <w:rFonts w:ascii="Calibri" w:hAnsi="Calibri" w:cs="Calibri"/>
                <w:b/>
                <w:color w:val="000000"/>
                <w:sz w:val="20"/>
                <w:szCs w:val="20"/>
              </w:rPr>
            </w:pPr>
            <w:r w:rsidRPr="00272845">
              <w:rPr>
                <w:rFonts w:ascii="Calibri" w:hAnsi="Calibri" w:cs="Calibri"/>
                <w:b/>
                <w:color w:val="000000"/>
                <w:sz w:val="20"/>
                <w:szCs w:val="20"/>
              </w:rPr>
              <w:t>8</w:t>
            </w:r>
          </w:p>
        </w:tc>
        <w:tc>
          <w:tcPr>
            <w:tcW w:w="804" w:type="dxa"/>
            <w:tcBorders>
              <w:top w:val="single" w:sz="4" w:space="0" w:color="auto"/>
              <w:left w:val="nil"/>
              <w:bottom w:val="single" w:sz="4" w:space="0" w:color="auto"/>
              <w:right w:val="dotted" w:sz="4" w:space="0" w:color="auto"/>
            </w:tcBorders>
            <w:shd w:val="clear" w:color="auto" w:fill="auto"/>
            <w:noWrap/>
            <w:vAlign w:val="center"/>
            <w:hideMark/>
          </w:tcPr>
          <w:p w:rsidR="00272845" w:rsidRPr="00272845" w:rsidRDefault="00272845" w:rsidP="00024AF8">
            <w:pPr>
              <w:jc w:val="center"/>
              <w:rPr>
                <w:rFonts w:ascii="Calibri" w:hAnsi="Calibri" w:cs="Calibri"/>
                <w:b/>
                <w:color w:val="000000"/>
                <w:sz w:val="20"/>
                <w:szCs w:val="20"/>
              </w:rPr>
            </w:pPr>
            <w:r w:rsidRPr="00272845">
              <w:rPr>
                <w:rFonts w:ascii="Calibri" w:hAnsi="Calibri" w:cs="Calibri"/>
                <w:b/>
                <w:color w:val="000000"/>
                <w:sz w:val="20"/>
                <w:szCs w:val="20"/>
              </w:rPr>
              <w:t>9</w:t>
            </w:r>
          </w:p>
        </w:tc>
        <w:tc>
          <w:tcPr>
            <w:tcW w:w="902" w:type="dxa"/>
            <w:tcBorders>
              <w:top w:val="single" w:sz="4" w:space="0" w:color="auto"/>
              <w:left w:val="nil"/>
              <w:bottom w:val="single" w:sz="4" w:space="0" w:color="auto"/>
              <w:right w:val="dotted" w:sz="4" w:space="0" w:color="auto"/>
            </w:tcBorders>
            <w:shd w:val="clear" w:color="auto" w:fill="auto"/>
            <w:noWrap/>
            <w:vAlign w:val="center"/>
            <w:hideMark/>
          </w:tcPr>
          <w:p w:rsidR="00272845" w:rsidRPr="00272845" w:rsidRDefault="00272845" w:rsidP="00024AF8">
            <w:pPr>
              <w:jc w:val="center"/>
              <w:rPr>
                <w:rFonts w:ascii="Calibri" w:hAnsi="Calibri" w:cs="Calibri"/>
                <w:b/>
                <w:color w:val="000000"/>
                <w:sz w:val="20"/>
                <w:szCs w:val="20"/>
              </w:rPr>
            </w:pPr>
            <w:r w:rsidRPr="00272845">
              <w:rPr>
                <w:rFonts w:ascii="Calibri" w:hAnsi="Calibri" w:cs="Calibri"/>
                <w:b/>
                <w:color w:val="000000"/>
                <w:sz w:val="20"/>
                <w:szCs w:val="20"/>
              </w:rPr>
              <w:t>10</w:t>
            </w:r>
          </w:p>
        </w:tc>
        <w:tc>
          <w:tcPr>
            <w:tcW w:w="1140" w:type="dxa"/>
            <w:tcBorders>
              <w:top w:val="single" w:sz="4" w:space="0" w:color="auto"/>
              <w:left w:val="nil"/>
              <w:bottom w:val="single" w:sz="4" w:space="0" w:color="auto"/>
              <w:right w:val="dotted" w:sz="4" w:space="0" w:color="auto"/>
            </w:tcBorders>
            <w:shd w:val="clear" w:color="auto" w:fill="auto"/>
            <w:noWrap/>
            <w:vAlign w:val="center"/>
            <w:hideMark/>
          </w:tcPr>
          <w:p w:rsidR="00272845" w:rsidRPr="00272845" w:rsidRDefault="00272845" w:rsidP="00024AF8">
            <w:pPr>
              <w:jc w:val="center"/>
              <w:rPr>
                <w:rFonts w:ascii="Calibri" w:hAnsi="Calibri" w:cs="Calibri"/>
                <w:b/>
                <w:color w:val="000000"/>
                <w:sz w:val="20"/>
                <w:szCs w:val="20"/>
              </w:rPr>
            </w:pPr>
            <w:r w:rsidRPr="00272845">
              <w:rPr>
                <w:rFonts w:ascii="Calibri" w:hAnsi="Calibri" w:cs="Calibri"/>
                <w:b/>
                <w:color w:val="000000"/>
                <w:sz w:val="20"/>
                <w:szCs w:val="20"/>
              </w:rPr>
              <w:t>11</w:t>
            </w:r>
          </w:p>
        </w:tc>
        <w:tc>
          <w:tcPr>
            <w:tcW w:w="820" w:type="dxa"/>
            <w:tcBorders>
              <w:top w:val="single" w:sz="4" w:space="0" w:color="auto"/>
              <w:left w:val="nil"/>
              <w:bottom w:val="single" w:sz="4" w:space="0" w:color="auto"/>
              <w:right w:val="dotted" w:sz="4" w:space="0" w:color="auto"/>
            </w:tcBorders>
            <w:shd w:val="clear" w:color="auto" w:fill="auto"/>
            <w:noWrap/>
            <w:vAlign w:val="center"/>
            <w:hideMark/>
          </w:tcPr>
          <w:p w:rsidR="00272845" w:rsidRPr="00272845" w:rsidRDefault="00272845" w:rsidP="00024AF8">
            <w:pPr>
              <w:jc w:val="center"/>
              <w:rPr>
                <w:rFonts w:ascii="Calibri" w:hAnsi="Calibri" w:cs="Calibri"/>
                <w:b/>
                <w:color w:val="000000"/>
                <w:sz w:val="20"/>
                <w:szCs w:val="20"/>
              </w:rPr>
            </w:pPr>
            <w:r w:rsidRPr="00272845">
              <w:rPr>
                <w:rFonts w:ascii="Calibri" w:hAnsi="Calibri" w:cs="Calibri"/>
                <w:b/>
                <w:color w:val="000000"/>
                <w:sz w:val="20"/>
                <w:szCs w:val="20"/>
              </w:rPr>
              <w:t>12</w:t>
            </w:r>
          </w:p>
        </w:tc>
        <w:tc>
          <w:tcPr>
            <w:tcW w:w="1260" w:type="dxa"/>
            <w:tcBorders>
              <w:top w:val="single" w:sz="4" w:space="0" w:color="auto"/>
              <w:left w:val="nil"/>
              <w:bottom w:val="single" w:sz="4" w:space="0" w:color="auto"/>
              <w:right w:val="dotted" w:sz="4" w:space="0" w:color="auto"/>
            </w:tcBorders>
            <w:shd w:val="clear" w:color="auto" w:fill="auto"/>
            <w:noWrap/>
            <w:vAlign w:val="center"/>
            <w:hideMark/>
          </w:tcPr>
          <w:p w:rsidR="00272845" w:rsidRPr="00272845" w:rsidRDefault="00272845" w:rsidP="00024AF8">
            <w:pPr>
              <w:jc w:val="center"/>
              <w:rPr>
                <w:rFonts w:ascii="Calibri" w:hAnsi="Calibri" w:cs="Calibri"/>
                <w:b/>
                <w:color w:val="000000"/>
                <w:sz w:val="20"/>
                <w:szCs w:val="20"/>
              </w:rPr>
            </w:pPr>
            <w:r w:rsidRPr="00272845">
              <w:rPr>
                <w:rFonts w:ascii="Calibri" w:hAnsi="Calibri" w:cs="Calibri"/>
                <w:b/>
                <w:color w:val="000000"/>
                <w:sz w:val="20"/>
                <w:szCs w:val="20"/>
              </w:rPr>
              <w:t>13</w:t>
            </w:r>
          </w:p>
        </w:tc>
        <w:tc>
          <w:tcPr>
            <w:tcW w:w="1060" w:type="dxa"/>
            <w:tcBorders>
              <w:top w:val="single" w:sz="4" w:space="0" w:color="auto"/>
              <w:left w:val="nil"/>
              <w:bottom w:val="single" w:sz="4" w:space="0" w:color="auto"/>
              <w:right w:val="dotted" w:sz="4" w:space="0" w:color="auto"/>
            </w:tcBorders>
            <w:shd w:val="clear" w:color="auto" w:fill="auto"/>
            <w:noWrap/>
            <w:vAlign w:val="center"/>
            <w:hideMark/>
          </w:tcPr>
          <w:p w:rsidR="00272845" w:rsidRPr="00272845" w:rsidRDefault="00272845" w:rsidP="00024AF8">
            <w:pPr>
              <w:jc w:val="center"/>
              <w:rPr>
                <w:rFonts w:ascii="Calibri" w:hAnsi="Calibri" w:cs="Calibri"/>
                <w:b/>
                <w:color w:val="000000"/>
                <w:sz w:val="20"/>
                <w:szCs w:val="20"/>
              </w:rPr>
            </w:pPr>
            <w:r w:rsidRPr="00272845">
              <w:rPr>
                <w:rFonts w:ascii="Calibri" w:hAnsi="Calibri" w:cs="Calibri"/>
                <w:b/>
                <w:color w:val="000000"/>
                <w:sz w:val="20"/>
                <w:szCs w:val="20"/>
              </w:rPr>
              <w:t>14</w:t>
            </w:r>
          </w:p>
        </w:tc>
        <w:tc>
          <w:tcPr>
            <w:tcW w:w="905" w:type="dxa"/>
            <w:tcBorders>
              <w:top w:val="single" w:sz="4" w:space="0" w:color="auto"/>
              <w:left w:val="nil"/>
              <w:bottom w:val="single" w:sz="4" w:space="0" w:color="auto"/>
              <w:right w:val="double" w:sz="4" w:space="0" w:color="auto"/>
            </w:tcBorders>
            <w:shd w:val="clear" w:color="auto" w:fill="auto"/>
            <w:noWrap/>
            <w:vAlign w:val="center"/>
            <w:hideMark/>
          </w:tcPr>
          <w:p w:rsidR="00272845" w:rsidRPr="00272845" w:rsidRDefault="00272845" w:rsidP="00024AF8">
            <w:pPr>
              <w:jc w:val="center"/>
              <w:rPr>
                <w:rFonts w:ascii="Calibri" w:hAnsi="Calibri" w:cs="Calibri"/>
                <w:b/>
                <w:color w:val="000000"/>
                <w:sz w:val="20"/>
                <w:szCs w:val="20"/>
              </w:rPr>
            </w:pPr>
            <w:r w:rsidRPr="00272845">
              <w:rPr>
                <w:rFonts w:ascii="Calibri" w:hAnsi="Calibri" w:cs="Calibri"/>
                <w:b/>
                <w:color w:val="000000"/>
                <w:sz w:val="20"/>
                <w:szCs w:val="20"/>
              </w:rPr>
              <w:t>15</w:t>
            </w:r>
          </w:p>
        </w:tc>
      </w:tr>
      <w:tr w:rsidR="00207EED" w:rsidRPr="00B92118" w:rsidTr="00024AF8">
        <w:trPr>
          <w:trHeight w:hRule="exact" w:val="255"/>
        </w:trPr>
        <w:tc>
          <w:tcPr>
            <w:tcW w:w="660" w:type="dxa"/>
            <w:vMerge w:val="restart"/>
            <w:tcBorders>
              <w:top w:val="single" w:sz="4" w:space="0" w:color="auto"/>
              <w:left w:val="double" w:sz="4" w:space="0" w:color="auto"/>
              <w:bottom w:val="nil"/>
              <w:right w:val="dotted" w:sz="4" w:space="0" w:color="auto"/>
            </w:tcBorders>
            <w:vAlign w:val="center"/>
            <w:hideMark/>
          </w:tcPr>
          <w:p w:rsidR="00207EED" w:rsidRPr="00B92118" w:rsidRDefault="00684FA7" w:rsidP="00684FA7">
            <w:pPr>
              <w:spacing w:after="0" w:line="240" w:lineRule="auto"/>
              <w:jc w:val="center"/>
              <w:rPr>
                <w:rFonts w:ascii="Calibri" w:eastAsia="Times New Roman" w:hAnsi="Calibri" w:cs="Calibri"/>
                <w:color w:val="000000"/>
                <w:sz w:val="20"/>
                <w:szCs w:val="20"/>
                <w:lang w:eastAsia="lv-LV"/>
              </w:rPr>
            </w:pPr>
            <w:r w:rsidRPr="00B92118">
              <w:rPr>
                <w:rFonts w:ascii="Calibri" w:eastAsia="Times New Roman" w:hAnsi="Calibri" w:cs="Calibri"/>
                <w:color w:val="000000"/>
                <w:sz w:val="20"/>
                <w:szCs w:val="20"/>
                <w:lang w:eastAsia="lv-LV"/>
              </w:rPr>
              <w:t>9</w:t>
            </w:r>
          </w:p>
        </w:tc>
        <w:tc>
          <w:tcPr>
            <w:tcW w:w="1052" w:type="dxa"/>
            <w:tcBorders>
              <w:top w:val="single" w:sz="4" w:space="0" w:color="auto"/>
              <w:left w:val="nil"/>
              <w:bottom w:val="dotted" w:sz="4" w:space="0" w:color="auto"/>
              <w:right w:val="dotted" w:sz="4" w:space="0" w:color="auto"/>
            </w:tcBorders>
            <w:shd w:val="clear" w:color="auto" w:fill="auto"/>
            <w:noWrap/>
            <w:vAlign w:val="bottom"/>
            <w:hideMark/>
          </w:tcPr>
          <w:p w:rsidR="00207EED" w:rsidRPr="00B92118" w:rsidRDefault="00207EED" w:rsidP="00207EED">
            <w:pPr>
              <w:spacing w:after="0" w:line="240" w:lineRule="auto"/>
              <w:jc w:val="center"/>
              <w:rPr>
                <w:rFonts w:ascii="Calibri" w:eastAsia="Times New Roman" w:hAnsi="Calibri" w:cs="Calibri"/>
                <w:color w:val="000000"/>
                <w:sz w:val="20"/>
                <w:szCs w:val="20"/>
                <w:lang w:eastAsia="lv-LV"/>
              </w:rPr>
            </w:pPr>
            <w:r w:rsidRPr="00B92118">
              <w:rPr>
                <w:rFonts w:ascii="Calibri" w:eastAsia="Times New Roman" w:hAnsi="Calibri" w:cs="Calibri"/>
                <w:color w:val="000000"/>
                <w:sz w:val="20"/>
                <w:szCs w:val="20"/>
                <w:lang w:eastAsia="lv-LV"/>
              </w:rPr>
              <w:t>9R</w:t>
            </w:r>
          </w:p>
        </w:tc>
        <w:tc>
          <w:tcPr>
            <w:tcW w:w="880" w:type="dxa"/>
            <w:tcBorders>
              <w:top w:val="single" w:sz="4" w:space="0" w:color="auto"/>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sz w:val="20"/>
                <w:szCs w:val="20"/>
              </w:rPr>
            </w:pPr>
            <w:r>
              <w:rPr>
                <w:rFonts w:ascii="Calibri" w:hAnsi="Calibri" w:cs="Calibri"/>
                <w:sz w:val="20"/>
                <w:szCs w:val="20"/>
              </w:rPr>
              <w:t>91,63</w:t>
            </w:r>
          </w:p>
        </w:tc>
        <w:tc>
          <w:tcPr>
            <w:tcW w:w="829" w:type="dxa"/>
            <w:tcBorders>
              <w:top w:val="single" w:sz="4" w:space="0" w:color="auto"/>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91,38</w:t>
            </w:r>
          </w:p>
        </w:tc>
        <w:tc>
          <w:tcPr>
            <w:tcW w:w="960" w:type="dxa"/>
            <w:tcBorders>
              <w:top w:val="single" w:sz="4" w:space="0" w:color="auto"/>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88,23</w:t>
            </w:r>
          </w:p>
        </w:tc>
        <w:tc>
          <w:tcPr>
            <w:tcW w:w="773" w:type="dxa"/>
            <w:tcBorders>
              <w:top w:val="single" w:sz="4" w:space="0" w:color="auto"/>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0,25</w:t>
            </w:r>
          </w:p>
        </w:tc>
        <w:tc>
          <w:tcPr>
            <w:tcW w:w="1134" w:type="dxa"/>
            <w:tcBorders>
              <w:top w:val="single" w:sz="4" w:space="0" w:color="auto"/>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1,20</w:t>
            </w:r>
          </w:p>
        </w:tc>
        <w:tc>
          <w:tcPr>
            <w:tcW w:w="760" w:type="dxa"/>
            <w:tcBorders>
              <w:top w:val="single" w:sz="4" w:space="0" w:color="auto"/>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0,50</w:t>
            </w:r>
          </w:p>
        </w:tc>
        <w:tc>
          <w:tcPr>
            <w:tcW w:w="804" w:type="dxa"/>
            <w:tcBorders>
              <w:top w:val="single" w:sz="4" w:space="0" w:color="auto"/>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902" w:type="dxa"/>
            <w:tcBorders>
              <w:top w:val="single" w:sz="4" w:space="0" w:color="auto"/>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1,45</w:t>
            </w:r>
          </w:p>
        </w:tc>
        <w:tc>
          <w:tcPr>
            <w:tcW w:w="1140" w:type="dxa"/>
            <w:tcBorders>
              <w:top w:val="single" w:sz="4" w:space="0" w:color="auto"/>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820" w:type="dxa"/>
            <w:tcBorders>
              <w:top w:val="single" w:sz="4" w:space="0" w:color="auto"/>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1260" w:type="dxa"/>
            <w:tcBorders>
              <w:top w:val="single" w:sz="4" w:space="0" w:color="auto"/>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1,45</w:t>
            </w:r>
          </w:p>
        </w:tc>
        <w:tc>
          <w:tcPr>
            <w:tcW w:w="1060" w:type="dxa"/>
            <w:tcBorders>
              <w:top w:val="single" w:sz="4" w:space="0" w:color="auto"/>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3,15</w:t>
            </w:r>
          </w:p>
        </w:tc>
        <w:tc>
          <w:tcPr>
            <w:tcW w:w="905" w:type="dxa"/>
            <w:tcBorders>
              <w:top w:val="single" w:sz="4" w:space="0" w:color="auto"/>
              <w:left w:val="nil"/>
              <w:bottom w:val="dotted" w:sz="4" w:space="0" w:color="auto"/>
              <w:right w:val="double"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3,40</w:t>
            </w:r>
          </w:p>
        </w:tc>
      </w:tr>
      <w:tr w:rsidR="00207EED" w:rsidRPr="00B92118" w:rsidTr="00E67A1A">
        <w:trPr>
          <w:trHeight w:hRule="exact" w:val="255"/>
        </w:trPr>
        <w:tc>
          <w:tcPr>
            <w:tcW w:w="660" w:type="dxa"/>
            <w:vMerge/>
            <w:tcBorders>
              <w:top w:val="nil"/>
              <w:left w:val="double" w:sz="4" w:space="0" w:color="auto"/>
              <w:bottom w:val="nil"/>
              <w:right w:val="dotted" w:sz="4" w:space="0" w:color="auto"/>
            </w:tcBorders>
            <w:vAlign w:val="center"/>
            <w:hideMark/>
          </w:tcPr>
          <w:p w:rsidR="00207EED" w:rsidRPr="00B92118" w:rsidRDefault="00207EED" w:rsidP="00207EED">
            <w:pPr>
              <w:spacing w:after="0" w:line="240" w:lineRule="auto"/>
              <w:rPr>
                <w:rFonts w:ascii="Calibri" w:eastAsia="Times New Roman" w:hAnsi="Calibri" w:cs="Calibri"/>
                <w:color w:val="000000"/>
                <w:sz w:val="20"/>
                <w:szCs w:val="20"/>
                <w:lang w:eastAsia="lv-LV"/>
              </w:rPr>
            </w:pPr>
          </w:p>
        </w:tc>
        <w:tc>
          <w:tcPr>
            <w:tcW w:w="1052" w:type="dxa"/>
            <w:tcBorders>
              <w:top w:val="nil"/>
              <w:left w:val="nil"/>
              <w:bottom w:val="dotted" w:sz="4" w:space="0" w:color="auto"/>
              <w:right w:val="dotted" w:sz="4" w:space="0" w:color="auto"/>
            </w:tcBorders>
            <w:shd w:val="clear" w:color="000000" w:fill="D9D9D9"/>
            <w:noWrap/>
            <w:vAlign w:val="bottom"/>
            <w:hideMark/>
          </w:tcPr>
          <w:p w:rsidR="00207EED" w:rsidRPr="00B92118" w:rsidRDefault="00207EED" w:rsidP="00207EED">
            <w:pPr>
              <w:spacing w:after="0" w:line="240" w:lineRule="auto"/>
              <w:jc w:val="center"/>
              <w:rPr>
                <w:rFonts w:ascii="Calibri" w:eastAsia="Times New Roman" w:hAnsi="Calibri" w:cs="Calibri"/>
                <w:color w:val="000000"/>
                <w:sz w:val="20"/>
                <w:szCs w:val="20"/>
                <w:lang w:eastAsia="lv-LV"/>
              </w:rPr>
            </w:pPr>
            <w:r w:rsidRPr="00B92118">
              <w:rPr>
                <w:rFonts w:ascii="Calibri" w:eastAsia="Times New Roman" w:hAnsi="Calibri" w:cs="Calibri"/>
                <w:color w:val="000000"/>
                <w:sz w:val="20"/>
                <w:szCs w:val="20"/>
                <w:lang w:eastAsia="lv-LV"/>
              </w:rPr>
              <w:t>9S</w:t>
            </w:r>
          </w:p>
        </w:tc>
        <w:tc>
          <w:tcPr>
            <w:tcW w:w="880" w:type="dxa"/>
            <w:tcBorders>
              <w:top w:val="nil"/>
              <w:left w:val="nil"/>
              <w:bottom w:val="dotted" w:sz="4" w:space="0" w:color="auto"/>
              <w:right w:val="dotted" w:sz="4" w:space="0" w:color="auto"/>
            </w:tcBorders>
            <w:shd w:val="clear" w:color="000000" w:fill="D9D9D9"/>
            <w:noWrap/>
            <w:vAlign w:val="bottom"/>
            <w:hideMark/>
          </w:tcPr>
          <w:p w:rsidR="00207EED" w:rsidRDefault="00207EED" w:rsidP="00207EED">
            <w:pPr>
              <w:jc w:val="center"/>
              <w:rPr>
                <w:rFonts w:ascii="Calibri" w:hAnsi="Calibri" w:cs="Calibri"/>
                <w:sz w:val="20"/>
                <w:szCs w:val="20"/>
              </w:rPr>
            </w:pPr>
            <w:r>
              <w:rPr>
                <w:rFonts w:ascii="Calibri" w:hAnsi="Calibri" w:cs="Calibri"/>
                <w:sz w:val="20"/>
                <w:szCs w:val="20"/>
              </w:rPr>
              <w:t>91,25</w:t>
            </w:r>
          </w:p>
        </w:tc>
        <w:tc>
          <w:tcPr>
            <w:tcW w:w="829" w:type="dxa"/>
            <w:tcBorders>
              <w:top w:val="nil"/>
              <w:left w:val="nil"/>
              <w:bottom w:val="dotted" w:sz="4" w:space="0" w:color="auto"/>
              <w:right w:val="dotted" w:sz="4" w:space="0" w:color="auto"/>
            </w:tcBorders>
            <w:shd w:val="clear" w:color="000000" w:fill="D9D9D9"/>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91,00</w:t>
            </w:r>
          </w:p>
        </w:tc>
        <w:tc>
          <w:tcPr>
            <w:tcW w:w="960" w:type="dxa"/>
            <w:tcBorders>
              <w:top w:val="nil"/>
              <w:left w:val="nil"/>
              <w:bottom w:val="dotted" w:sz="4" w:space="0" w:color="auto"/>
              <w:right w:val="dotted" w:sz="4" w:space="0" w:color="auto"/>
            </w:tcBorders>
            <w:shd w:val="clear" w:color="000000" w:fill="D9D9D9"/>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88,35</w:t>
            </w:r>
          </w:p>
        </w:tc>
        <w:tc>
          <w:tcPr>
            <w:tcW w:w="773" w:type="dxa"/>
            <w:tcBorders>
              <w:top w:val="nil"/>
              <w:left w:val="nil"/>
              <w:bottom w:val="dotted" w:sz="4" w:space="0" w:color="auto"/>
              <w:right w:val="dotted" w:sz="4" w:space="0" w:color="auto"/>
            </w:tcBorders>
            <w:shd w:val="clear" w:color="000000" w:fill="D9D9D9"/>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0,25</w:t>
            </w:r>
          </w:p>
        </w:tc>
        <w:tc>
          <w:tcPr>
            <w:tcW w:w="1134" w:type="dxa"/>
            <w:tcBorders>
              <w:top w:val="nil"/>
              <w:left w:val="nil"/>
              <w:bottom w:val="dotted" w:sz="4" w:space="0" w:color="auto"/>
              <w:right w:val="dotted" w:sz="4" w:space="0" w:color="auto"/>
            </w:tcBorders>
            <w:shd w:val="clear" w:color="000000" w:fill="D9D9D9"/>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0,85</w:t>
            </w:r>
          </w:p>
        </w:tc>
        <w:tc>
          <w:tcPr>
            <w:tcW w:w="760" w:type="dxa"/>
            <w:tcBorders>
              <w:top w:val="nil"/>
              <w:left w:val="nil"/>
              <w:bottom w:val="dotted" w:sz="4" w:space="0" w:color="auto"/>
              <w:right w:val="dotted" w:sz="4" w:space="0" w:color="auto"/>
            </w:tcBorders>
            <w:shd w:val="clear" w:color="000000" w:fill="D9D9D9"/>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0,50</w:t>
            </w:r>
          </w:p>
        </w:tc>
        <w:tc>
          <w:tcPr>
            <w:tcW w:w="804" w:type="dxa"/>
            <w:tcBorders>
              <w:top w:val="nil"/>
              <w:left w:val="nil"/>
              <w:bottom w:val="dotted" w:sz="4" w:space="0" w:color="auto"/>
              <w:right w:val="dotted" w:sz="4" w:space="0" w:color="auto"/>
            </w:tcBorders>
            <w:shd w:val="clear" w:color="000000" w:fill="D9D9D9"/>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902" w:type="dxa"/>
            <w:tcBorders>
              <w:top w:val="nil"/>
              <w:left w:val="nil"/>
              <w:bottom w:val="dotted" w:sz="4" w:space="0" w:color="auto"/>
              <w:right w:val="dotted" w:sz="4" w:space="0" w:color="auto"/>
            </w:tcBorders>
            <w:shd w:val="clear" w:color="000000" w:fill="D9D9D9"/>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1,30</w:t>
            </w:r>
          </w:p>
        </w:tc>
        <w:tc>
          <w:tcPr>
            <w:tcW w:w="1140" w:type="dxa"/>
            <w:tcBorders>
              <w:top w:val="nil"/>
              <w:left w:val="nil"/>
              <w:bottom w:val="dotted" w:sz="4" w:space="0" w:color="auto"/>
              <w:right w:val="dotted" w:sz="4" w:space="0" w:color="auto"/>
            </w:tcBorders>
            <w:shd w:val="clear" w:color="000000" w:fill="D9D9D9"/>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820" w:type="dxa"/>
            <w:tcBorders>
              <w:top w:val="nil"/>
              <w:left w:val="nil"/>
              <w:bottom w:val="dotted" w:sz="4" w:space="0" w:color="auto"/>
              <w:right w:val="dotted" w:sz="4" w:space="0" w:color="auto"/>
            </w:tcBorders>
            <w:shd w:val="clear" w:color="000000" w:fill="D9D9D9"/>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1260" w:type="dxa"/>
            <w:tcBorders>
              <w:top w:val="nil"/>
              <w:left w:val="nil"/>
              <w:bottom w:val="dotted" w:sz="4" w:space="0" w:color="auto"/>
              <w:right w:val="dotted" w:sz="4" w:space="0" w:color="auto"/>
            </w:tcBorders>
            <w:shd w:val="clear" w:color="000000" w:fill="D9D9D9"/>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1,30</w:t>
            </w:r>
          </w:p>
        </w:tc>
        <w:tc>
          <w:tcPr>
            <w:tcW w:w="1060" w:type="dxa"/>
            <w:tcBorders>
              <w:top w:val="nil"/>
              <w:left w:val="nil"/>
              <w:bottom w:val="dotted" w:sz="4" w:space="0" w:color="auto"/>
              <w:right w:val="dotted" w:sz="4" w:space="0" w:color="auto"/>
            </w:tcBorders>
            <w:shd w:val="clear" w:color="000000" w:fill="D9D9D9"/>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2,65</w:t>
            </w:r>
          </w:p>
        </w:tc>
        <w:tc>
          <w:tcPr>
            <w:tcW w:w="905" w:type="dxa"/>
            <w:tcBorders>
              <w:top w:val="nil"/>
              <w:left w:val="nil"/>
              <w:bottom w:val="dotted" w:sz="4" w:space="0" w:color="auto"/>
              <w:right w:val="double" w:sz="4" w:space="0" w:color="auto"/>
            </w:tcBorders>
            <w:shd w:val="clear" w:color="000000" w:fill="D9D9D9"/>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2,90</w:t>
            </w:r>
          </w:p>
        </w:tc>
      </w:tr>
      <w:tr w:rsidR="00207EED" w:rsidRPr="00B92118" w:rsidTr="00E67A1A">
        <w:trPr>
          <w:trHeight w:hRule="exact" w:val="255"/>
        </w:trPr>
        <w:tc>
          <w:tcPr>
            <w:tcW w:w="660" w:type="dxa"/>
            <w:vMerge/>
            <w:tcBorders>
              <w:top w:val="nil"/>
              <w:left w:val="double" w:sz="4" w:space="0" w:color="auto"/>
              <w:bottom w:val="nil"/>
              <w:right w:val="dotted" w:sz="4" w:space="0" w:color="auto"/>
            </w:tcBorders>
            <w:vAlign w:val="center"/>
            <w:hideMark/>
          </w:tcPr>
          <w:p w:rsidR="00207EED" w:rsidRPr="00B92118" w:rsidRDefault="00207EED" w:rsidP="00207EED">
            <w:pPr>
              <w:spacing w:after="0" w:line="240" w:lineRule="auto"/>
              <w:rPr>
                <w:rFonts w:ascii="Calibri" w:eastAsia="Times New Roman" w:hAnsi="Calibri" w:cs="Calibri"/>
                <w:color w:val="000000"/>
                <w:sz w:val="20"/>
                <w:szCs w:val="20"/>
                <w:lang w:eastAsia="lv-LV"/>
              </w:rPr>
            </w:pPr>
          </w:p>
        </w:tc>
        <w:tc>
          <w:tcPr>
            <w:tcW w:w="1052" w:type="dxa"/>
            <w:tcBorders>
              <w:top w:val="nil"/>
              <w:left w:val="nil"/>
              <w:bottom w:val="dotted" w:sz="4" w:space="0" w:color="auto"/>
              <w:right w:val="dotted" w:sz="4" w:space="0" w:color="auto"/>
            </w:tcBorders>
            <w:shd w:val="clear" w:color="auto" w:fill="auto"/>
            <w:noWrap/>
            <w:vAlign w:val="bottom"/>
            <w:hideMark/>
          </w:tcPr>
          <w:p w:rsidR="00207EED" w:rsidRPr="00B92118" w:rsidRDefault="00207EED" w:rsidP="00207EED">
            <w:pPr>
              <w:spacing w:after="0" w:line="240" w:lineRule="auto"/>
              <w:jc w:val="center"/>
              <w:rPr>
                <w:rFonts w:ascii="Calibri" w:eastAsia="Times New Roman" w:hAnsi="Calibri" w:cs="Calibri"/>
                <w:color w:val="000000"/>
                <w:sz w:val="20"/>
                <w:szCs w:val="20"/>
                <w:lang w:eastAsia="lv-LV"/>
              </w:rPr>
            </w:pPr>
            <w:r w:rsidRPr="00B92118">
              <w:rPr>
                <w:rFonts w:ascii="Calibri" w:eastAsia="Times New Roman" w:hAnsi="Calibri" w:cs="Calibri"/>
                <w:color w:val="000000"/>
                <w:sz w:val="20"/>
                <w:szCs w:val="20"/>
                <w:lang w:eastAsia="lv-LV"/>
              </w:rPr>
              <w:t>9T</w:t>
            </w:r>
          </w:p>
        </w:tc>
        <w:tc>
          <w:tcPr>
            <w:tcW w:w="88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sz w:val="20"/>
                <w:szCs w:val="20"/>
              </w:rPr>
            </w:pPr>
            <w:r>
              <w:rPr>
                <w:rFonts w:ascii="Calibri" w:hAnsi="Calibri" w:cs="Calibri"/>
                <w:sz w:val="20"/>
                <w:szCs w:val="20"/>
              </w:rPr>
              <w:t>91,10</w:t>
            </w:r>
          </w:p>
        </w:tc>
        <w:tc>
          <w:tcPr>
            <w:tcW w:w="829"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90,85</w:t>
            </w:r>
          </w:p>
        </w:tc>
        <w:tc>
          <w:tcPr>
            <w:tcW w:w="9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89,10</w:t>
            </w:r>
          </w:p>
        </w:tc>
        <w:tc>
          <w:tcPr>
            <w:tcW w:w="773"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0,25</w:t>
            </w:r>
          </w:p>
        </w:tc>
        <w:tc>
          <w:tcPr>
            <w:tcW w:w="1134"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0,90</w:t>
            </w:r>
          </w:p>
        </w:tc>
        <w:tc>
          <w:tcPr>
            <w:tcW w:w="7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0,50</w:t>
            </w:r>
          </w:p>
        </w:tc>
        <w:tc>
          <w:tcPr>
            <w:tcW w:w="804"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902"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0,35</w:t>
            </w:r>
          </w:p>
        </w:tc>
        <w:tc>
          <w:tcPr>
            <w:tcW w:w="114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82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12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0,35</w:t>
            </w:r>
          </w:p>
        </w:tc>
        <w:tc>
          <w:tcPr>
            <w:tcW w:w="10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1,75</w:t>
            </w:r>
          </w:p>
        </w:tc>
        <w:tc>
          <w:tcPr>
            <w:tcW w:w="905" w:type="dxa"/>
            <w:tcBorders>
              <w:top w:val="nil"/>
              <w:left w:val="nil"/>
              <w:bottom w:val="dotted" w:sz="4" w:space="0" w:color="auto"/>
              <w:right w:val="double"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2,00</w:t>
            </w:r>
          </w:p>
        </w:tc>
      </w:tr>
      <w:tr w:rsidR="00207EED" w:rsidRPr="00B92118" w:rsidTr="00E67A1A">
        <w:trPr>
          <w:trHeight w:hRule="exact" w:val="255"/>
        </w:trPr>
        <w:tc>
          <w:tcPr>
            <w:tcW w:w="660" w:type="dxa"/>
            <w:vMerge w:val="restart"/>
            <w:tcBorders>
              <w:top w:val="dotted" w:sz="4" w:space="0" w:color="auto"/>
              <w:left w:val="double" w:sz="4" w:space="0" w:color="auto"/>
              <w:bottom w:val="nil"/>
              <w:right w:val="dotted" w:sz="4" w:space="0" w:color="auto"/>
            </w:tcBorders>
            <w:shd w:val="clear" w:color="auto" w:fill="auto"/>
            <w:noWrap/>
            <w:vAlign w:val="center"/>
            <w:hideMark/>
          </w:tcPr>
          <w:p w:rsidR="00207EED" w:rsidRPr="00B92118" w:rsidRDefault="00207EED" w:rsidP="00207EED">
            <w:pPr>
              <w:spacing w:after="0" w:line="240" w:lineRule="auto"/>
              <w:jc w:val="center"/>
              <w:rPr>
                <w:rFonts w:ascii="Calibri" w:eastAsia="Times New Roman" w:hAnsi="Calibri" w:cs="Calibri"/>
                <w:color w:val="000000"/>
                <w:sz w:val="20"/>
                <w:szCs w:val="20"/>
                <w:lang w:eastAsia="lv-LV"/>
              </w:rPr>
            </w:pPr>
            <w:r w:rsidRPr="00B92118">
              <w:rPr>
                <w:rFonts w:ascii="Calibri" w:eastAsia="Times New Roman" w:hAnsi="Calibri" w:cs="Calibri"/>
                <w:color w:val="000000"/>
                <w:sz w:val="20"/>
                <w:szCs w:val="20"/>
                <w:lang w:eastAsia="lv-LV"/>
              </w:rPr>
              <w:t>10</w:t>
            </w:r>
          </w:p>
        </w:tc>
        <w:tc>
          <w:tcPr>
            <w:tcW w:w="1052" w:type="dxa"/>
            <w:tcBorders>
              <w:top w:val="nil"/>
              <w:left w:val="nil"/>
              <w:bottom w:val="dotted" w:sz="4" w:space="0" w:color="auto"/>
              <w:right w:val="dotted" w:sz="4" w:space="0" w:color="auto"/>
            </w:tcBorders>
            <w:shd w:val="clear" w:color="auto" w:fill="auto"/>
            <w:noWrap/>
            <w:vAlign w:val="bottom"/>
            <w:hideMark/>
          </w:tcPr>
          <w:p w:rsidR="00207EED" w:rsidRPr="00B92118" w:rsidRDefault="00207EED" w:rsidP="00207EED">
            <w:pPr>
              <w:spacing w:after="0" w:line="240" w:lineRule="auto"/>
              <w:jc w:val="center"/>
              <w:rPr>
                <w:rFonts w:ascii="Calibri" w:eastAsia="Times New Roman" w:hAnsi="Calibri" w:cs="Calibri"/>
                <w:color w:val="000000"/>
                <w:sz w:val="20"/>
                <w:szCs w:val="20"/>
                <w:lang w:eastAsia="lv-LV"/>
              </w:rPr>
            </w:pPr>
            <w:r w:rsidRPr="00B92118">
              <w:rPr>
                <w:rFonts w:ascii="Calibri" w:eastAsia="Times New Roman" w:hAnsi="Calibri" w:cs="Calibri"/>
                <w:color w:val="000000"/>
                <w:sz w:val="20"/>
                <w:szCs w:val="20"/>
                <w:lang w:eastAsia="lv-LV"/>
              </w:rPr>
              <w:t>10D</w:t>
            </w:r>
          </w:p>
        </w:tc>
        <w:tc>
          <w:tcPr>
            <w:tcW w:w="88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sz w:val="20"/>
                <w:szCs w:val="20"/>
              </w:rPr>
            </w:pPr>
            <w:r>
              <w:rPr>
                <w:rFonts w:ascii="Calibri" w:hAnsi="Calibri" w:cs="Calibri"/>
                <w:sz w:val="20"/>
                <w:szCs w:val="20"/>
              </w:rPr>
              <w:t>91,75</w:t>
            </w:r>
          </w:p>
        </w:tc>
        <w:tc>
          <w:tcPr>
            <w:tcW w:w="829"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91,50</w:t>
            </w:r>
          </w:p>
        </w:tc>
        <w:tc>
          <w:tcPr>
            <w:tcW w:w="9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87,55</w:t>
            </w:r>
          </w:p>
        </w:tc>
        <w:tc>
          <w:tcPr>
            <w:tcW w:w="773"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0,25</w:t>
            </w:r>
          </w:p>
        </w:tc>
        <w:tc>
          <w:tcPr>
            <w:tcW w:w="1134"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1,45</w:t>
            </w:r>
          </w:p>
        </w:tc>
        <w:tc>
          <w:tcPr>
            <w:tcW w:w="7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804"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902"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2,50</w:t>
            </w:r>
          </w:p>
        </w:tc>
        <w:tc>
          <w:tcPr>
            <w:tcW w:w="114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82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12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2,50</w:t>
            </w:r>
          </w:p>
        </w:tc>
        <w:tc>
          <w:tcPr>
            <w:tcW w:w="10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3,95</w:t>
            </w:r>
          </w:p>
        </w:tc>
        <w:tc>
          <w:tcPr>
            <w:tcW w:w="905" w:type="dxa"/>
            <w:tcBorders>
              <w:top w:val="nil"/>
              <w:left w:val="nil"/>
              <w:bottom w:val="dotted" w:sz="4" w:space="0" w:color="auto"/>
              <w:right w:val="double"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4,20</w:t>
            </w:r>
          </w:p>
        </w:tc>
      </w:tr>
      <w:tr w:rsidR="00207EED" w:rsidRPr="00B92118" w:rsidTr="00E67A1A">
        <w:trPr>
          <w:trHeight w:hRule="exact" w:val="255"/>
        </w:trPr>
        <w:tc>
          <w:tcPr>
            <w:tcW w:w="660" w:type="dxa"/>
            <w:vMerge/>
            <w:tcBorders>
              <w:top w:val="dotted" w:sz="4" w:space="0" w:color="auto"/>
              <w:left w:val="double" w:sz="4" w:space="0" w:color="auto"/>
              <w:bottom w:val="nil"/>
              <w:right w:val="dotted" w:sz="4" w:space="0" w:color="auto"/>
            </w:tcBorders>
            <w:vAlign w:val="center"/>
            <w:hideMark/>
          </w:tcPr>
          <w:p w:rsidR="00207EED" w:rsidRPr="00B92118" w:rsidRDefault="00207EED" w:rsidP="00207EED">
            <w:pPr>
              <w:spacing w:after="0" w:line="240" w:lineRule="auto"/>
              <w:rPr>
                <w:rFonts w:ascii="Calibri" w:eastAsia="Times New Roman" w:hAnsi="Calibri" w:cs="Calibri"/>
                <w:color w:val="000000"/>
                <w:sz w:val="20"/>
                <w:szCs w:val="20"/>
                <w:lang w:eastAsia="lv-LV"/>
              </w:rPr>
            </w:pPr>
          </w:p>
        </w:tc>
        <w:tc>
          <w:tcPr>
            <w:tcW w:w="1052" w:type="dxa"/>
            <w:tcBorders>
              <w:top w:val="nil"/>
              <w:left w:val="nil"/>
              <w:bottom w:val="dotted" w:sz="4" w:space="0" w:color="auto"/>
              <w:right w:val="dotted" w:sz="4" w:space="0" w:color="auto"/>
            </w:tcBorders>
            <w:shd w:val="clear" w:color="000000" w:fill="D9D9D9"/>
            <w:noWrap/>
            <w:vAlign w:val="bottom"/>
            <w:hideMark/>
          </w:tcPr>
          <w:p w:rsidR="00207EED" w:rsidRPr="00B92118" w:rsidRDefault="00207EED" w:rsidP="00207EED">
            <w:pPr>
              <w:spacing w:after="0" w:line="240" w:lineRule="auto"/>
              <w:jc w:val="center"/>
              <w:rPr>
                <w:rFonts w:ascii="Calibri" w:eastAsia="Times New Roman" w:hAnsi="Calibri" w:cs="Calibri"/>
                <w:color w:val="000000"/>
                <w:sz w:val="20"/>
                <w:szCs w:val="20"/>
                <w:lang w:eastAsia="lv-LV"/>
              </w:rPr>
            </w:pPr>
            <w:r w:rsidRPr="00B92118">
              <w:rPr>
                <w:rFonts w:ascii="Calibri" w:eastAsia="Times New Roman" w:hAnsi="Calibri" w:cs="Calibri"/>
                <w:color w:val="000000"/>
                <w:sz w:val="20"/>
                <w:szCs w:val="20"/>
                <w:lang w:eastAsia="lv-LV"/>
              </w:rPr>
              <w:t>10E</w:t>
            </w:r>
          </w:p>
        </w:tc>
        <w:tc>
          <w:tcPr>
            <w:tcW w:w="880" w:type="dxa"/>
            <w:tcBorders>
              <w:top w:val="nil"/>
              <w:left w:val="nil"/>
              <w:bottom w:val="dotted" w:sz="4" w:space="0" w:color="auto"/>
              <w:right w:val="dotted" w:sz="4" w:space="0" w:color="auto"/>
            </w:tcBorders>
            <w:shd w:val="clear" w:color="000000" w:fill="D9D9D9"/>
            <w:noWrap/>
            <w:vAlign w:val="bottom"/>
            <w:hideMark/>
          </w:tcPr>
          <w:p w:rsidR="00207EED" w:rsidRDefault="00207EED" w:rsidP="00207EED">
            <w:pPr>
              <w:jc w:val="center"/>
              <w:rPr>
                <w:rFonts w:ascii="Calibri" w:hAnsi="Calibri" w:cs="Calibri"/>
                <w:sz w:val="20"/>
                <w:szCs w:val="20"/>
              </w:rPr>
            </w:pPr>
            <w:r>
              <w:rPr>
                <w:rFonts w:ascii="Calibri" w:hAnsi="Calibri" w:cs="Calibri"/>
                <w:sz w:val="20"/>
                <w:szCs w:val="20"/>
              </w:rPr>
              <w:t>91,91</w:t>
            </w:r>
          </w:p>
        </w:tc>
        <w:tc>
          <w:tcPr>
            <w:tcW w:w="829" w:type="dxa"/>
            <w:tcBorders>
              <w:top w:val="nil"/>
              <w:left w:val="nil"/>
              <w:bottom w:val="dotted" w:sz="4" w:space="0" w:color="auto"/>
              <w:right w:val="dotted" w:sz="4" w:space="0" w:color="auto"/>
            </w:tcBorders>
            <w:shd w:val="clear" w:color="000000" w:fill="D9D9D9"/>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91,66</w:t>
            </w:r>
          </w:p>
        </w:tc>
        <w:tc>
          <w:tcPr>
            <w:tcW w:w="960" w:type="dxa"/>
            <w:tcBorders>
              <w:top w:val="nil"/>
              <w:left w:val="nil"/>
              <w:bottom w:val="dotted" w:sz="4" w:space="0" w:color="auto"/>
              <w:right w:val="dotted" w:sz="4" w:space="0" w:color="auto"/>
            </w:tcBorders>
            <w:shd w:val="clear" w:color="000000" w:fill="D9D9D9"/>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88,76</w:t>
            </w:r>
          </w:p>
        </w:tc>
        <w:tc>
          <w:tcPr>
            <w:tcW w:w="773" w:type="dxa"/>
            <w:tcBorders>
              <w:top w:val="nil"/>
              <w:left w:val="nil"/>
              <w:bottom w:val="dotted" w:sz="4" w:space="0" w:color="auto"/>
              <w:right w:val="dotted" w:sz="4" w:space="0" w:color="auto"/>
            </w:tcBorders>
            <w:shd w:val="clear" w:color="000000" w:fill="D9D9D9"/>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0,25</w:t>
            </w:r>
          </w:p>
        </w:tc>
        <w:tc>
          <w:tcPr>
            <w:tcW w:w="1134" w:type="dxa"/>
            <w:tcBorders>
              <w:top w:val="nil"/>
              <w:left w:val="nil"/>
              <w:bottom w:val="dotted" w:sz="4" w:space="0" w:color="auto"/>
              <w:right w:val="dotted" w:sz="4" w:space="0" w:color="auto"/>
            </w:tcBorders>
            <w:shd w:val="clear" w:color="000000" w:fill="D9D9D9"/>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1,00</w:t>
            </w:r>
          </w:p>
        </w:tc>
        <w:tc>
          <w:tcPr>
            <w:tcW w:w="760" w:type="dxa"/>
            <w:tcBorders>
              <w:top w:val="nil"/>
              <w:left w:val="nil"/>
              <w:bottom w:val="dotted" w:sz="4" w:space="0" w:color="auto"/>
              <w:right w:val="dotted" w:sz="4" w:space="0" w:color="auto"/>
            </w:tcBorders>
            <w:shd w:val="clear" w:color="000000" w:fill="D9D9D9"/>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804" w:type="dxa"/>
            <w:tcBorders>
              <w:top w:val="nil"/>
              <w:left w:val="nil"/>
              <w:bottom w:val="dotted" w:sz="4" w:space="0" w:color="auto"/>
              <w:right w:val="dotted" w:sz="4" w:space="0" w:color="auto"/>
            </w:tcBorders>
            <w:shd w:val="clear" w:color="000000" w:fill="D9D9D9"/>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902" w:type="dxa"/>
            <w:tcBorders>
              <w:top w:val="nil"/>
              <w:left w:val="nil"/>
              <w:bottom w:val="dotted" w:sz="4" w:space="0" w:color="auto"/>
              <w:right w:val="dotted" w:sz="4" w:space="0" w:color="auto"/>
            </w:tcBorders>
            <w:shd w:val="clear" w:color="000000" w:fill="D9D9D9"/>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1,60</w:t>
            </w:r>
          </w:p>
        </w:tc>
        <w:tc>
          <w:tcPr>
            <w:tcW w:w="1140" w:type="dxa"/>
            <w:tcBorders>
              <w:top w:val="nil"/>
              <w:left w:val="nil"/>
              <w:bottom w:val="dotted" w:sz="4" w:space="0" w:color="auto"/>
              <w:right w:val="dotted" w:sz="4" w:space="0" w:color="auto"/>
            </w:tcBorders>
            <w:shd w:val="clear" w:color="000000" w:fill="D9D9D9"/>
            <w:noWrap/>
            <w:vAlign w:val="bottom"/>
            <w:hideMark/>
          </w:tcPr>
          <w:p w:rsidR="00207EED" w:rsidRPr="00CC678B" w:rsidRDefault="00207EED" w:rsidP="00207EED">
            <w:pPr>
              <w:jc w:val="center"/>
              <w:rPr>
                <w:rFonts w:ascii="Calibri" w:hAnsi="Calibri" w:cs="Calibri"/>
                <w:i/>
                <w:color w:val="000000"/>
                <w:sz w:val="20"/>
                <w:szCs w:val="20"/>
              </w:rPr>
            </w:pPr>
            <w:r w:rsidRPr="00CC678B">
              <w:rPr>
                <w:rFonts w:ascii="Calibri" w:hAnsi="Calibri" w:cs="Calibri"/>
                <w:i/>
                <w:color w:val="000000"/>
                <w:sz w:val="20"/>
                <w:szCs w:val="20"/>
              </w:rPr>
              <w:t>0,30</w:t>
            </w:r>
          </w:p>
        </w:tc>
        <w:tc>
          <w:tcPr>
            <w:tcW w:w="820" w:type="dxa"/>
            <w:tcBorders>
              <w:top w:val="nil"/>
              <w:left w:val="nil"/>
              <w:bottom w:val="dotted" w:sz="4" w:space="0" w:color="auto"/>
              <w:right w:val="dotted" w:sz="4" w:space="0" w:color="auto"/>
            </w:tcBorders>
            <w:shd w:val="clear" w:color="000000" w:fill="D9D9D9"/>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1260" w:type="dxa"/>
            <w:tcBorders>
              <w:top w:val="nil"/>
              <w:left w:val="nil"/>
              <w:bottom w:val="dotted" w:sz="4" w:space="0" w:color="auto"/>
              <w:right w:val="dotted" w:sz="4" w:space="0" w:color="auto"/>
            </w:tcBorders>
            <w:shd w:val="clear" w:color="000000" w:fill="D9D9D9"/>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1,60</w:t>
            </w:r>
          </w:p>
        </w:tc>
        <w:tc>
          <w:tcPr>
            <w:tcW w:w="1060" w:type="dxa"/>
            <w:tcBorders>
              <w:top w:val="nil"/>
              <w:left w:val="nil"/>
              <w:bottom w:val="dotted" w:sz="4" w:space="0" w:color="auto"/>
              <w:right w:val="dotted" w:sz="4" w:space="0" w:color="auto"/>
            </w:tcBorders>
            <w:shd w:val="clear" w:color="000000" w:fill="D9D9D9"/>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2,90</w:t>
            </w:r>
          </w:p>
        </w:tc>
        <w:tc>
          <w:tcPr>
            <w:tcW w:w="905" w:type="dxa"/>
            <w:tcBorders>
              <w:top w:val="nil"/>
              <w:left w:val="nil"/>
              <w:bottom w:val="dotted" w:sz="4" w:space="0" w:color="auto"/>
              <w:right w:val="double" w:sz="4" w:space="0" w:color="auto"/>
            </w:tcBorders>
            <w:shd w:val="clear" w:color="000000" w:fill="D9D9D9"/>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3,15</w:t>
            </w:r>
          </w:p>
        </w:tc>
      </w:tr>
      <w:tr w:rsidR="00207EED" w:rsidRPr="00B92118" w:rsidTr="00E67A1A">
        <w:trPr>
          <w:trHeight w:hRule="exact" w:val="255"/>
        </w:trPr>
        <w:tc>
          <w:tcPr>
            <w:tcW w:w="660" w:type="dxa"/>
            <w:vMerge/>
            <w:tcBorders>
              <w:top w:val="dotted" w:sz="4" w:space="0" w:color="auto"/>
              <w:left w:val="double" w:sz="4" w:space="0" w:color="auto"/>
              <w:bottom w:val="nil"/>
              <w:right w:val="dotted" w:sz="4" w:space="0" w:color="auto"/>
            </w:tcBorders>
            <w:vAlign w:val="center"/>
            <w:hideMark/>
          </w:tcPr>
          <w:p w:rsidR="00207EED" w:rsidRPr="00B92118" w:rsidRDefault="00207EED" w:rsidP="00207EED">
            <w:pPr>
              <w:spacing w:after="0" w:line="240" w:lineRule="auto"/>
              <w:rPr>
                <w:rFonts w:ascii="Calibri" w:eastAsia="Times New Roman" w:hAnsi="Calibri" w:cs="Calibri"/>
                <w:color w:val="000000"/>
                <w:sz w:val="20"/>
                <w:szCs w:val="20"/>
                <w:lang w:eastAsia="lv-LV"/>
              </w:rPr>
            </w:pPr>
          </w:p>
        </w:tc>
        <w:tc>
          <w:tcPr>
            <w:tcW w:w="1052" w:type="dxa"/>
            <w:tcBorders>
              <w:top w:val="nil"/>
              <w:left w:val="nil"/>
              <w:bottom w:val="dotted" w:sz="4" w:space="0" w:color="auto"/>
              <w:right w:val="dotted" w:sz="4" w:space="0" w:color="auto"/>
            </w:tcBorders>
            <w:shd w:val="clear" w:color="auto" w:fill="auto"/>
            <w:noWrap/>
            <w:vAlign w:val="bottom"/>
            <w:hideMark/>
          </w:tcPr>
          <w:p w:rsidR="00207EED" w:rsidRPr="00B92118" w:rsidRDefault="00207EED" w:rsidP="00207EED">
            <w:pPr>
              <w:spacing w:after="0" w:line="240" w:lineRule="auto"/>
              <w:jc w:val="center"/>
              <w:rPr>
                <w:rFonts w:ascii="Calibri" w:eastAsia="Times New Roman" w:hAnsi="Calibri" w:cs="Calibri"/>
                <w:color w:val="000000"/>
                <w:sz w:val="20"/>
                <w:szCs w:val="20"/>
                <w:lang w:eastAsia="lv-LV"/>
              </w:rPr>
            </w:pPr>
            <w:r w:rsidRPr="00B92118">
              <w:rPr>
                <w:rFonts w:ascii="Calibri" w:eastAsia="Times New Roman" w:hAnsi="Calibri" w:cs="Calibri"/>
                <w:color w:val="000000"/>
                <w:sz w:val="20"/>
                <w:szCs w:val="20"/>
                <w:lang w:eastAsia="lv-LV"/>
              </w:rPr>
              <w:t>10F</w:t>
            </w:r>
          </w:p>
        </w:tc>
        <w:tc>
          <w:tcPr>
            <w:tcW w:w="88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sz w:val="20"/>
                <w:szCs w:val="20"/>
              </w:rPr>
            </w:pPr>
            <w:r>
              <w:rPr>
                <w:rFonts w:ascii="Calibri" w:hAnsi="Calibri" w:cs="Calibri"/>
                <w:sz w:val="20"/>
                <w:szCs w:val="20"/>
              </w:rPr>
              <w:t>91,53</w:t>
            </w:r>
          </w:p>
        </w:tc>
        <w:tc>
          <w:tcPr>
            <w:tcW w:w="829"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91,28</w:t>
            </w:r>
          </w:p>
        </w:tc>
        <w:tc>
          <w:tcPr>
            <w:tcW w:w="9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89,48</w:t>
            </w:r>
          </w:p>
        </w:tc>
        <w:tc>
          <w:tcPr>
            <w:tcW w:w="773"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0,25</w:t>
            </w:r>
          </w:p>
        </w:tc>
        <w:tc>
          <w:tcPr>
            <w:tcW w:w="1134"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0,80</w:t>
            </w:r>
          </w:p>
        </w:tc>
        <w:tc>
          <w:tcPr>
            <w:tcW w:w="7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804"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902"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1,00</w:t>
            </w:r>
          </w:p>
        </w:tc>
        <w:tc>
          <w:tcPr>
            <w:tcW w:w="114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82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12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1,00</w:t>
            </w:r>
          </w:p>
        </w:tc>
        <w:tc>
          <w:tcPr>
            <w:tcW w:w="10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1,80</w:t>
            </w:r>
          </w:p>
        </w:tc>
        <w:tc>
          <w:tcPr>
            <w:tcW w:w="905" w:type="dxa"/>
            <w:tcBorders>
              <w:top w:val="nil"/>
              <w:left w:val="nil"/>
              <w:bottom w:val="dotted" w:sz="4" w:space="0" w:color="auto"/>
              <w:right w:val="double"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2,05</w:t>
            </w:r>
          </w:p>
        </w:tc>
      </w:tr>
      <w:tr w:rsidR="00207EED" w:rsidRPr="00B92118" w:rsidTr="00E67A1A">
        <w:trPr>
          <w:trHeight w:hRule="exact" w:val="255"/>
        </w:trPr>
        <w:tc>
          <w:tcPr>
            <w:tcW w:w="660" w:type="dxa"/>
            <w:tcBorders>
              <w:top w:val="dotted" w:sz="4" w:space="0" w:color="auto"/>
              <w:left w:val="double" w:sz="4" w:space="0" w:color="auto"/>
              <w:bottom w:val="single" w:sz="4" w:space="0" w:color="auto"/>
              <w:right w:val="dotted" w:sz="4" w:space="0" w:color="auto"/>
            </w:tcBorders>
            <w:shd w:val="clear" w:color="auto" w:fill="auto"/>
            <w:noWrap/>
            <w:vAlign w:val="center"/>
            <w:hideMark/>
          </w:tcPr>
          <w:p w:rsidR="00207EED" w:rsidRPr="00B750A8" w:rsidRDefault="00207EED" w:rsidP="00207EED">
            <w:pPr>
              <w:spacing w:after="0" w:line="240" w:lineRule="auto"/>
              <w:jc w:val="center"/>
              <w:rPr>
                <w:rFonts w:ascii="Calibri" w:eastAsia="Times New Roman" w:hAnsi="Calibri" w:cs="Calibri"/>
                <w:color w:val="000000"/>
                <w:sz w:val="20"/>
                <w:szCs w:val="20"/>
                <w:lang w:eastAsia="lv-LV"/>
              </w:rPr>
            </w:pPr>
            <w:r w:rsidRPr="00B750A8">
              <w:rPr>
                <w:rFonts w:ascii="Calibri" w:eastAsia="Times New Roman" w:hAnsi="Calibri" w:cs="Calibri"/>
                <w:color w:val="000000"/>
                <w:sz w:val="20"/>
                <w:szCs w:val="20"/>
                <w:lang w:eastAsia="lv-LV"/>
              </w:rPr>
              <w:t>10'</w:t>
            </w:r>
          </w:p>
        </w:tc>
        <w:tc>
          <w:tcPr>
            <w:tcW w:w="1052" w:type="dxa"/>
            <w:tcBorders>
              <w:top w:val="nil"/>
              <w:left w:val="nil"/>
              <w:bottom w:val="single" w:sz="4" w:space="0" w:color="auto"/>
              <w:right w:val="dotted" w:sz="4" w:space="0" w:color="auto"/>
            </w:tcBorders>
            <w:shd w:val="clear" w:color="auto" w:fill="auto"/>
            <w:noWrap/>
            <w:vAlign w:val="bottom"/>
            <w:hideMark/>
          </w:tcPr>
          <w:p w:rsidR="00207EED" w:rsidRPr="00B750A8" w:rsidRDefault="00207EED" w:rsidP="00207EED">
            <w:pPr>
              <w:spacing w:after="0" w:line="240" w:lineRule="auto"/>
              <w:jc w:val="center"/>
              <w:rPr>
                <w:rFonts w:ascii="Calibri" w:eastAsia="Times New Roman" w:hAnsi="Calibri" w:cs="Calibri"/>
                <w:color w:val="000000"/>
                <w:sz w:val="20"/>
                <w:szCs w:val="20"/>
                <w:lang w:eastAsia="lv-LV"/>
              </w:rPr>
            </w:pPr>
            <w:r w:rsidRPr="00B750A8">
              <w:rPr>
                <w:rFonts w:ascii="Calibri" w:eastAsia="Times New Roman" w:hAnsi="Calibri" w:cs="Calibri"/>
                <w:color w:val="000000"/>
                <w:sz w:val="20"/>
                <w:szCs w:val="20"/>
                <w:lang w:eastAsia="lv-LV"/>
              </w:rPr>
              <w:t>10'D</w:t>
            </w:r>
          </w:p>
        </w:tc>
        <w:tc>
          <w:tcPr>
            <w:tcW w:w="880" w:type="dxa"/>
            <w:tcBorders>
              <w:top w:val="nil"/>
              <w:left w:val="nil"/>
              <w:bottom w:val="single" w:sz="4" w:space="0" w:color="auto"/>
              <w:right w:val="dotted" w:sz="4" w:space="0" w:color="auto"/>
            </w:tcBorders>
            <w:shd w:val="clear" w:color="auto" w:fill="auto"/>
            <w:noWrap/>
            <w:vAlign w:val="bottom"/>
            <w:hideMark/>
          </w:tcPr>
          <w:p w:rsidR="00207EED" w:rsidRPr="00B750A8" w:rsidRDefault="00207EED" w:rsidP="00207EED">
            <w:pPr>
              <w:jc w:val="center"/>
              <w:rPr>
                <w:rFonts w:ascii="Calibri" w:hAnsi="Calibri" w:cs="Calibri"/>
                <w:sz w:val="20"/>
                <w:szCs w:val="20"/>
              </w:rPr>
            </w:pPr>
            <w:r w:rsidRPr="00B750A8">
              <w:rPr>
                <w:rFonts w:ascii="Calibri" w:hAnsi="Calibri" w:cs="Calibri"/>
                <w:sz w:val="20"/>
                <w:szCs w:val="20"/>
              </w:rPr>
              <w:t>91,58</w:t>
            </w:r>
          </w:p>
        </w:tc>
        <w:tc>
          <w:tcPr>
            <w:tcW w:w="829" w:type="dxa"/>
            <w:tcBorders>
              <w:top w:val="nil"/>
              <w:left w:val="nil"/>
              <w:bottom w:val="single" w:sz="4" w:space="0" w:color="auto"/>
              <w:right w:val="dotted" w:sz="4" w:space="0" w:color="auto"/>
            </w:tcBorders>
            <w:shd w:val="clear" w:color="auto" w:fill="auto"/>
            <w:noWrap/>
            <w:vAlign w:val="bottom"/>
            <w:hideMark/>
          </w:tcPr>
          <w:p w:rsidR="00207EED" w:rsidRPr="00B750A8" w:rsidRDefault="00207EED" w:rsidP="00207EED">
            <w:pPr>
              <w:jc w:val="center"/>
              <w:rPr>
                <w:rFonts w:ascii="Calibri" w:hAnsi="Calibri" w:cs="Calibri"/>
                <w:color w:val="000000"/>
                <w:sz w:val="20"/>
                <w:szCs w:val="20"/>
              </w:rPr>
            </w:pPr>
            <w:r w:rsidRPr="00B750A8">
              <w:rPr>
                <w:rFonts w:ascii="Calibri" w:hAnsi="Calibri" w:cs="Calibri"/>
                <w:color w:val="000000"/>
                <w:sz w:val="20"/>
                <w:szCs w:val="20"/>
              </w:rPr>
              <w:t>91,33</w:t>
            </w:r>
          </w:p>
        </w:tc>
        <w:tc>
          <w:tcPr>
            <w:tcW w:w="960" w:type="dxa"/>
            <w:tcBorders>
              <w:top w:val="nil"/>
              <w:left w:val="nil"/>
              <w:bottom w:val="single" w:sz="4" w:space="0" w:color="auto"/>
              <w:right w:val="dotted" w:sz="4" w:space="0" w:color="auto"/>
            </w:tcBorders>
            <w:shd w:val="clear" w:color="auto" w:fill="auto"/>
            <w:noWrap/>
            <w:vAlign w:val="bottom"/>
            <w:hideMark/>
          </w:tcPr>
          <w:p w:rsidR="00207EED" w:rsidRPr="00B750A8" w:rsidRDefault="00207EED" w:rsidP="00207EED">
            <w:pPr>
              <w:jc w:val="center"/>
              <w:rPr>
                <w:rFonts w:ascii="Calibri" w:hAnsi="Calibri" w:cs="Calibri"/>
                <w:color w:val="000000"/>
                <w:sz w:val="20"/>
                <w:szCs w:val="20"/>
              </w:rPr>
            </w:pPr>
            <w:r w:rsidRPr="00B750A8">
              <w:rPr>
                <w:rFonts w:ascii="Calibri" w:hAnsi="Calibri" w:cs="Calibri"/>
                <w:color w:val="000000"/>
                <w:sz w:val="20"/>
                <w:szCs w:val="20"/>
              </w:rPr>
              <w:t>87,33</w:t>
            </w:r>
          </w:p>
        </w:tc>
        <w:tc>
          <w:tcPr>
            <w:tcW w:w="773" w:type="dxa"/>
            <w:tcBorders>
              <w:top w:val="nil"/>
              <w:left w:val="nil"/>
              <w:bottom w:val="single" w:sz="4" w:space="0" w:color="auto"/>
              <w:right w:val="dotted" w:sz="4" w:space="0" w:color="auto"/>
            </w:tcBorders>
            <w:shd w:val="clear" w:color="auto" w:fill="auto"/>
            <w:noWrap/>
            <w:vAlign w:val="bottom"/>
            <w:hideMark/>
          </w:tcPr>
          <w:p w:rsidR="00207EED" w:rsidRPr="00B750A8" w:rsidRDefault="00207EED" w:rsidP="00207EED">
            <w:pPr>
              <w:jc w:val="center"/>
              <w:rPr>
                <w:rFonts w:ascii="Calibri" w:hAnsi="Calibri" w:cs="Calibri"/>
                <w:color w:val="000000"/>
                <w:sz w:val="20"/>
                <w:szCs w:val="20"/>
              </w:rPr>
            </w:pPr>
            <w:r w:rsidRPr="00B750A8">
              <w:rPr>
                <w:rFonts w:ascii="Calibri" w:hAnsi="Calibri" w:cs="Calibri"/>
                <w:color w:val="000000"/>
                <w:sz w:val="20"/>
                <w:szCs w:val="20"/>
              </w:rPr>
              <w:t>0,25</w:t>
            </w:r>
          </w:p>
        </w:tc>
        <w:tc>
          <w:tcPr>
            <w:tcW w:w="1134" w:type="dxa"/>
            <w:tcBorders>
              <w:top w:val="nil"/>
              <w:left w:val="nil"/>
              <w:bottom w:val="single" w:sz="4" w:space="0" w:color="auto"/>
              <w:right w:val="dotted" w:sz="4" w:space="0" w:color="auto"/>
            </w:tcBorders>
            <w:shd w:val="clear" w:color="auto" w:fill="auto"/>
            <w:noWrap/>
            <w:vAlign w:val="bottom"/>
            <w:hideMark/>
          </w:tcPr>
          <w:p w:rsidR="00207EED" w:rsidRPr="00B750A8" w:rsidRDefault="00207EED" w:rsidP="00207EED">
            <w:pPr>
              <w:jc w:val="center"/>
              <w:rPr>
                <w:rFonts w:ascii="Calibri" w:hAnsi="Calibri" w:cs="Calibri"/>
                <w:color w:val="000000"/>
                <w:sz w:val="20"/>
                <w:szCs w:val="20"/>
              </w:rPr>
            </w:pPr>
            <w:r w:rsidRPr="00B750A8">
              <w:rPr>
                <w:rFonts w:ascii="Calibri" w:hAnsi="Calibri" w:cs="Calibri"/>
                <w:color w:val="000000"/>
                <w:sz w:val="20"/>
                <w:szCs w:val="20"/>
              </w:rPr>
              <w:t>1,50</w:t>
            </w:r>
          </w:p>
        </w:tc>
        <w:tc>
          <w:tcPr>
            <w:tcW w:w="760" w:type="dxa"/>
            <w:tcBorders>
              <w:top w:val="nil"/>
              <w:left w:val="nil"/>
              <w:bottom w:val="single" w:sz="4" w:space="0" w:color="auto"/>
              <w:right w:val="dotted" w:sz="4" w:space="0" w:color="auto"/>
            </w:tcBorders>
            <w:shd w:val="clear" w:color="auto" w:fill="auto"/>
            <w:noWrap/>
            <w:vAlign w:val="bottom"/>
            <w:hideMark/>
          </w:tcPr>
          <w:p w:rsidR="00207EED" w:rsidRPr="00B750A8" w:rsidRDefault="00207EED" w:rsidP="00207EED">
            <w:pPr>
              <w:jc w:val="center"/>
              <w:rPr>
                <w:rFonts w:ascii="Calibri" w:hAnsi="Calibri" w:cs="Calibri"/>
                <w:color w:val="000000"/>
                <w:sz w:val="20"/>
                <w:szCs w:val="20"/>
              </w:rPr>
            </w:pPr>
            <w:r w:rsidRPr="00B750A8">
              <w:rPr>
                <w:rFonts w:ascii="Calibri" w:hAnsi="Calibri" w:cs="Calibri"/>
                <w:color w:val="000000"/>
                <w:sz w:val="20"/>
                <w:szCs w:val="20"/>
              </w:rPr>
              <w:t> </w:t>
            </w:r>
          </w:p>
        </w:tc>
        <w:tc>
          <w:tcPr>
            <w:tcW w:w="804" w:type="dxa"/>
            <w:tcBorders>
              <w:top w:val="nil"/>
              <w:left w:val="nil"/>
              <w:bottom w:val="single" w:sz="4" w:space="0" w:color="auto"/>
              <w:right w:val="dotted" w:sz="4" w:space="0" w:color="auto"/>
            </w:tcBorders>
            <w:shd w:val="clear" w:color="auto" w:fill="auto"/>
            <w:noWrap/>
            <w:vAlign w:val="bottom"/>
            <w:hideMark/>
          </w:tcPr>
          <w:p w:rsidR="00207EED" w:rsidRPr="00B750A8" w:rsidRDefault="00207EED" w:rsidP="00207EED">
            <w:pPr>
              <w:jc w:val="center"/>
              <w:rPr>
                <w:rFonts w:ascii="Calibri" w:hAnsi="Calibri" w:cs="Calibri"/>
                <w:color w:val="000000"/>
                <w:sz w:val="20"/>
                <w:szCs w:val="20"/>
              </w:rPr>
            </w:pPr>
            <w:r w:rsidRPr="00B750A8">
              <w:rPr>
                <w:rFonts w:ascii="Calibri" w:hAnsi="Calibri" w:cs="Calibri"/>
                <w:color w:val="000000"/>
                <w:sz w:val="20"/>
                <w:szCs w:val="20"/>
              </w:rPr>
              <w:t> </w:t>
            </w:r>
          </w:p>
        </w:tc>
        <w:tc>
          <w:tcPr>
            <w:tcW w:w="902" w:type="dxa"/>
            <w:tcBorders>
              <w:top w:val="nil"/>
              <w:left w:val="nil"/>
              <w:bottom w:val="single" w:sz="4" w:space="0" w:color="auto"/>
              <w:right w:val="dotted" w:sz="4" w:space="0" w:color="auto"/>
            </w:tcBorders>
            <w:shd w:val="clear" w:color="auto" w:fill="auto"/>
            <w:noWrap/>
            <w:vAlign w:val="bottom"/>
            <w:hideMark/>
          </w:tcPr>
          <w:p w:rsidR="00207EED" w:rsidRPr="00B750A8" w:rsidRDefault="00207EED" w:rsidP="00207EED">
            <w:pPr>
              <w:jc w:val="center"/>
              <w:rPr>
                <w:rFonts w:ascii="Calibri" w:hAnsi="Calibri" w:cs="Calibri"/>
                <w:color w:val="000000"/>
                <w:sz w:val="20"/>
                <w:szCs w:val="20"/>
              </w:rPr>
            </w:pPr>
            <w:r w:rsidRPr="00B750A8">
              <w:rPr>
                <w:rFonts w:ascii="Calibri" w:hAnsi="Calibri" w:cs="Calibri"/>
                <w:color w:val="000000"/>
                <w:sz w:val="20"/>
                <w:szCs w:val="20"/>
              </w:rPr>
              <w:t>2,50</w:t>
            </w:r>
          </w:p>
        </w:tc>
        <w:tc>
          <w:tcPr>
            <w:tcW w:w="1140" w:type="dxa"/>
            <w:tcBorders>
              <w:top w:val="nil"/>
              <w:left w:val="nil"/>
              <w:bottom w:val="single" w:sz="4" w:space="0" w:color="auto"/>
              <w:right w:val="dotted" w:sz="4" w:space="0" w:color="auto"/>
            </w:tcBorders>
            <w:shd w:val="clear" w:color="auto" w:fill="auto"/>
            <w:noWrap/>
            <w:vAlign w:val="bottom"/>
            <w:hideMark/>
          </w:tcPr>
          <w:p w:rsidR="00207EED" w:rsidRPr="00B750A8" w:rsidRDefault="00207EED" w:rsidP="00207EED">
            <w:pPr>
              <w:jc w:val="center"/>
              <w:rPr>
                <w:rFonts w:ascii="Calibri" w:hAnsi="Calibri" w:cs="Calibri"/>
                <w:color w:val="000000"/>
                <w:sz w:val="20"/>
                <w:szCs w:val="20"/>
              </w:rPr>
            </w:pPr>
            <w:r w:rsidRPr="00B750A8">
              <w:rPr>
                <w:rFonts w:ascii="Calibri" w:hAnsi="Calibri" w:cs="Calibri"/>
                <w:color w:val="000000"/>
                <w:sz w:val="20"/>
                <w:szCs w:val="20"/>
              </w:rPr>
              <w:t> </w:t>
            </w:r>
          </w:p>
        </w:tc>
        <w:tc>
          <w:tcPr>
            <w:tcW w:w="820" w:type="dxa"/>
            <w:tcBorders>
              <w:top w:val="nil"/>
              <w:left w:val="nil"/>
              <w:bottom w:val="single" w:sz="4" w:space="0" w:color="auto"/>
              <w:right w:val="dotted" w:sz="4" w:space="0" w:color="auto"/>
            </w:tcBorders>
            <w:shd w:val="clear" w:color="auto" w:fill="auto"/>
            <w:noWrap/>
            <w:vAlign w:val="bottom"/>
            <w:hideMark/>
          </w:tcPr>
          <w:p w:rsidR="00207EED" w:rsidRPr="00B750A8" w:rsidRDefault="00207EED" w:rsidP="00207EED">
            <w:pPr>
              <w:jc w:val="center"/>
              <w:rPr>
                <w:rFonts w:ascii="Calibri" w:hAnsi="Calibri" w:cs="Calibri"/>
                <w:color w:val="000000"/>
                <w:sz w:val="20"/>
                <w:szCs w:val="20"/>
              </w:rPr>
            </w:pPr>
            <w:r w:rsidRPr="00B750A8">
              <w:rPr>
                <w:rFonts w:ascii="Calibri" w:hAnsi="Calibri" w:cs="Calibri"/>
                <w:color w:val="000000"/>
                <w:sz w:val="20"/>
                <w:szCs w:val="20"/>
              </w:rPr>
              <w:t> </w:t>
            </w:r>
          </w:p>
        </w:tc>
        <w:tc>
          <w:tcPr>
            <w:tcW w:w="1260" w:type="dxa"/>
            <w:tcBorders>
              <w:top w:val="nil"/>
              <w:left w:val="nil"/>
              <w:bottom w:val="single" w:sz="4" w:space="0" w:color="auto"/>
              <w:right w:val="dotted" w:sz="4" w:space="0" w:color="auto"/>
            </w:tcBorders>
            <w:shd w:val="clear" w:color="auto" w:fill="auto"/>
            <w:noWrap/>
            <w:vAlign w:val="bottom"/>
            <w:hideMark/>
          </w:tcPr>
          <w:p w:rsidR="00207EED" w:rsidRPr="00B750A8" w:rsidRDefault="00207EED" w:rsidP="00207EED">
            <w:pPr>
              <w:jc w:val="center"/>
              <w:rPr>
                <w:rFonts w:ascii="Calibri" w:hAnsi="Calibri" w:cs="Calibri"/>
                <w:color w:val="000000"/>
                <w:sz w:val="20"/>
                <w:szCs w:val="20"/>
              </w:rPr>
            </w:pPr>
            <w:r w:rsidRPr="00B750A8">
              <w:rPr>
                <w:rFonts w:ascii="Calibri" w:hAnsi="Calibri" w:cs="Calibri"/>
                <w:color w:val="000000"/>
                <w:sz w:val="20"/>
                <w:szCs w:val="20"/>
              </w:rPr>
              <w:t>2,50</w:t>
            </w:r>
          </w:p>
        </w:tc>
        <w:tc>
          <w:tcPr>
            <w:tcW w:w="1060" w:type="dxa"/>
            <w:tcBorders>
              <w:top w:val="nil"/>
              <w:left w:val="nil"/>
              <w:bottom w:val="single" w:sz="4" w:space="0" w:color="auto"/>
              <w:right w:val="dotted" w:sz="4" w:space="0" w:color="auto"/>
            </w:tcBorders>
            <w:shd w:val="clear" w:color="auto" w:fill="auto"/>
            <w:noWrap/>
            <w:vAlign w:val="bottom"/>
            <w:hideMark/>
          </w:tcPr>
          <w:p w:rsidR="00207EED" w:rsidRPr="00B750A8" w:rsidRDefault="00207EED" w:rsidP="00207EED">
            <w:pPr>
              <w:jc w:val="center"/>
              <w:rPr>
                <w:rFonts w:ascii="Calibri" w:hAnsi="Calibri" w:cs="Calibri"/>
                <w:color w:val="000000"/>
                <w:sz w:val="20"/>
                <w:szCs w:val="20"/>
              </w:rPr>
            </w:pPr>
            <w:r w:rsidRPr="00B750A8">
              <w:rPr>
                <w:rFonts w:ascii="Calibri" w:hAnsi="Calibri" w:cs="Calibri"/>
                <w:color w:val="000000"/>
                <w:sz w:val="20"/>
                <w:szCs w:val="20"/>
              </w:rPr>
              <w:t>4,00</w:t>
            </w:r>
          </w:p>
        </w:tc>
        <w:tc>
          <w:tcPr>
            <w:tcW w:w="905" w:type="dxa"/>
            <w:tcBorders>
              <w:top w:val="nil"/>
              <w:left w:val="nil"/>
              <w:bottom w:val="single" w:sz="4" w:space="0" w:color="auto"/>
              <w:right w:val="double" w:sz="4" w:space="0" w:color="auto"/>
            </w:tcBorders>
            <w:shd w:val="clear" w:color="auto" w:fill="auto"/>
            <w:noWrap/>
            <w:vAlign w:val="bottom"/>
            <w:hideMark/>
          </w:tcPr>
          <w:p w:rsidR="00207EED" w:rsidRPr="00B750A8" w:rsidRDefault="00207EED" w:rsidP="00207EED">
            <w:pPr>
              <w:jc w:val="center"/>
              <w:rPr>
                <w:rFonts w:ascii="Calibri" w:hAnsi="Calibri" w:cs="Calibri"/>
                <w:color w:val="000000"/>
                <w:sz w:val="20"/>
                <w:szCs w:val="20"/>
              </w:rPr>
            </w:pPr>
            <w:r w:rsidRPr="00B750A8">
              <w:rPr>
                <w:rFonts w:ascii="Calibri" w:hAnsi="Calibri" w:cs="Calibri"/>
                <w:color w:val="000000"/>
                <w:sz w:val="20"/>
                <w:szCs w:val="20"/>
              </w:rPr>
              <w:t>4,25</w:t>
            </w:r>
          </w:p>
        </w:tc>
      </w:tr>
      <w:tr w:rsidR="00207EED" w:rsidRPr="00B92118" w:rsidTr="00EB4618">
        <w:trPr>
          <w:trHeight w:hRule="exact" w:val="255"/>
        </w:trPr>
        <w:tc>
          <w:tcPr>
            <w:tcW w:w="1712" w:type="dxa"/>
            <w:gridSpan w:val="2"/>
            <w:tcBorders>
              <w:top w:val="single" w:sz="4" w:space="0" w:color="auto"/>
              <w:left w:val="double" w:sz="4" w:space="0" w:color="auto"/>
              <w:bottom w:val="single" w:sz="4" w:space="0" w:color="auto"/>
              <w:right w:val="dotted" w:sz="4" w:space="0" w:color="auto"/>
            </w:tcBorders>
            <w:shd w:val="clear" w:color="auto" w:fill="auto"/>
            <w:noWrap/>
            <w:vAlign w:val="bottom"/>
          </w:tcPr>
          <w:p w:rsidR="00207EED" w:rsidRPr="00942BFA" w:rsidRDefault="00207EED" w:rsidP="004F7EE2">
            <w:pPr>
              <w:spacing w:after="0" w:line="240" w:lineRule="auto"/>
              <w:rPr>
                <w:rFonts w:ascii="Calibri" w:eastAsia="Times New Roman" w:hAnsi="Calibri" w:cs="Calibri"/>
                <w:b/>
                <w:color w:val="000000"/>
                <w:sz w:val="20"/>
                <w:szCs w:val="20"/>
                <w:lang w:eastAsia="lv-LV"/>
              </w:rPr>
            </w:pPr>
            <w:r w:rsidRPr="00942BFA">
              <w:rPr>
                <w:rFonts w:ascii="Calibri" w:eastAsia="Times New Roman" w:hAnsi="Calibri" w:cs="Calibri"/>
                <w:b/>
                <w:color w:val="000000"/>
                <w:sz w:val="20"/>
                <w:szCs w:val="20"/>
                <w:lang w:eastAsia="lv-LV"/>
              </w:rPr>
              <w:t>No</w:t>
            </w:r>
          </w:p>
        </w:tc>
        <w:tc>
          <w:tcPr>
            <w:tcW w:w="880" w:type="dxa"/>
            <w:tcBorders>
              <w:top w:val="single" w:sz="4" w:space="0" w:color="auto"/>
              <w:left w:val="nil"/>
              <w:bottom w:val="single" w:sz="4" w:space="0" w:color="auto"/>
              <w:right w:val="dotted" w:sz="4" w:space="0" w:color="auto"/>
            </w:tcBorders>
            <w:shd w:val="clear" w:color="auto" w:fill="auto"/>
            <w:vAlign w:val="bottom"/>
          </w:tcPr>
          <w:p w:rsidR="00207EED" w:rsidRPr="00B92118" w:rsidRDefault="00207EED" w:rsidP="00207EED">
            <w:pPr>
              <w:spacing w:after="0" w:line="240" w:lineRule="auto"/>
              <w:jc w:val="center"/>
              <w:rPr>
                <w:rFonts w:ascii="Calibri" w:eastAsia="Times New Roman" w:hAnsi="Calibri" w:cs="Calibri"/>
                <w:color w:val="000000"/>
                <w:sz w:val="20"/>
                <w:szCs w:val="20"/>
                <w:lang w:eastAsia="lv-LV"/>
              </w:rPr>
            </w:pPr>
            <w:r w:rsidRPr="00B92118">
              <w:rPr>
                <w:rFonts w:ascii="Calibri" w:eastAsia="Times New Roman" w:hAnsi="Calibri" w:cs="Calibri"/>
                <w:color w:val="000000"/>
                <w:sz w:val="20"/>
                <w:szCs w:val="20"/>
                <w:lang w:eastAsia="lv-LV"/>
              </w:rPr>
              <w:t>89</w:t>
            </w:r>
            <w:r>
              <w:rPr>
                <w:rFonts w:ascii="Calibri" w:eastAsia="Times New Roman" w:hAnsi="Calibri" w:cs="Calibri"/>
                <w:color w:val="000000"/>
                <w:sz w:val="20"/>
                <w:szCs w:val="20"/>
                <w:lang w:eastAsia="lv-LV"/>
              </w:rPr>
              <w:t>,18</w:t>
            </w:r>
          </w:p>
        </w:tc>
        <w:tc>
          <w:tcPr>
            <w:tcW w:w="829" w:type="dxa"/>
            <w:tcBorders>
              <w:top w:val="single" w:sz="4" w:space="0" w:color="auto"/>
              <w:left w:val="nil"/>
              <w:bottom w:val="single" w:sz="4" w:space="0" w:color="auto"/>
              <w:right w:val="dotted" w:sz="4" w:space="0" w:color="auto"/>
            </w:tcBorders>
            <w:shd w:val="clear" w:color="auto" w:fill="auto"/>
            <w:noWrap/>
            <w:vAlign w:val="bottom"/>
            <w:hideMark/>
          </w:tcPr>
          <w:p w:rsidR="00207EED" w:rsidRPr="00B92118" w:rsidRDefault="00207EED" w:rsidP="00207EED">
            <w:pPr>
              <w:spacing w:after="0" w:line="240" w:lineRule="auto"/>
              <w:jc w:val="center"/>
              <w:rPr>
                <w:rFonts w:ascii="Calibri" w:eastAsia="Times New Roman" w:hAnsi="Calibri" w:cs="Calibri"/>
                <w:color w:val="000000"/>
                <w:sz w:val="20"/>
                <w:szCs w:val="20"/>
                <w:lang w:eastAsia="lv-LV"/>
              </w:rPr>
            </w:pPr>
            <w:r w:rsidRPr="00B92118">
              <w:rPr>
                <w:rFonts w:ascii="Calibri" w:eastAsia="Times New Roman" w:hAnsi="Calibri" w:cs="Calibri"/>
                <w:color w:val="000000"/>
                <w:sz w:val="20"/>
                <w:szCs w:val="20"/>
                <w:lang w:eastAsia="lv-LV"/>
              </w:rPr>
              <w:t>88</w:t>
            </w:r>
            <w:r>
              <w:rPr>
                <w:rFonts w:ascii="Calibri" w:eastAsia="Times New Roman" w:hAnsi="Calibri" w:cs="Calibri"/>
                <w:color w:val="000000"/>
                <w:sz w:val="20"/>
                <w:szCs w:val="20"/>
                <w:lang w:eastAsia="lv-LV"/>
              </w:rPr>
              <w:t>,93</w:t>
            </w:r>
          </w:p>
        </w:tc>
        <w:tc>
          <w:tcPr>
            <w:tcW w:w="960" w:type="dxa"/>
            <w:tcBorders>
              <w:top w:val="single" w:sz="4" w:space="0" w:color="auto"/>
              <w:left w:val="nil"/>
              <w:bottom w:val="single"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86,58</w:t>
            </w:r>
          </w:p>
        </w:tc>
        <w:tc>
          <w:tcPr>
            <w:tcW w:w="773" w:type="dxa"/>
            <w:tcBorders>
              <w:top w:val="single" w:sz="4" w:space="0" w:color="auto"/>
              <w:left w:val="nil"/>
              <w:bottom w:val="single"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0,25</w:t>
            </w:r>
          </w:p>
        </w:tc>
        <w:tc>
          <w:tcPr>
            <w:tcW w:w="1134" w:type="dxa"/>
            <w:tcBorders>
              <w:top w:val="single" w:sz="4" w:space="0" w:color="auto"/>
              <w:left w:val="nil"/>
              <w:bottom w:val="single"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0,35</w:t>
            </w:r>
          </w:p>
        </w:tc>
        <w:tc>
          <w:tcPr>
            <w:tcW w:w="760" w:type="dxa"/>
            <w:tcBorders>
              <w:top w:val="single" w:sz="4" w:space="0" w:color="auto"/>
              <w:left w:val="nil"/>
              <w:bottom w:val="single"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0,30</w:t>
            </w:r>
          </w:p>
        </w:tc>
        <w:tc>
          <w:tcPr>
            <w:tcW w:w="804" w:type="dxa"/>
            <w:tcBorders>
              <w:top w:val="single" w:sz="4" w:space="0" w:color="auto"/>
              <w:left w:val="nil"/>
              <w:bottom w:val="single"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0,25</w:t>
            </w:r>
          </w:p>
        </w:tc>
        <w:tc>
          <w:tcPr>
            <w:tcW w:w="902" w:type="dxa"/>
            <w:tcBorders>
              <w:top w:val="single" w:sz="4" w:space="0" w:color="auto"/>
              <w:left w:val="nil"/>
              <w:bottom w:val="single"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w:t>
            </w:r>
            <w:r w:rsidR="00E0091F">
              <w:rPr>
                <w:rFonts w:ascii="Calibri" w:hAnsi="Calibri" w:cs="Calibri"/>
                <w:color w:val="000000"/>
                <w:sz w:val="20"/>
                <w:szCs w:val="20"/>
              </w:rPr>
              <w:t>20</w:t>
            </w:r>
          </w:p>
        </w:tc>
        <w:tc>
          <w:tcPr>
            <w:tcW w:w="1140" w:type="dxa"/>
            <w:tcBorders>
              <w:top w:val="single" w:sz="4" w:space="0" w:color="auto"/>
              <w:left w:val="nil"/>
              <w:bottom w:val="single"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w:t>
            </w:r>
            <w:r w:rsidR="002F3F6C">
              <w:rPr>
                <w:rFonts w:ascii="Calibri" w:hAnsi="Calibri" w:cs="Calibri"/>
                <w:color w:val="000000"/>
                <w:sz w:val="20"/>
                <w:szCs w:val="20"/>
              </w:rPr>
              <w:t>3</w:t>
            </w:r>
            <w:r w:rsidR="006D65CC">
              <w:rPr>
                <w:rFonts w:ascii="Calibri" w:hAnsi="Calibri" w:cs="Calibri"/>
                <w:color w:val="000000"/>
                <w:sz w:val="20"/>
                <w:szCs w:val="20"/>
              </w:rPr>
              <w:t>0</w:t>
            </w:r>
          </w:p>
        </w:tc>
        <w:tc>
          <w:tcPr>
            <w:tcW w:w="820" w:type="dxa"/>
            <w:tcBorders>
              <w:top w:val="single" w:sz="4" w:space="0" w:color="auto"/>
              <w:left w:val="nil"/>
              <w:bottom w:val="single"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0,20</w:t>
            </w:r>
          </w:p>
        </w:tc>
        <w:tc>
          <w:tcPr>
            <w:tcW w:w="1260" w:type="dxa"/>
            <w:tcBorders>
              <w:top w:val="single" w:sz="4" w:space="0" w:color="auto"/>
              <w:left w:val="nil"/>
              <w:bottom w:val="single"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w:t>
            </w:r>
            <w:r w:rsidR="00A76984">
              <w:rPr>
                <w:rFonts w:ascii="Calibri" w:hAnsi="Calibri" w:cs="Calibri"/>
                <w:color w:val="000000"/>
                <w:sz w:val="20"/>
                <w:szCs w:val="20"/>
              </w:rPr>
              <w:t>20</w:t>
            </w:r>
          </w:p>
        </w:tc>
        <w:tc>
          <w:tcPr>
            <w:tcW w:w="1060" w:type="dxa"/>
            <w:tcBorders>
              <w:top w:val="single" w:sz="4" w:space="0" w:color="auto"/>
              <w:left w:val="nil"/>
              <w:bottom w:val="single"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w:t>
            </w:r>
            <w:r w:rsidR="00CC0113">
              <w:rPr>
                <w:rFonts w:ascii="Calibri" w:hAnsi="Calibri" w:cs="Calibri"/>
                <w:color w:val="000000"/>
                <w:sz w:val="20"/>
                <w:szCs w:val="20"/>
              </w:rPr>
              <w:t>95</w:t>
            </w:r>
          </w:p>
        </w:tc>
        <w:tc>
          <w:tcPr>
            <w:tcW w:w="905" w:type="dxa"/>
            <w:tcBorders>
              <w:top w:val="single" w:sz="4" w:space="0" w:color="auto"/>
              <w:left w:val="nil"/>
              <w:bottom w:val="single" w:sz="4" w:space="0" w:color="auto"/>
              <w:right w:val="double"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1,20</w:t>
            </w:r>
          </w:p>
        </w:tc>
      </w:tr>
      <w:tr w:rsidR="00207EED" w:rsidRPr="00B92118" w:rsidTr="00EB4618">
        <w:trPr>
          <w:trHeight w:hRule="exact" w:val="255"/>
        </w:trPr>
        <w:tc>
          <w:tcPr>
            <w:tcW w:w="1712" w:type="dxa"/>
            <w:gridSpan w:val="2"/>
            <w:tcBorders>
              <w:top w:val="single" w:sz="4" w:space="0" w:color="auto"/>
              <w:left w:val="double" w:sz="4" w:space="0" w:color="auto"/>
              <w:bottom w:val="single" w:sz="4" w:space="0" w:color="auto"/>
              <w:right w:val="dotted" w:sz="4" w:space="0" w:color="auto"/>
            </w:tcBorders>
            <w:shd w:val="clear" w:color="auto" w:fill="auto"/>
            <w:noWrap/>
            <w:vAlign w:val="bottom"/>
          </w:tcPr>
          <w:p w:rsidR="00207EED" w:rsidRPr="00942BFA" w:rsidRDefault="00207EED" w:rsidP="004F7EE2">
            <w:pPr>
              <w:spacing w:after="0" w:line="240" w:lineRule="auto"/>
              <w:rPr>
                <w:rFonts w:ascii="Calibri" w:eastAsia="Times New Roman" w:hAnsi="Calibri" w:cs="Calibri"/>
                <w:b/>
                <w:color w:val="000000"/>
                <w:sz w:val="20"/>
                <w:szCs w:val="20"/>
                <w:lang w:eastAsia="lv-LV"/>
              </w:rPr>
            </w:pPr>
            <w:r w:rsidRPr="00942BFA">
              <w:rPr>
                <w:rFonts w:ascii="Calibri" w:eastAsia="Times New Roman" w:hAnsi="Calibri" w:cs="Calibri"/>
                <w:b/>
                <w:color w:val="000000"/>
                <w:sz w:val="20"/>
                <w:szCs w:val="20"/>
                <w:lang w:eastAsia="lv-LV"/>
              </w:rPr>
              <w:t>Līdz</w:t>
            </w:r>
          </w:p>
        </w:tc>
        <w:tc>
          <w:tcPr>
            <w:tcW w:w="880" w:type="dxa"/>
            <w:tcBorders>
              <w:top w:val="single" w:sz="4" w:space="0" w:color="auto"/>
              <w:left w:val="nil"/>
              <w:bottom w:val="single" w:sz="4" w:space="0" w:color="auto"/>
              <w:right w:val="dotted" w:sz="4" w:space="0" w:color="auto"/>
            </w:tcBorders>
            <w:shd w:val="clear" w:color="auto" w:fill="auto"/>
            <w:vAlign w:val="bottom"/>
          </w:tcPr>
          <w:p w:rsidR="00207EED" w:rsidRPr="00B92118" w:rsidRDefault="00207EED" w:rsidP="00207EED">
            <w:pPr>
              <w:spacing w:after="0" w:line="240" w:lineRule="auto"/>
              <w:jc w:val="center"/>
              <w:rPr>
                <w:rFonts w:ascii="Calibri" w:eastAsia="Times New Roman" w:hAnsi="Calibri" w:cs="Calibri"/>
                <w:color w:val="000000"/>
                <w:sz w:val="20"/>
                <w:szCs w:val="20"/>
                <w:lang w:eastAsia="lv-LV"/>
              </w:rPr>
            </w:pPr>
            <w:r w:rsidRPr="00B92118">
              <w:rPr>
                <w:rFonts w:ascii="Calibri" w:eastAsia="Times New Roman" w:hAnsi="Calibri" w:cs="Calibri"/>
                <w:color w:val="000000"/>
                <w:sz w:val="20"/>
                <w:szCs w:val="20"/>
                <w:lang w:eastAsia="lv-LV"/>
              </w:rPr>
              <w:t>93</w:t>
            </w:r>
            <w:r>
              <w:rPr>
                <w:rFonts w:ascii="Calibri" w:eastAsia="Times New Roman" w:hAnsi="Calibri" w:cs="Calibri"/>
                <w:color w:val="000000"/>
                <w:sz w:val="20"/>
                <w:szCs w:val="20"/>
                <w:lang w:eastAsia="lv-LV"/>
              </w:rPr>
              <w:t>,18</w:t>
            </w:r>
          </w:p>
        </w:tc>
        <w:tc>
          <w:tcPr>
            <w:tcW w:w="829" w:type="dxa"/>
            <w:tcBorders>
              <w:top w:val="single" w:sz="4" w:space="0" w:color="auto"/>
              <w:left w:val="nil"/>
              <w:bottom w:val="single" w:sz="4" w:space="0" w:color="auto"/>
              <w:right w:val="dotted" w:sz="4" w:space="0" w:color="auto"/>
            </w:tcBorders>
            <w:shd w:val="clear" w:color="auto" w:fill="auto"/>
            <w:noWrap/>
            <w:vAlign w:val="bottom"/>
            <w:hideMark/>
          </w:tcPr>
          <w:p w:rsidR="00207EED" w:rsidRPr="00B92118" w:rsidRDefault="00207EED" w:rsidP="00207EED">
            <w:pPr>
              <w:spacing w:after="0" w:line="240" w:lineRule="auto"/>
              <w:jc w:val="center"/>
              <w:rPr>
                <w:rFonts w:ascii="Calibri" w:eastAsia="Times New Roman" w:hAnsi="Calibri" w:cs="Calibri"/>
                <w:color w:val="000000"/>
                <w:sz w:val="20"/>
                <w:szCs w:val="20"/>
                <w:lang w:eastAsia="lv-LV"/>
              </w:rPr>
            </w:pPr>
            <w:r w:rsidRPr="00B92118">
              <w:rPr>
                <w:rFonts w:ascii="Calibri" w:eastAsia="Times New Roman" w:hAnsi="Calibri" w:cs="Calibri"/>
                <w:color w:val="000000"/>
                <w:sz w:val="20"/>
                <w:szCs w:val="20"/>
                <w:lang w:eastAsia="lv-LV"/>
              </w:rPr>
              <w:t>9</w:t>
            </w:r>
            <w:r>
              <w:rPr>
                <w:rFonts w:ascii="Calibri" w:eastAsia="Times New Roman" w:hAnsi="Calibri" w:cs="Calibri"/>
                <w:color w:val="000000"/>
                <w:sz w:val="20"/>
                <w:szCs w:val="20"/>
                <w:lang w:eastAsia="lv-LV"/>
              </w:rPr>
              <w:t>2,93</w:t>
            </w:r>
          </w:p>
        </w:tc>
        <w:tc>
          <w:tcPr>
            <w:tcW w:w="960" w:type="dxa"/>
            <w:tcBorders>
              <w:top w:val="single" w:sz="4" w:space="0" w:color="auto"/>
              <w:left w:val="nil"/>
              <w:bottom w:val="single"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91,19</w:t>
            </w:r>
          </w:p>
        </w:tc>
        <w:tc>
          <w:tcPr>
            <w:tcW w:w="773" w:type="dxa"/>
            <w:tcBorders>
              <w:top w:val="single" w:sz="4" w:space="0" w:color="auto"/>
              <w:left w:val="nil"/>
              <w:bottom w:val="single"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0,25</w:t>
            </w:r>
          </w:p>
        </w:tc>
        <w:tc>
          <w:tcPr>
            <w:tcW w:w="1134" w:type="dxa"/>
            <w:tcBorders>
              <w:top w:val="single" w:sz="4" w:space="0" w:color="auto"/>
              <w:left w:val="nil"/>
              <w:bottom w:val="single"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3,35</w:t>
            </w:r>
          </w:p>
        </w:tc>
        <w:tc>
          <w:tcPr>
            <w:tcW w:w="760" w:type="dxa"/>
            <w:tcBorders>
              <w:top w:val="single" w:sz="4" w:space="0" w:color="auto"/>
              <w:left w:val="nil"/>
              <w:bottom w:val="single" w:sz="4" w:space="0" w:color="auto"/>
              <w:right w:val="dotted" w:sz="4" w:space="0" w:color="auto"/>
            </w:tcBorders>
            <w:shd w:val="clear" w:color="auto" w:fill="auto"/>
            <w:noWrap/>
            <w:vAlign w:val="bottom"/>
            <w:hideMark/>
          </w:tcPr>
          <w:p w:rsidR="00207EED" w:rsidRDefault="00273AEF" w:rsidP="00207EED">
            <w:pPr>
              <w:jc w:val="center"/>
              <w:rPr>
                <w:rFonts w:ascii="Calibri" w:hAnsi="Calibri" w:cs="Calibri"/>
                <w:color w:val="000000"/>
                <w:sz w:val="20"/>
                <w:szCs w:val="20"/>
              </w:rPr>
            </w:pPr>
            <w:r>
              <w:rPr>
                <w:rFonts w:ascii="Calibri" w:hAnsi="Calibri" w:cs="Calibri"/>
                <w:color w:val="000000"/>
                <w:sz w:val="20"/>
                <w:szCs w:val="20"/>
              </w:rPr>
              <w:t>2</w:t>
            </w:r>
            <w:r w:rsidR="00207EED">
              <w:rPr>
                <w:rFonts w:ascii="Calibri" w:hAnsi="Calibri" w:cs="Calibri"/>
                <w:color w:val="000000"/>
                <w:sz w:val="20"/>
                <w:szCs w:val="20"/>
              </w:rPr>
              <w:t>,50</w:t>
            </w:r>
          </w:p>
        </w:tc>
        <w:tc>
          <w:tcPr>
            <w:tcW w:w="804" w:type="dxa"/>
            <w:tcBorders>
              <w:top w:val="single" w:sz="4" w:space="0" w:color="auto"/>
              <w:left w:val="nil"/>
              <w:bottom w:val="single"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0,9</w:t>
            </w:r>
            <w:r w:rsidR="008701EA">
              <w:rPr>
                <w:rFonts w:ascii="Calibri" w:hAnsi="Calibri" w:cs="Calibri"/>
                <w:color w:val="000000"/>
                <w:sz w:val="20"/>
                <w:szCs w:val="20"/>
              </w:rPr>
              <w:t>5</w:t>
            </w:r>
          </w:p>
        </w:tc>
        <w:tc>
          <w:tcPr>
            <w:tcW w:w="902" w:type="dxa"/>
            <w:tcBorders>
              <w:top w:val="single" w:sz="4" w:space="0" w:color="auto"/>
              <w:left w:val="nil"/>
              <w:bottom w:val="single"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3,0</w:t>
            </w:r>
            <w:r w:rsidR="00273AEF">
              <w:rPr>
                <w:rFonts w:ascii="Calibri" w:hAnsi="Calibri" w:cs="Calibri"/>
                <w:color w:val="000000"/>
                <w:sz w:val="20"/>
                <w:szCs w:val="20"/>
              </w:rPr>
              <w:t>0</w:t>
            </w:r>
          </w:p>
        </w:tc>
        <w:tc>
          <w:tcPr>
            <w:tcW w:w="1140" w:type="dxa"/>
            <w:tcBorders>
              <w:top w:val="single" w:sz="4" w:space="0" w:color="auto"/>
              <w:left w:val="nil"/>
              <w:bottom w:val="single"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1,70</w:t>
            </w:r>
          </w:p>
        </w:tc>
        <w:tc>
          <w:tcPr>
            <w:tcW w:w="820" w:type="dxa"/>
            <w:tcBorders>
              <w:top w:val="single" w:sz="4" w:space="0" w:color="auto"/>
              <w:left w:val="nil"/>
              <w:bottom w:val="single"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0,70</w:t>
            </w:r>
          </w:p>
        </w:tc>
        <w:tc>
          <w:tcPr>
            <w:tcW w:w="1260" w:type="dxa"/>
            <w:tcBorders>
              <w:top w:val="single" w:sz="4" w:space="0" w:color="auto"/>
              <w:left w:val="nil"/>
              <w:bottom w:val="single"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3,0</w:t>
            </w:r>
            <w:r w:rsidR="00273AEF">
              <w:rPr>
                <w:rFonts w:ascii="Calibri" w:hAnsi="Calibri" w:cs="Calibri"/>
                <w:color w:val="000000"/>
                <w:sz w:val="20"/>
                <w:szCs w:val="20"/>
              </w:rPr>
              <w:t>0</w:t>
            </w:r>
          </w:p>
        </w:tc>
        <w:tc>
          <w:tcPr>
            <w:tcW w:w="1060" w:type="dxa"/>
            <w:tcBorders>
              <w:top w:val="single" w:sz="4" w:space="0" w:color="auto"/>
              <w:left w:val="nil"/>
              <w:bottom w:val="single"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5,85</w:t>
            </w:r>
          </w:p>
        </w:tc>
        <w:tc>
          <w:tcPr>
            <w:tcW w:w="905" w:type="dxa"/>
            <w:tcBorders>
              <w:top w:val="single" w:sz="4" w:space="0" w:color="auto"/>
              <w:left w:val="nil"/>
              <w:bottom w:val="single" w:sz="4" w:space="0" w:color="auto"/>
              <w:right w:val="double"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6,10</w:t>
            </w:r>
          </w:p>
        </w:tc>
      </w:tr>
      <w:tr w:rsidR="00207EED" w:rsidRPr="00B92118" w:rsidTr="00207EED">
        <w:trPr>
          <w:trHeight w:hRule="exact" w:val="255"/>
        </w:trPr>
        <w:tc>
          <w:tcPr>
            <w:tcW w:w="1712" w:type="dxa"/>
            <w:gridSpan w:val="2"/>
            <w:tcBorders>
              <w:top w:val="single" w:sz="4" w:space="0" w:color="auto"/>
              <w:left w:val="double" w:sz="4" w:space="0" w:color="auto"/>
              <w:bottom w:val="single" w:sz="4" w:space="0" w:color="auto"/>
              <w:right w:val="dotted" w:sz="4" w:space="0" w:color="auto"/>
            </w:tcBorders>
            <w:shd w:val="clear" w:color="auto" w:fill="auto"/>
            <w:noWrap/>
            <w:vAlign w:val="bottom"/>
            <w:hideMark/>
          </w:tcPr>
          <w:p w:rsidR="00207EED" w:rsidRPr="00942BFA" w:rsidRDefault="00207EED" w:rsidP="004F7EE2">
            <w:pPr>
              <w:spacing w:after="0" w:line="240" w:lineRule="auto"/>
              <w:rPr>
                <w:rFonts w:ascii="Calibri" w:eastAsia="Times New Roman" w:hAnsi="Calibri" w:cs="Calibri"/>
                <w:b/>
                <w:color w:val="000000"/>
                <w:sz w:val="20"/>
                <w:szCs w:val="20"/>
                <w:lang w:eastAsia="lv-LV"/>
              </w:rPr>
            </w:pPr>
            <w:r w:rsidRPr="00942BFA">
              <w:rPr>
                <w:rFonts w:ascii="Calibri" w:eastAsia="Times New Roman" w:hAnsi="Calibri" w:cs="Calibri"/>
                <w:b/>
                <w:color w:val="000000"/>
                <w:sz w:val="20"/>
                <w:szCs w:val="20"/>
                <w:lang w:eastAsia="lv-LV"/>
              </w:rPr>
              <w:t>Kopā</w:t>
            </w:r>
          </w:p>
        </w:tc>
        <w:tc>
          <w:tcPr>
            <w:tcW w:w="880" w:type="dxa"/>
            <w:tcBorders>
              <w:top w:val="single" w:sz="4" w:space="0" w:color="auto"/>
              <w:left w:val="nil"/>
              <w:bottom w:val="single" w:sz="4" w:space="0" w:color="auto"/>
              <w:right w:val="dotted" w:sz="4" w:space="0" w:color="auto"/>
            </w:tcBorders>
            <w:shd w:val="clear" w:color="auto" w:fill="auto"/>
            <w:vAlign w:val="bottom"/>
          </w:tcPr>
          <w:p w:rsidR="00207EED" w:rsidRPr="00B92118" w:rsidRDefault="00207EED" w:rsidP="00207EED">
            <w:pPr>
              <w:spacing w:after="0" w:line="240" w:lineRule="auto"/>
              <w:jc w:val="center"/>
              <w:rPr>
                <w:rFonts w:ascii="Calibri" w:eastAsia="Times New Roman" w:hAnsi="Calibri" w:cs="Calibri"/>
                <w:color w:val="000000"/>
                <w:sz w:val="20"/>
                <w:szCs w:val="20"/>
                <w:lang w:eastAsia="lv-LV"/>
              </w:rPr>
            </w:pPr>
          </w:p>
        </w:tc>
        <w:tc>
          <w:tcPr>
            <w:tcW w:w="829" w:type="dxa"/>
            <w:tcBorders>
              <w:top w:val="single" w:sz="4" w:space="0" w:color="auto"/>
              <w:left w:val="nil"/>
              <w:bottom w:val="single" w:sz="4" w:space="0" w:color="auto"/>
              <w:right w:val="dotted" w:sz="4" w:space="0" w:color="auto"/>
            </w:tcBorders>
            <w:shd w:val="clear" w:color="auto" w:fill="auto"/>
            <w:noWrap/>
            <w:vAlign w:val="bottom"/>
            <w:hideMark/>
          </w:tcPr>
          <w:p w:rsidR="00207EED" w:rsidRPr="00B92118" w:rsidRDefault="00207EED" w:rsidP="00207EED">
            <w:pPr>
              <w:spacing w:after="0" w:line="240" w:lineRule="auto"/>
              <w:jc w:val="center"/>
              <w:rPr>
                <w:rFonts w:ascii="Calibri" w:eastAsia="Times New Roman" w:hAnsi="Calibri" w:cs="Calibri"/>
                <w:color w:val="000000"/>
                <w:sz w:val="20"/>
                <w:szCs w:val="20"/>
                <w:lang w:eastAsia="lv-LV"/>
              </w:rPr>
            </w:pPr>
            <w:r w:rsidRPr="00B92118">
              <w:rPr>
                <w:rFonts w:ascii="Calibri" w:eastAsia="Times New Roman" w:hAnsi="Calibri" w:cs="Calibri"/>
                <w:color w:val="000000"/>
                <w:sz w:val="20"/>
                <w:szCs w:val="20"/>
                <w:lang w:eastAsia="lv-LV"/>
              </w:rPr>
              <w:t> </w:t>
            </w:r>
          </w:p>
        </w:tc>
        <w:tc>
          <w:tcPr>
            <w:tcW w:w="960" w:type="dxa"/>
            <w:tcBorders>
              <w:top w:val="single" w:sz="4" w:space="0" w:color="auto"/>
              <w:left w:val="nil"/>
              <w:bottom w:val="single" w:sz="4" w:space="0" w:color="auto"/>
              <w:right w:val="dotted" w:sz="4" w:space="0" w:color="auto"/>
            </w:tcBorders>
            <w:shd w:val="clear" w:color="auto" w:fill="auto"/>
            <w:noWrap/>
            <w:vAlign w:val="bottom"/>
          </w:tcPr>
          <w:p w:rsidR="00207EED" w:rsidRPr="00B92118" w:rsidRDefault="00207EED" w:rsidP="00207EED">
            <w:pPr>
              <w:spacing w:after="0" w:line="240" w:lineRule="auto"/>
              <w:jc w:val="center"/>
              <w:rPr>
                <w:rFonts w:ascii="Calibri" w:eastAsia="Times New Roman" w:hAnsi="Calibri" w:cs="Calibri"/>
                <w:color w:val="000000"/>
                <w:sz w:val="20"/>
                <w:szCs w:val="20"/>
                <w:lang w:eastAsia="lv-LV"/>
              </w:rPr>
            </w:pPr>
          </w:p>
        </w:tc>
        <w:tc>
          <w:tcPr>
            <w:tcW w:w="773" w:type="dxa"/>
            <w:tcBorders>
              <w:top w:val="single" w:sz="4" w:space="0" w:color="auto"/>
              <w:left w:val="nil"/>
              <w:bottom w:val="single"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36,00</w:t>
            </w:r>
          </w:p>
        </w:tc>
        <w:tc>
          <w:tcPr>
            <w:tcW w:w="1134" w:type="dxa"/>
            <w:tcBorders>
              <w:top w:val="single" w:sz="4" w:space="0" w:color="auto"/>
              <w:left w:val="nil"/>
              <w:bottom w:val="single"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24</w:t>
            </w:r>
            <w:r w:rsidR="00273AEF">
              <w:rPr>
                <w:rFonts w:ascii="Calibri" w:hAnsi="Calibri" w:cs="Calibri"/>
                <w:color w:val="000000"/>
                <w:sz w:val="20"/>
                <w:szCs w:val="20"/>
              </w:rPr>
              <w:t>4</w:t>
            </w:r>
            <w:r>
              <w:rPr>
                <w:rFonts w:ascii="Calibri" w:hAnsi="Calibri" w:cs="Calibri"/>
                <w:color w:val="000000"/>
                <w:sz w:val="20"/>
                <w:szCs w:val="20"/>
              </w:rPr>
              <w:t>,</w:t>
            </w:r>
            <w:r w:rsidR="00273AEF">
              <w:rPr>
                <w:rFonts w:ascii="Calibri" w:hAnsi="Calibri" w:cs="Calibri"/>
                <w:color w:val="000000"/>
                <w:sz w:val="20"/>
                <w:szCs w:val="20"/>
              </w:rPr>
              <w:t>5</w:t>
            </w:r>
            <w:r>
              <w:rPr>
                <w:rFonts w:ascii="Calibri" w:hAnsi="Calibri" w:cs="Calibri"/>
                <w:color w:val="000000"/>
                <w:sz w:val="20"/>
                <w:szCs w:val="20"/>
              </w:rPr>
              <w:t>5</w:t>
            </w:r>
          </w:p>
        </w:tc>
        <w:tc>
          <w:tcPr>
            <w:tcW w:w="760" w:type="dxa"/>
            <w:tcBorders>
              <w:top w:val="single" w:sz="4" w:space="0" w:color="auto"/>
              <w:left w:val="nil"/>
              <w:bottom w:val="single"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7</w:t>
            </w:r>
            <w:r w:rsidR="00273AEF">
              <w:rPr>
                <w:rFonts w:ascii="Calibri" w:hAnsi="Calibri" w:cs="Calibri"/>
                <w:color w:val="000000"/>
                <w:sz w:val="20"/>
                <w:szCs w:val="20"/>
              </w:rPr>
              <w:t>6</w:t>
            </w:r>
            <w:r>
              <w:rPr>
                <w:rFonts w:ascii="Calibri" w:hAnsi="Calibri" w:cs="Calibri"/>
                <w:color w:val="000000"/>
                <w:sz w:val="20"/>
                <w:szCs w:val="20"/>
              </w:rPr>
              <w:t>,</w:t>
            </w:r>
            <w:r w:rsidR="00273AEF">
              <w:rPr>
                <w:rFonts w:ascii="Calibri" w:hAnsi="Calibri" w:cs="Calibri"/>
                <w:color w:val="000000"/>
                <w:sz w:val="20"/>
                <w:szCs w:val="20"/>
              </w:rPr>
              <w:t>4</w:t>
            </w:r>
            <w:r>
              <w:rPr>
                <w:rFonts w:ascii="Calibri" w:hAnsi="Calibri" w:cs="Calibri"/>
                <w:color w:val="000000"/>
                <w:sz w:val="20"/>
                <w:szCs w:val="20"/>
              </w:rPr>
              <w:t>5</w:t>
            </w:r>
          </w:p>
        </w:tc>
        <w:tc>
          <w:tcPr>
            <w:tcW w:w="804" w:type="dxa"/>
            <w:tcBorders>
              <w:top w:val="single" w:sz="4" w:space="0" w:color="auto"/>
              <w:left w:val="nil"/>
              <w:bottom w:val="single" w:sz="4" w:space="0" w:color="auto"/>
              <w:right w:val="dotted" w:sz="4" w:space="0" w:color="auto"/>
            </w:tcBorders>
            <w:shd w:val="clear" w:color="auto" w:fill="auto"/>
            <w:noWrap/>
            <w:vAlign w:val="bottom"/>
            <w:hideMark/>
          </w:tcPr>
          <w:p w:rsidR="00207EED" w:rsidRDefault="008701EA" w:rsidP="00207EED">
            <w:pPr>
              <w:jc w:val="center"/>
              <w:rPr>
                <w:rFonts w:ascii="Calibri" w:hAnsi="Calibri" w:cs="Calibri"/>
                <w:color w:val="000000"/>
                <w:sz w:val="20"/>
                <w:szCs w:val="20"/>
              </w:rPr>
            </w:pPr>
            <w:r>
              <w:rPr>
                <w:rFonts w:ascii="Calibri" w:hAnsi="Calibri" w:cs="Calibri"/>
                <w:color w:val="000000"/>
                <w:sz w:val="20"/>
                <w:szCs w:val="20"/>
              </w:rPr>
              <w:t>3,00</w:t>
            </w:r>
          </w:p>
        </w:tc>
        <w:tc>
          <w:tcPr>
            <w:tcW w:w="902" w:type="dxa"/>
            <w:tcBorders>
              <w:top w:val="single" w:sz="4" w:space="0" w:color="auto"/>
              <w:left w:val="nil"/>
              <w:bottom w:val="single"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14</w:t>
            </w:r>
            <w:r w:rsidR="00E0091F">
              <w:rPr>
                <w:rFonts w:ascii="Calibri" w:hAnsi="Calibri" w:cs="Calibri"/>
                <w:color w:val="000000"/>
                <w:sz w:val="20"/>
                <w:szCs w:val="20"/>
              </w:rPr>
              <w:t>2</w:t>
            </w:r>
            <w:r>
              <w:rPr>
                <w:rFonts w:ascii="Calibri" w:hAnsi="Calibri" w:cs="Calibri"/>
                <w:color w:val="000000"/>
                <w:sz w:val="20"/>
                <w:szCs w:val="20"/>
              </w:rPr>
              <w:t>,</w:t>
            </w:r>
            <w:r w:rsidR="00E0091F">
              <w:rPr>
                <w:rFonts w:ascii="Calibri" w:hAnsi="Calibri" w:cs="Calibri"/>
                <w:color w:val="000000"/>
                <w:sz w:val="20"/>
                <w:szCs w:val="20"/>
              </w:rPr>
              <w:t>95</w:t>
            </w:r>
          </w:p>
        </w:tc>
        <w:tc>
          <w:tcPr>
            <w:tcW w:w="1140" w:type="dxa"/>
            <w:tcBorders>
              <w:top w:val="single" w:sz="4" w:space="0" w:color="auto"/>
              <w:left w:val="nil"/>
              <w:bottom w:val="single"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10,8</w:t>
            </w:r>
            <w:r w:rsidR="002F3F6C">
              <w:rPr>
                <w:rFonts w:ascii="Calibri" w:hAnsi="Calibri" w:cs="Calibri"/>
                <w:color w:val="000000"/>
                <w:sz w:val="20"/>
                <w:szCs w:val="20"/>
              </w:rPr>
              <w:t>0</w:t>
            </w:r>
          </w:p>
        </w:tc>
        <w:tc>
          <w:tcPr>
            <w:tcW w:w="820" w:type="dxa"/>
            <w:tcBorders>
              <w:top w:val="single" w:sz="4" w:space="0" w:color="auto"/>
              <w:left w:val="nil"/>
              <w:bottom w:val="single"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0,90</w:t>
            </w:r>
          </w:p>
        </w:tc>
        <w:tc>
          <w:tcPr>
            <w:tcW w:w="1260" w:type="dxa"/>
            <w:tcBorders>
              <w:top w:val="single" w:sz="4" w:space="0" w:color="auto"/>
              <w:left w:val="nil"/>
              <w:bottom w:val="single"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sidRPr="004A1B44">
              <w:rPr>
                <w:rFonts w:ascii="Calibri" w:hAnsi="Calibri" w:cs="Calibri"/>
                <w:color w:val="000000"/>
                <w:sz w:val="20"/>
                <w:szCs w:val="20"/>
              </w:rPr>
              <w:t>14</w:t>
            </w:r>
            <w:r w:rsidR="00273AEF" w:rsidRPr="004A1B44">
              <w:rPr>
                <w:rFonts w:ascii="Calibri" w:hAnsi="Calibri" w:cs="Calibri"/>
                <w:color w:val="000000"/>
                <w:sz w:val="20"/>
                <w:szCs w:val="20"/>
              </w:rPr>
              <w:t>3</w:t>
            </w:r>
            <w:r w:rsidRPr="004A1B44">
              <w:rPr>
                <w:rFonts w:ascii="Calibri" w:hAnsi="Calibri" w:cs="Calibri"/>
                <w:color w:val="000000"/>
                <w:sz w:val="20"/>
                <w:szCs w:val="20"/>
              </w:rPr>
              <w:t>,</w:t>
            </w:r>
            <w:r w:rsidR="004A1B44" w:rsidRPr="004A1B44">
              <w:rPr>
                <w:rFonts w:ascii="Calibri" w:hAnsi="Calibri" w:cs="Calibri"/>
                <w:color w:val="000000"/>
                <w:sz w:val="20"/>
                <w:szCs w:val="20"/>
              </w:rPr>
              <w:t>8</w:t>
            </w:r>
            <w:r w:rsidR="00A76984" w:rsidRPr="004A1B44">
              <w:rPr>
                <w:rFonts w:ascii="Calibri" w:hAnsi="Calibri" w:cs="Calibri"/>
                <w:color w:val="000000"/>
                <w:sz w:val="20"/>
                <w:szCs w:val="20"/>
              </w:rPr>
              <w:t>5</w:t>
            </w:r>
          </w:p>
        </w:tc>
        <w:tc>
          <w:tcPr>
            <w:tcW w:w="1060" w:type="dxa"/>
            <w:tcBorders>
              <w:top w:val="single" w:sz="4" w:space="0" w:color="auto"/>
              <w:left w:val="nil"/>
              <w:bottom w:val="single"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478,65</w:t>
            </w:r>
          </w:p>
        </w:tc>
        <w:tc>
          <w:tcPr>
            <w:tcW w:w="905" w:type="dxa"/>
            <w:tcBorders>
              <w:top w:val="single" w:sz="4" w:space="0" w:color="auto"/>
              <w:left w:val="nil"/>
              <w:bottom w:val="single" w:sz="4" w:space="0" w:color="auto"/>
              <w:right w:val="double"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514,65</w:t>
            </w:r>
          </w:p>
        </w:tc>
      </w:tr>
      <w:tr w:rsidR="00273AEF" w:rsidRPr="00B92118" w:rsidTr="00D54183">
        <w:trPr>
          <w:trHeight w:hRule="exact" w:val="255"/>
        </w:trPr>
        <w:tc>
          <w:tcPr>
            <w:tcW w:w="1712" w:type="dxa"/>
            <w:gridSpan w:val="2"/>
            <w:tcBorders>
              <w:top w:val="single" w:sz="4" w:space="0" w:color="auto"/>
              <w:left w:val="double" w:sz="4" w:space="0" w:color="auto"/>
              <w:bottom w:val="single" w:sz="4" w:space="0" w:color="auto"/>
              <w:right w:val="dotted" w:sz="4" w:space="0" w:color="auto"/>
            </w:tcBorders>
            <w:shd w:val="clear" w:color="auto" w:fill="auto"/>
            <w:noWrap/>
            <w:vAlign w:val="bottom"/>
          </w:tcPr>
          <w:p w:rsidR="00273AEF" w:rsidRPr="00942BFA" w:rsidRDefault="00273AEF" w:rsidP="004F7EE2">
            <w:pPr>
              <w:spacing w:after="0" w:line="240" w:lineRule="auto"/>
              <w:rPr>
                <w:rFonts w:ascii="Calibri" w:eastAsia="Times New Roman" w:hAnsi="Calibri" w:cs="Calibri"/>
                <w:b/>
                <w:color w:val="000000"/>
                <w:sz w:val="20"/>
                <w:szCs w:val="20"/>
                <w:lang w:eastAsia="lv-LV"/>
              </w:rPr>
            </w:pPr>
            <w:r>
              <w:rPr>
                <w:rFonts w:ascii="Calibri" w:eastAsia="Times New Roman" w:hAnsi="Calibri" w:cs="Calibri"/>
                <w:b/>
                <w:color w:val="000000"/>
                <w:sz w:val="20"/>
                <w:szCs w:val="20"/>
                <w:lang w:eastAsia="lv-LV"/>
              </w:rPr>
              <w:t>Punktu skaits</w:t>
            </w:r>
          </w:p>
        </w:tc>
        <w:tc>
          <w:tcPr>
            <w:tcW w:w="880" w:type="dxa"/>
            <w:tcBorders>
              <w:top w:val="single" w:sz="4" w:space="0" w:color="auto"/>
              <w:left w:val="nil"/>
              <w:bottom w:val="single" w:sz="4" w:space="0" w:color="auto"/>
              <w:right w:val="dotted" w:sz="4" w:space="0" w:color="auto"/>
            </w:tcBorders>
            <w:shd w:val="clear" w:color="auto" w:fill="auto"/>
            <w:vAlign w:val="bottom"/>
          </w:tcPr>
          <w:p w:rsidR="00273AEF" w:rsidRPr="00B92118" w:rsidRDefault="00273AEF" w:rsidP="00207EED">
            <w:pPr>
              <w:spacing w:after="0" w:line="240" w:lineRule="auto"/>
              <w:jc w:val="center"/>
              <w:rPr>
                <w:rFonts w:ascii="Calibri" w:eastAsia="Times New Roman" w:hAnsi="Calibri" w:cs="Calibri"/>
                <w:color w:val="000000"/>
                <w:sz w:val="20"/>
                <w:szCs w:val="20"/>
                <w:lang w:eastAsia="lv-LV"/>
              </w:rPr>
            </w:pPr>
          </w:p>
        </w:tc>
        <w:tc>
          <w:tcPr>
            <w:tcW w:w="829" w:type="dxa"/>
            <w:tcBorders>
              <w:top w:val="single" w:sz="4" w:space="0" w:color="auto"/>
              <w:left w:val="nil"/>
              <w:bottom w:val="single" w:sz="4" w:space="0" w:color="auto"/>
              <w:right w:val="dotted" w:sz="4" w:space="0" w:color="auto"/>
            </w:tcBorders>
            <w:shd w:val="clear" w:color="auto" w:fill="auto"/>
            <w:noWrap/>
            <w:vAlign w:val="bottom"/>
          </w:tcPr>
          <w:p w:rsidR="00273AEF" w:rsidRPr="00B92118" w:rsidRDefault="00273AEF" w:rsidP="00207EED">
            <w:pPr>
              <w:spacing w:after="0" w:line="240" w:lineRule="auto"/>
              <w:jc w:val="center"/>
              <w:rPr>
                <w:rFonts w:ascii="Calibri" w:eastAsia="Times New Roman" w:hAnsi="Calibri" w:cs="Calibri"/>
                <w:color w:val="000000"/>
                <w:sz w:val="20"/>
                <w:szCs w:val="20"/>
                <w:lang w:eastAsia="lv-LV"/>
              </w:rPr>
            </w:pPr>
          </w:p>
        </w:tc>
        <w:tc>
          <w:tcPr>
            <w:tcW w:w="960" w:type="dxa"/>
            <w:tcBorders>
              <w:top w:val="single" w:sz="4" w:space="0" w:color="auto"/>
              <w:left w:val="nil"/>
              <w:bottom w:val="single" w:sz="4" w:space="0" w:color="auto"/>
              <w:right w:val="dotted" w:sz="4" w:space="0" w:color="auto"/>
            </w:tcBorders>
            <w:shd w:val="clear" w:color="auto" w:fill="auto"/>
            <w:noWrap/>
            <w:vAlign w:val="bottom"/>
          </w:tcPr>
          <w:p w:rsidR="00273AEF" w:rsidRPr="00B92118" w:rsidRDefault="00273AEF" w:rsidP="00207EED">
            <w:pPr>
              <w:spacing w:after="0" w:line="240" w:lineRule="auto"/>
              <w:jc w:val="center"/>
              <w:rPr>
                <w:rFonts w:ascii="Calibri" w:eastAsia="Times New Roman" w:hAnsi="Calibri" w:cs="Calibri"/>
                <w:color w:val="000000"/>
                <w:sz w:val="20"/>
                <w:szCs w:val="20"/>
                <w:lang w:eastAsia="lv-LV"/>
              </w:rPr>
            </w:pPr>
          </w:p>
        </w:tc>
        <w:tc>
          <w:tcPr>
            <w:tcW w:w="773" w:type="dxa"/>
            <w:tcBorders>
              <w:top w:val="single" w:sz="4" w:space="0" w:color="auto"/>
              <w:left w:val="nil"/>
              <w:bottom w:val="single" w:sz="4" w:space="0" w:color="auto"/>
              <w:right w:val="dotted" w:sz="4" w:space="0" w:color="auto"/>
            </w:tcBorders>
            <w:shd w:val="clear" w:color="auto" w:fill="auto"/>
            <w:noWrap/>
            <w:vAlign w:val="bottom"/>
          </w:tcPr>
          <w:p w:rsidR="00273AEF" w:rsidRDefault="00273AEF" w:rsidP="00207EED">
            <w:pPr>
              <w:jc w:val="center"/>
              <w:rPr>
                <w:rFonts w:ascii="Calibri" w:hAnsi="Calibri" w:cs="Calibri"/>
                <w:color w:val="000000"/>
                <w:sz w:val="20"/>
                <w:szCs w:val="20"/>
              </w:rPr>
            </w:pPr>
            <w:r>
              <w:rPr>
                <w:rFonts w:ascii="Calibri" w:hAnsi="Calibri" w:cs="Calibri"/>
                <w:color w:val="000000"/>
                <w:sz w:val="20"/>
                <w:szCs w:val="20"/>
              </w:rPr>
              <w:t>144</w:t>
            </w:r>
          </w:p>
        </w:tc>
        <w:tc>
          <w:tcPr>
            <w:tcW w:w="1134" w:type="dxa"/>
            <w:tcBorders>
              <w:top w:val="single" w:sz="4" w:space="0" w:color="auto"/>
              <w:left w:val="nil"/>
              <w:bottom w:val="single" w:sz="4" w:space="0" w:color="auto"/>
              <w:right w:val="dotted" w:sz="4" w:space="0" w:color="auto"/>
            </w:tcBorders>
            <w:shd w:val="clear" w:color="auto" w:fill="auto"/>
            <w:noWrap/>
            <w:vAlign w:val="bottom"/>
          </w:tcPr>
          <w:p w:rsidR="00273AEF" w:rsidRDefault="00273AEF" w:rsidP="00207EED">
            <w:pPr>
              <w:jc w:val="center"/>
              <w:rPr>
                <w:rFonts w:ascii="Calibri" w:hAnsi="Calibri" w:cs="Calibri"/>
                <w:color w:val="000000"/>
                <w:sz w:val="20"/>
                <w:szCs w:val="20"/>
              </w:rPr>
            </w:pPr>
            <w:r>
              <w:rPr>
                <w:rFonts w:ascii="Calibri" w:hAnsi="Calibri" w:cs="Calibri"/>
                <w:color w:val="000000"/>
                <w:sz w:val="20"/>
                <w:szCs w:val="20"/>
              </w:rPr>
              <w:t>138</w:t>
            </w:r>
          </w:p>
        </w:tc>
        <w:tc>
          <w:tcPr>
            <w:tcW w:w="760" w:type="dxa"/>
            <w:tcBorders>
              <w:top w:val="single" w:sz="4" w:space="0" w:color="auto"/>
              <w:left w:val="nil"/>
              <w:bottom w:val="single" w:sz="4" w:space="0" w:color="auto"/>
              <w:right w:val="dotted" w:sz="4" w:space="0" w:color="auto"/>
            </w:tcBorders>
            <w:shd w:val="clear" w:color="auto" w:fill="auto"/>
            <w:noWrap/>
            <w:vAlign w:val="bottom"/>
          </w:tcPr>
          <w:p w:rsidR="00273AEF" w:rsidRDefault="00CF7290" w:rsidP="00207EED">
            <w:pPr>
              <w:jc w:val="center"/>
              <w:rPr>
                <w:rFonts w:ascii="Calibri" w:hAnsi="Calibri" w:cs="Calibri"/>
                <w:color w:val="000000"/>
                <w:sz w:val="20"/>
                <w:szCs w:val="20"/>
              </w:rPr>
            </w:pPr>
            <w:r>
              <w:rPr>
                <w:rFonts w:ascii="Calibri" w:hAnsi="Calibri" w:cs="Calibri"/>
                <w:color w:val="000000"/>
                <w:sz w:val="20"/>
                <w:szCs w:val="20"/>
              </w:rPr>
              <w:t>95</w:t>
            </w:r>
          </w:p>
        </w:tc>
        <w:tc>
          <w:tcPr>
            <w:tcW w:w="804" w:type="dxa"/>
            <w:tcBorders>
              <w:top w:val="single" w:sz="4" w:space="0" w:color="auto"/>
              <w:left w:val="nil"/>
              <w:bottom w:val="single" w:sz="4" w:space="0" w:color="auto"/>
              <w:right w:val="dotted" w:sz="4" w:space="0" w:color="auto"/>
            </w:tcBorders>
            <w:shd w:val="clear" w:color="auto" w:fill="auto"/>
            <w:noWrap/>
            <w:vAlign w:val="bottom"/>
          </w:tcPr>
          <w:p w:rsidR="00273AEF" w:rsidRDefault="00CF7290" w:rsidP="00207EED">
            <w:pPr>
              <w:jc w:val="center"/>
              <w:rPr>
                <w:rFonts w:ascii="Calibri" w:hAnsi="Calibri" w:cs="Calibri"/>
                <w:color w:val="000000"/>
                <w:sz w:val="20"/>
                <w:szCs w:val="20"/>
              </w:rPr>
            </w:pPr>
            <w:r>
              <w:rPr>
                <w:rFonts w:ascii="Calibri" w:hAnsi="Calibri" w:cs="Calibri"/>
                <w:color w:val="000000"/>
                <w:sz w:val="20"/>
                <w:szCs w:val="20"/>
              </w:rPr>
              <w:t>5</w:t>
            </w:r>
          </w:p>
        </w:tc>
        <w:tc>
          <w:tcPr>
            <w:tcW w:w="902" w:type="dxa"/>
            <w:tcBorders>
              <w:top w:val="single" w:sz="4" w:space="0" w:color="auto"/>
              <w:left w:val="nil"/>
              <w:bottom w:val="single" w:sz="4" w:space="0" w:color="auto"/>
              <w:right w:val="dotted" w:sz="4" w:space="0" w:color="auto"/>
            </w:tcBorders>
            <w:shd w:val="clear" w:color="auto" w:fill="auto"/>
            <w:noWrap/>
            <w:vAlign w:val="bottom"/>
          </w:tcPr>
          <w:p w:rsidR="00273AEF" w:rsidRDefault="009133BF" w:rsidP="00207EED">
            <w:pPr>
              <w:jc w:val="center"/>
              <w:rPr>
                <w:rFonts w:ascii="Calibri" w:hAnsi="Calibri" w:cs="Calibri"/>
                <w:color w:val="000000"/>
                <w:sz w:val="20"/>
                <w:szCs w:val="20"/>
              </w:rPr>
            </w:pPr>
            <w:r>
              <w:rPr>
                <w:rFonts w:ascii="Calibri" w:hAnsi="Calibri" w:cs="Calibri"/>
                <w:color w:val="000000"/>
                <w:sz w:val="20"/>
                <w:szCs w:val="20"/>
              </w:rPr>
              <w:t>11</w:t>
            </w:r>
            <w:r w:rsidR="008701EA">
              <w:rPr>
                <w:rFonts w:ascii="Calibri" w:hAnsi="Calibri" w:cs="Calibri"/>
                <w:color w:val="000000"/>
                <w:sz w:val="20"/>
                <w:szCs w:val="20"/>
              </w:rPr>
              <w:t>2</w:t>
            </w:r>
          </w:p>
        </w:tc>
        <w:tc>
          <w:tcPr>
            <w:tcW w:w="1140" w:type="dxa"/>
            <w:tcBorders>
              <w:top w:val="single" w:sz="4" w:space="0" w:color="auto"/>
              <w:left w:val="nil"/>
              <w:bottom w:val="single" w:sz="4" w:space="0" w:color="auto"/>
              <w:right w:val="dotted" w:sz="4" w:space="0" w:color="auto"/>
            </w:tcBorders>
            <w:shd w:val="clear" w:color="auto" w:fill="auto"/>
            <w:noWrap/>
            <w:vAlign w:val="bottom"/>
          </w:tcPr>
          <w:p w:rsidR="00273AEF" w:rsidRDefault="009133BF" w:rsidP="00207EED">
            <w:pPr>
              <w:jc w:val="center"/>
              <w:rPr>
                <w:rFonts w:ascii="Calibri" w:hAnsi="Calibri" w:cs="Calibri"/>
                <w:color w:val="000000"/>
                <w:sz w:val="20"/>
                <w:szCs w:val="20"/>
              </w:rPr>
            </w:pPr>
            <w:r>
              <w:rPr>
                <w:rFonts w:ascii="Calibri" w:hAnsi="Calibri" w:cs="Calibri"/>
                <w:color w:val="000000"/>
                <w:sz w:val="20"/>
                <w:szCs w:val="20"/>
              </w:rPr>
              <w:t>15</w:t>
            </w:r>
          </w:p>
        </w:tc>
        <w:tc>
          <w:tcPr>
            <w:tcW w:w="820" w:type="dxa"/>
            <w:tcBorders>
              <w:top w:val="single" w:sz="4" w:space="0" w:color="auto"/>
              <w:left w:val="nil"/>
              <w:bottom w:val="single" w:sz="4" w:space="0" w:color="auto"/>
              <w:right w:val="dotted" w:sz="4" w:space="0" w:color="auto"/>
            </w:tcBorders>
            <w:shd w:val="clear" w:color="auto" w:fill="auto"/>
            <w:noWrap/>
            <w:vAlign w:val="bottom"/>
          </w:tcPr>
          <w:p w:rsidR="00273AEF" w:rsidRDefault="009133BF" w:rsidP="00207EED">
            <w:pPr>
              <w:jc w:val="center"/>
              <w:rPr>
                <w:rFonts w:ascii="Calibri" w:hAnsi="Calibri" w:cs="Calibri"/>
                <w:color w:val="000000"/>
                <w:sz w:val="20"/>
                <w:szCs w:val="20"/>
              </w:rPr>
            </w:pPr>
            <w:r>
              <w:rPr>
                <w:rFonts w:ascii="Calibri" w:hAnsi="Calibri" w:cs="Calibri"/>
                <w:color w:val="000000"/>
                <w:sz w:val="20"/>
                <w:szCs w:val="20"/>
              </w:rPr>
              <w:t>2</w:t>
            </w:r>
          </w:p>
        </w:tc>
        <w:tc>
          <w:tcPr>
            <w:tcW w:w="1260" w:type="dxa"/>
            <w:tcBorders>
              <w:top w:val="single" w:sz="4" w:space="0" w:color="auto"/>
              <w:left w:val="nil"/>
              <w:bottom w:val="single" w:sz="4" w:space="0" w:color="auto"/>
              <w:right w:val="dotted" w:sz="4" w:space="0" w:color="auto"/>
            </w:tcBorders>
            <w:shd w:val="clear" w:color="auto" w:fill="auto"/>
            <w:noWrap/>
            <w:vAlign w:val="bottom"/>
          </w:tcPr>
          <w:p w:rsidR="00273AEF" w:rsidRDefault="009133BF" w:rsidP="00207EED">
            <w:pPr>
              <w:jc w:val="center"/>
              <w:rPr>
                <w:rFonts w:ascii="Calibri" w:hAnsi="Calibri" w:cs="Calibri"/>
                <w:color w:val="000000"/>
                <w:sz w:val="20"/>
                <w:szCs w:val="20"/>
              </w:rPr>
            </w:pPr>
            <w:r>
              <w:rPr>
                <w:rFonts w:ascii="Calibri" w:hAnsi="Calibri" w:cs="Calibri"/>
                <w:color w:val="000000"/>
                <w:sz w:val="20"/>
                <w:szCs w:val="20"/>
              </w:rPr>
              <w:t>11</w:t>
            </w:r>
            <w:r w:rsidR="00A76984">
              <w:rPr>
                <w:rFonts w:ascii="Calibri" w:hAnsi="Calibri" w:cs="Calibri"/>
                <w:color w:val="000000"/>
                <w:sz w:val="20"/>
                <w:szCs w:val="20"/>
              </w:rPr>
              <w:t>2</w:t>
            </w:r>
          </w:p>
        </w:tc>
        <w:tc>
          <w:tcPr>
            <w:tcW w:w="1060" w:type="dxa"/>
            <w:tcBorders>
              <w:top w:val="single" w:sz="4" w:space="0" w:color="auto"/>
              <w:left w:val="nil"/>
              <w:bottom w:val="single" w:sz="4" w:space="0" w:color="auto"/>
              <w:right w:val="dotted" w:sz="4" w:space="0" w:color="auto"/>
            </w:tcBorders>
            <w:shd w:val="clear" w:color="auto" w:fill="auto"/>
            <w:noWrap/>
            <w:vAlign w:val="bottom"/>
          </w:tcPr>
          <w:p w:rsidR="00273AEF" w:rsidRDefault="009133BF" w:rsidP="00207EED">
            <w:pPr>
              <w:jc w:val="center"/>
              <w:rPr>
                <w:rFonts w:ascii="Calibri" w:hAnsi="Calibri" w:cs="Calibri"/>
                <w:color w:val="000000"/>
                <w:sz w:val="20"/>
                <w:szCs w:val="20"/>
              </w:rPr>
            </w:pPr>
            <w:r>
              <w:rPr>
                <w:rFonts w:ascii="Calibri" w:hAnsi="Calibri" w:cs="Calibri"/>
                <w:color w:val="000000"/>
                <w:sz w:val="20"/>
                <w:szCs w:val="20"/>
              </w:rPr>
              <w:t>144</w:t>
            </w:r>
          </w:p>
        </w:tc>
        <w:tc>
          <w:tcPr>
            <w:tcW w:w="905" w:type="dxa"/>
            <w:tcBorders>
              <w:top w:val="single" w:sz="4" w:space="0" w:color="auto"/>
              <w:left w:val="nil"/>
              <w:bottom w:val="single" w:sz="4" w:space="0" w:color="auto"/>
              <w:right w:val="double" w:sz="4" w:space="0" w:color="auto"/>
            </w:tcBorders>
            <w:shd w:val="clear" w:color="auto" w:fill="auto"/>
            <w:noWrap/>
            <w:vAlign w:val="bottom"/>
          </w:tcPr>
          <w:p w:rsidR="00273AEF" w:rsidRDefault="009133BF" w:rsidP="00207EED">
            <w:pPr>
              <w:jc w:val="center"/>
              <w:rPr>
                <w:rFonts w:ascii="Calibri" w:hAnsi="Calibri" w:cs="Calibri"/>
                <w:color w:val="000000"/>
                <w:sz w:val="20"/>
                <w:szCs w:val="20"/>
              </w:rPr>
            </w:pPr>
            <w:r>
              <w:rPr>
                <w:rFonts w:ascii="Calibri" w:hAnsi="Calibri" w:cs="Calibri"/>
                <w:color w:val="000000"/>
                <w:sz w:val="20"/>
                <w:szCs w:val="20"/>
              </w:rPr>
              <w:t>144</w:t>
            </w:r>
          </w:p>
        </w:tc>
      </w:tr>
      <w:tr w:rsidR="00207EED" w:rsidRPr="00B92118" w:rsidTr="00207EED">
        <w:trPr>
          <w:trHeight w:hRule="exact" w:val="255"/>
        </w:trPr>
        <w:tc>
          <w:tcPr>
            <w:tcW w:w="1712" w:type="dxa"/>
            <w:gridSpan w:val="2"/>
            <w:tcBorders>
              <w:top w:val="single" w:sz="4" w:space="0" w:color="auto"/>
              <w:left w:val="double" w:sz="4" w:space="0" w:color="auto"/>
              <w:bottom w:val="double" w:sz="4" w:space="0" w:color="auto"/>
              <w:right w:val="dotted" w:sz="4" w:space="0" w:color="auto"/>
            </w:tcBorders>
            <w:shd w:val="clear" w:color="auto" w:fill="auto"/>
            <w:noWrap/>
            <w:vAlign w:val="bottom"/>
            <w:hideMark/>
          </w:tcPr>
          <w:p w:rsidR="00207EED" w:rsidRPr="00942BFA" w:rsidRDefault="00207EED" w:rsidP="004F7EE2">
            <w:pPr>
              <w:spacing w:after="0" w:line="240" w:lineRule="auto"/>
              <w:rPr>
                <w:rFonts w:ascii="Calibri" w:eastAsia="Times New Roman" w:hAnsi="Calibri" w:cs="Calibri"/>
                <w:b/>
                <w:color w:val="000000"/>
                <w:sz w:val="20"/>
                <w:szCs w:val="20"/>
                <w:lang w:eastAsia="lv-LV"/>
              </w:rPr>
            </w:pPr>
            <w:r w:rsidRPr="00942BFA">
              <w:rPr>
                <w:rFonts w:ascii="Calibri" w:eastAsia="Times New Roman" w:hAnsi="Calibri" w:cs="Calibri"/>
                <w:b/>
                <w:color w:val="000000"/>
                <w:sz w:val="20"/>
                <w:szCs w:val="20"/>
                <w:lang w:eastAsia="lv-LV"/>
              </w:rPr>
              <w:t>Vidējais</w:t>
            </w:r>
          </w:p>
        </w:tc>
        <w:tc>
          <w:tcPr>
            <w:tcW w:w="880" w:type="dxa"/>
            <w:tcBorders>
              <w:top w:val="single" w:sz="4" w:space="0" w:color="auto"/>
              <w:left w:val="nil"/>
              <w:bottom w:val="double" w:sz="4" w:space="0" w:color="auto"/>
              <w:right w:val="dotted" w:sz="4" w:space="0" w:color="auto"/>
            </w:tcBorders>
            <w:shd w:val="clear" w:color="auto" w:fill="auto"/>
            <w:vAlign w:val="bottom"/>
          </w:tcPr>
          <w:p w:rsidR="00207EED" w:rsidRPr="00B92118" w:rsidRDefault="00207EED" w:rsidP="00207EED">
            <w:pPr>
              <w:spacing w:after="0" w:line="240" w:lineRule="auto"/>
              <w:jc w:val="center"/>
              <w:rPr>
                <w:rFonts w:ascii="Calibri" w:eastAsia="Times New Roman" w:hAnsi="Calibri" w:cs="Calibri"/>
                <w:color w:val="000000"/>
                <w:sz w:val="20"/>
                <w:szCs w:val="20"/>
                <w:lang w:eastAsia="lv-LV"/>
              </w:rPr>
            </w:pPr>
          </w:p>
        </w:tc>
        <w:tc>
          <w:tcPr>
            <w:tcW w:w="829" w:type="dxa"/>
            <w:tcBorders>
              <w:top w:val="single" w:sz="4" w:space="0" w:color="auto"/>
              <w:left w:val="nil"/>
              <w:bottom w:val="double" w:sz="4" w:space="0" w:color="auto"/>
              <w:right w:val="dotted" w:sz="4" w:space="0" w:color="auto"/>
            </w:tcBorders>
            <w:shd w:val="clear" w:color="auto" w:fill="auto"/>
            <w:noWrap/>
            <w:vAlign w:val="bottom"/>
            <w:hideMark/>
          </w:tcPr>
          <w:p w:rsidR="00207EED" w:rsidRPr="00B92118" w:rsidRDefault="00207EED" w:rsidP="00207EED">
            <w:pPr>
              <w:spacing w:after="0" w:line="240" w:lineRule="auto"/>
              <w:jc w:val="center"/>
              <w:rPr>
                <w:rFonts w:ascii="Calibri" w:eastAsia="Times New Roman" w:hAnsi="Calibri" w:cs="Calibri"/>
                <w:color w:val="000000"/>
                <w:sz w:val="20"/>
                <w:szCs w:val="20"/>
                <w:lang w:eastAsia="lv-LV"/>
              </w:rPr>
            </w:pPr>
            <w:r w:rsidRPr="00B92118">
              <w:rPr>
                <w:rFonts w:ascii="Calibri" w:eastAsia="Times New Roman" w:hAnsi="Calibri" w:cs="Calibri"/>
                <w:color w:val="000000"/>
                <w:sz w:val="20"/>
                <w:szCs w:val="20"/>
                <w:lang w:eastAsia="lv-LV"/>
              </w:rPr>
              <w:t> </w:t>
            </w:r>
          </w:p>
        </w:tc>
        <w:tc>
          <w:tcPr>
            <w:tcW w:w="960" w:type="dxa"/>
            <w:tcBorders>
              <w:top w:val="single" w:sz="4" w:space="0" w:color="auto"/>
              <w:left w:val="nil"/>
              <w:bottom w:val="double" w:sz="4" w:space="0" w:color="auto"/>
              <w:right w:val="dotted" w:sz="4" w:space="0" w:color="auto"/>
            </w:tcBorders>
            <w:shd w:val="clear" w:color="auto" w:fill="auto"/>
            <w:noWrap/>
            <w:vAlign w:val="bottom"/>
          </w:tcPr>
          <w:p w:rsidR="00207EED" w:rsidRPr="00B92118" w:rsidRDefault="00207EED" w:rsidP="00207EED">
            <w:pPr>
              <w:spacing w:after="0" w:line="240" w:lineRule="auto"/>
              <w:jc w:val="center"/>
              <w:rPr>
                <w:rFonts w:ascii="Calibri" w:eastAsia="Times New Roman" w:hAnsi="Calibri" w:cs="Calibri"/>
                <w:color w:val="000000"/>
                <w:sz w:val="20"/>
                <w:szCs w:val="20"/>
                <w:lang w:eastAsia="lv-LV"/>
              </w:rPr>
            </w:pPr>
          </w:p>
        </w:tc>
        <w:tc>
          <w:tcPr>
            <w:tcW w:w="773" w:type="dxa"/>
            <w:tcBorders>
              <w:top w:val="single" w:sz="4" w:space="0" w:color="auto"/>
              <w:left w:val="nil"/>
              <w:bottom w:val="double"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0,25</w:t>
            </w:r>
          </w:p>
        </w:tc>
        <w:tc>
          <w:tcPr>
            <w:tcW w:w="1134" w:type="dxa"/>
            <w:tcBorders>
              <w:top w:val="single" w:sz="4" w:space="0" w:color="auto"/>
              <w:left w:val="nil"/>
              <w:bottom w:val="double"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1,7</w:t>
            </w:r>
            <w:r w:rsidR="007A3D12">
              <w:rPr>
                <w:rFonts w:ascii="Calibri" w:hAnsi="Calibri" w:cs="Calibri"/>
                <w:color w:val="000000"/>
                <w:sz w:val="20"/>
                <w:szCs w:val="20"/>
              </w:rPr>
              <w:t>7</w:t>
            </w:r>
          </w:p>
        </w:tc>
        <w:tc>
          <w:tcPr>
            <w:tcW w:w="760" w:type="dxa"/>
            <w:tcBorders>
              <w:top w:val="single" w:sz="4" w:space="0" w:color="auto"/>
              <w:left w:val="nil"/>
              <w:bottom w:val="double"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w:t>
            </w:r>
            <w:r w:rsidR="00273AEF">
              <w:rPr>
                <w:rFonts w:ascii="Calibri" w:hAnsi="Calibri" w:cs="Calibri"/>
                <w:color w:val="000000"/>
                <w:sz w:val="20"/>
                <w:szCs w:val="20"/>
              </w:rPr>
              <w:t>80</w:t>
            </w:r>
          </w:p>
        </w:tc>
        <w:tc>
          <w:tcPr>
            <w:tcW w:w="804" w:type="dxa"/>
            <w:tcBorders>
              <w:top w:val="single" w:sz="4" w:space="0" w:color="auto"/>
              <w:left w:val="nil"/>
              <w:bottom w:val="double"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w:t>
            </w:r>
            <w:r w:rsidR="008701EA">
              <w:rPr>
                <w:rFonts w:ascii="Calibri" w:hAnsi="Calibri" w:cs="Calibri"/>
                <w:color w:val="000000"/>
                <w:sz w:val="20"/>
                <w:szCs w:val="20"/>
              </w:rPr>
              <w:t>60</w:t>
            </w:r>
          </w:p>
        </w:tc>
        <w:tc>
          <w:tcPr>
            <w:tcW w:w="902" w:type="dxa"/>
            <w:tcBorders>
              <w:top w:val="single" w:sz="4" w:space="0" w:color="auto"/>
              <w:left w:val="nil"/>
              <w:bottom w:val="double"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1,2</w:t>
            </w:r>
            <w:r w:rsidR="00E0091F">
              <w:rPr>
                <w:rFonts w:ascii="Calibri" w:hAnsi="Calibri" w:cs="Calibri"/>
                <w:color w:val="000000"/>
                <w:sz w:val="20"/>
                <w:szCs w:val="20"/>
              </w:rPr>
              <w:t>8</w:t>
            </w:r>
          </w:p>
        </w:tc>
        <w:tc>
          <w:tcPr>
            <w:tcW w:w="1140" w:type="dxa"/>
            <w:tcBorders>
              <w:top w:val="single" w:sz="4" w:space="0" w:color="auto"/>
              <w:left w:val="nil"/>
              <w:bottom w:val="double"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w:t>
            </w:r>
            <w:r w:rsidR="002F3F6C">
              <w:rPr>
                <w:rFonts w:ascii="Calibri" w:hAnsi="Calibri" w:cs="Calibri"/>
                <w:color w:val="000000"/>
                <w:sz w:val="20"/>
                <w:szCs w:val="20"/>
              </w:rPr>
              <w:t>72</w:t>
            </w:r>
          </w:p>
        </w:tc>
        <w:tc>
          <w:tcPr>
            <w:tcW w:w="820" w:type="dxa"/>
            <w:tcBorders>
              <w:top w:val="single" w:sz="4" w:space="0" w:color="auto"/>
              <w:left w:val="nil"/>
              <w:bottom w:val="double"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0,45</w:t>
            </w:r>
          </w:p>
        </w:tc>
        <w:tc>
          <w:tcPr>
            <w:tcW w:w="1260" w:type="dxa"/>
            <w:tcBorders>
              <w:top w:val="single" w:sz="4" w:space="0" w:color="auto"/>
              <w:left w:val="nil"/>
              <w:bottom w:val="double"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1,2</w:t>
            </w:r>
            <w:r w:rsidR="00A76984">
              <w:rPr>
                <w:rFonts w:ascii="Calibri" w:hAnsi="Calibri" w:cs="Calibri"/>
                <w:color w:val="000000"/>
                <w:sz w:val="20"/>
                <w:szCs w:val="20"/>
              </w:rPr>
              <w:t>8</w:t>
            </w:r>
          </w:p>
        </w:tc>
        <w:tc>
          <w:tcPr>
            <w:tcW w:w="1060" w:type="dxa"/>
            <w:tcBorders>
              <w:top w:val="single" w:sz="4" w:space="0" w:color="auto"/>
              <w:left w:val="nil"/>
              <w:bottom w:val="double"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3,32</w:t>
            </w:r>
          </w:p>
        </w:tc>
        <w:tc>
          <w:tcPr>
            <w:tcW w:w="905" w:type="dxa"/>
            <w:tcBorders>
              <w:top w:val="single" w:sz="4" w:space="0" w:color="auto"/>
              <w:left w:val="nil"/>
              <w:bottom w:val="double" w:sz="4" w:space="0" w:color="auto"/>
              <w:right w:val="double"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3,57</w:t>
            </w:r>
          </w:p>
        </w:tc>
      </w:tr>
    </w:tbl>
    <w:p w:rsidR="00B92118" w:rsidRDefault="00B92118" w:rsidP="00F47A58">
      <w:pPr>
        <w:pStyle w:val="ListParagraph"/>
        <w:spacing w:after="0" w:line="240" w:lineRule="auto"/>
        <w:jc w:val="both"/>
        <w:rPr>
          <w:rFonts w:asciiTheme="minorHAnsi" w:hAnsiTheme="minorHAnsi" w:cstheme="minorHAnsi"/>
        </w:rPr>
      </w:pPr>
    </w:p>
    <w:p w:rsidR="00535C19" w:rsidRDefault="00511124" w:rsidP="00102C44">
      <w:pPr>
        <w:spacing w:after="0" w:line="240" w:lineRule="auto"/>
        <w:ind w:left="284"/>
        <w:jc w:val="both"/>
        <w:rPr>
          <w:rFonts w:asciiTheme="minorHAnsi" w:hAnsiTheme="minorHAnsi" w:cstheme="minorHAnsi"/>
          <w:b/>
          <w:sz w:val="20"/>
          <w:szCs w:val="20"/>
        </w:rPr>
      </w:pPr>
      <w:r w:rsidRPr="00F63BE4">
        <w:rPr>
          <w:rFonts w:asciiTheme="minorHAnsi" w:hAnsiTheme="minorHAnsi" w:cstheme="minorHAnsi"/>
          <w:b/>
          <w:sz w:val="20"/>
          <w:szCs w:val="20"/>
        </w:rPr>
        <w:t>Piezīme</w:t>
      </w:r>
      <w:r w:rsidR="00535C19">
        <w:rPr>
          <w:rFonts w:asciiTheme="minorHAnsi" w:hAnsiTheme="minorHAnsi" w:cstheme="minorHAnsi"/>
          <w:b/>
          <w:sz w:val="20"/>
          <w:szCs w:val="20"/>
        </w:rPr>
        <w:t>s</w:t>
      </w:r>
      <w:r w:rsidRPr="00F63BE4">
        <w:rPr>
          <w:rFonts w:asciiTheme="minorHAnsi" w:hAnsiTheme="minorHAnsi" w:cstheme="minorHAnsi"/>
          <w:b/>
          <w:sz w:val="20"/>
          <w:szCs w:val="20"/>
        </w:rPr>
        <w:t>:</w:t>
      </w:r>
    </w:p>
    <w:p w:rsidR="00535C19" w:rsidRDefault="00535C19" w:rsidP="00F47A58">
      <w:pPr>
        <w:spacing w:after="0" w:line="240" w:lineRule="auto"/>
        <w:jc w:val="both"/>
        <w:rPr>
          <w:rFonts w:asciiTheme="minorHAnsi" w:hAnsiTheme="minorHAnsi" w:cstheme="minorHAnsi"/>
          <w:sz w:val="20"/>
          <w:szCs w:val="20"/>
        </w:rPr>
      </w:pPr>
    </w:p>
    <w:p w:rsidR="00535C19" w:rsidRPr="00535C19" w:rsidRDefault="00511124" w:rsidP="00042B8A">
      <w:pPr>
        <w:pStyle w:val="ListParagraph"/>
        <w:numPr>
          <w:ilvl w:val="0"/>
          <w:numId w:val="15"/>
        </w:numPr>
        <w:spacing w:after="0" w:line="240" w:lineRule="auto"/>
        <w:ind w:left="567" w:hanging="153"/>
        <w:jc w:val="both"/>
        <w:rPr>
          <w:rFonts w:asciiTheme="minorHAnsi" w:hAnsiTheme="minorHAnsi" w:cstheme="minorHAnsi"/>
          <w:sz w:val="20"/>
          <w:szCs w:val="20"/>
        </w:rPr>
      </w:pPr>
      <w:r w:rsidRPr="00535C19">
        <w:rPr>
          <w:rFonts w:asciiTheme="minorHAnsi" w:hAnsiTheme="minorHAnsi" w:cstheme="minorHAnsi"/>
          <w:sz w:val="20"/>
          <w:szCs w:val="20"/>
        </w:rPr>
        <w:t>tabulā pasvītrotas biezuma maksimālās, bet slīprakstā sniegtas</w:t>
      </w:r>
      <w:r w:rsidR="00535C19" w:rsidRPr="00535C19">
        <w:rPr>
          <w:rFonts w:asciiTheme="minorHAnsi" w:hAnsiTheme="minorHAnsi" w:cstheme="minorHAnsi"/>
          <w:sz w:val="20"/>
          <w:szCs w:val="20"/>
        </w:rPr>
        <w:t xml:space="preserve"> tā</w:t>
      </w:r>
      <w:r w:rsidRPr="00535C19">
        <w:rPr>
          <w:rFonts w:asciiTheme="minorHAnsi" w:hAnsiTheme="minorHAnsi" w:cstheme="minorHAnsi"/>
          <w:sz w:val="20"/>
          <w:szCs w:val="20"/>
        </w:rPr>
        <w:t xml:space="preserve"> minimālās vērtības, izņemot </w:t>
      </w:r>
      <w:proofErr w:type="spellStart"/>
      <w:r w:rsidRPr="00535C19">
        <w:rPr>
          <w:rFonts w:asciiTheme="minorHAnsi" w:hAnsiTheme="minorHAnsi" w:cstheme="minorHAnsi"/>
          <w:sz w:val="20"/>
          <w:szCs w:val="20"/>
        </w:rPr>
        <w:t>segkārtu</w:t>
      </w:r>
      <w:proofErr w:type="spellEnd"/>
      <w:r w:rsidRPr="00535C19">
        <w:rPr>
          <w:rFonts w:asciiTheme="minorHAnsi" w:hAnsiTheme="minorHAnsi" w:cstheme="minorHAnsi"/>
          <w:sz w:val="20"/>
          <w:szCs w:val="20"/>
        </w:rPr>
        <w:t xml:space="preserve"> (piezīme attiecas arī uz </w:t>
      </w:r>
      <w:r w:rsidR="00F63BE4" w:rsidRPr="00535C19">
        <w:rPr>
          <w:rFonts w:asciiTheme="minorHAnsi" w:hAnsiTheme="minorHAnsi" w:cstheme="minorHAnsi"/>
          <w:sz w:val="20"/>
          <w:szCs w:val="20"/>
        </w:rPr>
        <w:t>6</w:t>
      </w:r>
      <w:r w:rsidRPr="00535C19">
        <w:rPr>
          <w:rFonts w:asciiTheme="minorHAnsi" w:hAnsiTheme="minorHAnsi" w:cstheme="minorHAnsi"/>
          <w:sz w:val="20"/>
          <w:szCs w:val="20"/>
        </w:rPr>
        <w:t>. tabulu)</w:t>
      </w:r>
      <w:r w:rsidR="00535C19" w:rsidRPr="00535C19">
        <w:rPr>
          <w:rFonts w:asciiTheme="minorHAnsi" w:hAnsiTheme="minorHAnsi" w:cstheme="minorHAnsi"/>
          <w:sz w:val="20"/>
          <w:szCs w:val="20"/>
        </w:rPr>
        <w:t>;</w:t>
      </w:r>
    </w:p>
    <w:p w:rsidR="00535C19" w:rsidRPr="00535C19" w:rsidRDefault="00535C19" w:rsidP="00042B8A">
      <w:pPr>
        <w:pStyle w:val="ListParagraph"/>
        <w:numPr>
          <w:ilvl w:val="0"/>
          <w:numId w:val="15"/>
        </w:numPr>
        <w:spacing w:after="0" w:line="240" w:lineRule="auto"/>
        <w:ind w:left="567" w:hanging="153"/>
        <w:jc w:val="both"/>
        <w:rPr>
          <w:rFonts w:asciiTheme="minorHAnsi" w:hAnsiTheme="minorHAnsi" w:cstheme="minorHAnsi"/>
          <w:sz w:val="20"/>
          <w:szCs w:val="20"/>
        </w:rPr>
      </w:pPr>
      <w:r>
        <w:rPr>
          <w:rFonts w:asciiTheme="minorHAnsi" w:hAnsiTheme="minorHAnsi" w:cstheme="minorHAnsi"/>
          <w:sz w:val="20"/>
          <w:szCs w:val="20"/>
        </w:rPr>
        <w:t>tabulā izcelt</w:t>
      </w:r>
      <w:r w:rsidR="00102C44">
        <w:rPr>
          <w:rFonts w:asciiTheme="minorHAnsi" w:hAnsiTheme="minorHAnsi" w:cstheme="minorHAnsi"/>
          <w:sz w:val="20"/>
          <w:szCs w:val="20"/>
        </w:rPr>
        <w:t>a</w:t>
      </w:r>
      <w:r>
        <w:rPr>
          <w:rFonts w:asciiTheme="minorHAnsi" w:hAnsiTheme="minorHAnsi" w:cstheme="minorHAnsi"/>
          <w:sz w:val="20"/>
          <w:szCs w:val="20"/>
        </w:rPr>
        <w:t xml:space="preserve"> (iekrāsot</w:t>
      </w:r>
      <w:r w:rsidR="00102C44">
        <w:rPr>
          <w:rFonts w:asciiTheme="minorHAnsi" w:hAnsiTheme="minorHAnsi" w:cstheme="minorHAnsi"/>
          <w:sz w:val="20"/>
          <w:szCs w:val="20"/>
        </w:rPr>
        <w:t>a</w:t>
      </w:r>
      <w:r>
        <w:rPr>
          <w:rFonts w:asciiTheme="minorHAnsi" w:hAnsiTheme="minorHAnsi" w:cstheme="minorHAnsi"/>
          <w:sz w:val="20"/>
          <w:szCs w:val="20"/>
        </w:rPr>
        <w:t xml:space="preserve">) </w:t>
      </w:r>
      <w:r w:rsidR="00102C44">
        <w:rPr>
          <w:rFonts w:asciiTheme="minorHAnsi" w:hAnsiTheme="minorHAnsi" w:cstheme="minorHAnsi"/>
          <w:sz w:val="20"/>
          <w:szCs w:val="20"/>
        </w:rPr>
        <w:t xml:space="preserve">informācija, kas iegūta </w:t>
      </w:r>
      <w:r>
        <w:rPr>
          <w:rFonts w:asciiTheme="minorHAnsi" w:hAnsiTheme="minorHAnsi" w:cstheme="minorHAnsi"/>
          <w:sz w:val="20"/>
          <w:szCs w:val="20"/>
        </w:rPr>
        <w:t xml:space="preserve">paraugu noņemšanas </w:t>
      </w:r>
      <w:r w:rsidR="00102C44">
        <w:rPr>
          <w:rFonts w:asciiTheme="minorHAnsi" w:hAnsiTheme="minorHAnsi" w:cstheme="minorHAnsi"/>
          <w:sz w:val="20"/>
          <w:szCs w:val="20"/>
        </w:rPr>
        <w:t>punktos jeb urbumos (</w:t>
      </w:r>
      <w:r w:rsidR="00102C44" w:rsidRPr="00535C19">
        <w:rPr>
          <w:rFonts w:asciiTheme="minorHAnsi" w:hAnsiTheme="minorHAnsi" w:cstheme="minorHAnsi"/>
          <w:sz w:val="20"/>
          <w:szCs w:val="20"/>
        </w:rPr>
        <w:t>piezīme attiecas arī uz 6. tabulu</w:t>
      </w:r>
      <w:r w:rsidR="00102C44">
        <w:rPr>
          <w:rFonts w:asciiTheme="minorHAnsi" w:hAnsiTheme="minorHAnsi" w:cstheme="minorHAnsi"/>
          <w:sz w:val="20"/>
          <w:szCs w:val="20"/>
        </w:rPr>
        <w:t>).</w:t>
      </w:r>
    </w:p>
    <w:p w:rsidR="00942BFA" w:rsidRDefault="00942BFA" w:rsidP="00F47A58">
      <w:pPr>
        <w:pStyle w:val="ListParagraph"/>
        <w:spacing w:after="0" w:line="240" w:lineRule="auto"/>
        <w:jc w:val="both"/>
        <w:rPr>
          <w:rFonts w:asciiTheme="minorHAnsi" w:hAnsiTheme="minorHAnsi" w:cstheme="minorHAnsi"/>
        </w:rPr>
      </w:pPr>
    </w:p>
    <w:p w:rsidR="00942BFA" w:rsidRDefault="00942BFA" w:rsidP="00F47A58">
      <w:pPr>
        <w:pStyle w:val="ListParagraph"/>
        <w:spacing w:after="0" w:line="240" w:lineRule="auto"/>
        <w:jc w:val="both"/>
        <w:rPr>
          <w:rFonts w:asciiTheme="minorHAnsi" w:hAnsiTheme="minorHAnsi" w:cstheme="minorHAnsi"/>
        </w:rPr>
      </w:pPr>
    </w:p>
    <w:p w:rsidR="00942BFA" w:rsidRDefault="00942BFA" w:rsidP="00F47A58">
      <w:pPr>
        <w:pStyle w:val="ListParagraph"/>
        <w:spacing w:after="0" w:line="240" w:lineRule="auto"/>
        <w:jc w:val="both"/>
        <w:rPr>
          <w:rFonts w:asciiTheme="minorHAnsi" w:hAnsiTheme="minorHAnsi" w:cstheme="minorHAnsi"/>
        </w:rPr>
      </w:pPr>
    </w:p>
    <w:p w:rsidR="00B92118" w:rsidRDefault="00B92118" w:rsidP="00F47A58">
      <w:pPr>
        <w:pStyle w:val="ListParagraph"/>
        <w:spacing w:after="0" w:line="240" w:lineRule="auto"/>
        <w:jc w:val="both"/>
        <w:rPr>
          <w:rFonts w:asciiTheme="minorHAnsi" w:hAnsiTheme="minorHAnsi" w:cstheme="minorHAnsi"/>
        </w:rPr>
      </w:pPr>
    </w:p>
    <w:p w:rsidR="00B92118" w:rsidRDefault="00B92118" w:rsidP="00F47A58">
      <w:pPr>
        <w:pStyle w:val="ListParagraph"/>
        <w:spacing w:after="0" w:line="240" w:lineRule="auto"/>
        <w:jc w:val="both"/>
        <w:rPr>
          <w:rFonts w:asciiTheme="minorHAnsi" w:hAnsiTheme="minorHAnsi" w:cstheme="minorHAnsi"/>
        </w:rPr>
        <w:sectPr w:rsidR="00B92118" w:rsidSect="00511124">
          <w:pgSz w:w="16838" w:h="11906" w:orient="landscape"/>
          <w:pgMar w:top="1701" w:right="1134" w:bottom="1418" w:left="1418" w:header="709" w:footer="709" w:gutter="0"/>
          <w:cols w:space="708"/>
          <w:docGrid w:linePitch="360"/>
        </w:sectPr>
      </w:pPr>
    </w:p>
    <w:p w:rsidR="0008422C" w:rsidRPr="003E32C6" w:rsidRDefault="0008422C" w:rsidP="00F47A58">
      <w:pPr>
        <w:spacing w:after="0" w:line="240" w:lineRule="auto"/>
        <w:rPr>
          <w:rFonts w:asciiTheme="minorHAnsi" w:hAnsiTheme="minorHAnsi" w:cstheme="minorHAnsi"/>
          <w:b/>
          <w:i/>
        </w:rPr>
      </w:pPr>
      <w:bookmarkStart w:id="37" w:name="_Toc4501632"/>
      <w:r w:rsidRPr="003E32C6">
        <w:rPr>
          <w:rFonts w:asciiTheme="minorHAnsi" w:hAnsiTheme="minorHAnsi" w:cstheme="minorHAnsi"/>
          <w:b/>
          <w:i/>
        </w:rPr>
        <w:lastRenderedPageBreak/>
        <w:t xml:space="preserve">Tabula </w:t>
      </w:r>
      <w:r w:rsidRPr="003E32C6">
        <w:rPr>
          <w:rFonts w:asciiTheme="minorHAnsi" w:hAnsiTheme="minorHAnsi" w:cstheme="minorHAnsi"/>
          <w:b/>
          <w:i/>
        </w:rPr>
        <w:fldChar w:fldCharType="begin"/>
      </w:r>
      <w:r w:rsidRPr="003E32C6">
        <w:rPr>
          <w:rFonts w:asciiTheme="minorHAnsi" w:hAnsiTheme="minorHAnsi" w:cstheme="minorHAnsi"/>
          <w:b/>
          <w:i/>
        </w:rPr>
        <w:instrText xml:space="preserve"> SEQ Tabula \* ARABIC </w:instrText>
      </w:r>
      <w:r w:rsidRPr="003E32C6">
        <w:rPr>
          <w:rFonts w:asciiTheme="minorHAnsi" w:hAnsiTheme="minorHAnsi" w:cstheme="minorHAnsi"/>
          <w:b/>
          <w:i/>
        </w:rPr>
        <w:fldChar w:fldCharType="separate"/>
      </w:r>
      <w:r w:rsidR="00C81159">
        <w:rPr>
          <w:rFonts w:asciiTheme="minorHAnsi" w:hAnsiTheme="minorHAnsi" w:cstheme="minorHAnsi"/>
          <w:b/>
          <w:i/>
          <w:noProof/>
        </w:rPr>
        <w:t>5</w:t>
      </w:r>
      <w:r w:rsidRPr="003E32C6">
        <w:rPr>
          <w:rFonts w:asciiTheme="minorHAnsi" w:hAnsiTheme="minorHAnsi" w:cstheme="minorHAnsi"/>
          <w:b/>
          <w:i/>
        </w:rPr>
        <w:fldChar w:fldCharType="end"/>
      </w:r>
      <w:r w:rsidRPr="003E32C6">
        <w:rPr>
          <w:rFonts w:asciiTheme="minorHAnsi" w:hAnsiTheme="minorHAnsi" w:cstheme="minorHAnsi"/>
          <w:b/>
          <w:i/>
        </w:rPr>
        <w:t xml:space="preserve">. </w:t>
      </w:r>
      <w:r>
        <w:rPr>
          <w:rFonts w:asciiTheme="minorHAnsi" w:hAnsiTheme="minorHAnsi" w:cstheme="minorHAnsi"/>
          <w:b/>
          <w:i/>
        </w:rPr>
        <w:t xml:space="preserve">Kūdras </w:t>
      </w:r>
      <w:r w:rsidRPr="003E32C6">
        <w:rPr>
          <w:rFonts w:asciiTheme="minorHAnsi" w:hAnsiTheme="minorHAnsi" w:cstheme="minorHAnsi"/>
          <w:b/>
          <w:i/>
        </w:rPr>
        <w:t>krājumu</w:t>
      </w:r>
      <w:r w:rsidR="00425124">
        <w:rPr>
          <w:rFonts w:asciiTheme="minorHAnsi" w:hAnsiTheme="minorHAnsi" w:cstheme="minorHAnsi"/>
          <w:b/>
          <w:i/>
        </w:rPr>
        <w:t xml:space="preserve"> (13. 0</w:t>
      </w:r>
      <w:r w:rsidR="00FF1510">
        <w:rPr>
          <w:rFonts w:asciiTheme="minorHAnsi" w:hAnsiTheme="minorHAnsi" w:cstheme="minorHAnsi"/>
          <w:b/>
          <w:i/>
        </w:rPr>
        <w:t>5</w:t>
      </w:r>
      <w:r w:rsidR="00425124">
        <w:rPr>
          <w:rFonts w:asciiTheme="minorHAnsi" w:hAnsiTheme="minorHAnsi" w:cstheme="minorHAnsi"/>
          <w:b/>
          <w:i/>
        </w:rPr>
        <w:t>. 18.)</w:t>
      </w:r>
      <w:r w:rsidR="004F6E7C">
        <w:rPr>
          <w:rFonts w:asciiTheme="minorHAnsi" w:hAnsiTheme="minorHAnsi" w:cstheme="minorHAnsi"/>
          <w:b/>
          <w:i/>
        </w:rPr>
        <w:t xml:space="preserve"> perspektīvajā atradnē “Garais purvs” </w:t>
      </w:r>
      <w:r w:rsidRPr="003E32C6">
        <w:rPr>
          <w:rFonts w:asciiTheme="minorHAnsi" w:hAnsiTheme="minorHAnsi" w:cstheme="minorHAnsi"/>
          <w:b/>
          <w:i/>
        </w:rPr>
        <w:t>aprēķins</w:t>
      </w:r>
      <w:bookmarkEnd w:id="37"/>
    </w:p>
    <w:p w:rsidR="0083672D" w:rsidRDefault="0083672D" w:rsidP="00F47A58">
      <w:pPr>
        <w:spacing w:after="0" w:line="240" w:lineRule="auto"/>
        <w:jc w:val="both"/>
        <w:rPr>
          <w:rFonts w:asciiTheme="minorHAnsi" w:hAnsiTheme="minorHAnsi"/>
        </w:rPr>
      </w:pPr>
    </w:p>
    <w:tbl>
      <w:tblPr>
        <w:tblW w:w="5333"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2152"/>
        <w:gridCol w:w="1049"/>
        <w:gridCol w:w="864"/>
        <w:gridCol w:w="1123"/>
        <w:gridCol w:w="864"/>
        <w:gridCol w:w="1441"/>
        <w:gridCol w:w="1011"/>
        <w:gridCol w:w="1013"/>
      </w:tblGrid>
      <w:tr w:rsidR="00AF4B27" w:rsidRPr="004762BC" w:rsidTr="00056755">
        <w:trPr>
          <w:trHeight w:val="898"/>
          <w:jc w:val="center"/>
        </w:trPr>
        <w:tc>
          <w:tcPr>
            <w:tcW w:w="1131" w:type="pct"/>
            <w:tcBorders>
              <w:top w:val="double" w:sz="4" w:space="0" w:color="auto"/>
              <w:left w:val="double" w:sz="4" w:space="0" w:color="auto"/>
            </w:tcBorders>
            <w:shd w:val="clear" w:color="auto" w:fill="auto"/>
            <w:noWrap/>
            <w:tcMar>
              <w:left w:w="28" w:type="dxa"/>
              <w:right w:w="28" w:type="dxa"/>
            </w:tcMar>
            <w:vAlign w:val="center"/>
            <w:hideMark/>
          </w:tcPr>
          <w:p w:rsidR="00AF4B27" w:rsidRPr="00B750A8" w:rsidRDefault="00AF4B27" w:rsidP="00F47A58">
            <w:pPr>
              <w:spacing w:after="0" w:line="240" w:lineRule="auto"/>
              <w:jc w:val="center"/>
              <w:rPr>
                <w:rFonts w:asciiTheme="minorHAnsi" w:eastAsia="Times New Roman" w:hAnsiTheme="minorHAnsi" w:cstheme="minorHAnsi"/>
                <w:b/>
                <w:color w:val="000000"/>
                <w:sz w:val="20"/>
                <w:szCs w:val="20"/>
              </w:rPr>
            </w:pPr>
            <w:r w:rsidRPr="00B750A8">
              <w:rPr>
                <w:rFonts w:asciiTheme="minorHAnsi" w:eastAsia="Times New Roman" w:hAnsiTheme="minorHAnsi" w:cstheme="minorHAnsi"/>
                <w:b/>
                <w:color w:val="000000"/>
                <w:sz w:val="20"/>
                <w:szCs w:val="20"/>
              </w:rPr>
              <w:t>Kūdras slānis</w:t>
            </w:r>
          </w:p>
        </w:tc>
        <w:tc>
          <w:tcPr>
            <w:tcW w:w="551" w:type="pct"/>
            <w:tcBorders>
              <w:top w:val="double" w:sz="4" w:space="0" w:color="auto"/>
            </w:tcBorders>
            <w:shd w:val="clear" w:color="auto" w:fill="auto"/>
            <w:noWrap/>
            <w:tcMar>
              <w:left w:w="28" w:type="dxa"/>
              <w:right w:w="28" w:type="dxa"/>
            </w:tcMar>
            <w:vAlign w:val="center"/>
            <w:hideMark/>
          </w:tcPr>
          <w:p w:rsidR="00AF4B27" w:rsidRPr="00B750A8" w:rsidRDefault="00AF4B27" w:rsidP="00F47A58">
            <w:pPr>
              <w:spacing w:after="0" w:line="240" w:lineRule="auto"/>
              <w:jc w:val="center"/>
              <w:rPr>
                <w:rFonts w:asciiTheme="minorHAnsi" w:eastAsia="Times New Roman" w:hAnsiTheme="minorHAnsi" w:cstheme="minorHAnsi"/>
                <w:b/>
                <w:color w:val="000000"/>
                <w:sz w:val="20"/>
                <w:szCs w:val="20"/>
              </w:rPr>
            </w:pPr>
            <w:r w:rsidRPr="00B750A8">
              <w:rPr>
                <w:rFonts w:asciiTheme="minorHAnsi" w:eastAsia="Times New Roman" w:hAnsiTheme="minorHAnsi" w:cstheme="minorHAnsi"/>
                <w:b/>
                <w:color w:val="000000"/>
                <w:sz w:val="20"/>
                <w:szCs w:val="20"/>
              </w:rPr>
              <w:t>Izplatības laukums,</w:t>
            </w:r>
          </w:p>
          <w:p w:rsidR="00AF4B27" w:rsidRPr="00B750A8" w:rsidRDefault="00AF4B27" w:rsidP="00F47A58">
            <w:pPr>
              <w:spacing w:after="0" w:line="240" w:lineRule="auto"/>
              <w:jc w:val="center"/>
              <w:rPr>
                <w:rFonts w:asciiTheme="minorHAnsi" w:eastAsia="Times New Roman" w:hAnsiTheme="minorHAnsi" w:cstheme="minorHAnsi"/>
                <w:b/>
                <w:color w:val="000000"/>
                <w:sz w:val="20"/>
                <w:szCs w:val="20"/>
              </w:rPr>
            </w:pPr>
            <w:r w:rsidRPr="00B750A8">
              <w:rPr>
                <w:rFonts w:asciiTheme="minorHAnsi" w:eastAsia="Times New Roman" w:hAnsiTheme="minorHAnsi" w:cstheme="minorHAnsi"/>
                <w:b/>
                <w:color w:val="000000"/>
                <w:sz w:val="20"/>
                <w:szCs w:val="20"/>
              </w:rPr>
              <w:t>tūkst. m</w:t>
            </w:r>
            <w:r w:rsidRPr="00B750A8">
              <w:rPr>
                <w:rFonts w:asciiTheme="minorHAnsi" w:eastAsia="Times New Roman" w:hAnsiTheme="minorHAnsi" w:cstheme="minorHAnsi"/>
                <w:b/>
                <w:color w:val="000000"/>
                <w:sz w:val="20"/>
                <w:szCs w:val="20"/>
                <w:vertAlign w:val="superscript"/>
              </w:rPr>
              <w:t>2</w:t>
            </w:r>
          </w:p>
        </w:tc>
        <w:tc>
          <w:tcPr>
            <w:tcW w:w="454" w:type="pct"/>
            <w:tcBorders>
              <w:top w:val="double" w:sz="4" w:space="0" w:color="auto"/>
            </w:tcBorders>
            <w:shd w:val="clear" w:color="auto" w:fill="auto"/>
            <w:noWrap/>
            <w:tcMar>
              <w:left w:w="28" w:type="dxa"/>
              <w:right w:w="28" w:type="dxa"/>
            </w:tcMar>
            <w:vAlign w:val="center"/>
            <w:hideMark/>
          </w:tcPr>
          <w:p w:rsidR="00AF4B27" w:rsidRPr="00B750A8" w:rsidRDefault="00AF4B27" w:rsidP="00F47A58">
            <w:pPr>
              <w:spacing w:after="0" w:line="240" w:lineRule="auto"/>
              <w:jc w:val="center"/>
              <w:rPr>
                <w:rFonts w:asciiTheme="minorHAnsi" w:eastAsia="Times New Roman" w:hAnsiTheme="minorHAnsi" w:cstheme="minorHAnsi"/>
                <w:b/>
                <w:color w:val="000000"/>
                <w:sz w:val="20"/>
                <w:szCs w:val="20"/>
              </w:rPr>
            </w:pPr>
            <w:r w:rsidRPr="00B750A8">
              <w:rPr>
                <w:rFonts w:asciiTheme="minorHAnsi" w:eastAsia="Times New Roman" w:hAnsiTheme="minorHAnsi" w:cstheme="minorHAnsi"/>
                <w:b/>
                <w:color w:val="000000"/>
                <w:sz w:val="20"/>
                <w:szCs w:val="20"/>
              </w:rPr>
              <w:t>Vidējais biezums,</w:t>
            </w:r>
          </w:p>
          <w:p w:rsidR="00AF4B27" w:rsidRPr="00B750A8" w:rsidRDefault="00AF4B27" w:rsidP="00F47A58">
            <w:pPr>
              <w:spacing w:after="0" w:line="240" w:lineRule="auto"/>
              <w:jc w:val="center"/>
              <w:rPr>
                <w:rFonts w:asciiTheme="minorHAnsi" w:eastAsia="Times New Roman" w:hAnsiTheme="minorHAnsi" w:cstheme="minorHAnsi"/>
                <w:b/>
                <w:color w:val="000000"/>
                <w:sz w:val="20"/>
                <w:szCs w:val="20"/>
              </w:rPr>
            </w:pPr>
            <w:r w:rsidRPr="00B750A8">
              <w:rPr>
                <w:rFonts w:asciiTheme="minorHAnsi" w:eastAsia="Times New Roman" w:hAnsiTheme="minorHAnsi" w:cstheme="minorHAnsi"/>
                <w:b/>
                <w:color w:val="000000"/>
                <w:sz w:val="20"/>
                <w:szCs w:val="20"/>
              </w:rPr>
              <w:t>m</w:t>
            </w:r>
          </w:p>
        </w:tc>
        <w:tc>
          <w:tcPr>
            <w:tcW w:w="590" w:type="pct"/>
            <w:tcBorders>
              <w:top w:val="double" w:sz="4" w:space="0" w:color="auto"/>
            </w:tcBorders>
            <w:shd w:val="clear" w:color="auto" w:fill="auto"/>
            <w:noWrap/>
            <w:tcMar>
              <w:left w:w="28" w:type="dxa"/>
              <w:right w:w="28" w:type="dxa"/>
            </w:tcMar>
            <w:vAlign w:val="center"/>
            <w:hideMark/>
          </w:tcPr>
          <w:p w:rsidR="00AF4B27" w:rsidRPr="00B750A8" w:rsidRDefault="00AF4B27" w:rsidP="00F47A58">
            <w:pPr>
              <w:spacing w:after="0" w:line="240" w:lineRule="auto"/>
              <w:jc w:val="center"/>
              <w:rPr>
                <w:rFonts w:asciiTheme="minorHAnsi" w:eastAsia="Times New Roman" w:hAnsiTheme="minorHAnsi" w:cstheme="minorHAnsi"/>
                <w:b/>
                <w:color w:val="000000"/>
                <w:sz w:val="20"/>
                <w:szCs w:val="20"/>
              </w:rPr>
            </w:pPr>
            <w:r w:rsidRPr="00B750A8">
              <w:rPr>
                <w:rFonts w:asciiTheme="minorHAnsi" w:eastAsia="Times New Roman" w:hAnsiTheme="minorHAnsi" w:cstheme="minorHAnsi"/>
                <w:b/>
                <w:color w:val="000000"/>
                <w:sz w:val="20"/>
                <w:szCs w:val="20"/>
              </w:rPr>
              <w:t>Apjoms,</w:t>
            </w:r>
          </w:p>
          <w:p w:rsidR="00AF4B27" w:rsidRPr="00B750A8" w:rsidRDefault="00AF4B27" w:rsidP="00F47A58">
            <w:pPr>
              <w:spacing w:after="0" w:line="240" w:lineRule="auto"/>
              <w:jc w:val="center"/>
              <w:rPr>
                <w:rFonts w:asciiTheme="minorHAnsi" w:eastAsia="Times New Roman" w:hAnsiTheme="minorHAnsi" w:cstheme="minorHAnsi"/>
                <w:b/>
                <w:color w:val="000000"/>
                <w:sz w:val="20"/>
                <w:szCs w:val="20"/>
              </w:rPr>
            </w:pPr>
            <w:r w:rsidRPr="00B750A8">
              <w:rPr>
                <w:rFonts w:asciiTheme="minorHAnsi" w:eastAsia="Times New Roman" w:hAnsiTheme="minorHAnsi" w:cstheme="minorHAnsi"/>
                <w:b/>
                <w:color w:val="000000"/>
                <w:sz w:val="20"/>
                <w:szCs w:val="20"/>
              </w:rPr>
              <w:t>tūkst. m</w:t>
            </w:r>
            <w:r w:rsidRPr="00B750A8">
              <w:rPr>
                <w:rFonts w:asciiTheme="minorHAnsi" w:eastAsia="Times New Roman" w:hAnsiTheme="minorHAnsi" w:cstheme="minorHAnsi"/>
                <w:b/>
                <w:color w:val="000000"/>
                <w:sz w:val="20"/>
                <w:szCs w:val="20"/>
                <w:vertAlign w:val="superscript"/>
              </w:rPr>
              <w:t>3</w:t>
            </w:r>
          </w:p>
        </w:tc>
        <w:tc>
          <w:tcPr>
            <w:tcW w:w="454" w:type="pct"/>
            <w:tcBorders>
              <w:top w:val="double" w:sz="4" w:space="0" w:color="auto"/>
            </w:tcBorders>
            <w:shd w:val="clear" w:color="auto" w:fill="auto"/>
            <w:noWrap/>
            <w:tcMar>
              <w:left w:w="28" w:type="dxa"/>
              <w:right w:w="28" w:type="dxa"/>
            </w:tcMar>
            <w:vAlign w:val="center"/>
            <w:hideMark/>
          </w:tcPr>
          <w:p w:rsidR="00AF4B27" w:rsidRPr="00B750A8" w:rsidRDefault="00AF4B27" w:rsidP="00F47A58">
            <w:pPr>
              <w:spacing w:after="0" w:line="240" w:lineRule="auto"/>
              <w:jc w:val="center"/>
              <w:rPr>
                <w:rFonts w:asciiTheme="minorHAnsi" w:eastAsia="Times New Roman" w:hAnsiTheme="minorHAnsi" w:cstheme="minorHAnsi"/>
                <w:b/>
                <w:color w:val="000000"/>
                <w:sz w:val="20"/>
                <w:szCs w:val="20"/>
              </w:rPr>
            </w:pPr>
            <w:r w:rsidRPr="00B750A8">
              <w:rPr>
                <w:rFonts w:asciiTheme="minorHAnsi" w:eastAsia="Times New Roman" w:hAnsiTheme="minorHAnsi" w:cstheme="minorHAnsi"/>
                <w:b/>
                <w:color w:val="000000"/>
                <w:sz w:val="20"/>
                <w:szCs w:val="20"/>
              </w:rPr>
              <w:t>Vidējais mitrums,</w:t>
            </w:r>
          </w:p>
          <w:p w:rsidR="00AF4B27" w:rsidRPr="00B750A8" w:rsidRDefault="00AF4B27" w:rsidP="00F47A58">
            <w:pPr>
              <w:spacing w:after="0" w:line="240" w:lineRule="auto"/>
              <w:jc w:val="center"/>
              <w:rPr>
                <w:rFonts w:asciiTheme="minorHAnsi" w:eastAsia="Times New Roman" w:hAnsiTheme="minorHAnsi" w:cstheme="minorHAnsi"/>
                <w:b/>
                <w:color w:val="000000"/>
                <w:sz w:val="20"/>
                <w:szCs w:val="20"/>
              </w:rPr>
            </w:pPr>
            <w:r w:rsidRPr="00B750A8">
              <w:rPr>
                <w:rFonts w:asciiTheme="minorHAnsi" w:eastAsia="Times New Roman" w:hAnsiTheme="minorHAnsi" w:cstheme="minorHAnsi"/>
                <w:b/>
                <w:color w:val="000000"/>
                <w:sz w:val="20"/>
                <w:szCs w:val="20"/>
              </w:rPr>
              <w:t>%</w:t>
            </w:r>
          </w:p>
        </w:tc>
        <w:tc>
          <w:tcPr>
            <w:tcW w:w="757" w:type="pct"/>
            <w:tcBorders>
              <w:top w:val="double" w:sz="4" w:space="0" w:color="auto"/>
              <w:right w:val="single" w:sz="4" w:space="0" w:color="auto"/>
            </w:tcBorders>
            <w:shd w:val="clear" w:color="auto" w:fill="auto"/>
            <w:noWrap/>
            <w:tcMar>
              <w:left w:w="28" w:type="dxa"/>
              <w:right w:w="28" w:type="dxa"/>
            </w:tcMar>
            <w:vAlign w:val="center"/>
            <w:hideMark/>
          </w:tcPr>
          <w:p w:rsidR="00AF4B27" w:rsidRPr="00B750A8" w:rsidRDefault="00AF4B27" w:rsidP="00F47A58">
            <w:pPr>
              <w:spacing w:after="0" w:line="240" w:lineRule="auto"/>
              <w:jc w:val="center"/>
              <w:rPr>
                <w:rFonts w:asciiTheme="minorHAnsi" w:eastAsia="Times New Roman" w:hAnsiTheme="minorHAnsi" w:cstheme="minorHAnsi"/>
                <w:b/>
                <w:color w:val="000000"/>
                <w:sz w:val="20"/>
                <w:szCs w:val="20"/>
              </w:rPr>
            </w:pPr>
            <w:r w:rsidRPr="00B750A8">
              <w:rPr>
                <w:rFonts w:asciiTheme="minorHAnsi" w:eastAsia="Times New Roman" w:hAnsiTheme="minorHAnsi" w:cstheme="minorHAnsi"/>
                <w:b/>
                <w:color w:val="000000"/>
                <w:sz w:val="20"/>
                <w:szCs w:val="20"/>
              </w:rPr>
              <w:t>Vidējā sadalīš</w:t>
            </w:r>
            <w:r w:rsidRPr="00B750A8">
              <w:rPr>
                <w:rFonts w:asciiTheme="minorHAnsi" w:eastAsia="Times New Roman" w:hAnsiTheme="minorHAnsi" w:cstheme="minorHAnsi"/>
                <w:b/>
                <w:color w:val="000000"/>
                <w:sz w:val="20"/>
                <w:szCs w:val="20"/>
              </w:rPr>
              <w:t>a</w:t>
            </w:r>
            <w:r w:rsidRPr="00B750A8">
              <w:rPr>
                <w:rFonts w:asciiTheme="minorHAnsi" w:eastAsia="Times New Roman" w:hAnsiTheme="minorHAnsi" w:cstheme="minorHAnsi"/>
                <w:b/>
                <w:color w:val="000000"/>
                <w:sz w:val="20"/>
                <w:szCs w:val="20"/>
              </w:rPr>
              <w:t>nās pakāpe,</w:t>
            </w:r>
          </w:p>
          <w:p w:rsidR="00AF4B27" w:rsidRPr="00B750A8" w:rsidRDefault="00AF4B27" w:rsidP="00F47A58">
            <w:pPr>
              <w:spacing w:after="0" w:line="240" w:lineRule="auto"/>
              <w:jc w:val="center"/>
              <w:rPr>
                <w:rFonts w:asciiTheme="minorHAnsi" w:eastAsia="Times New Roman" w:hAnsiTheme="minorHAnsi" w:cstheme="minorHAnsi"/>
                <w:b/>
                <w:color w:val="000000"/>
                <w:sz w:val="20"/>
                <w:szCs w:val="20"/>
              </w:rPr>
            </w:pPr>
            <w:r w:rsidRPr="00B750A8">
              <w:rPr>
                <w:rFonts w:asciiTheme="minorHAnsi" w:eastAsia="Times New Roman" w:hAnsiTheme="minorHAnsi" w:cstheme="minorHAnsi"/>
                <w:b/>
                <w:color w:val="000000"/>
                <w:sz w:val="20"/>
                <w:szCs w:val="20"/>
              </w:rPr>
              <w:t>%</w:t>
            </w:r>
          </w:p>
        </w:tc>
        <w:tc>
          <w:tcPr>
            <w:tcW w:w="531" w:type="pct"/>
            <w:tcBorders>
              <w:top w:val="double" w:sz="4" w:space="0" w:color="auto"/>
              <w:left w:val="single" w:sz="4" w:space="0" w:color="auto"/>
              <w:right w:val="single" w:sz="4" w:space="0" w:color="auto"/>
            </w:tcBorders>
            <w:vAlign w:val="center"/>
          </w:tcPr>
          <w:p w:rsidR="00AF4B27" w:rsidRPr="00B750A8" w:rsidRDefault="00AF4B27" w:rsidP="00F47A58">
            <w:pPr>
              <w:spacing w:after="0" w:line="240" w:lineRule="auto"/>
              <w:jc w:val="center"/>
              <w:rPr>
                <w:rFonts w:asciiTheme="minorHAnsi" w:eastAsia="Times New Roman" w:hAnsiTheme="minorHAnsi" w:cstheme="minorHAnsi"/>
                <w:b/>
                <w:color w:val="000000"/>
                <w:sz w:val="20"/>
                <w:szCs w:val="20"/>
              </w:rPr>
            </w:pPr>
            <w:proofErr w:type="spellStart"/>
            <w:r w:rsidRPr="00B750A8">
              <w:rPr>
                <w:rFonts w:asciiTheme="minorHAnsi" w:eastAsia="Times New Roman" w:hAnsiTheme="minorHAnsi" w:cstheme="minorHAnsi"/>
                <w:b/>
                <w:color w:val="000000"/>
                <w:sz w:val="20"/>
                <w:szCs w:val="20"/>
              </w:rPr>
              <w:t>Sidjakina</w:t>
            </w:r>
            <w:proofErr w:type="spellEnd"/>
            <w:r w:rsidRPr="00B750A8">
              <w:rPr>
                <w:rFonts w:asciiTheme="minorHAnsi" w:eastAsia="Times New Roman" w:hAnsiTheme="minorHAnsi" w:cstheme="minorHAnsi"/>
                <w:b/>
                <w:color w:val="000000"/>
                <w:sz w:val="20"/>
                <w:szCs w:val="20"/>
              </w:rPr>
              <w:t xml:space="preserve"> koef</w:t>
            </w:r>
            <w:r w:rsidRPr="00B750A8">
              <w:rPr>
                <w:rFonts w:asciiTheme="minorHAnsi" w:eastAsia="Times New Roman" w:hAnsiTheme="minorHAnsi" w:cstheme="minorHAnsi"/>
                <w:b/>
                <w:color w:val="000000"/>
                <w:sz w:val="20"/>
                <w:szCs w:val="20"/>
              </w:rPr>
              <w:t>i</w:t>
            </w:r>
            <w:r w:rsidRPr="00B750A8">
              <w:rPr>
                <w:rFonts w:asciiTheme="minorHAnsi" w:eastAsia="Times New Roman" w:hAnsiTheme="minorHAnsi" w:cstheme="minorHAnsi"/>
                <w:b/>
                <w:color w:val="000000"/>
                <w:sz w:val="20"/>
                <w:szCs w:val="20"/>
              </w:rPr>
              <w:t>cients</w:t>
            </w:r>
          </w:p>
        </w:tc>
        <w:tc>
          <w:tcPr>
            <w:tcW w:w="532" w:type="pct"/>
            <w:tcBorders>
              <w:top w:val="double" w:sz="4" w:space="0" w:color="auto"/>
              <w:left w:val="single" w:sz="4" w:space="0" w:color="auto"/>
              <w:right w:val="double" w:sz="4" w:space="0" w:color="auto"/>
            </w:tcBorders>
            <w:vAlign w:val="center"/>
          </w:tcPr>
          <w:p w:rsidR="00AF4B27" w:rsidRPr="00B750A8" w:rsidRDefault="00AF4B27" w:rsidP="00F47A58">
            <w:pPr>
              <w:spacing w:after="0" w:line="240" w:lineRule="auto"/>
              <w:jc w:val="center"/>
              <w:rPr>
                <w:rFonts w:asciiTheme="minorHAnsi" w:eastAsia="Times New Roman" w:hAnsiTheme="minorHAnsi" w:cstheme="minorHAnsi"/>
                <w:b/>
                <w:color w:val="000000"/>
                <w:sz w:val="20"/>
                <w:szCs w:val="20"/>
              </w:rPr>
            </w:pPr>
            <w:r w:rsidRPr="00B750A8">
              <w:rPr>
                <w:rFonts w:asciiTheme="minorHAnsi" w:eastAsia="Times New Roman" w:hAnsiTheme="minorHAnsi" w:cstheme="minorHAnsi"/>
                <w:b/>
                <w:color w:val="000000"/>
                <w:sz w:val="20"/>
                <w:szCs w:val="20"/>
              </w:rPr>
              <w:t>Krājumi, tūkst. t</w:t>
            </w:r>
          </w:p>
        </w:tc>
      </w:tr>
      <w:tr w:rsidR="00AF4B27" w:rsidRPr="004762BC" w:rsidTr="00CC7C55">
        <w:trPr>
          <w:trHeight w:val="315"/>
          <w:jc w:val="center"/>
        </w:trPr>
        <w:tc>
          <w:tcPr>
            <w:tcW w:w="5000" w:type="pct"/>
            <w:gridSpan w:val="8"/>
            <w:tcBorders>
              <w:left w:val="double" w:sz="4" w:space="0" w:color="auto"/>
              <w:right w:val="double" w:sz="4" w:space="0" w:color="auto"/>
            </w:tcBorders>
            <w:shd w:val="clear" w:color="auto" w:fill="auto"/>
            <w:noWrap/>
            <w:tcMar>
              <w:left w:w="28" w:type="dxa"/>
              <w:right w:w="28" w:type="dxa"/>
            </w:tcMar>
            <w:vAlign w:val="center"/>
          </w:tcPr>
          <w:p w:rsidR="00AF4B27" w:rsidRPr="00B750A8" w:rsidRDefault="00AF4B27" w:rsidP="00F47A58">
            <w:pPr>
              <w:spacing w:after="0" w:line="240" w:lineRule="auto"/>
              <w:jc w:val="center"/>
              <w:rPr>
                <w:rFonts w:asciiTheme="minorHAnsi" w:eastAsia="Times New Roman" w:hAnsiTheme="minorHAnsi" w:cstheme="minorHAnsi"/>
                <w:bCs/>
                <w:color w:val="000000"/>
                <w:sz w:val="20"/>
                <w:szCs w:val="20"/>
                <w:lang w:eastAsia="lv-LV"/>
              </w:rPr>
            </w:pPr>
            <w:r w:rsidRPr="00B750A8">
              <w:rPr>
                <w:rFonts w:asciiTheme="minorHAnsi" w:eastAsia="Times New Roman" w:hAnsiTheme="minorHAnsi" w:cstheme="minorHAnsi"/>
                <w:color w:val="000000"/>
                <w:sz w:val="20"/>
                <w:szCs w:val="20"/>
              </w:rPr>
              <w:t>Augstā tipa purva</w:t>
            </w:r>
          </w:p>
        </w:tc>
      </w:tr>
      <w:tr w:rsidR="00AF4B27" w:rsidRPr="004762BC" w:rsidTr="00056755">
        <w:trPr>
          <w:trHeight w:val="315"/>
          <w:jc w:val="center"/>
        </w:trPr>
        <w:tc>
          <w:tcPr>
            <w:tcW w:w="1131" w:type="pct"/>
            <w:tcBorders>
              <w:left w:val="double" w:sz="4" w:space="0" w:color="auto"/>
            </w:tcBorders>
            <w:shd w:val="clear" w:color="auto" w:fill="auto"/>
            <w:noWrap/>
            <w:tcMar>
              <w:left w:w="28" w:type="dxa"/>
              <w:right w:w="28" w:type="dxa"/>
            </w:tcMar>
            <w:vAlign w:val="center"/>
          </w:tcPr>
          <w:p w:rsidR="00AF4B27" w:rsidRPr="00B750A8" w:rsidRDefault="0061772A" w:rsidP="00F47A58">
            <w:pPr>
              <w:spacing w:after="0" w:line="240" w:lineRule="auto"/>
              <w:rPr>
                <w:rFonts w:asciiTheme="minorHAnsi" w:eastAsia="Times New Roman" w:hAnsiTheme="minorHAnsi" w:cstheme="minorHAnsi"/>
                <w:color w:val="000000"/>
                <w:sz w:val="20"/>
                <w:szCs w:val="20"/>
              </w:rPr>
            </w:pPr>
            <w:proofErr w:type="spellStart"/>
            <w:r w:rsidRPr="00B750A8">
              <w:rPr>
                <w:rFonts w:asciiTheme="minorHAnsi" w:eastAsia="Times New Roman" w:hAnsiTheme="minorHAnsi" w:cstheme="minorHAnsi"/>
                <w:color w:val="000000"/>
                <w:sz w:val="20"/>
                <w:szCs w:val="20"/>
              </w:rPr>
              <w:t>m</w:t>
            </w:r>
            <w:r w:rsidR="00AF4B27" w:rsidRPr="00B750A8">
              <w:rPr>
                <w:rFonts w:asciiTheme="minorHAnsi" w:eastAsia="Times New Roman" w:hAnsiTheme="minorHAnsi" w:cstheme="minorHAnsi"/>
                <w:color w:val="000000"/>
                <w:sz w:val="20"/>
                <w:szCs w:val="20"/>
              </w:rPr>
              <w:t>azsadalījušās</w:t>
            </w:r>
            <w:proofErr w:type="spellEnd"/>
            <w:r w:rsidR="00B349D5" w:rsidRPr="00B750A8">
              <w:rPr>
                <w:rFonts w:asciiTheme="minorHAnsi" w:eastAsia="Times New Roman" w:hAnsiTheme="minorHAnsi" w:cstheme="minorHAnsi"/>
                <w:color w:val="000000"/>
                <w:sz w:val="20"/>
                <w:szCs w:val="20"/>
              </w:rPr>
              <w:t xml:space="preserve"> (</w:t>
            </w:r>
            <w:proofErr w:type="spellStart"/>
            <w:r w:rsidR="00B349D5" w:rsidRPr="00B750A8">
              <w:rPr>
                <w:rFonts w:asciiTheme="minorHAnsi" w:eastAsia="Times New Roman" w:hAnsiTheme="minorHAnsi" w:cstheme="minorHAnsi"/>
                <w:color w:val="000000"/>
                <w:sz w:val="20"/>
                <w:szCs w:val="20"/>
              </w:rPr>
              <w:t>a</w:t>
            </w:r>
            <w:r w:rsidR="00B349D5" w:rsidRPr="00B750A8">
              <w:rPr>
                <w:rFonts w:asciiTheme="minorHAnsi" w:eastAsia="Times New Roman" w:hAnsiTheme="minorHAnsi" w:cstheme="minorHAnsi"/>
                <w:color w:val="000000"/>
                <w:sz w:val="20"/>
                <w:szCs w:val="20"/>
                <w:vertAlign w:val="subscript"/>
              </w:rPr>
              <w:t>m</w:t>
            </w:r>
            <w:proofErr w:type="spellEnd"/>
            <w:r w:rsidR="00B349D5" w:rsidRPr="00B750A8">
              <w:rPr>
                <w:rFonts w:asciiTheme="minorHAnsi" w:eastAsia="Times New Roman" w:hAnsiTheme="minorHAnsi" w:cstheme="minorHAnsi"/>
                <w:color w:val="000000"/>
                <w:sz w:val="20"/>
                <w:szCs w:val="20"/>
              </w:rPr>
              <w:t>)</w:t>
            </w:r>
          </w:p>
        </w:tc>
        <w:tc>
          <w:tcPr>
            <w:tcW w:w="551" w:type="pct"/>
            <w:shd w:val="clear" w:color="auto" w:fill="auto"/>
            <w:noWrap/>
            <w:tcMar>
              <w:left w:w="28" w:type="dxa"/>
              <w:right w:w="28" w:type="dxa"/>
            </w:tcMar>
            <w:vAlign w:val="center"/>
          </w:tcPr>
          <w:p w:rsidR="00AF4B27" w:rsidRPr="00B35E19" w:rsidRDefault="00AF4B27" w:rsidP="00F47A58">
            <w:pPr>
              <w:spacing w:after="0" w:line="240" w:lineRule="auto"/>
              <w:jc w:val="center"/>
              <w:rPr>
                <w:rFonts w:asciiTheme="minorHAnsi" w:eastAsia="Times New Roman" w:hAnsiTheme="minorHAnsi" w:cstheme="minorHAnsi"/>
                <w:color w:val="000000"/>
                <w:sz w:val="20"/>
                <w:szCs w:val="20"/>
              </w:rPr>
            </w:pPr>
            <w:r w:rsidRPr="00B35E19">
              <w:rPr>
                <w:rFonts w:asciiTheme="minorHAnsi" w:eastAsia="Times New Roman" w:hAnsiTheme="minorHAnsi" w:cstheme="minorHAnsi"/>
                <w:sz w:val="20"/>
                <w:szCs w:val="20"/>
                <w:lang w:eastAsia="lv-LV"/>
              </w:rPr>
              <w:t>1</w:t>
            </w:r>
            <w:r w:rsidR="00F8379A" w:rsidRPr="00B35E19">
              <w:rPr>
                <w:rFonts w:asciiTheme="minorHAnsi" w:eastAsia="Times New Roman" w:hAnsiTheme="minorHAnsi" w:cstheme="minorHAnsi"/>
                <w:sz w:val="20"/>
                <w:szCs w:val="20"/>
                <w:lang w:eastAsia="lv-LV"/>
              </w:rPr>
              <w:t>25</w:t>
            </w:r>
            <w:r w:rsidRPr="00B35E19">
              <w:rPr>
                <w:rFonts w:asciiTheme="minorHAnsi" w:eastAsia="Times New Roman" w:hAnsiTheme="minorHAnsi" w:cstheme="minorHAnsi"/>
                <w:sz w:val="20"/>
                <w:szCs w:val="20"/>
                <w:lang w:eastAsia="lv-LV"/>
              </w:rPr>
              <w:t>0,</w:t>
            </w:r>
            <w:r w:rsidR="00B35E19" w:rsidRPr="00B35E19">
              <w:rPr>
                <w:rFonts w:asciiTheme="minorHAnsi" w:eastAsia="Times New Roman" w:hAnsiTheme="minorHAnsi" w:cstheme="minorHAnsi"/>
                <w:sz w:val="20"/>
                <w:szCs w:val="20"/>
                <w:lang w:eastAsia="lv-LV"/>
              </w:rPr>
              <w:t>82</w:t>
            </w:r>
          </w:p>
        </w:tc>
        <w:tc>
          <w:tcPr>
            <w:tcW w:w="454" w:type="pct"/>
            <w:shd w:val="clear" w:color="auto" w:fill="auto"/>
            <w:noWrap/>
            <w:tcMar>
              <w:left w:w="28" w:type="dxa"/>
              <w:right w:w="28" w:type="dxa"/>
            </w:tcMar>
            <w:vAlign w:val="center"/>
          </w:tcPr>
          <w:p w:rsidR="00AF4B27" w:rsidRPr="00B750A8" w:rsidRDefault="00F8379A" w:rsidP="00F47A58">
            <w:pPr>
              <w:tabs>
                <w:tab w:val="left" w:pos="736"/>
              </w:tabs>
              <w:spacing w:after="0" w:line="240" w:lineRule="auto"/>
              <w:jc w:val="center"/>
              <w:rPr>
                <w:rFonts w:asciiTheme="minorHAnsi" w:eastAsia="Times New Roman" w:hAnsiTheme="minorHAnsi" w:cstheme="minorHAnsi"/>
                <w:color w:val="000000"/>
                <w:sz w:val="20"/>
                <w:szCs w:val="20"/>
              </w:rPr>
            </w:pPr>
            <w:r w:rsidRPr="00B750A8">
              <w:rPr>
                <w:rFonts w:asciiTheme="minorHAnsi" w:eastAsia="Times New Roman" w:hAnsiTheme="minorHAnsi" w:cstheme="minorHAnsi"/>
                <w:color w:val="000000"/>
                <w:sz w:val="20"/>
                <w:szCs w:val="20"/>
              </w:rPr>
              <w:t>1,7</w:t>
            </w:r>
            <w:r w:rsidR="00B974BA" w:rsidRPr="00B750A8">
              <w:rPr>
                <w:rFonts w:asciiTheme="minorHAnsi" w:eastAsia="Times New Roman" w:hAnsiTheme="minorHAnsi" w:cstheme="minorHAnsi"/>
                <w:color w:val="000000"/>
                <w:sz w:val="20"/>
                <w:szCs w:val="20"/>
              </w:rPr>
              <w:t>7</w:t>
            </w:r>
          </w:p>
        </w:tc>
        <w:tc>
          <w:tcPr>
            <w:tcW w:w="590" w:type="pct"/>
            <w:shd w:val="clear" w:color="auto" w:fill="auto"/>
            <w:noWrap/>
            <w:tcMar>
              <w:left w:w="28" w:type="dxa"/>
              <w:right w:w="28" w:type="dxa"/>
            </w:tcMar>
            <w:vAlign w:val="center"/>
          </w:tcPr>
          <w:p w:rsidR="00AF4B27" w:rsidRPr="003149FF" w:rsidRDefault="002E7C01" w:rsidP="00F47A58">
            <w:pPr>
              <w:spacing w:after="0" w:line="240" w:lineRule="auto"/>
              <w:jc w:val="center"/>
              <w:rPr>
                <w:rFonts w:asciiTheme="minorHAnsi" w:eastAsia="Times New Roman" w:hAnsiTheme="minorHAnsi" w:cstheme="minorHAnsi"/>
                <w:color w:val="000000"/>
                <w:sz w:val="20"/>
                <w:szCs w:val="20"/>
                <w:highlight w:val="yellow"/>
              </w:rPr>
            </w:pPr>
            <w:r w:rsidRPr="00B35E19">
              <w:rPr>
                <w:rFonts w:asciiTheme="minorHAnsi" w:eastAsia="Times New Roman" w:hAnsiTheme="minorHAnsi" w:cstheme="minorHAnsi"/>
                <w:color w:val="000000"/>
                <w:sz w:val="20"/>
                <w:szCs w:val="20"/>
              </w:rPr>
              <w:t>22</w:t>
            </w:r>
            <w:r w:rsidR="00B974BA" w:rsidRPr="00B35E19">
              <w:rPr>
                <w:rFonts w:asciiTheme="minorHAnsi" w:eastAsia="Times New Roman" w:hAnsiTheme="minorHAnsi" w:cstheme="minorHAnsi"/>
                <w:color w:val="000000"/>
                <w:sz w:val="20"/>
                <w:szCs w:val="20"/>
              </w:rPr>
              <w:t>13</w:t>
            </w:r>
            <w:r w:rsidRPr="00B35E19">
              <w:rPr>
                <w:rFonts w:asciiTheme="minorHAnsi" w:eastAsia="Times New Roman" w:hAnsiTheme="minorHAnsi" w:cstheme="minorHAnsi"/>
                <w:color w:val="000000"/>
                <w:sz w:val="20"/>
                <w:szCs w:val="20"/>
              </w:rPr>
              <w:t>,9</w:t>
            </w:r>
            <w:r w:rsidR="00B35E19" w:rsidRPr="00B35E19">
              <w:rPr>
                <w:rFonts w:asciiTheme="minorHAnsi" w:eastAsia="Times New Roman" w:hAnsiTheme="minorHAnsi" w:cstheme="minorHAnsi"/>
                <w:color w:val="000000"/>
                <w:sz w:val="20"/>
                <w:szCs w:val="20"/>
              </w:rPr>
              <w:t>5</w:t>
            </w:r>
          </w:p>
        </w:tc>
        <w:tc>
          <w:tcPr>
            <w:tcW w:w="454" w:type="pct"/>
            <w:shd w:val="clear" w:color="auto" w:fill="auto"/>
            <w:noWrap/>
            <w:tcMar>
              <w:left w:w="28" w:type="dxa"/>
              <w:right w:w="28" w:type="dxa"/>
            </w:tcMar>
            <w:vAlign w:val="center"/>
          </w:tcPr>
          <w:p w:rsidR="00AF4B27" w:rsidRPr="00B750A8" w:rsidRDefault="00AF4B27" w:rsidP="00F47A58">
            <w:pPr>
              <w:spacing w:after="0" w:line="240" w:lineRule="auto"/>
              <w:jc w:val="center"/>
              <w:rPr>
                <w:rFonts w:asciiTheme="minorHAnsi" w:eastAsia="Times New Roman" w:hAnsiTheme="minorHAnsi" w:cstheme="minorHAnsi"/>
                <w:color w:val="000000"/>
                <w:sz w:val="20"/>
                <w:szCs w:val="20"/>
              </w:rPr>
            </w:pPr>
            <w:r w:rsidRPr="00B750A8">
              <w:rPr>
                <w:rFonts w:asciiTheme="minorHAnsi" w:eastAsia="Times New Roman" w:hAnsiTheme="minorHAnsi" w:cstheme="minorHAnsi"/>
                <w:bCs/>
                <w:color w:val="000000"/>
                <w:sz w:val="20"/>
                <w:szCs w:val="20"/>
                <w:lang w:eastAsia="lv-LV"/>
              </w:rPr>
              <w:t>9</w:t>
            </w:r>
            <w:r w:rsidR="00AA7447" w:rsidRPr="00B750A8">
              <w:rPr>
                <w:rFonts w:asciiTheme="minorHAnsi" w:eastAsia="Times New Roman" w:hAnsiTheme="minorHAnsi" w:cstheme="minorHAnsi"/>
                <w:bCs/>
                <w:color w:val="000000"/>
                <w:sz w:val="20"/>
                <w:szCs w:val="20"/>
                <w:lang w:eastAsia="lv-LV"/>
              </w:rPr>
              <w:t>4</w:t>
            </w:r>
            <w:r w:rsidRPr="00B750A8">
              <w:rPr>
                <w:rFonts w:asciiTheme="minorHAnsi" w:eastAsia="Times New Roman" w:hAnsiTheme="minorHAnsi" w:cstheme="minorHAnsi"/>
                <w:bCs/>
                <w:color w:val="000000"/>
                <w:sz w:val="20"/>
                <w:szCs w:val="20"/>
                <w:lang w:eastAsia="lv-LV"/>
              </w:rPr>
              <w:t>,</w:t>
            </w:r>
            <w:r w:rsidR="003149FF">
              <w:rPr>
                <w:rFonts w:asciiTheme="minorHAnsi" w:eastAsia="Times New Roman" w:hAnsiTheme="minorHAnsi" w:cstheme="minorHAnsi"/>
                <w:bCs/>
                <w:color w:val="000000"/>
                <w:sz w:val="20"/>
                <w:szCs w:val="20"/>
                <w:lang w:eastAsia="lv-LV"/>
              </w:rPr>
              <w:t>5</w:t>
            </w:r>
          </w:p>
        </w:tc>
        <w:tc>
          <w:tcPr>
            <w:tcW w:w="757" w:type="pct"/>
            <w:tcBorders>
              <w:right w:val="single" w:sz="4" w:space="0" w:color="auto"/>
            </w:tcBorders>
            <w:shd w:val="clear" w:color="auto" w:fill="auto"/>
            <w:noWrap/>
            <w:tcMar>
              <w:left w:w="28" w:type="dxa"/>
              <w:right w:w="28" w:type="dxa"/>
            </w:tcMar>
            <w:vAlign w:val="center"/>
          </w:tcPr>
          <w:p w:rsidR="00AF4B27" w:rsidRPr="00B750A8" w:rsidRDefault="00AA7447" w:rsidP="00F47A58">
            <w:pPr>
              <w:spacing w:after="0" w:line="240" w:lineRule="auto"/>
              <w:jc w:val="center"/>
              <w:rPr>
                <w:rFonts w:asciiTheme="minorHAnsi" w:eastAsia="Times New Roman" w:hAnsiTheme="minorHAnsi" w:cstheme="minorHAnsi"/>
                <w:color w:val="000000"/>
                <w:sz w:val="20"/>
                <w:szCs w:val="20"/>
              </w:rPr>
            </w:pPr>
            <w:r w:rsidRPr="00B750A8">
              <w:rPr>
                <w:rFonts w:asciiTheme="minorHAnsi" w:eastAsia="Times New Roman" w:hAnsiTheme="minorHAnsi" w:cstheme="minorHAnsi"/>
                <w:bCs/>
                <w:color w:val="000000"/>
                <w:sz w:val="20"/>
                <w:szCs w:val="20"/>
                <w:lang w:eastAsia="lv-LV"/>
              </w:rPr>
              <w:t>1</w:t>
            </w:r>
            <w:r w:rsidR="003149FF">
              <w:rPr>
                <w:rFonts w:asciiTheme="minorHAnsi" w:eastAsia="Times New Roman" w:hAnsiTheme="minorHAnsi" w:cstheme="minorHAnsi"/>
                <w:bCs/>
                <w:color w:val="000000"/>
                <w:sz w:val="20"/>
                <w:szCs w:val="20"/>
                <w:lang w:eastAsia="lv-LV"/>
              </w:rPr>
              <w:t>6</w:t>
            </w:r>
          </w:p>
        </w:tc>
        <w:tc>
          <w:tcPr>
            <w:tcW w:w="531" w:type="pct"/>
            <w:tcBorders>
              <w:left w:val="single" w:sz="4" w:space="0" w:color="auto"/>
              <w:right w:val="single" w:sz="4" w:space="0" w:color="auto"/>
            </w:tcBorders>
            <w:vAlign w:val="center"/>
          </w:tcPr>
          <w:p w:rsidR="00AF4B27" w:rsidRPr="003149FF" w:rsidRDefault="00AF4B27" w:rsidP="00D457BF">
            <w:pPr>
              <w:spacing w:after="0" w:line="240" w:lineRule="auto"/>
              <w:ind w:left="-106"/>
              <w:jc w:val="center"/>
              <w:rPr>
                <w:rFonts w:asciiTheme="minorHAnsi" w:eastAsia="Times New Roman" w:hAnsiTheme="minorHAnsi" w:cstheme="minorHAnsi"/>
                <w:color w:val="000000"/>
                <w:sz w:val="20"/>
                <w:szCs w:val="20"/>
                <w:highlight w:val="yellow"/>
              </w:rPr>
            </w:pPr>
            <w:r w:rsidRPr="00F373B8">
              <w:rPr>
                <w:rFonts w:asciiTheme="minorHAnsi" w:eastAsia="Times New Roman" w:hAnsiTheme="minorHAnsi" w:cstheme="minorHAnsi"/>
                <w:color w:val="000000"/>
                <w:sz w:val="20"/>
                <w:szCs w:val="20"/>
              </w:rPr>
              <w:t>0,</w:t>
            </w:r>
            <w:r w:rsidR="00276393" w:rsidRPr="00F373B8">
              <w:rPr>
                <w:rFonts w:asciiTheme="minorHAnsi" w:eastAsia="Times New Roman" w:hAnsiTheme="minorHAnsi" w:cstheme="minorHAnsi"/>
                <w:color w:val="000000"/>
                <w:sz w:val="20"/>
                <w:szCs w:val="20"/>
              </w:rPr>
              <w:t>09</w:t>
            </w:r>
            <w:r w:rsidR="00F373B8" w:rsidRPr="00F373B8">
              <w:rPr>
                <w:rFonts w:asciiTheme="minorHAnsi" w:eastAsia="Times New Roman" w:hAnsiTheme="minorHAnsi" w:cstheme="minorHAnsi"/>
                <w:color w:val="000000"/>
                <w:sz w:val="20"/>
                <w:szCs w:val="20"/>
              </w:rPr>
              <w:t>3</w:t>
            </w:r>
          </w:p>
        </w:tc>
        <w:tc>
          <w:tcPr>
            <w:tcW w:w="532" w:type="pct"/>
            <w:tcBorders>
              <w:left w:val="single" w:sz="4" w:space="0" w:color="auto"/>
              <w:right w:val="double" w:sz="4" w:space="0" w:color="auto"/>
            </w:tcBorders>
            <w:vAlign w:val="center"/>
          </w:tcPr>
          <w:p w:rsidR="00AF4B27" w:rsidRPr="00B35E19" w:rsidRDefault="00AF4B27" w:rsidP="00F47A58">
            <w:pPr>
              <w:spacing w:after="0" w:line="240" w:lineRule="auto"/>
              <w:jc w:val="center"/>
              <w:rPr>
                <w:rFonts w:asciiTheme="minorHAnsi" w:eastAsia="Times New Roman" w:hAnsiTheme="minorHAnsi" w:cstheme="minorHAnsi"/>
                <w:bCs/>
                <w:color w:val="000000"/>
                <w:sz w:val="20"/>
                <w:szCs w:val="20"/>
                <w:lang w:eastAsia="lv-LV"/>
              </w:rPr>
            </w:pPr>
            <w:r w:rsidRPr="00B35E19">
              <w:rPr>
                <w:rFonts w:asciiTheme="minorHAnsi" w:eastAsia="Times New Roman" w:hAnsiTheme="minorHAnsi" w:cstheme="minorHAnsi"/>
                <w:bCs/>
                <w:color w:val="000000"/>
                <w:sz w:val="20"/>
                <w:szCs w:val="20"/>
                <w:lang w:eastAsia="lv-LV"/>
              </w:rPr>
              <w:t>2</w:t>
            </w:r>
            <w:r w:rsidR="00B35E19" w:rsidRPr="00B35E19">
              <w:rPr>
                <w:rFonts w:asciiTheme="minorHAnsi" w:eastAsia="Times New Roman" w:hAnsiTheme="minorHAnsi" w:cstheme="minorHAnsi"/>
                <w:bCs/>
                <w:color w:val="000000"/>
                <w:sz w:val="20"/>
                <w:szCs w:val="20"/>
                <w:lang w:eastAsia="lv-LV"/>
              </w:rPr>
              <w:t>05,</w:t>
            </w:r>
            <w:r w:rsidR="00D457BF" w:rsidRPr="00B35E19">
              <w:rPr>
                <w:rFonts w:asciiTheme="minorHAnsi" w:eastAsia="Times New Roman" w:hAnsiTheme="minorHAnsi" w:cstheme="minorHAnsi"/>
                <w:bCs/>
                <w:color w:val="000000"/>
                <w:sz w:val="20"/>
                <w:szCs w:val="20"/>
                <w:lang w:eastAsia="lv-LV"/>
              </w:rPr>
              <w:t>9</w:t>
            </w:r>
            <w:r w:rsidR="00B35E19" w:rsidRPr="00B35E19">
              <w:rPr>
                <w:rFonts w:asciiTheme="minorHAnsi" w:eastAsia="Times New Roman" w:hAnsiTheme="minorHAnsi" w:cstheme="minorHAnsi"/>
                <w:bCs/>
                <w:color w:val="000000"/>
                <w:sz w:val="20"/>
                <w:szCs w:val="20"/>
                <w:lang w:eastAsia="lv-LV"/>
              </w:rPr>
              <w:t>0</w:t>
            </w:r>
          </w:p>
        </w:tc>
      </w:tr>
      <w:tr w:rsidR="00AF4B27" w:rsidRPr="004762BC" w:rsidTr="00056755">
        <w:trPr>
          <w:trHeight w:val="315"/>
          <w:jc w:val="center"/>
        </w:trPr>
        <w:tc>
          <w:tcPr>
            <w:tcW w:w="1131" w:type="pct"/>
            <w:tcBorders>
              <w:left w:val="double" w:sz="4" w:space="0" w:color="auto"/>
            </w:tcBorders>
            <w:shd w:val="clear" w:color="auto" w:fill="auto"/>
            <w:noWrap/>
            <w:tcMar>
              <w:left w:w="28" w:type="dxa"/>
              <w:right w:w="28" w:type="dxa"/>
            </w:tcMar>
            <w:vAlign w:val="center"/>
            <w:hideMark/>
          </w:tcPr>
          <w:p w:rsidR="00AF4B27" w:rsidRPr="00B750A8" w:rsidRDefault="00AF4B27" w:rsidP="00F47A58">
            <w:pPr>
              <w:spacing w:after="0" w:line="240" w:lineRule="auto"/>
              <w:rPr>
                <w:rFonts w:asciiTheme="minorHAnsi" w:eastAsia="Times New Roman" w:hAnsiTheme="minorHAnsi" w:cstheme="minorHAnsi"/>
                <w:color w:val="000000"/>
                <w:sz w:val="20"/>
                <w:szCs w:val="20"/>
              </w:rPr>
            </w:pPr>
            <w:r w:rsidRPr="00B750A8">
              <w:rPr>
                <w:rFonts w:asciiTheme="minorHAnsi" w:eastAsia="Times New Roman" w:hAnsiTheme="minorHAnsi" w:cstheme="minorHAnsi"/>
                <w:color w:val="000000"/>
                <w:sz w:val="20"/>
                <w:szCs w:val="20"/>
              </w:rPr>
              <w:t>vidēji sadalījušās</w:t>
            </w:r>
            <w:r w:rsidR="00B349D5" w:rsidRPr="00B750A8">
              <w:rPr>
                <w:rFonts w:asciiTheme="minorHAnsi" w:eastAsia="Times New Roman" w:hAnsiTheme="minorHAnsi" w:cstheme="minorHAnsi"/>
                <w:color w:val="000000"/>
                <w:sz w:val="20"/>
                <w:szCs w:val="20"/>
              </w:rPr>
              <w:t xml:space="preserve"> (</w:t>
            </w:r>
            <w:proofErr w:type="spellStart"/>
            <w:r w:rsidR="00B349D5" w:rsidRPr="00B750A8">
              <w:rPr>
                <w:rFonts w:asciiTheme="minorHAnsi" w:eastAsia="Times New Roman" w:hAnsiTheme="minorHAnsi" w:cstheme="minorHAnsi"/>
                <w:color w:val="000000"/>
                <w:sz w:val="20"/>
                <w:szCs w:val="20"/>
              </w:rPr>
              <w:t>a</w:t>
            </w:r>
            <w:r w:rsidR="00B349D5" w:rsidRPr="00B750A8">
              <w:rPr>
                <w:rFonts w:asciiTheme="minorHAnsi" w:eastAsia="Times New Roman" w:hAnsiTheme="minorHAnsi" w:cstheme="minorHAnsi"/>
                <w:color w:val="000000"/>
                <w:sz w:val="20"/>
                <w:szCs w:val="20"/>
                <w:vertAlign w:val="subscript"/>
              </w:rPr>
              <w:t>v</w:t>
            </w:r>
            <w:proofErr w:type="spellEnd"/>
            <w:r w:rsidR="00B349D5" w:rsidRPr="00B750A8">
              <w:rPr>
                <w:rFonts w:asciiTheme="minorHAnsi" w:eastAsia="Times New Roman" w:hAnsiTheme="minorHAnsi" w:cstheme="minorHAnsi"/>
                <w:color w:val="000000"/>
                <w:sz w:val="20"/>
                <w:szCs w:val="20"/>
              </w:rPr>
              <w:t>)</w:t>
            </w:r>
          </w:p>
        </w:tc>
        <w:tc>
          <w:tcPr>
            <w:tcW w:w="551" w:type="pct"/>
            <w:shd w:val="clear" w:color="auto" w:fill="auto"/>
            <w:noWrap/>
            <w:tcMar>
              <w:left w:w="28" w:type="dxa"/>
              <w:right w:w="28" w:type="dxa"/>
            </w:tcMar>
            <w:vAlign w:val="center"/>
            <w:hideMark/>
          </w:tcPr>
          <w:p w:rsidR="00AF4B27" w:rsidRPr="00B35E19" w:rsidRDefault="00AF4B27" w:rsidP="00F47A58">
            <w:pPr>
              <w:spacing w:after="0" w:line="240" w:lineRule="auto"/>
              <w:jc w:val="center"/>
              <w:rPr>
                <w:rFonts w:asciiTheme="minorHAnsi" w:eastAsia="Times New Roman" w:hAnsiTheme="minorHAnsi" w:cstheme="minorHAnsi"/>
                <w:color w:val="000000"/>
                <w:sz w:val="20"/>
                <w:szCs w:val="20"/>
              </w:rPr>
            </w:pPr>
            <w:r w:rsidRPr="00B35E19">
              <w:rPr>
                <w:rFonts w:asciiTheme="minorHAnsi" w:eastAsia="Times New Roman" w:hAnsiTheme="minorHAnsi" w:cstheme="minorHAnsi"/>
                <w:sz w:val="20"/>
                <w:szCs w:val="20"/>
                <w:lang w:eastAsia="lv-LV"/>
              </w:rPr>
              <w:t>8</w:t>
            </w:r>
            <w:r w:rsidR="00A76984">
              <w:rPr>
                <w:rFonts w:asciiTheme="minorHAnsi" w:eastAsia="Times New Roman" w:hAnsiTheme="minorHAnsi" w:cstheme="minorHAnsi"/>
                <w:sz w:val="20"/>
                <w:szCs w:val="20"/>
                <w:lang w:eastAsia="lv-LV"/>
              </w:rPr>
              <w:t>45</w:t>
            </w:r>
            <w:r w:rsidRPr="00B35E19">
              <w:rPr>
                <w:rFonts w:asciiTheme="minorHAnsi" w:eastAsia="Times New Roman" w:hAnsiTheme="minorHAnsi" w:cstheme="minorHAnsi"/>
                <w:sz w:val="20"/>
                <w:szCs w:val="20"/>
                <w:lang w:eastAsia="lv-LV"/>
              </w:rPr>
              <w:t>,</w:t>
            </w:r>
            <w:r w:rsidR="00A76984">
              <w:rPr>
                <w:rFonts w:asciiTheme="minorHAnsi" w:eastAsia="Times New Roman" w:hAnsiTheme="minorHAnsi" w:cstheme="minorHAnsi"/>
                <w:sz w:val="20"/>
                <w:szCs w:val="20"/>
                <w:lang w:eastAsia="lv-LV"/>
              </w:rPr>
              <w:t>44</w:t>
            </w:r>
          </w:p>
        </w:tc>
        <w:tc>
          <w:tcPr>
            <w:tcW w:w="454" w:type="pct"/>
            <w:shd w:val="clear" w:color="auto" w:fill="auto"/>
            <w:noWrap/>
            <w:tcMar>
              <w:left w:w="28" w:type="dxa"/>
              <w:right w:w="28" w:type="dxa"/>
            </w:tcMar>
            <w:vAlign w:val="center"/>
            <w:hideMark/>
          </w:tcPr>
          <w:p w:rsidR="00AF4B27" w:rsidRPr="00B750A8" w:rsidRDefault="002E7C01" w:rsidP="00F47A58">
            <w:pPr>
              <w:tabs>
                <w:tab w:val="left" w:pos="736"/>
              </w:tabs>
              <w:spacing w:after="0" w:line="240" w:lineRule="auto"/>
              <w:jc w:val="center"/>
              <w:rPr>
                <w:rFonts w:asciiTheme="minorHAnsi" w:eastAsia="Times New Roman" w:hAnsiTheme="minorHAnsi" w:cstheme="minorHAnsi"/>
                <w:color w:val="000000"/>
                <w:sz w:val="20"/>
                <w:szCs w:val="20"/>
              </w:rPr>
            </w:pPr>
            <w:r w:rsidRPr="00B750A8">
              <w:rPr>
                <w:rFonts w:asciiTheme="minorHAnsi" w:eastAsia="Times New Roman" w:hAnsiTheme="minorHAnsi" w:cstheme="minorHAnsi"/>
                <w:color w:val="000000"/>
                <w:sz w:val="20"/>
                <w:szCs w:val="20"/>
              </w:rPr>
              <w:t>0,</w:t>
            </w:r>
            <w:r w:rsidR="003149FF">
              <w:rPr>
                <w:rFonts w:asciiTheme="minorHAnsi" w:eastAsia="Times New Roman" w:hAnsiTheme="minorHAnsi" w:cstheme="minorHAnsi"/>
                <w:color w:val="000000"/>
                <w:sz w:val="20"/>
                <w:szCs w:val="20"/>
              </w:rPr>
              <w:t>80</w:t>
            </w:r>
          </w:p>
        </w:tc>
        <w:tc>
          <w:tcPr>
            <w:tcW w:w="590" w:type="pct"/>
            <w:shd w:val="clear" w:color="auto" w:fill="auto"/>
            <w:noWrap/>
            <w:tcMar>
              <w:left w:w="28" w:type="dxa"/>
              <w:right w:w="28" w:type="dxa"/>
            </w:tcMar>
            <w:vAlign w:val="center"/>
            <w:hideMark/>
          </w:tcPr>
          <w:p w:rsidR="00AF4B27" w:rsidRPr="004C199A" w:rsidRDefault="002E7C01" w:rsidP="00F47A58">
            <w:pPr>
              <w:spacing w:after="0" w:line="240" w:lineRule="auto"/>
              <w:jc w:val="center"/>
              <w:rPr>
                <w:rFonts w:asciiTheme="minorHAnsi" w:eastAsia="Times New Roman" w:hAnsiTheme="minorHAnsi" w:cstheme="minorHAnsi"/>
                <w:color w:val="000000"/>
                <w:sz w:val="20"/>
                <w:szCs w:val="20"/>
              </w:rPr>
            </w:pPr>
            <w:r w:rsidRPr="004C199A">
              <w:rPr>
                <w:rFonts w:asciiTheme="minorHAnsi" w:eastAsia="Times New Roman" w:hAnsiTheme="minorHAnsi" w:cstheme="minorHAnsi"/>
                <w:color w:val="000000"/>
                <w:sz w:val="20"/>
                <w:szCs w:val="20"/>
              </w:rPr>
              <w:t>6</w:t>
            </w:r>
            <w:r w:rsidR="004C199A" w:rsidRPr="004C199A">
              <w:rPr>
                <w:rFonts w:asciiTheme="minorHAnsi" w:eastAsia="Times New Roman" w:hAnsiTheme="minorHAnsi" w:cstheme="minorHAnsi"/>
                <w:color w:val="000000"/>
                <w:sz w:val="20"/>
                <w:szCs w:val="20"/>
              </w:rPr>
              <w:t>7</w:t>
            </w:r>
            <w:r w:rsidRPr="004C199A">
              <w:rPr>
                <w:rFonts w:asciiTheme="minorHAnsi" w:eastAsia="Times New Roman" w:hAnsiTheme="minorHAnsi" w:cstheme="minorHAnsi"/>
                <w:color w:val="000000"/>
                <w:sz w:val="20"/>
                <w:szCs w:val="20"/>
              </w:rPr>
              <w:t>6</w:t>
            </w:r>
            <w:r w:rsidR="00AF4B27" w:rsidRPr="004C199A">
              <w:rPr>
                <w:rFonts w:asciiTheme="minorHAnsi" w:eastAsia="Times New Roman" w:hAnsiTheme="minorHAnsi" w:cstheme="minorHAnsi"/>
                <w:color w:val="000000"/>
                <w:sz w:val="20"/>
                <w:szCs w:val="20"/>
              </w:rPr>
              <w:t>,</w:t>
            </w:r>
            <w:r w:rsidRPr="004C199A">
              <w:rPr>
                <w:rFonts w:asciiTheme="minorHAnsi" w:eastAsia="Times New Roman" w:hAnsiTheme="minorHAnsi" w:cstheme="minorHAnsi"/>
                <w:color w:val="000000"/>
                <w:sz w:val="20"/>
                <w:szCs w:val="20"/>
              </w:rPr>
              <w:t>3</w:t>
            </w:r>
            <w:r w:rsidR="004C199A" w:rsidRPr="004C199A">
              <w:rPr>
                <w:rFonts w:asciiTheme="minorHAnsi" w:eastAsia="Times New Roman" w:hAnsiTheme="minorHAnsi" w:cstheme="minorHAnsi"/>
                <w:color w:val="000000"/>
                <w:sz w:val="20"/>
                <w:szCs w:val="20"/>
              </w:rPr>
              <w:t>5</w:t>
            </w:r>
          </w:p>
        </w:tc>
        <w:tc>
          <w:tcPr>
            <w:tcW w:w="454" w:type="pct"/>
            <w:shd w:val="clear" w:color="auto" w:fill="auto"/>
            <w:noWrap/>
            <w:tcMar>
              <w:left w:w="28" w:type="dxa"/>
              <w:right w:w="28" w:type="dxa"/>
            </w:tcMar>
            <w:vAlign w:val="center"/>
            <w:hideMark/>
          </w:tcPr>
          <w:p w:rsidR="00AF4B27" w:rsidRPr="004C199A" w:rsidRDefault="00AF4B27" w:rsidP="00F47A58">
            <w:pPr>
              <w:spacing w:after="0" w:line="240" w:lineRule="auto"/>
              <w:jc w:val="center"/>
              <w:rPr>
                <w:rFonts w:asciiTheme="minorHAnsi" w:eastAsia="Times New Roman" w:hAnsiTheme="minorHAnsi" w:cstheme="minorHAnsi"/>
                <w:color w:val="000000"/>
                <w:sz w:val="20"/>
                <w:szCs w:val="20"/>
              </w:rPr>
            </w:pPr>
            <w:r w:rsidRPr="004C199A">
              <w:rPr>
                <w:rFonts w:asciiTheme="minorHAnsi" w:eastAsia="Times New Roman" w:hAnsiTheme="minorHAnsi" w:cstheme="minorHAnsi"/>
                <w:bCs/>
                <w:color w:val="000000"/>
                <w:sz w:val="20"/>
                <w:szCs w:val="20"/>
                <w:lang w:eastAsia="lv-LV"/>
              </w:rPr>
              <w:t>9</w:t>
            </w:r>
            <w:r w:rsidR="003149FF" w:rsidRPr="004C199A">
              <w:rPr>
                <w:rFonts w:asciiTheme="minorHAnsi" w:eastAsia="Times New Roman" w:hAnsiTheme="minorHAnsi" w:cstheme="minorHAnsi"/>
                <w:bCs/>
                <w:color w:val="000000"/>
                <w:sz w:val="20"/>
                <w:szCs w:val="20"/>
                <w:lang w:eastAsia="lv-LV"/>
              </w:rPr>
              <w:t>2</w:t>
            </w:r>
            <w:r w:rsidR="00AA7447" w:rsidRPr="004C199A">
              <w:rPr>
                <w:rFonts w:asciiTheme="minorHAnsi" w:eastAsia="Times New Roman" w:hAnsiTheme="minorHAnsi" w:cstheme="minorHAnsi"/>
                <w:bCs/>
                <w:color w:val="000000"/>
                <w:sz w:val="20"/>
                <w:szCs w:val="20"/>
                <w:lang w:eastAsia="lv-LV"/>
              </w:rPr>
              <w:t>,</w:t>
            </w:r>
            <w:r w:rsidR="003149FF" w:rsidRPr="004C199A">
              <w:rPr>
                <w:rFonts w:asciiTheme="minorHAnsi" w:eastAsia="Times New Roman" w:hAnsiTheme="minorHAnsi" w:cstheme="minorHAnsi"/>
                <w:bCs/>
                <w:color w:val="000000"/>
                <w:sz w:val="20"/>
                <w:szCs w:val="20"/>
                <w:lang w:eastAsia="lv-LV"/>
              </w:rPr>
              <w:t>0</w:t>
            </w:r>
          </w:p>
        </w:tc>
        <w:tc>
          <w:tcPr>
            <w:tcW w:w="757" w:type="pct"/>
            <w:tcBorders>
              <w:right w:val="single" w:sz="4" w:space="0" w:color="auto"/>
            </w:tcBorders>
            <w:shd w:val="clear" w:color="auto" w:fill="auto"/>
            <w:noWrap/>
            <w:tcMar>
              <w:left w:w="28" w:type="dxa"/>
              <w:right w:w="28" w:type="dxa"/>
            </w:tcMar>
            <w:vAlign w:val="center"/>
            <w:hideMark/>
          </w:tcPr>
          <w:p w:rsidR="00AF4B27" w:rsidRPr="004C199A" w:rsidRDefault="00AA7447" w:rsidP="00F47A58">
            <w:pPr>
              <w:spacing w:after="0" w:line="240" w:lineRule="auto"/>
              <w:jc w:val="center"/>
              <w:rPr>
                <w:rFonts w:asciiTheme="minorHAnsi" w:eastAsia="Times New Roman" w:hAnsiTheme="minorHAnsi" w:cstheme="minorHAnsi"/>
                <w:color w:val="000000"/>
                <w:sz w:val="20"/>
                <w:szCs w:val="20"/>
              </w:rPr>
            </w:pPr>
            <w:r w:rsidRPr="004C199A">
              <w:rPr>
                <w:rFonts w:asciiTheme="minorHAnsi" w:eastAsia="Times New Roman" w:hAnsiTheme="minorHAnsi" w:cstheme="minorHAnsi"/>
                <w:bCs/>
                <w:color w:val="000000"/>
                <w:sz w:val="20"/>
                <w:szCs w:val="20"/>
                <w:lang w:eastAsia="lv-LV"/>
              </w:rPr>
              <w:t>26</w:t>
            </w:r>
          </w:p>
        </w:tc>
        <w:tc>
          <w:tcPr>
            <w:tcW w:w="531" w:type="pct"/>
            <w:tcBorders>
              <w:left w:val="single" w:sz="4" w:space="0" w:color="auto"/>
              <w:right w:val="single" w:sz="4" w:space="0" w:color="auto"/>
            </w:tcBorders>
            <w:vAlign w:val="center"/>
          </w:tcPr>
          <w:p w:rsidR="00AF4B27" w:rsidRPr="004C199A" w:rsidRDefault="00AF4B27" w:rsidP="00D457BF">
            <w:pPr>
              <w:spacing w:after="0" w:line="240" w:lineRule="auto"/>
              <w:ind w:left="-106"/>
              <w:jc w:val="center"/>
              <w:rPr>
                <w:rFonts w:asciiTheme="minorHAnsi" w:eastAsia="Times New Roman" w:hAnsiTheme="minorHAnsi" w:cstheme="minorHAnsi"/>
                <w:color w:val="000000"/>
                <w:sz w:val="20"/>
                <w:szCs w:val="20"/>
              </w:rPr>
            </w:pPr>
            <w:r w:rsidRPr="004C199A">
              <w:rPr>
                <w:rFonts w:asciiTheme="minorHAnsi" w:eastAsia="Times New Roman" w:hAnsiTheme="minorHAnsi" w:cstheme="minorHAnsi"/>
                <w:color w:val="000000"/>
                <w:sz w:val="20"/>
                <w:szCs w:val="20"/>
              </w:rPr>
              <w:t>0,1</w:t>
            </w:r>
            <w:r w:rsidR="00F373B8" w:rsidRPr="004C199A">
              <w:rPr>
                <w:rFonts w:asciiTheme="minorHAnsi" w:eastAsia="Times New Roman" w:hAnsiTheme="minorHAnsi" w:cstheme="minorHAnsi"/>
                <w:color w:val="000000"/>
                <w:sz w:val="20"/>
                <w:szCs w:val="20"/>
              </w:rPr>
              <w:t>36</w:t>
            </w:r>
          </w:p>
        </w:tc>
        <w:tc>
          <w:tcPr>
            <w:tcW w:w="532" w:type="pct"/>
            <w:tcBorders>
              <w:left w:val="single" w:sz="4" w:space="0" w:color="auto"/>
              <w:right w:val="double" w:sz="4" w:space="0" w:color="auto"/>
            </w:tcBorders>
            <w:vAlign w:val="center"/>
          </w:tcPr>
          <w:p w:rsidR="00AF4B27" w:rsidRPr="004C199A" w:rsidRDefault="00AF4B27" w:rsidP="00F47A58">
            <w:pPr>
              <w:spacing w:after="0" w:line="240" w:lineRule="auto"/>
              <w:jc w:val="center"/>
              <w:rPr>
                <w:rFonts w:asciiTheme="minorHAnsi" w:eastAsia="Times New Roman" w:hAnsiTheme="minorHAnsi" w:cstheme="minorHAnsi"/>
                <w:bCs/>
                <w:color w:val="000000"/>
                <w:sz w:val="20"/>
                <w:szCs w:val="20"/>
                <w:lang w:eastAsia="lv-LV"/>
              </w:rPr>
            </w:pPr>
            <w:r w:rsidRPr="004C199A">
              <w:rPr>
                <w:rFonts w:asciiTheme="minorHAnsi" w:eastAsia="Times New Roman" w:hAnsiTheme="minorHAnsi" w:cstheme="minorHAnsi"/>
                <w:bCs/>
                <w:color w:val="000000"/>
                <w:sz w:val="20"/>
                <w:szCs w:val="20"/>
                <w:lang w:eastAsia="lv-LV"/>
              </w:rPr>
              <w:t>9</w:t>
            </w:r>
            <w:r w:rsidR="00B35E19" w:rsidRPr="004C199A">
              <w:rPr>
                <w:rFonts w:asciiTheme="minorHAnsi" w:eastAsia="Times New Roman" w:hAnsiTheme="minorHAnsi" w:cstheme="minorHAnsi"/>
                <w:bCs/>
                <w:color w:val="000000"/>
                <w:sz w:val="20"/>
                <w:szCs w:val="20"/>
                <w:lang w:eastAsia="lv-LV"/>
              </w:rPr>
              <w:t>1</w:t>
            </w:r>
            <w:r w:rsidRPr="004C199A">
              <w:rPr>
                <w:rFonts w:asciiTheme="minorHAnsi" w:eastAsia="Times New Roman" w:hAnsiTheme="minorHAnsi" w:cstheme="minorHAnsi"/>
                <w:bCs/>
                <w:color w:val="000000"/>
                <w:sz w:val="20"/>
                <w:szCs w:val="20"/>
                <w:lang w:eastAsia="lv-LV"/>
              </w:rPr>
              <w:t>,</w:t>
            </w:r>
            <w:r w:rsidR="004C199A" w:rsidRPr="004C199A">
              <w:rPr>
                <w:rFonts w:asciiTheme="minorHAnsi" w:eastAsia="Times New Roman" w:hAnsiTheme="minorHAnsi" w:cstheme="minorHAnsi"/>
                <w:bCs/>
                <w:color w:val="000000"/>
                <w:sz w:val="20"/>
                <w:szCs w:val="20"/>
                <w:lang w:eastAsia="lv-LV"/>
              </w:rPr>
              <w:t>98</w:t>
            </w:r>
          </w:p>
        </w:tc>
      </w:tr>
      <w:tr w:rsidR="00AF4B27" w:rsidRPr="004762BC" w:rsidTr="00056755">
        <w:trPr>
          <w:trHeight w:val="315"/>
          <w:jc w:val="center"/>
        </w:trPr>
        <w:tc>
          <w:tcPr>
            <w:tcW w:w="1131" w:type="pct"/>
            <w:tcBorders>
              <w:left w:val="double" w:sz="4" w:space="0" w:color="auto"/>
            </w:tcBorders>
            <w:shd w:val="clear" w:color="auto" w:fill="auto"/>
            <w:noWrap/>
            <w:tcMar>
              <w:left w:w="28" w:type="dxa"/>
              <w:right w:w="28" w:type="dxa"/>
            </w:tcMar>
            <w:vAlign w:val="center"/>
            <w:hideMark/>
          </w:tcPr>
          <w:p w:rsidR="00AF4B27" w:rsidRPr="00B750A8" w:rsidRDefault="00AF4B27" w:rsidP="00F47A58">
            <w:pPr>
              <w:spacing w:after="0" w:line="240" w:lineRule="auto"/>
              <w:rPr>
                <w:rFonts w:asciiTheme="minorHAnsi" w:eastAsia="Times New Roman" w:hAnsiTheme="minorHAnsi" w:cstheme="minorHAnsi"/>
                <w:color w:val="000000"/>
                <w:sz w:val="20"/>
                <w:szCs w:val="20"/>
              </w:rPr>
            </w:pPr>
            <w:r w:rsidRPr="00B750A8">
              <w:rPr>
                <w:rFonts w:asciiTheme="minorHAnsi" w:eastAsia="Times New Roman" w:hAnsiTheme="minorHAnsi" w:cstheme="minorHAnsi"/>
                <w:color w:val="000000"/>
                <w:sz w:val="20"/>
                <w:szCs w:val="20"/>
              </w:rPr>
              <w:t>labi sadalījušās</w:t>
            </w:r>
            <w:r w:rsidR="00B349D5" w:rsidRPr="00B750A8">
              <w:rPr>
                <w:rFonts w:asciiTheme="minorHAnsi" w:eastAsia="Times New Roman" w:hAnsiTheme="minorHAnsi" w:cstheme="minorHAnsi"/>
                <w:color w:val="000000"/>
                <w:sz w:val="20"/>
                <w:szCs w:val="20"/>
              </w:rPr>
              <w:t xml:space="preserve"> (</w:t>
            </w:r>
            <w:proofErr w:type="spellStart"/>
            <w:r w:rsidR="00B349D5" w:rsidRPr="00B750A8">
              <w:rPr>
                <w:rFonts w:asciiTheme="minorHAnsi" w:eastAsia="Times New Roman" w:hAnsiTheme="minorHAnsi" w:cstheme="minorHAnsi"/>
                <w:color w:val="000000"/>
                <w:sz w:val="20"/>
                <w:szCs w:val="20"/>
              </w:rPr>
              <w:t>a</w:t>
            </w:r>
            <w:r w:rsidR="00B349D5" w:rsidRPr="00B750A8">
              <w:rPr>
                <w:rFonts w:asciiTheme="minorHAnsi" w:eastAsia="Times New Roman" w:hAnsiTheme="minorHAnsi" w:cstheme="minorHAnsi"/>
                <w:color w:val="000000"/>
                <w:sz w:val="20"/>
                <w:szCs w:val="20"/>
                <w:vertAlign w:val="subscript"/>
              </w:rPr>
              <w:t>l</w:t>
            </w:r>
            <w:proofErr w:type="spellEnd"/>
            <w:r w:rsidR="00B349D5" w:rsidRPr="00B750A8">
              <w:rPr>
                <w:rFonts w:asciiTheme="minorHAnsi" w:eastAsia="Times New Roman" w:hAnsiTheme="minorHAnsi" w:cstheme="minorHAnsi"/>
                <w:color w:val="000000"/>
                <w:sz w:val="20"/>
                <w:szCs w:val="20"/>
              </w:rPr>
              <w:t>)</w:t>
            </w:r>
          </w:p>
        </w:tc>
        <w:tc>
          <w:tcPr>
            <w:tcW w:w="551" w:type="pct"/>
            <w:shd w:val="clear" w:color="auto" w:fill="auto"/>
            <w:noWrap/>
            <w:tcMar>
              <w:left w:w="28" w:type="dxa"/>
              <w:right w:w="28" w:type="dxa"/>
            </w:tcMar>
            <w:vAlign w:val="center"/>
          </w:tcPr>
          <w:p w:rsidR="00AF4B27" w:rsidRPr="00606F68" w:rsidRDefault="00A76984" w:rsidP="00F47A58">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53,31</w:t>
            </w:r>
          </w:p>
        </w:tc>
        <w:tc>
          <w:tcPr>
            <w:tcW w:w="454" w:type="pct"/>
            <w:shd w:val="clear" w:color="auto" w:fill="auto"/>
            <w:noWrap/>
            <w:tcMar>
              <w:left w:w="28" w:type="dxa"/>
              <w:right w:w="28" w:type="dxa"/>
            </w:tcMar>
            <w:vAlign w:val="center"/>
            <w:hideMark/>
          </w:tcPr>
          <w:p w:rsidR="00AF4B27" w:rsidRPr="00606F68" w:rsidRDefault="00AF4B27" w:rsidP="00F47A58">
            <w:pPr>
              <w:tabs>
                <w:tab w:val="left" w:pos="736"/>
              </w:tabs>
              <w:spacing w:after="0" w:line="240" w:lineRule="auto"/>
              <w:jc w:val="center"/>
              <w:rPr>
                <w:rFonts w:asciiTheme="minorHAnsi" w:eastAsia="Times New Roman" w:hAnsiTheme="minorHAnsi" w:cstheme="minorHAnsi"/>
                <w:color w:val="000000"/>
                <w:sz w:val="20"/>
                <w:szCs w:val="20"/>
              </w:rPr>
            </w:pPr>
            <w:r w:rsidRPr="00606F68">
              <w:rPr>
                <w:rFonts w:asciiTheme="minorHAnsi" w:eastAsia="Times New Roman" w:hAnsiTheme="minorHAnsi" w:cstheme="minorHAnsi"/>
                <w:color w:val="000000"/>
                <w:sz w:val="20"/>
                <w:szCs w:val="20"/>
              </w:rPr>
              <w:t>0,</w:t>
            </w:r>
            <w:r w:rsidR="00A76984">
              <w:rPr>
                <w:rFonts w:asciiTheme="minorHAnsi" w:eastAsia="Times New Roman" w:hAnsiTheme="minorHAnsi" w:cstheme="minorHAnsi"/>
                <w:color w:val="000000"/>
                <w:sz w:val="20"/>
                <w:szCs w:val="20"/>
              </w:rPr>
              <w:t>60</w:t>
            </w:r>
          </w:p>
        </w:tc>
        <w:tc>
          <w:tcPr>
            <w:tcW w:w="590" w:type="pct"/>
            <w:shd w:val="clear" w:color="auto" w:fill="auto"/>
            <w:noWrap/>
            <w:tcMar>
              <w:left w:w="28" w:type="dxa"/>
              <w:right w:w="28" w:type="dxa"/>
            </w:tcMar>
            <w:vAlign w:val="center"/>
            <w:hideMark/>
          </w:tcPr>
          <w:p w:rsidR="00AF4B27" w:rsidRPr="004C199A" w:rsidRDefault="004C199A" w:rsidP="001F756E">
            <w:pPr>
              <w:spacing w:after="0" w:line="240" w:lineRule="auto"/>
              <w:jc w:val="center"/>
              <w:rPr>
                <w:rFonts w:asciiTheme="minorHAnsi" w:eastAsia="Times New Roman" w:hAnsiTheme="minorHAnsi" w:cstheme="minorHAnsi"/>
                <w:color w:val="000000"/>
                <w:sz w:val="20"/>
                <w:szCs w:val="20"/>
              </w:rPr>
            </w:pPr>
            <w:r w:rsidRPr="004C199A">
              <w:rPr>
                <w:rFonts w:asciiTheme="minorHAnsi" w:eastAsia="Times New Roman" w:hAnsiTheme="minorHAnsi" w:cstheme="minorHAnsi"/>
                <w:color w:val="000000"/>
                <w:sz w:val="20"/>
                <w:szCs w:val="20"/>
              </w:rPr>
              <w:t>31,99</w:t>
            </w:r>
          </w:p>
        </w:tc>
        <w:tc>
          <w:tcPr>
            <w:tcW w:w="454" w:type="pct"/>
            <w:shd w:val="clear" w:color="auto" w:fill="auto"/>
            <w:noWrap/>
            <w:tcMar>
              <w:left w:w="28" w:type="dxa"/>
              <w:right w:w="28" w:type="dxa"/>
            </w:tcMar>
            <w:vAlign w:val="center"/>
            <w:hideMark/>
          </w:tcPr>
          <w:p w:rsidR="00AF4B27" w:rsidRPr="004C199A" w:rsidRDefault="00AF4B27" w:rsidP="00F47A58">
            <w:pPr>
              <w:spacing w:after="0" w:line="240" w:lineRule="auto"/>
              <w:jc w:val="center"/>
              <w:rPr>
                <w:rFonts w:asciiTheme="minorHAnsi" w:eastAsia="Times New Roman" w:hAnsiTheme="minorHAnsi" w:cstheme="minorHAnsi"/>
                <w:color w:val="000000"/>
                <w:sz w:val="20"/>
                <w:szCs w:val="20"/>
              </w:rPr>
            </w:pPr>
            <w:r w:rsidRPr="004C199A">
              <w:rPr>
                <w:rFonts w:asciiTheme="minorHAnsi" w:eastAsia="Times New Roman" w:hAnsiTheme="minorHAnsi" w:cstheme="minorHAnsi"/>
                <w:bCs/>
                <w:color w:val="000000"/>
                <w:sz w:val="20"/>
                <w:szCs w:val="20"/>
                <w:lang w:eastAsia="lv-LV"/>
              </w:rPr>
              <w:t>8</w:t>
            </w:r>
            <w:r w:rsidR="00AA7447" w:rsidRPr="004C199A">
              <w:rPr>
                <w:rFonts w:asciiTheme="minorHAnsi" w:eastAsia="Times New Roman" w:hAnsiTheme="minorHAnsi" w:cstheme="minorHAnsi"/>
                <w:bCs/>
                <w:color w:val="000000"/>
                <w:sz w:val="20"/>
                <w:szCs w:val="20"/>
                <w:lang w:eastAsia="lv-LV"/>
              </w:rPr>
              <w:t>9</w:t>
            </w:r>
            <w:r w:rsidRPr="004C199A">
              <w:rPr>
                <w:rFonts w:asciiTheme="minorHAnsi" w:eastAsia="Times New Roman" w:hAnsiTheme="minorHAnsi" w:cstheme="minorHAnsi"/>
                <w:bCs/>
                <w:color w:val="000000"/>
                <w:sz w:val="20"/>
                <w:szCs w:val="20"/>
                <w:lang w:eastAsia="lv-LV"/>
              </w:rPr>
              <w:t>,</w:t>
            </w:r>
            <w:r w:rsidR="00AA7447" w:rsidRPr="004C199A">
              <w:rPr>
                <w:rFonts w:asciiTheme="minorHAnsi" w:eastAsia="Times New Roman" w:hAnsiTheme="minorHAnsi" w:cstheme="minorHAnsi"/>
                <w:bCs/>
                <w:color w:val="000000"/>
                <w:sz w:val="20"/>
                <w:szCs w:val="20"/>
                <w:lang w:eastAsia="lv-LV"/>
              </w:rPr>
              <w:t>9</w:t>
            </w:r>
          </w:p>
        </w:tc>
        <w:tc>
          <w:tcPr>
            <w:tcW w:w="757" w:type="pct"/>
            <w:tcBorders>
              <w:right w:val="single" w:sz="4" w:space="0" w:color="auto"/>
            </w:tcBorders>
            <w:shd w:val="clear" w:color="auto" w:fill="auto"/>
            <w:noWrap/>
            <w:tcMar>
              <w:left w:w="28" w:type="dxa"/>
              <w:right w:w="28" w:type="dxa"/>
            </w:tcMar>
            <w:vAlign w:val="center"/>
            <w:hideMark/>
          </w:tcPr>
          <w:p w:rsidR="00AF4B27" w:rsidRPr="004C199A" w:rsidRDefault="00AA7447" w:rsidP="00F47A58">
            <w:pPr>
              <w:spacing w:after="0" w:line="240" w:lineRule="auto"/>
              <w:jc w:val="center"/>
              <w:rPr>
                <w:rFonts w:asciiTheme="minorHAnsi" w:eastAsia="Times New Roman" w:hAnsiTheme="minorHAnsi" w:cstheme="minorHAnsi"/>
                <w:color w:val="000000"/>
                <w:sz w:val="20"/>
                <w:szCs w:val="20"/>
              </w:rPr>
            </w:pPr>
            <w:r w:rsidRPr="004C199A">
              <w:rPr>
                <w:rFonts w:asciiTheme="minorHAnsi" w:eastAsia="Times New Roman" w:hAnsiTheme="minorHAnsi" w:cstheme="minorHAnsi"/>
                <w:bCs/>
                <w:color w:val="000000"/>
                <w:sz w:val="20"/>
                <w:szCs w:val="20"/>
                <w:lang w:eastAsia="lv-LV"/>
              </w:rPr>
              <w:t>37</w:t>
            </w:r>
          </w:p>
        </w:tc>
        <w:tc>
          <w:tcPr>
            <w:tcW w:w="531" w:type="pct"/>
            <w:tcBorders>
              <w:left w:val="single" w:sz="4" w:space="0" w:color="auto"/>
              <w:right w:val="single" w:sz="4" w:space="0" w:color="auto"/>
            </w:tcBorders>
            <w:vAlign w:val="center"/>
          </w:tcPr>
          <w:p w:rsidR="00AF4B27" w:rsidRPr="004C199A" w:rsidRDefault="00276393" w:rsidP="00D457BF">
            <w:pPr>
              <w:spacing w:after="0" w:line="240" w:lineRule="auto"/>
              <w:ind w:left="-106"/>
              <w:jc w:val="center"/>
              <w:rPr>
                <w:rFonts w:asciiTheme="minorHAnsi" w:eastAsia="Times New Roman" w:hAnsiTheme="minorHAnsi" w:cstheme="minorHAnsi"/>
                <w:bCs/>
                <w:color w:val="000000"/>
                <w:sz w:val="20"/>
                <w:szCs w:val="20"/>
                <w:lang w:eastAsia="lv-LV"/>
              </w:rPr>
            </w:pPr>
            <w:r w:rsidRPr="004C199A">
              <w:rPr>
                <w:rFonts w:asciiTheme="minorHAnsi" w:eastAsia="Times New Roman" w:hAnsiTheme="minorHAnsi" w:cstheme="minorHAnsi"/>
                <w:bCs/>
                <w:color w:val="000000"/>
                <w:sz w:val="20"/>
                <w:szCs w:val="20"/>
                <w:lang w:eastAsia="lv-LV"/>
              </w:rPr>
              <w:t>0,172</w:t>
            </w:r>
          </w:p>
        </w:tc>
        <w:tc>
          <w:tcPr>
            <w:tcW w:w="532" w:type="pct"/>
            <w:tcBorders>
              <w:left w:val="single" w:sz="4" w:space="0" w:color="auto"/>
              <w:right w:val="double" w:sz="4" w:space="0" w:color="auto"/>
            </w:tcBorders>
            <w:vAlign w:val="center"/>
          </w:tcPr>
          <w:p w:rsidR="00AF4B27" w:rsidRPr="004C199A" w:rsidRDefault="004C199A" w:rsidP="001F756E">
            <w:pPr>
              <w:spacing w:after="0" w:line="240" w:lineRule="auto"/>
              <w:jc w:val="center"/>
              <w:rPr>
                <w:rFonts w:asciiTheme="minorHAnsi" w:eastAsia="Times New Roman" w:hAnsiTheme="minorHAnsi" w:cstheme="minorHAnsi"/>
                <w:bCs/>
                <w:color w:val="000000"/>
                <w:sz w:val="20"/>
                <w:szCs w:val="20"/>
                <w:lang w:eastAsia="lv-LV"/>
              </w:rPr>
            </w:pPr>
            <w:r w:rsidRPr="004C199A">
              <w:rPr>
                <w:rFonts w:asciiTheme="minorHAnsi" w:eastAsia="Times New Roman" w:hAnsiTheme="minorHAnsi" w:cstheme="minorHAnsi"/>
                <w:bCs/>
                <w:color w:val="000000"/>
                <w:sz w:val="20"/>
                <w:szCs w:val="20"/>
                <w:lang w:eastAsia="lv-LV"/>
              </w:rPr>
              <w:t>5,50</w:t>
            </w:r>
          </w:p>
        </w:tc>
      </w:tr>
      <w:tr w:rsidR="00AF4B27" w:rsidRPr="004762BC" w:rsidTr="00056755">
        <w:trPr>
          <w:trHeight w:val="315"/>
          <w:jc w:val="center"/>
        </w:trPr>
        <w:tc>
          <w:tcPr>
            <w:tcW w:w="1131" w:type="pct"/>
            <w:tcBorders>
              <w:left w:val="double" w:sz="4" w:space="0" w:color="auto"/>
            </w:tcBorders>
            <w:shd w:val="clear" w:color="auto" w:fill="auto"/>
            <w:noWrap/>
            <w:tcMar>
              <w:left w:w="28" w:type="dxa"/>
              <w:right w:w="28" w:type="dxa"/>
            </w:tcMar>
            <w:vAlign w:val="center"/>
          </w:tcPr>
          <w:p w:rsidR="00AF4B27" w:rsidRPr="00606F68" w:rsidRDefault="00AF4B27" w:rsidP="00F47A58">
            <w:pPr>
              <w:spacing w:after="0" w:line="240" w:lineRule="auto"/>
              <w:rPr>
                <w:rFonts w:asciiTheme="minorHAnsi" w:eastAsia="Times New Roman" w:hAnsiTheme="minorHAnsi" w:cstheme="minorHAnsi"/>
                <w:color w:val="000000"/>
                <w:sz w:val="20"/>
                <w:szCs w:val="20"/>
              </w:rPr>
            </w:pPr>
            <w:r w:rsidRPr="00606F68">
              <w:rPr>
                <w:rFonts w:asciiTheme="minorHAnsi" w:eastAsia="Times New Roman" w:hAnsiTheme="minorHAnsi" w:cstheme="minorHAnsi"/>
                <w:b/>
                <w:color w:val="000000"/>
                <w:sz w:val="20"/>
                <w:szCs w:val="20"/>
              </w:rPr>
              <w:t>Kopā</w:t>
            </w:r>
          </w:p>
        </w:tc>
        <w:tc>
          <w:tcPr>
            <w:tcW w:w="551" w:type="pct"/>
            <w:shd w:val="clear" w:color="auto" w:fill="auto"/>
            <w:noWrap/>
            <w:tcMar>
              <w:left w:w="28" w:type="dxa"/>
              <w:right w:w="28" w:type="dxa"/>
            </w:tcMar>
            <w:vAlign w:val="center"/>
          </w:tcPr>
          <w:p w:rsidR="00AF4B27" w:rsidRPr="00606F68" w:rsidRDefault="00AF4B27" w:rsidP="00F47A58">
            <w:pPr>
              <w:spacing w:after="0" w:line="240" w:lineRule="auto"/>
              <w:jc w:val="center"/>
              <w:rPr>
                <w:rFonts w:asciiTheme="minorHAnsi" w:eastAsia="Times New Roman" w:hAnsiTheme="minorHAnsi" w:cstheme="minorHAnsi"/>
                <w:color w:val="000000"/>
                <w:sz w:val="20"/>
                <w:szCs w:val="20"/>
              </w:rPr>
            </w:pPr>
          </w:p>
        </w:tc>
        <w:tc>
          <w:tcPr>
            <w:tcW w:w="454" w:type="pct"/>
            <w:shd w:val="clear" w:color="auto" w:fill="auto"/>
            <w:noWrap/>
            <w:tcMar>
              <w:left w:w="28" w:type="dxa"/>
              <w:right w:w="28" w:type="dxa"/>
            </w:tcMar>
            <w:vAlign w:val="center"/>
          </w:tcPr>
          <w:p w:rsidR="00AF4B27" w:rsidRPr="00606F68" w:rsidRDefault="00AF4B27" w:rsidP="00F47A58">
            <w:pPr>
              <w:tabs>
                <w:tab w:val="left" w:pos="736"/>
              </w:tabs>
              <w:spacing w:after="0" w:line="240" w:lineRule="auto"/>
              <w:jc w:val="center"/>
              <w:rPr>
                <w:rFonts w:asciiTheme="minorHAnsi" w:eastAsia="Times New Roman" w:hAnsiTheme="minorHAnsi" w:cstheme="minorHAnsi"/>
                <w:color w:val="000000"/>
                <w:sz w:val="20"/>
                <w:szCs w:val="20"/>
              </w:rPr>
            </w:pPr>
          </w:p>
        </w:tc>
        <w:tc>
          <w:tcPr>
            <w:tcW w:w="590" w:type="pct"/>
            <w:shd w:val="clear" w:color="auto" w:fill="auto"/>
            <w:noWrap/>
            <w:tcMar>
              <w:left w:w="28" w:type="dxa"/>
              <w:right w:w="28" w:type="dxa"/>
            </w:tcMar>
            <w:vAlign w:val="center"/>
          </w:tcPr>
          <w:p w:rsidR="00AF4B27" w:rsidRPr="004C199A" w:rsidRDefault="002E7C01" w:rsidP="001F756E">
            <w:pPr>
              <w:spacing w:after="0" w:line="240" w:lineRule="auto"/>
              <w:jc w:val="center"/>
              <w:rPr>
                <w:rFonts w:asciiTheme="minorHAnsi" w:eastAsia="Times New Roman" w:hAnsiTheme="minorHAnsi" w:cstheme="minorHAnsi"/>
                <w:color w:val="000000"/>
                <w:sz w:val="20"/>
                <w:szCs w:val="20"/>
              </w:rPr>
            </w:pPr>
            <w:r w:rsidRPr="004C199A">
              <w:rPr>
                <w:rFonts w:asciiTheme="minorHAnsi" w:eastAsia="Times New Roman" w:hAnsiTheme="minorHAnsi" w:cstheme="minorHAnsi"/>
                <w:b/>
                <w:color w:val="000000"/>
                <w:sz w:val="20"/>
                <w:szCs w:val="20"/>
              </w:rPr>
              <w:t>29</w:t>
            </w:r>
            <w:r w:rsidR="004C199A" w:rsidRPr="004C199A">
              <w:rPr>
                <w:rFonts w:asciiTheme="minorHAnsi" w:eastAsia="Times New Roman" w:hAnsiTheme="minorHAnsi" w:cstheme="minorHAnsi"/>
                <w:b/>
                <w:color w:val="000000"/>
                <w:sz w:val="20"/>
                <w:szCs w:val="20"/>
              </w:rPr>
              <w:t>22</w:t>
            </w:r>
            <w:r w:rsidRPr="004C199A">
              <w:rPr>
                <w:rFonts w:asciiTheme="minorHAnsi" w:eastAsia="Times New Roman" w:hAnsiTheme="minorHAnsi" w:cstheme="minorHAnsi"/>
                <w:b/>
                <w:color w:val="000000"/>
                <w:sz w:val="20"/>
                <w:szCs w:val="20"/>
              </w:rPr>
              <w:t>,</w:t>
            </w:r>
            <w:r w:rsidR="004C199A" w:rsidRPr="004C199A">
              <w:rPr>
                <w:rFonts w:asciiTheme="minorHAnsi" w:eastAsia="Times New Roman" w:hAnsiTheme="minorHAnsi" w:cstheme="minorHAnsi"/>
                <w:b/>
                <w:color w:val="000000"/>
                <w:sz w:val="20"/>
                <w:szCs w:val="20"/>
              </w:rPr>
              <w:t>29</w:t>
            </w:r>
          </w:p>
        </w:tc>
        <w:tc>
          <w:tcPr>
            <w:tcW w:w="454" w:type="pct"/>
            <w:shd w:val="clear" w:color="auto" w:fill="auto"/>
            <w:noWrap/>
            <w:tcMar>
              <w:left w:w="28" w:type="dxa"/>
              <w:right w:w="28" w:type="dxa"/>
            </w:tcMar>
            <w:vAlign w:val="center"/>
          </w:tcPr>
          <w:p w:rsidR="00AF4B27" w:rsidRPr="004C199A" w:rsidRDefault="00AF4B27" w:rsidP="00F47A58">
            <w:pPr>
              <w:spacing w:after="0" w:line="240" w:lineRule="auto"/>
              <w:jc w:val="center"/>
              <w:rPr>
                <w:rFonts w:asciiTheme="minorHAnsi" w:eastAsia="Times New Roman" w:hAnsiTheme="minorHAnsi" w:cstheme="minorHAnsi"/>
                <w:bCs/>
                <w:color w:val="000000"/>
                <w:sz w:val="20"/>
                <w:szCs w:val="20"/>
                <w:lang w:eastAsia="lv-LV"/>
              </w:rPr>
            </w:pPr>
          </w:p>
        </w:tc>
        <w:tc>
          <w:tcPr>
            <w:tcW w:w="757" w:type="pct"/>
            <w:tcBorders>
              <w:right w:val="single" w:sz="4" w:space="0" w:color="auto"/>
            </w:tcBorders>
            <w:shd w:val="clear" w:color="auto" w:fill="auto"/>
            <w:noWrap/>
            <w:tcMar>
              <w:left w:w="28" w:type="dxa"/>
              <w:right w:w="28" w:type="dxa"/>
            </w:tcMar>
            <w:vAlign w:val="center"/>
          </w:tcPr>
          <w:p w:rsidR="00AF4B27" w:rsidRPr="004C199A" w:rsidRDefault="00AF4B27" w:rsidP="00F47A58">
            <w:pPr>
              <w:spacing w:after="0" w:line="240" w:lineRule="auto"/>
              <w:jc w:val="center"/>
              <w:rPr>
                <w:rFonts w:asciiTheme="minorHAnsi" w:eastAsia="Times New Roman" w:hAnsiTheme="minorHAnsi" w:cstheme="minorHAnsi"/>
                <w:bCs/>
                <w:color w:val="000000"/>
                <w:sz w:val="20"/>
                <w:szCs w:val="20"/>
                <w:lang w:eastAsia="lv-LV"/>
              </w:rPr>
            </w:pPr>
          </w:p>
        </w:tc>
        <w:tc>
          <w:tcPr>
            <w:tcW w:w="531" w:type="pct"/>
            <w:tcBorders>
              <w:left w:val="single" w:sz="4" w:space="0" w:color="auto"/>
              <w:right w:val="single" w:sz="4" w:space="0" w:color="auto"/>
            </w:tcBorders>
            <w:vAlign w:val="center"/>
          </w:tcPr>
          <w:p w:rsidR="00AF4B27" w:rsidRPr="004C199A" w:rsidRDefault="00AF4B27" w:rsidP="00F47A58">
            <w:pPr>
              <w:spacing w:after="0" w:line="240" w:lineRule="auto"/>
              <w:jc w:val="center"/>
              <w:rPr>
                <w:rFonts w:asciiTheme="minorHAnsi" w:eastAsia="Times New Roman" w:hAnsiTheme="minorHAnsi" w:cstheme="minorHAnsi"/>
                <w:bCs/>
                <w:color w:val="000000"/>
                <w:sz w:val="20"/>
                <w:szCs w:val="20"/>
                <w:lang w:eastAsia="lv-LV"/>
              </w:rPr>
            </w:pPr>
          </w:p>
        </w:tc>
        <w:tc>
          <w:tcPr>
            <w:tcW w:w="532" w:type="pct"/>
            <w:tcBorders>
              <w:left w:val="single" w:sz="4" w:space="0" w:color="auto"/>
              <w:right w:val="double" w:sz="4" w:space="0" w:color="auto"/>
            </w:tcBorders>
            <w:vAlign w:val="center"/>
          </w:tcPr>
          <w:p w:rsidR="00AF4B27" w:rsidRPr="004C199A" w:rsidRDefault="00D457BF" w:rsidP="001F756E">
            <w:pPr>
              <w:spacing w:after="0" w:line="240" w:lineRule="auto"/>
              <w:jc w:val="center"/>
              <w:rPr>
                <w:rFonts w:asciiTheme="minorHAnsi" w:eastAsia="Times New Roman" w:hAnsiTheme="minorHAnsi" w:cstheme="minorHAnsi"/>
                <w:bCs/>
                <w:color w:val="000000"/>
                <w:sz w:val="20"/>
                <w:szCs w:val="20"/>
                <w:lang w:eastAsia="lv-LV"/>
              </w:rPr>
            </w:pPr>
            <w:r w:rsidRPr="004C199A">
              <w:rPr>
                <w:rFonts w:asciiTheme="minorHAnsi" w:eastAsia="Times New Roman" w:hAnsiTheme="minorHAnsi" w:cstheme="minorHAnsi"/>
                <w:b/>
                <w:color w:val="000000"/>
                <w:sz w:val="20"/>
                <w:szCs w:val="20"/>
              </w:rPr>
              <w:t>3</w:t>
            </w:r>
            <w:r w:rsidR="00606F68" w:rsidRPr="004C199A">
              <w:rPr>
                <w:rFonts w:asciiTheme="minorHAnsi" w:eastAsia="Times New Roman" w:hAnsiTheme="minorHAnsi" w:cstheme="minorHAnsi"/>
                <w:b/>
                <w:color w:val="000000"/>
                <w:sz w:val="20"/>
                <w:szCs w:val="20"/>
              </w:rPr>
              <w:t>0</w:t>
            </w:r>
            <w:r w:rsidR="004C199A" w:rsidRPr="004C199A">
              <w:rPr>
                <w:rFonts w:asciiTheme="minorHAnsi" w:eastAsia="Times New Roman" w:hAnsiTheme="minorHAnsi" w:cstheme="minorHAnsi"/>
                <w:b/>
                <w:color w:val="000000"/>
                <w:sz w:val="20"/>
                <w:szCs w:val="20"/>
              </w:rPr>
              <w:t>3</w:t>
            </w:r>
            <w:r w:rsidRPr="004C199A">
              <w:rPr>
                <w:rFonts w:asciiTheme="minorHAnsi" w:eastAsia="Times New Roman" w:hAnsiTheme="minorHAnsi" w:cstheme="minorHAnsi"/>
                <w:b/>
                <w:color w:val="000000"/>
                <w:sz w:val="20"/>
                <w:szCs w:val="20"/>
              </w:rPr>
              <w:t>,</w:t>
            </w:r>
            <w:r w:rsidR="004C199A" w:rsidRPr="004C199A">
              <w:rPr>
                <w:rFonts w:asciiTheme="minorHAnsi" w:eastAsia="Times New Roman" w:hAnsiTheme="minorHAnsi" w:cstheme="minorHAnsi"/>
                <w:b/>
                <w:color w:val="000000"/>
                <w:sz w:val="20"/>
                <w:szCs w:val="20"/>
              </w:rPr>
              <w:t>38</w:t>
            </w:r>
          </w:p>
        </w:tc>
      </w:tr>
      <w:tr w:rsidR="00AF4B27" w:rsidRPr="004762BC" w:rsidTr="00CC7C55">
        <w:trPr>
          <w:trHeight w:val="315"/>
          <w:jc w:val="center"/>
        </w:trPr>
        <w:tc>
          <w:tcPr>
            <w:tcW w:w="5000" w:type="pct"/>
            <w:gridSpan w:val="8"/>
            <w:tcBorders>
              <w:left w:val="double" w:sz="4" w:space="0" w:color="auto"/>
              <w:right w:val="double" w:sz="4" w:space="0" w:color="auto"/>
            </w:tcBorders>
            <w:shd w:val="clear" w:color="auto" w:fill="auto"/>
            <w:noWrap/>
            <w:tcMar>
              <w:left w:w="28" w:type="dxa"/>
              <w:right w:w="28" w:type="dxa"/>
            </w:tcMar>
            <w:vAlign w:val="center"/>
          </w:tcPr>
          <w:p w:rsidR="00AF4B27" w:rsidRPr="00B750A8" w:rsidRDefault="00AF4B27" w:rsidP="00F47A58">
            <w:pPr>
              <w:spacing w:after="0" w:line="240" w:lineRule="auto"/>
              <w:jc w:val="center"/>
              <w:rPr>
                <w:rFonts w:asciiTheme="minorHAnsi" w:eastAsia="Times New Roman" w:hAnsiTheme="minorHAnsi" w:cstheme="minorHAnsi"/>
                <w:b/>
                <w:color w:val="000000"/>
                <w:sz w:val="20"/>
                <w:szCs w:val="20"/>
              </w:rPr>
            </w:pPr>
            <w:r w:rsidRPr="00B750A8">
              <w:rPr>
                <w:rFonts w:asciiTheme="minorHAnsi" w:eastAsia="Times New Roman" w:hAnsiTheme="minorHAnsi" w:cstheme="minorHAnsi"/>
                <w:color w:val="000000"/>
                <w:sz w:val="20"/>
                <w:szCs w:val="20"/>
              </w:rPr>
              <w:t>Pārejas tipa purva</w:t>
            </w:r>
          </w:p>
        </w:tc>
      </w:tr>
      <w:tr w:rsidR="00AF4B27" w:rsidRPr="004762BC" w:rsidTr="00056755">
        <w:trPr>
          <w:trHeight w:val="315"/>
          <w:jc w:val="center"/>
        </w:trPr>
        <w:tc>
          <w:tcPr>
            <w:tcW w:w="1131" w:type="pct"/>
            <w:tcBorders>
              <w:left w:val="double" w:sz="4" w:space="0" w:color="auto"/>
            </w:tcBorders>
            <w:shd w:val="clear" w:color="auto" w:fill="auto"/>
            <w:noWrap/>
            <w:tcMar>
              <w:left w:w="28" w:type="dxa"/>
              <w:right w:w="28" w:type="dxa"/>
            </w:tcMar>
            <w:vAlign w:val="center"/>
          </w:tcPr>
          <w:p w:rsidR="00AF4B27" w:rsidRPr="00B750A8" w:rsidRDefault="00AF4B27" w:rsidP="00F47A58">
            <w:pPr>
              <w:spacing w:after="0" w:line="240" w:lineRule="auto"/>
              <w:rPr>
                <w:rFonts w:asciiTheme="minorHAnsi" w:eastAsia="Times New Roman" w:hAnsiTheme="minorHAnsi" w:cstheme="minorHAnsi"/>
                <w:color w:val="000000"/>
                <w:sz w:val="20"/>
                <w:szCs w:val="20"/>
              </w:rPr>
            </w:pPr>
            <w:r w:rsidRPr="00B750A8">
              <w:rPr>
                <w:rFonts w:asciiTheme="minorHAnsi" w:eastAsia="Times New Roman" w:hAnsiTheme="minorHAnsi" w:cstheme="minorHAnsi"/>
                <w:color w:val="000000"/>
                <w:sz w:val="20"/>
                <w:szCs w:val="20"/>
              </w:rPr>
              <w:t>vidēji sadalījušās</w:t>
            </w:r>
            <w:r w:rsidR="002E7C01" w:rsidRPr="00B750A8">
              <w:rPr>
                <w:rFonts w:asciiTheme="minorHAnsi" w:eastAsia="Times New Roman" w:hAnsiTheme="minorHAnsi" w:cstheme="minorHAnsi"/>
                <w:color w:val="000000"/>
                <w:sz w:val="20"/>
                <w:szCs w:val="20"/>
              </w:rPr>
              <w:t xml:space="preserve"> (kopā ar zemā tipa purva)</w:t>
            </w:r>
            <w:r w:rsidR="00B349D5" w:rsidRPr="00B750A8">
              <w:rPr>
                <w:rFonts w:asciiTheme="minorHAnsi" w:eastAsia="Times New Roman" w:hAnsiTheme="minorHAnsi" w:cstheme="minorHAnsi"/>
                <w:color w:val="000000"/>
                <w:sz w:val="20"/>
                <w:szCs w:val="20"/>
              </w:rPr>
              <w:t xml:space="preserve"> (</w:t>
            </w:r>
            <w:proofErr w:type="spellStart"/>
            <w:r w:rsidR="00B349D5" w:rsidRPr="00B750A8">
              <w:rPr>
                <w:rFonts w:asciiTheme="minorHAnsi" w:eastAsia="Times New Roman" w:hAnsiTheme="minorHAnsi" w:cstheme="minorHAnsi"/>
                <w:color w:val="000000"/>
                <w:sz w:val="20"/>
                <w:szCs w:val="20"/>
              </w:rPr>
              <w:t>p</w:t>
            </w:r>
            <w:r w:rsidR="00B349D5" w:rsidRPr="00B750A8">
              <w:rPr>
                <w:rFonts w:asciiTheme="minorHAnsi" w:eastAsia="Times New Roman" w:hAnsiTheme="minorHAnsi" w:cstheme="minorHAnsi"/>
                <w:color w:val="000000"/>
                <w:sz w:val="20"/>
                <w:szCs w:val="20"/>
                <w:vertAlign w:val="subscript"/>
              </w:rPr>
              <w:t>v</w:t>
            </w:r>
            <w:proofErr w:type="spellEnd"/>
            <w:r w:rsidR="00B349D5" w:rsidRPr="00B750A8">
              <w:rPr>
                <w:rFonts w:asciiTheme="minorHAnsi" w:eastAsia="Times New Roman" w:hAnsiTheme="minorHAnsi" w:cstheme="minorHAnsi"/>
                <w:color w:val="000000"/>
                <w:sz w:val="20"/>
                <w:szCs w:val="20"/>
              </w:rPr>
              <w:t>)</w:t>
            </w:r>
          </w:p>
        </w:tc>
        <w:tc>
          <w:tcPr>
            <w:tcW w:w="551" w:type="pct"/>
            <w:shd w:val="clear" w:color="auto" w:fill="auto"/>
            <w:noWrap/>
            <w:tcMar>
              <w:left w:w="28" w:type="dxa"/>
              <w:right w:w="28" w:type="dxa"/>
            </w:tcMar>
            <w:vAlign w:val="center"/>
          </w:tcPr>
          <w:p w:rsidR="00AF4B27" w:rsidRPr="00B35E19" w:rsidRDefault="00AF4B27" w:rsidP="00F47A58">
            <w:pPr>
              <w:spacing w:after="0" w:line="240" w:lineRule="auto"/>
              <w:jc w:val="center"/>
              <w:rPr>
                <w:rFonts w:asciiTheme="minorHAnsi" w:eastAsia="Times New Roman" w:hAnsiTheme="minorHAnsi" w:cstheme="minorHAnsi"/>
                <w:color w:val="000000"/>
                <w:sz w:val="20"/>
                <w:szCs w:val="20"/>
              </w:rPr>
            </w:pPr>
            <w:r w:rsidRPr="00B35E19">
              <w:rPr>
                <w:rFonts w:asciiTheme="minorHAnsi" w:eastAsia="Times New Roman" w:hAnsiTheme="minorHAnsi" w:cstheme="minorHAnsi"/>
                <w:sz w:val="20"/>
                <w:szCs w:val="20"/>
                <w:lang w:eastAsia="lv-LV"/>
              </w:rPr>
              <w:t>10</w:t>
            </w:r>
            <w:r w:rsidR="00B35E19" w:rsidRPr="00B35E19">
              <w:rPr>
                <w:rFonts w:asciiTheme="minorHAnsi" w:eastAsia="Times New Roman" w:hAnsiTheme="minorHAnsi" w:cstheme="minorHAnsi"/>
                <w:sz w:val="20"/>
                <w:szCs w:val="20"/>
                <w:lang w:eastAsia="lv-LV"/>
              </w:rPr>
              <w:t>57</w:t>
            </w:r>
            <w:r w:rsidRPr="00B35E19">
              <w:rPr>
                <w:rFonts w:asciiTheme="minorHAnsi" w:eastAsia="Times New Roman" w:hAnsiTheme="minorHAnsi" w:cstheme="minorHAnsi"/>
                <w:sz w:val="20"/>
                <w:szCs w:val="20"/>
                <w:lang w:eastAsia="lv-LV"/>
              </w:rPr>
              <w:t>,</w:t>
            </w:r>
            <w:r w:rsidR="00B35E19" w:rsidRPr="00B35E19">
              <w:rPr>
                <w:rFonts w:asciiTheme="minorHAnsi" w:eastAsia="Times New Roman" w:hAnsiTheme="minorHAnsi" w:cstheme="minorHAnsi"/>
                <w:sz w:val="20"/>
                <w:szCs w:val="20"/>
                <w:lang w:eastAsia="lv-LV"/>
              </w:rPr>
              <w:t>3</w:t>
            </w:r>
            <w:r w:rsidRPr="00B35E19">
              <w:rPr>
                <w:rFonts w:asciiTheme="minorHAnsi" w:eastAsia="Times New Roman" w:hAnsiTheme="minorHAnsi" w:cstheme="minorHAnsi"/>
                <w:sz w:val="20"/>
                <w:szCs w:val="20"/>
                <w:lang w:eastAsia="lv-LV"/>
              </w:rPr>
              <w:t>6</w:t>
            </w:r>
          </w:p>
        </w:tc>
        <w:tc>
          <w:tcPr>
            <w:tcW w:w="454" w:type="pct"/>
            <w:shd w:val="clear" w:color="auto" w:fill="auto"/>
            <w:noWrap/>
            <w:tcMar>
              <w:left w:w="28" w:type="dxa"/>
              <w:right w:w="28" w:type="dxa"/>
            </w:tcMar>
            <w:vAlign w:val="center"/>
          </w:tcPr>
          <w:p w:rsidR="00AF4B27" w:rsidRPr="00B750A8" w:rsidRDefault="002E7C01" w:rsidP="00F47A58">
            <w:pPr>
              <w:tabs>
                <w:tab w:val="left" w:pos="736"/>
              </w:tabs>
              <w:spacing w:after="0" w:line="240" w:lineRule="auto"/>
              <w:jc w:val="center"/>
              <w:rPr>
                <w:rFonts w:asciiTheme="minorHAnsi" w:eastAsia="Times New Roman" w:hAnsiTheme="minorHAnsi" w:cstheme="minorHAnsi"/>
                <w:color w:val="000000"/>
                <w:sz w:val="20"/>
                <w:szCs w:val="20"/>
              </w:rPr>
            </w:pPr>
            <w:r w:rsidRPr="00B750A8">
              <w:rPr>
                <w:rFonts w:asciiTheme="minorHAnsi" w:eastAsia="Times New Roman" w:hAnsiTheme="minorHAnsi" w:cstheme="minorHAnsi"/>
                <w:color w:val="000000"/>
                <w:sz w:val="20"/>
                <w:szCs w:val="20"/>
              </w:rPr>
              <w:t>1,2</w:t>
            </w:r>
            <w:r w:rsidR="006C3115">
              <w:rPr>
                <w:rFonts w:asciiTheme="minorHAnsi" w:eastAsia="Times New Roman" w:hAnsiTheme="minorHAnsi" w:cstheme="minorHAnsi"/>
                <w:color w:val="000000"/>
                <w:sz w:val="20"/>
                <w:szCs w:val="20"/>
              </w:rPr>
              <w:t>8</w:t>
            </w:r>
          </w:p>
        </w:tc>
        <w:tc>
          <w:tcPr>
            <w:tcW w:w="590" w:type="pct"/>
            <w:shd w:val="clear" w:color="auto" w:fill="auto"/>
            <w:noWrap/>
            <w:tcMar>
              <w:left w:w="28" w:type="dxa"/>
              <w:right w:w="28" w:type="dxa"/>
            </w:tcMar>
            <w:vAlign w:val="center"/>
          </w:tcPr>
          <w:p w:rsidR="00AF4B27" w:rsidRPr="00B35E19" w:rsidRDefault="002E7C01" w:rsidP="00F47A58">
            <w:pPr>
              <w:spacing w:after="0" w:line="240" w:lineRule="auto"/>
              <w:jc w:val="center"/>
              <w:rPr>
                <w:rFonts w:asciiTheme="minorHAnsi" w:eastAsia="Times New Roman" w:hAnsiTheme="minorHAnsi" w:cstheme="minorHAnsi"/>
                <w:color w:val="000000"/>
                <w:sz w:val="20"/>
                <w:szCs w:val="20"/>
              </w:rPr>
            </w:pPr>
            <w:r w:rsidRPr="00B35E19">
              <w:rPr>
                <w:rFonts w:asciiTheme="minorHAnsi" w:eastAsia="Times New Roman" w:hAnsiTheme="minorHAnsi" w:cstheme="minorHAnsi"/>
                <w:color w:val="000000"/>
                <w:sz w:val="20"/>
                <w:szCs w:val="20"/>
              </w:rPr>
              <w:t>13</w:t>
            </w:r>
            <w:r w:rsidR="00B35E19" w:rsidRPr="00B35E19">
              <w:rPr>
                <w:rFonts w:asciiTheme="minorHAnsi" w:eastAsia="Times New Roman" w:hAnsiTheme="minorHAnsi" w:cstheme="minorHAnsi"/>
                <w:color w:val="000000"/>
                <w:sz w:val="20"/>
                <w:szCs w:val="20"/>
              </w:rPr>
              <w:t>53</w:t>
            </w:r>
            <w:r w:rsidRPr="00B35E19">
              <w:rPr>
                <w:rFonts w:asciiTheme="minorHAnsi" w:eastAsia="Times New Roman" w:hAnsiTheme="minorHAnsi" w:cstheme="minorHAnsi"/>
                <w:color w:val="000000"/>
                <w:sz w:val="20"/>
                <w:szCs w:val="20"/>
              </w:rPr>
              <w:t>,</w:t>
            </w:r>
            <w:r w:rsidR="00B35E19" w:rsidRPr="00B35E19">
              <w:rPr>
                <w:rFonts w:asciiTheme="minorHAnsi" w:eastAsia="Times New Roman" w:hAnsiTheme="minorHAnsi" w:cstheme="minorHAnsi"/>
                <w:color w:val="000000"/>
                <w:sz w:val="20"/>
                <w:szCs w:val="20"/>
              </w:rPr>
              <w:t>4</w:t>
            </w:r>
            <w:r w:rsidR="00B974BA" w:rsidRPr="00B35E19">
              <w:rPr>
                <w:rFonts w:asciiTheme="minorHAnsi" w:eastAsia="Times New Roman" w:hAnsiTheme="minorHAnsi" w:cstheme="minorHAnsi"/>
                <w:color w:val="000000"/>
                <w:sz w:val="20"/>
                <w:szCs w:val="20"/>
              </w:rPr>
              <w:t>2</w:t>
            </w:r>
          </w:p>
        </w:tc>
        <w:tc>
          <w:tcPr>
            <w:tcW w:w="454" w:type="pct"/>
            <w:shd w:val="clear" w:color="auto" w:fill="auto"/>
            <w:noWrap/>
            <w:tcMar>
              <w:left w:w="28" w:type="dxa"/>
              <w:right w:w="28" w:type="dxa"/>
            </w:tcMar>
            <w:vAlign w:val="center"/>
          </w:tcPr>
          <w:p w:rsidR="00AF4B27" w:rsidRPr="00B750A8" w:rsidRDefault="00AF4B27" w:rsidP="00F47A58">
            <w:pPr>
              <w:spacing w:after="0" w:line="240" w:lineRule="auto"/>
              <w:jc w:val="center"/>
              <w:rPr>
                <w:rFonts w:asciiTheme="minorHAnsi" w:eastAsia="Times New Roman" w:hAnsiTheme="minorHAnsi" w:cstheme="minorHAnsi"/>
                <w:color w:val="000000"/>
                <w:sz w:val="20"/>
                <w:szCs w:val="20"/>
              </w:rPr>
            </w:pPr>
            <w:r w:rsidRPr="00B750A8">
              <w:rPr>
                <w:rFonts w:asciiTheme="minorHAnsi" w:eastAsia="Times New Roman" w:hAnsiTheme="minorHAnsi" w:cstheme="minorHAnsi"/>
                <w:bCs/>
                <w:color w:val="000000"/>
                <w:sz w:val="20"/>
                <w:szCs w:val="20"/>
                <w:lang w:eastAsia="lv-LV"/>
              </w:rPr>
              <w:t>88</w:t>
            </w:r>
            <w:r w:rsidR="00AA7447" w:rsidRPr="00B750A8">
              <w:rPr>
                <w:rFonts w:asciiTheme="minorHAnsi" w:eastAsia="Times New Roman" w:hAnsiTheme="minorHAnsi" w:cstheme="minorHAnsi"/>
                <w:bCs/>
                <w:color w:val="000000"/>
                <w:sz w:val="20"/>
                <w:szCs w:val="20"/>
                <w:lang w:eastAsia="lv-LV"/>
              </w:rPr>
              <w:t>,</w:t>
            </w:r>
            <w:r w:rsidR="00F023CD">
              <w:rPr>
                <w:rFonts w:asciiTheme="minorHAnsi" w:eastAsia="Times New Roman" w:hAnsiTheme="minorHAnsi" w:cstheme="minorHAnsi"/>
                <w:bCs/>
                <w:color w:val="000000"/>
                <w:sz w:val="20"/>
                <w:szCs w:val="20"/>
                <w:lang w:eastAsia="lv-LV"/>
              </w:rPr>
              <w:t>4</w:t>
            </w:r>
          </w:p>
        </w:tc>
        <w:tc>
          <w:tcPr>
            <w:tcW w:w="757" w:type="pct"/>
            <w:tcBorders>
              <w:right w:val="single" w:sz="4" w:space="0" w:color="auto"/>
            </w:tcBorders>
            <w:shd w:val="clear" w:color="auto" w:fill="auto"/>
            <w:noWrap/>
            <w:tcMar>
              <w:left w:w="28" w:type="dxa"/>
              <w:right w:w="28" w:type="dxa"/>
            </w:tcMar>
            <w:vAlign w:val="center"/>
          </w:tcPr>
          <w:p w:rsidR="00AF4B27" w:rsidRPr="00B750A8" w:rsidRDefault="00AA7447" w:rsidP="00F47A58">
            <w:pPr>
              <w:spacing w:after="0" w:line="240" w:lineRule="auto"/>
              <w:jc w:val="center"/>
              <w:rPr>
                <w:rFonts w:asciiTheme="minorHAnsi" w:eastAsia="Times New Roman" w:hAnsiTheme="minorHAnsi" w:cstheme="minorHAnsi"/>
                <w:color w:val="000000"/>
                <w:sz w:val="20"/>
                <w:szCs w:val="20"/>
              </w:rPr>
            </w:pPr>
            <w:r w:rsidRPr="00B750A8">
              <w:rPr>
                <w:rFonts w:asciiTheme="minorHAnsi" w:eastAsia="Times New Roman" w:hAnsiTheme="minorHAnsi" w:cstheme="minorHAnsi"/>
                <w:bCs/>
                <w:color w:val="000000"/>
                <w:sz w:val="20"/>
                <w:szCs w:val="20"/>
                <w:lang w:eastAsia="lv-LV"/>
              </w:rPr>
              <w:t>2</w:t>
            </w:r>
            <w:r w:rsidR="00AF4B27" w:rsidRPr="00B750A8">
              <w:rPr>
                <w:rFonts w:asciiTheme="minorHAnsi" w:eastAsia="Times New Roman" w:hAnsiTheme="minorHAnsi" w:cstheme="minorHAnsi"/>
                <w:bCs/>
                <w:color w:val="000000"/>
                <w:sz w:val="20"/>
                <w:szCs w:val="20"/>
                <w:lang w:eastAsia="lv-LV"/>
              </w:rPr>
              <w:t>9</w:t>
            </w:r>
          </w:p>
        </w:tc>
        <w:tc>
          <w:tcPr>
            <w:tcW w:w="531" w:type="pct"/>
            <w:tcBorders>
              <w:left w:val="single" w:sz="4" w:space="0" w:color="auto"/>
              <w:right w:val="single" w:sz="4" w:space="0" w:color="auto"/>
            </w:tcBorders>
            <w:vAlign w:val="center"/>
          </w:tcPr>
          <w:p w:rsidR="00AF4B27" w:rsidRPr="00F023CD" w:rsidRDefault="00AF4B27" w:rsidP="00D457BF">
            <w:pPr>
              <w:spacing w:after="0" w:line="240" w:lineRule="auto"/>
              <w:ind w:firstLine="77"/>
              <w:jc w:val="center"/>
              <w:rPr>
                <w:rFonts w:asciiTheme="minorHAnsi" w:eastAsia="Times New Roman" w:hAnsiTheme="minorHAnsi" w:cstheme="minorHAnsi"/>
                <w:color w:val="000000"/>
                <w:sz w:val="20"/>
                <w:szCs w:val="20"/>
                <w:highlight w:val="yellow"/>
              </w:rPr>
            </w:pPr>
            <w:r w:rsidRPr="00F373B8">
              <w:rPr>
                <w:rFonts w:asciiTheme="minorHAnsi" w:eastAsia="Times New Roman" w:hAnsiTheme="minorHAnsi" w:cstheme="minorHAnsi"/>
                <w:color w:val="000000"/>
                <w:sz w:val="20"/>
                <w:szCs w:val="20"/>
              </w:rPr>
              <w:t>0,</w:t>
            </w:r>
            <w:r w:rsidR="00276393" w:rsidRPr="00F373B8">
              <w:rPr>
                <w:rFonts w:asciiTheme="minorHAnsi" w:eastAsia="Times New Roman" w:hAnsiTheme="minorHAnsi" w:cstheme="minorHAnsi"/>
                <w:color w:val="000000"/>
                <w:sz w:val="20"/>
                <w:szCs w:val="20"/>
              </w:rPr>
              <w:t>18</w:t>
            </w:r>
            <w:r w:rsidR="0020318D" w:rsidRPr="00F373B8">
              <w:rPr>
                <w:rFonts w:asciiTheme="minorHAnsi" w:eastAsia="Times New Roman" w:hAnsiTheme="minorHAnsi" w:cstheme="minorHAnsi"/>
                <w:color w:val="000000"/>
                <w:sz w:val="20"/>
                <w:szCs w:val="20"/>
              </w:rPr>
              <w:t>1</w:t>
            </w:r>
          </w:p>
        </w:tc>
        <w:tc>
          <w:tcPr>
            <w:tcW w:w="532" w:type="pct"/>
            <w:tcBorders>
              <w:left w:val="single" w:sz="4" w:space="0" w:color="auto"/>
              <w:right w:val="double" w:sz="4" w:space="0" w:color="auto"/>
            </w:tcBorders>
            <w:vAlign w:val="center"/>
          </w:tcPr>
          <w:p w:rsidR="00AF4B27" w:rsidRPr="00DD6BCC" w:rsidRDefault="00AF4B27" w:rsidP="00F47A58">
            <w:pPr>
              <w:spacing w:after="0" w:line="240" w:lineRule="auto"/>
              <w:jc w:val="center"/>
              <w:rPr>
                <w:rFonts w:asciiTheme="minorHAnsi" w:eastAsia="Times New Roman" w:hAnsiTheme="minorHAnsi" w:cstheme="minorHAnsi"/>
                <w:bCs/>
                <w:color w:val="000000"/>
                <w:sz w:val="20"/>
                <w:szCs w:val="20"/>
                <w:lang w:eastAsia="lv-LV"/>
              </w:rPr>
            </w:pPr>
            <w:r w:rsidRPr="00DD6BCC">
              <w:rPr>
                <w:rFonts w:asciiTheme="minorHAnsi" w:eastAsia="Times New Roman" w:hAnsiTheme="minorHAnsi" w:cstheme="minorHAnsi"/>
                <w:bCs/>
                <w:color w:val="000000"/>
                <w:sz w:val="20"/>
                <w:szCs w:val="20"/>
                <w:lang w:eastAsia="lv-LV"/>
              </w:rPr>
              <w:t>2</w:t>
            </w:r>
            <w:r w:rsidR="00D457BF" w:rsidRPr="00DD6BCC">
              <w:rPr>
                <w:rFonts w:asciiTheme="minorHAnsi" w:eastAsia="Times New Roman" w:hAnsiTheme="minorHAnsi" w:cstheme="minorHAnsi"/>
                <w:bCs/>
                <w:color w:val="000000"/>
                <w:sz w:val="20"/>
                <w:szCs w:val="20"/>
                <w:lang w:eastAsia="lv-LV"/>
              </w:rPr>
              <w:t>4</w:t>
            </w:r>
            <w:r w:rsidR="00B35E19" w:rsidRPr="00DD6BCC">
              <w:rPr>
                <w:rFonts w:asciiTheme="minorHAnsi" w:eastAsia="Times New Roman" w:hAnsiTheme="minorHAnsi" w:cstheme="minorHAnsi"/>
                <w:bCs/>
                <w:color w:val="000000"/>
                <w:sz w:val="20"/>
                <w:szCs w:val="20"/>
                <w:lang w:eastAsia="lv-LV"/>
              </w:rPr>
              <w:t>4</w:t>
            </w:r>
            <w:r w:rsidRPr="00DD6BCC">
              <w:rPr>
                <w:rFonts w:asciiTheme="minorHAnsi" w:eastAsia="Times New Roman" w:hAnsiTheme="minorHAnsi" w:cstheme="minorHAnsi"/>
                <w:bCs/>
                <w:color w:val="000000"/>
                <w:sz w:val="20"/>
                <w:szCs w:val="20"/>
                <w:lang w:eastAsia="lv-LV"/>
              </w:rPr>
              <w:t>,</w:t>
            </w:r>
            <w:r w:rsidR="00D457BF" w:rsidRPr="00DD6BCC">
              <w:rPr>
                <w:rFonts w:asciiTheme="minorHAnsi" w:eastAsia="Times New Roman" w:hAnsiTheme="minorHAnsi" w:cstheme="minorHAnsi"/>
                <w:bCs/>
                <w:color w:val="000000"/>
                <w:sz w:val="20"/>
                <w:szCs w:val="20"/>
                <w:lang w:eastAsia="lv-LV"/>
              </w:rPr>
              <w:t>9</w:t>
            </w:r>
            <w:r w:rsidR="00B35E19" w:rsidRPr="00DD6BCC">
              <w:rPr>
                <w:rFonts w:asciiTheme="minorHAnsi" w:eastAsia="Times New Roman" w:hAnsiTheme="minorHAnsi" w:cstheme="minorHAnsi"/>
                <w:bCs/>
                <w:color w:val="000000"/>
                <w:sz w:val="20"/>
                <w:szCs w:val="20"/>
                <w:lang w:eastAsia="lv-LV"/>
              </w:rPr>
              <w:t>7</w:t>
            </w:r>
          </w:p>
        </w:tc>
      </w:tr>
      <w:tr w:rsidR="00D457BF" w:rsidRPr="004C199A" w:rsidTr="00056755">
        <w:trPr>
          <w:trHeight w:val="315"/>
          <w:jc w:val="center"/>
        </w:trPr>
        <w:tc>
          <w:tcPr>
            <w:tcW w:w="1131" w:type="pct"/>
            <w:tcBorders>
              <w:left w:val="double" w:sz="4" w:space="0" w:color="auto"/>
            </w:tcBorders>
            <w:shd w:val="clear" w:color="auto" w:fill="auto"/>
            <w:noWrap/>
            <w:tcMar>
              <w:left w:w="28" w:type="dxa"/>
              <w:right w:w="28" w:type="dxa"/>
            </w:tcMar>
            <w:vAlign w:val="center"/>
          </w:tcPr>
          <w:p w:rsidR="00D457BF" w:rsidRPr="004C199A" w:rsidRDefault="00D457BF" w:rsidP="00D457BF">
            <w:pPr>
              <w:spacing w:after="0" w:line="240" w:lineRule="auto"/>
              <w:rPr>
                <w:rFonts w:asciiTheme="minorHAnsi" w:eastAsia="Times New Roman" w:hAnsiTheme="minorHAnsi" w:cstheme="minorHAnsi"/>
                <w:color w:val="000000"/>
                <w:sz w:val="20"/>
                <w:szCs w:val="20"/>
              </w:rPr>
            </w:pPr>
            <w:r w:rsidRPr="004C199A">
              <w:rPr>
                <w:rFonts w:asciiTheme="minorHAnsi" w:eastAsia="Times New Roman" w:hAnsiTheme="minorHAnsi" w:cstheme="minorHAnsi"/>
                <w:color w:val="000000"/>
                <w:sz w:val="20"/>
                <w:szCs w:val="20"/>
              </w:rPr>
              <w:t xml:space="preserve">labi sadalījušās </w:t>
            </w:r>
            <w:r w:rsidR="00B349D5" w:rsidRPr="004C199A">
              <w:rPr>
                <w:rFonts w:asciiTheme="minorHAnsi" w:eastAsia="Times New Roman" w:hAnsiTheme="minorHAnsi" w:cstheme="minorHAnsi"/>
                <w:color w:val="000000"/>
                <w:sz w:val="20"/>
                <w:szCs w:val="20"/>
              </w:rPr>
              <w:t>(p</w:t>
            </w:r>
            <w:r w:rsidR="00B349D5" w:rsidRPr="004C199A">
              <w:rPr>
                <w:rFonts w:asciiTheme="minorHAnsi" w:eastAsia="Times New Roman" w:hAnsiTheme="minorHAnsi" w:cstheme="minorHAnsi"/>
                <w:color w:val="000000"/>
                <w:sz w:val="20"/>
                <w:szCs w:val="20"/>
                <w:vertAlign w:val="subscript"/>
              </w:rPr>
              <w:t>l</w:t>
            </w:r>
            <w:r w:rsidR="00B349D5" w:rsidRPr="004C199A">
              <w:rPr>
                <w:rFonts w:asciiTheme="minorHAnsi" w:eastAsia="Times New Roman" w:hAnsiTheme="minorHAnsi" w:cstheme="minorHAnsi"/>
                <w:color w:val="000000"/>
                <w:sz w:val="20"/>
                <w:szCs w:val="20"/>
              </w:rPr>
              <w:t>)</w:t>
            </w:r>
          </w:p>
        </w:tc>
        <w:tc>
          <w:tcPr>
            <w:tcW w:w="551" w:type="pct"/>
            <w:shd w:val="clear" w:color="auto" w:fill="auto"/>
            <w:noWrap/>
            <w:tcMar>
              <w:left w:w="28" w:type="dxa"/>
              <w:right w:w="28" w:type="dxa"/>
            </w:tcMar>
            <w:vAlign w:val="center"/>
          </w:tcPr>
          <w:p w:rsidR="00D457BF" w:rsidRPr="004C199A" w:rsidRDefault="00D457BF" w:rsidP="00D457BF">
            <w:pPr>
              <w:spacing w:after="0" w:line="240" w:lineRule="auto"/>
              <w:jc w:val="center"/>
              <w:rPr>
                <w:rFonts w:asciiTheme="minorHAnsi" w:eastAsia="Times New Roman" w:hAnsiTheme="minorHAnsi" w:cstheme="minorHAnsi"/>
                <w:color w:val="000000"/>
                <w:sz w:val="20"/>
                <w:szCs w:val="20"/>
              </w:rPr>
            </w:pPr>
            <w:r w:rsidRPr="004C199A">
              <w:rPr>
                <w:rFonts w:asciiTheme="minorHAnsi" w:eastAsia="Times New Roman" w:hAnsiTheme="minorHAnsi" w:cstheme="minorHAnsi"/>
                <w:color w:val="000000"/>
                <w:sz w:val="20"/>
                <w:szCs w:val="20"/>
              </w:rPr>
              <w:t>14</w:t>
            </w:r>
            <w:r w:rsidR="00B35E19" w:rsidRPr="004C199A">
              <w:rPr>
                <w:rFonts w:asciiTheme="minorHAnsi" w:eastAsia="Times New Roman" w:hAnsiTheme="minorHAnsi" w:cstheme="minorHAnsi"/>
                <w:color w:val="000000"/>
                <w:sz w:val="20"/>
                <w:szCs w:val="20"/>
              </w:rPr>
              <w:t>4</w:t>
            </w:r>
            <w:r w:rsidRPr="004C199A">
              <w:rPr>
                <w:rFonts w:asciiTheme="minorHAnsi" w:eastAsia="Times New Roman" w:hAnsiTheme="minorHAnsi" w:cstheme="minorHAnsi"/>
                <w:color w:val="000000"/>
                <w:sz w:val="20"/>
                <w:szCs w:val="20"/>
              </w:rPr>
              <w:t>,</w:t>
            </w:r>
            <w:r w:rsidR="00A76984" w:rsidRPr="004C199A">
              <w:rPr>
                <w:rFonts w:asciiTheme="minorHAnsi" w:eastAsia="Times New Roman" w:hAnsiTheme="minorHAnsi" w:cstheme="minorHAnsi"/>
                <w:color w:val="000000"/>
                <w:sz w:val="20"/>
                <w:szCs w:val="20"/>
              </w:rPr>
              <w:t>69</w:t>
            </w:r>
          </w:p>
        </w:tc>
        <w:tc>
          <w:tcPr>
            <w:tcW w:w="454" w:type="pct"/>
            <w:shd w:val="clear" w:color="auto" w:fill="auto"/>
            <w:noWrap/>
            <w:tcMar>
              <w:left w:w="28" w:type="dxa"/>
              <w:right w:w="28" w:type="dxa"/>
            </w:tcMar>
            <w:vAlign w:val="center"/>
          </w:tcPr>
          <w:p w:rsidR="00D457BF" w:rsidRPr="004C199A" w:rsidRDefault="00D457BF" w:rsidP="00D457BF">
            <w:pPr>
              <w:tabs>
                <w:tab w:val="left" w:pos="736"/>
              </w:tabs>
              <w:spacing w:after="0" w:line="240" w:lineRule="auto"/>
              <w:jc w:val="center"/>
              <w:rPr>
                <w:rFonts w:asciiTheme="minorHAnsi" w:eastAsia="Times New Roman" w:hAnsiTheme="minorHAnsi" w:cstheme="minorHAnsi"/>
                <w:color w:val="000000"/>
                <w:sz w:val="20"/>
                <w:szCs w:val="20"/>
              </w:rPr>
            </w:pPr>
            <w:r w:rsidRPr="004C199A">
              <w:rPr>
                <w:rFonts w:asciiTheme="minorHAnsi" w:eastAsia="Times New Roman" w:hAnsiTheme="minorHAnsi" w:cstheme="minorHAnsi"/>
                <w:color w:val="000000"/>
                <w:sz w:val="20"/>
                <w:szCs w:val="20"/>
              </w:rPr>
              <w:t>0,</w:t>
            </w:r>
            <w:r w:rsidR="00A76984" w:rsidRPr="004C199A">
              <w:rPr>
                <w:rFonts w:asciiTheme="minorHAnsi" w:eastAsia="Times New Roman" w:hAnsiTheme="minorHAnsi" w:cstheme="minorHAnsi"/>
                <w:color w:val="000000"/>
                <w:sz w:val="20"/>
                <w:szCs w:val="20"/>
              </w:rPr>
              <w:t>72</w:t>
            </w:r>
          </w:p>
        </w:tc>
        <w:tc>
          <w:tcPr>
            <w:tcW w:w="590" w:type="pct"/>
            <w:shd w:val="clear" w:color="auto" w:fill="auto"/>
            <w:noWrap/>
            <w:tcMar>
              <w:left w:w="28" w:type="dxa"/>
              <w:right w:w="28" w:type="dxa"/>
            </w:tcMar>
            <w:vAlign w:val="center"/>
          </w:tcPr>
          <w:p w:rsidR="00D457BF" w:rsidRPr="004C199A" w:rsidRDefault="004C199A" w:rsidP="00D457BF">
            <w:pPr>
              <w:spacing w:after="0" w:line="240" w:lineRule="auto"/>
              <w:jc w:val="center"/>
              <w:rPr>
                <w:rFonts w:asciiTheme="minorHAnsi" w:eastAsia="Times New Roman" w:hAnsiTheme="minorHAnsi" w:cstheme="minorHAnsi"/>
                <w:color w:val="000000"/>
                <w:sz w:val="20"/>
                <w:szCs w:val="20"/>
              </w:rPr>
            </w:pPr>
            <w:r w:rsidRPr="004C199A">
              <w:rPr>
                <w:rFonts w:asciiTheme="minorHAnsi" w:eastAsia="Times New Roman" w:hAnsiTheme="minorHAnsi" w:cstheme="minorHAnsi"/>
                <w:color w:val="000000"/>
                <w:sz w:val="20"/>
                <w:szCs w:val="20"/>
              </w:rPr>
              <w:t>10</w:t>
            </w:r>
            <w:r w:rsidR="00B35E19" w:rsidRPr="004C199A">
              <w:rPr>
                <w:rFonts w:asciiTheme="minorHAnsi" w:eastAsia="Times New Roman" w:hAnsiTheme="minorHAnsi" w:cstheme="minorHAnsi"/>
                <w:color w:val="000000"/>
                <w:sz w:val="20"/>
                <w:szCs w:val="20"/>
              </w:rPr>
              <w:t>4</w:t>
            </w:r>
            <w:r w:rsidRPr="004C199A">
              <w:rPr>
                <w:rFonts w:asciiTheme="minorHAnsi" w:eastAsia="Times New Roman" w:hAnsiTheme="minorHAnsi" w:cstheme="minorHAnsi"/>
                <w:color w:val="000000"/>
                <w:sz w:val="20"/>
                <w:szCs w:val="20"/>
              </w:rPr>
              <w:t>,18</w:t>
            </w:r>
          </w:p>
        </w:tc>
        <w:tc>
          <w:tcPr>
            <w:tcW w:w="454" w:type="pct"/>
            <w:shd w:val="clear" w:color="auto" w:fill="auto"/>
            <w:noWrap/>
            <w:tcMar>
              <w:left w:w="28" w:type="dxa"/>
              <w:right w:w="28" w:type="dxa"/>
            </w:tcMar>
            <w:vAlign w:val="center"/>
          </w:tcPr>
          <w:p w:rsidR="00D457BF" w:rsidRPr="004C199A" w:rsidRDefault="00D457BF" w:rsidP="00D457BF">
            <w:pPr>
              <w:spacing w:after="0" w:line="240" w:lineRule="auto"/>
              <w:jc w:val="center"/>
              <w:rPr>
                <w:rFonts w:asciiTheme="minorHAnsi" w:eastAsia="Times New Roman" w:hAnsiTheme="minorHAnsi" w:cstheme="minorHAnsi"/>
                <w:color w:val="000000"/>
                <w:sz w:val="20"/>
                <w:szCs w:val="20"/>
              </w:rPr>
            </w:pPr>
            <w:r w:rsidRPr="004C199A">
              <w:rPr>
                <w:rFonts w:asciiTheme="minorHAnsi" w:eastAsia="Times New Roman" w:hAnsiTheme="minorHAnsi" w:cstheme="minorHAnsi"/>
                <w:bCs/>
                <w:color w:val="000000"/>
                <w:sz w:val="20"/>
                <w:szCs w:val="20"/>
                <w:lang w:eastAsia="lv-LV"/>
              </w:rPr>
              <w:t>87,</w:t>
            </w:r>
            <w:r w:rsidR="002E69E0">
              <w:rPr>
                <w:rFonts w:asciiTheme="minorHAnsi" w:eastAsia="Times New Roman" w:hAnsiTheme="minorHAnsi" w:cstheme="minorHAnsi"/>
                <w:bCs/>
                <w:color w:val="000000"/>
                <w:sz w:val="20"/>
                <w:szCs w:val="20"/>
                <w:lang w:eastAsia="lv-LV"/>
              </w:rPr>
              <w:t>8</w:t>
            </w:r>
          </w:p>
        </w:tc>
        <w:tc>
          <w:tcPr>
            <w:tcW w:w="757" w:type="pct"/>
            <w:tcBorders>
              <w:right w:val="single" w:sz="4" w:space="0" w:color="auto"/>
            </w:tcBorders>
            <w:shd w:val="clear" w:color="auto" w:fill="auto"/>
            <w:noWrap/>
            <w:tcMar>
              <w:left w:w="28" w:type="dxa"/>
              <w:right w:w="28" w:type="dxa"/>
            </w:tcMar>
            <w:vAlign w:val="center"/>
          </w:tcPr>
          <w:p w:rsidR="00D457BF" w:rsidRPr="004C199A" w:rsidRDefault="00D457BF" w:rsidP="00D457BF">
            <w:pPr>
              <w:spacing w:after="0" w:line="240" w:lineRule="auto"/>
              <w:jc w:val="center"/>
              <w:rPr>
                <w:rFonts w:asciiTheme="minorHAnsi" w:eastAsia="Times New Roman" w:hAnsiTheme="minorHAnsi" w:cstheme="minorHAnsi"/>
                <w:color w:val="000000"/>
                <w:sz w:val="20"/>
                <w:szCs w:val="20"/>
              </w:rPr>
            </w:pPr>
            <w:r w:rsidRPr="004C199A">
              <w:rPr>
                <w:rFonts w:asciiTheme="minorHAnsi" w:eastAsia="Times New Roman" w:hAnsiTheme="minorHAnsi" w:cstheme="minorHAnsi"/>
                <w:bCs/>
                <w:color w:val="000000"/>
                <w:sz w:val="20"/>
                <w:szCs w:val="20"/>
                <w:lang w:eastAsia="lv-LV"/>
              </w:rPr>
              <w:t>37</w:t>
            </w:r>
          </w:p>
        </w:tc>
        <w:tc>
          <w:tcPr>
            <w:tcW w:w="531" w:type="pct"/>
            <w:tcBorders>
              <w:left w:val="single" w:sz="4" w:space="0" w:color="auto"/>
              <w:right w:val="single" w:sz="4" w:space="0" w:color="auto"/>
            </w:tcBorders>
            <w:vAlign w:val="center"/>
          </w:tcPr>
          <w:p w:rsidR="00D457BF" w:rsidRPr="004C199A" w:rsidRDefault="00D457BF" w:rsidP="00D457BF">
            <w:pPr>
              <w:spacing w:after="0" w:line="240" w:lineRule="auto"/>
              <w:ind w:firstLine="77"/>
              <w:jc w:val="center"/>
              <w:rPr>
                <w:rFonts w:asciiTheme="minorHAnsi" w:eastAsia="Times New Roman" w:hAnsiTheme="minorHAnsi" w:cstheme="minorHAnsi"/>
                <w:color w:val="000000"/>
                <w:sz w:val="20"/>
                <w:szCs w:val="20"/>
              </w:rPr>
            </w:pPr>
            <w:r w:rsidRPr="004C199A">
              <w:rPr>
                <w:rFonts w:asciiTheme="minorHAnsi" w:eastAsia="Times New Roman" w:hAnsiTheme="minorHAnsi" w:cstheme="minorHAnsi"/>
                <w:color w:val="000000"/>
                <w:sz w:val="20"/>
                <w:szCs w:val="20"/>
              </w:rPr>
              <w:t>0,</w:t>
            </w:r>
            <w:r w:rsidR="002E69E0">
              <w:rPr>
                <w:rFonts w:asciiTheme="minorHAnsi" w:eastAsia="Times New Roman" w:hAnsiTheme="minorHAnsi" w:cstheme="minorHAnsi"/>
                <w:color w:val="000000"/>
                <w:sz w:val="20"/>
                <w:szCs w:val="20"/>
              </w:rPr>
              <w:t>197</w:t>
            </w:r>
          </w:p>
        </w:tc>
        <w:tc>
          <w:tcPr>
            <w:tcW w:w="532" w:type="pct"/>
            <w:tcBorders>
              <w:left w:val="single" w:sz="4" w:space="0" w:color="auto"/>
              <w:right w:val="double" w:sz="4" w:space="0" w:color="auto"/>
            </w:tcBorders>
            <w:vAlign w:val="center"/>
          </w:tcPr>
          <w:p w:rsidR="00D457BF" w:rsidRPr="004C199A" w:rsidRDefault="00D457BF" w:rsidP="00D457BF">
            <w:pPr>
              <w:spacing w:after="0" w:line="240" w:lineRule="auto"/>
              <w:jc w:val="center"/>
              <w:rPr>
                <w:rFonts w:asciiTheme="minorHAnsi" w:eastAsia="Times New Roman" w:hAnsiTheme="minorHAnsi" w:cstheme="minorHAnsi"/>
                <w:bCs/>
                <w:color w:val="000000"/>
                <w:sz w:val="20"/>
                <w:szCs w:val="20"/>
                <w:lang w:eastAsia="lv-LV"/>
              </w:rPr>
            </w:pPr>
            <w:r w:rsidRPr="004C199A">
              <w:rPr>
                <w:rFonts w:asciiTheme="minorHAnsi" w:eastAsia="Times New Roman" w:hAnsiTheme="minorHAnsi" w:cstheme="minorHAnsi"/>
                <w:bCs/>
                <w:color w:val="000000"/>
                <w:sz w:val="20"/>
                <w:szCs w:val="20"/>
                <w:lang w:eastAsia="lv-LV"/>
              </w:rPr>
              <w:t>2</w:t>
            </w:r>
            <w:r w:rsidR="002E69E0">
              <w:rPr>
                <w:rFonts w:asciiTheme="minorHAnsi" w:eastAsia="Times New Roman" w:hAnsiTheme="minorHAnsi" w:cstheme="minorHAnsi"/>
                <w:bCs/>
                <w:color w:val="000000"/>
                <w:sz w:val="20"/>
                <w:szCs w:val="20"/>
                <w:lang w:eastAsia="lv-LV"/>
              </w:rPr>
              <w:t>0</w:t>
            </w:r>
            <w:r w:rsidRPr="004C199A">
              <w:rPr>
                <w:rFonts w:asciiTheme="minorHAnsi" w:eastAsia="Times New Roman" w:hAnsiTheme="minorHAnsi" w:cstheme="minorHAnsi"/>
                <w:bCs/>
                <w:color w:val="000000"/>
                <w:sz w:val="20"/>
                <w:szCs w:val="20"/>
                <w:lang w:eastAsia="lv-LV"/>
              </w:rPr>
              <w:t>,</w:t>
            </w:r>
            <w:r w:rsidR="002E69E0">
              <w:rPr>
                <w:rFonts w:asciiTheme="minorHAnsi" w:eastAsia="Times New Roman" w:hAnsiTheme="minorHAnsi" w:cstheme="minorHAnsi"/>
                <w:bCs/>
                <w:color w:val="000000"/>
                <w:sz w:val="20"/>
                <w:szCs w:val="20"/>
                <w:lang w:eastAsia="lv-LV"/>
              </w:rPr>
              <w:t>52</w:t>
            </w:r>
          </w:p>
        </w:tc>
      </w:tr>
      <w:tr w:rsidR="00AF4B27" w:rsidRPr="004C199A" w:rsidTr="00056755">
        <w:trPr>
          <w:trHeight w:val="315"/>
          <w:jc w:val="center"/>
        </w:trPr>
        <w:tc>
          <w:tcPr>
            <w:tcW w:w="1131" w:type="pct"/>
            <w:tcBorders>
              <w:left w:val="double" w:sz="4" w:space="0" w:color="auto"/>
            </w:tcBorders>
            <w:shd w:val="clear" w:color="auto" w:fill="auto"/>
            <w:noWrap/>
            <w:tcMar>
              <w:left w:w="28" w:type="dxa"/>
              <w:right w:w="28" w:type="dxa"/>
            </w:tcMar>
            <w:vAlign w:val="center"/>
          </w:tcPr>
          <w:p w:rsidR="00AF4B27" w:rsidRPr="004C199A" w:rsidRDefault="00AF4B27" w:rsidP="00F47A58">
            <w:pPr>
              <w:spacing w:after="0" w:line="240" w:lineRule="auto"/>
              <w:rPr>
                <w:rFonts w:asciiTheme="minorHAnsi" w:eastAsia="Times New Roman" w:hAnsiTheme="minorHAnsi" w:cstheme="minorHAnsi"/>
                <w:color w:val="000000"/>
                <w:sz w:val="20"/>
                <w:szCs w:val="20"/>
              </w:rPr>
            </w:pPr>
            <w:r w:rsidRPr="004C199A">
              <w:rPr>
                <w:rFonts w:asciiTheme="minorHAnsi" w:eastAsia="Times New Roman" w:hAnsiTheme="minorHAnsi" w:cstheme="minorHAnsi"/>
                <w:b/>
                <w:color w:val="000000"/>
                <w:sz w:val="20"/>
                <w:szCs w:val="20"/>
              </w:rPr>
              <w:t>Kopā</w:t>
            </w:r>
          </w:p>
        </w:tc>
        <w:tc>
          <w:tcPr>
            <w:tcW w:w="551" w:type="pct"/>
            <w:shd w:val="clear" w:color="auto" w:fill="auto"/>
            <w:noWrap/>
            <w:tcMar>
              <w:left w:w="28" w:type="dxa"/>
              <w:right w:w="28" w:type="dxa"/>
            </w:tcMar>
            <w:vAlign w:val="center"/>
          </w:tcPr>
          <w:p w:rsidR="00AF4B27" w:rsidRPr="004C199A" w:rsidRDefault="00AF4B27" w:rsidP="00F47A58">
            <w:pPr>
              <w:spacing w:after="0" w:line="240" w:lineRule="auto"/>
              <w:jc w:val="center"/>
              <w:rPr>
                <w:rFonts w:asciiTheme="minorHAnsi" w:eastAsia="Times New Roman" w:hAnsiTheme="minorHAnsi" w:cstheme="minorHAnsi"/>
                <w:color w:val="000000"/>
                <w:sz w:val="20"/>
                <w:szCs w:val="20"/>
              </w:rPr>
            </w:pPr>
          </w:p>
        </w:tc>
        <w:tc>
          <w:tcPr>
            <w:tcW w:w="454" w:type="pct"/>
            <w:shd w:val="clear" w:color="auto" w:fill="auto"/>
            <w:noWrap/>
            <w:tcMar>
              <w:left w:w="28" w:type="dxa"/>
              <w:right w:w="28" w:type="dxa"/>
            </w:tcMar>
            <w:vAlign w:val="center"/>
          </w:tcPr>
          <w:p w:rsidR="00AF4B27" w:rsidRPr="004C199A" w:rsidRDefault="00AF4B27" w:rsidP="00F47A58">
            <w:pPr>
              <w:tabs>
                <w:tab w:val="left" w:pos="736"/>
              </w:tabs>
              <w:spacing w:after="0" w:line="240" w:lineRule="auto"/>
              <w:jc w:val="center"/>
              <w:rPr>
                <w:rFonts w:asciiTheme="minorHAnsi" w:eastAsia="Times New Roman" w:hAnsiTheme="minorHAnsi" w:cstheme="minorHAnsi"/>
                <w:color w:val="000000"/>
                <w:sz w:val="20"/>
                <w:szCs w:val="20"/>
              </w:rPr>
            </w:pPr>
          </w:p>
        </w:tc>
        <w:tc>
          <w:tcPr>
            <w:tcW w:w="590" w:type="pct"/>
            <w:shd w:val="clear" w:color="auto" w:fill="auto"/>
            <w:noWrap/>
            <w:tcMar>
              <w:left w:w="28" w:type="dxa"/>
              <w:right w:w="28" w:type="dxa"/>
            </w:tcMar>
            <w:vAlign w:val="center"/>
          </w:tcPr>
          <w:p w:rsidR="00AF4B27" w:rsidRPr="004C199A" w:rsidRDefault="002C04BD" w:rsidP="00F47A58">
            <w:pPr>
              <w:spacing w:after="0" w:line="240" w:lineRule="auto"/>
              <w:jc w:val="center"/>
              <w:rPr>
                <w:rFonts w:asciiTheme="minorHAnsi" w:eastAsia="Times New Roman" w:hAnsiTheme="minorHAnsi" w:cstheme="minorHAnsi"/>
                <w:color w:val="000000"/>
                <w:sz w:val="20"/>
                <w:szCs w:val="20"/>
              </w:rPr>
            </w:pPr>
            <w:r w:rsidRPr="004C199A">
              <w:rPr>
                <w:rFonts w:asciiTheme="minorHAnsi" w:eastAsia="Times New Roman" w:hAnsiTheme="minorHAnsi" w:cstheme="minorHAnsi"/>
                <w:b/>
                <w:color w:val="000000"/>
                <w:sz w:val="20"/>
                <w:szCs w:val="20"/>
              </w:rPr>
              <w:t>14</w:t>
            </w:r>
            <w:r w:rsidR="00B35E19" w:rsidRPr="004C199A">
              <w:rPr>
                <w:rFonts w:asciiTheme="minorHAnsi" w:eastAsia="Times New Roman" w:hAnsiTheme="minorHAnsi" w:cstheme="minorHAnsi"/>
                <w:b/>
                <w:color w:val="000000"/>
                <w:sz w:val="20"/>
                <w:szCs w:val="20"/>
              </w:rPr>
              <w:t>5</w:t>
            </w:r>
            <w:r w:rsidR="004C199A" w:rsidRPr="004C199A">
              <w:rPr>
                <w:rFonts w:asciiTheme="minorHAnsi" w:eastAsia="Times New Roman" w:hAnsiTheme="minorHAnsi" w:cstheme="minorHAnsi"/>
                <w:b/>
                <w:color w:val="000000"/>
                <w:sz w:val="20"/>
                <w:szCs w:val="20"/>
              </w:rPr>
              <w:t>7</w:t>
            </w:r>
            <w:r w:rsidR="00B35E19" w:rsidRPr="004C199A">
              <w:rPr>
                <w:rFonts w:asciiTheme="minorHAnsi" w:eastAsia="Times New Roman" w:hAnsiTheme="minorHAnsi" w:cstheme="minorHAnsi"/>
                <w:b/>
                <w:color w:val="000000"/>
                <w:sz w:val="20"/>
                <w:szCs w:val="20"/>
              </w:rPr>
              <w:t>,</w:t>
            </w:r>
            <w:r w:rsidR="004C199A" w:rsidRPr="004C199A">
              <w:rPr>
                <w:rFonts w:asciiTheme="minorHAnsi" w:eastAsia="Times New Roman" w:hAnsiTheme="minorHAnsi" w:cstheme="minorHAnsi"/>
                <w:b/>
                <w:color w:val="000000"/>
                <w:sz w:val="20"/>
                <w:szCs w:val="20"/>
              </w:rPr>
              <w:t>60</w:t>
            </w:r>
          </w:p>
        </w:tc>
        <w:tc>
          <w:tcPr>
            <w:tcW w:w="454" w:type="pct"/>
            <w:shd w:val="clear" w:color="auto" w:fill="auto"/>
            <w:noWrap/>
            <w:tcMar>
              <w:left w:w="28" w:type="dxa"/>
              <w:right w:w="28" w:type="dxa"/>
            </w:tcMar>
            <w:vAlign w:val="center"/>
          </w:tcPr>
          <w:p w:rsidR="00AF4B27" w:rsidRPr="004C199A" w:rsidRDefault="00AF4B27" w:rsidP="00F47A58">
            <w:pPr>
              <w:spacing w:after="0" w:line="240" w:lineRule="auto"/>
              <w:jc w:val="center"/>
              <w:rPr>
                <w:rFonts w:asciiTheme="minorHAnsi" w:eastAsia="Times New Roman" w:hAnsiTheme="minorHAnsi" w:cstheme="minorHAnsi"/>
                <w:bCs/>
                <w:color w:val="000000"/>
                <w:sz w:val="20"/>
                <w:szCs w:val="20"/>
                <w:lang w:eastAsia="lv-LV"/>
              </w:rPr>
            </w:pPr>
          </w:p>
        </w:tc>
        <w:tc>
          <w:tcPr>
            <w:tcW w:w="757" w:type="pct"/>
            <w:tcBorders>
              <w:right w:val="single" w:sz="4" w:space="0" w:color="auto"/>
            </w:tcBorders>
            <w:shd w:val="clear" w:color="auto" w:fill="auto"/>
            <w:noWrap/>
            <w:tcMar>
              <w:left w:w="28" w:type="dxa"/>
              <w:right w:w="28" w:type="dxa"/>
            </w:tcMar>
            <w:vAlign w:val="center"/>
          </w:tcPr>
          <w:p w:rsidR="00AF4B27" w:rsidRPr="004C199A" w:rsidRDefault="00AF4B27" w:rsidP="00F47A58">
            <w:pPr>
              <w:spacing w:after="0" w:line="240" w:lineRule="auto"/>
              <w:jc w:val="center"/>
              <w:rPr>
                <w:rFonts w:asciiTheme="minorHAnsi" w:eastAsia="Times New Roman" w:hAnsiTheme="minorHAnsi" w:cstheme="minorHAnsi"/>
                <w:bCs/>
                <w:color w:val="000000"/>
                <w:sz w:val="20"/>
                <w:szCs w:val="20"/>
                <w:lang w:eastAsia="lv-LV"/>
              </w:rPr>
            </w:pPr>
          </w:p>
        </w:tc>
        <w:tc>
          <w:tcPr>
            <w:tcW w:w="531" w:type="pct"/>
            <w:tcBorders>
              <w:left w:val="single" w:sz="4" w:space="0" w:color="auto"/>
              <w:right w:val="single" w:sz="4" w:space="0" w:color="auto"/>
            </w:tcBorders>
            <w:vAlign w:val="center"/>
          </w:tcPr>
          <w:p w:rsidR="00AF4B27" w:rsidRPr="004C199A" w:rsidRDefault="00AF4B27" w:rsidP="00F47A58">
            <w:pPr>
              <w:spacing w:after="0" w:line="240" w:lineRule="auto"/>
              <w:jc w:val="center"/>
              <w:rPr>
                <w:rFonts w:asciiTheme="minorHAnsi" w:eastAsia="Times New Roman" w:hAnsiTheme="minorHAnsi" w:cstheme="minorHAnsi"/>
                <w:bCs/>
                <w:color w:val="000000"/>
                <w:sz w:val="20"/>
                <w:szCs w:val="20"/>
                <w:lang w:eastAsia="lv-LV"/>
              </w:rPr>
            </w:pPr>
          </w:p>
        </w:tc>
        <w:tc>
          <w:tcPr>
            <w:tcW w:w="532" w:type="pct"/>
            <w:tcBorders>
              <w:left w:val="single" w:sz="4" w:space="0" w:color="auto"/>
              <w:right w:val="double" w:sz="4" w:space="0" w:color="auto"/>
            </w:tcBorders>
            <w:vAlign w:val="center"/>
          </w:tcPr>
          <w:p w:rsidR="00AF4B27" w:rsidRPr="004C199A" w:rsidRDefault="00D457BF" w:rsidP="00F47A58">
            <w:pPr>
              <w:spacing w:after="0" w:line="240" w:lineRule="auto"/>
              <w:jc w:val="center"/>
              <w:rPr>
                <w:rFonts w:asciiTheme="minorHAnsi" w:eastAsia="Times New Roman" w:hAnsiTheme="minorHAnsi" w:cstheme="minorHAnsi"/>
                <w:bCs/>
                <w:color w:val="000000"/>
                <w:sz w:val="20"/>
                <w:szCs w:val="20"/>
                <w:lang w:eastAsia="lv-LV"/>
              </w:rPr>
            </w:pPr>
            <w:r w:rsidRPr="004C199A">
              <w:rPr>
                <w:rFonts w:asciiTheme="minorHAnsi" w:eastAsia="Times New Roman" w:hAnsiTheme="minorHAnsi" w:cstheme="minorHAnsi"/>
                <w:b/>
                <w:color w:val="000000"/>
                <w:sz w:val="20"/>
                <w:szCs w:val="20"/>
              </w:rPr>
              <w:t>2</w:t>
            </w:r>
            <w:r w:rsidR="00B35E19" w:rsidRPr="004C199A">
              <w:rPr>
                <w:rFonts w:asciiTheme="minorHAnsi" w:eastAsia="Times New Roman" w:hAnsiTheme="minorHAnsi" w:cstheme="minorHAnsi"/>
                <w:b/>
                <w:color w:val="000000"/>
                <w:sz w:val="20"/>
                <w:szCs w:val="20"/>
              </w:rPr>
              <w:t>6</w:t>
            </w:r>
            <w:r w:rsidR="002E69E0">
              <w:rPr>
                <w:rFonts w:asciiTheme="minorHAnsi" w:eastAsia="Times New Roman" w:hAnsiTheme="minorHAnsi" w:cstheme="minorHAnsi"/>
                <w:b/>
                <w:color w:val="000000"/>
                <w:sz w:val="20"/>
                <w:szCs w:val="20"/>
              </w:rPr>
              <w:t>5</w:t>
            </w:r>
            <w:r w:rsidRPr="004C199A">
              <w:rPr>
                <w:rFonts w:asciiTheme="minorHAnsi" w:eastAsia="Times New Roman" w:hAnsiTheme="minorHAnsi" w:cstheme="minorHAnsi"/>
                <w:b/>
                <w:color w:val="000000"/>
                <w:sz w:val="20"/>
                <w:szCs w:val="20"/>
              </w:rPr>
              <w:t>,</w:t>
            </w:r>
            <w:r w:rsidR="00B35E19" w:rsidRPr="004C199A">
              <w:rPr>
                <w:rFonts w:asciiTheme="minorHAnsi" w:eastAsia="Times New Roman" w:hAnsiTheme="minorHAnsi" w:cstheme="minorHAnsi"/>
                <w:b/>
                <w:color w:val="000000"/>
                <w:sz w:val="20"/>
                <w:szCs w:val="20"/>
              </w:rPr>
              <w:t>4</w:t>
            </w:r>
            <w:r w:rsidR="002E69E0">
              <w:rPr>
                <w:rFonts w:asciiTheme="minorHAnsi" w:eastAsia="Times New Roman" w:hAnsiTheme="minorHAnsi" w:cstheme="minorHAnsi"/>
                <w:b/>
                <w:color w:val="000000"/>
                <w:sz w:val="20"/>
                <w:szCs w:val="20"/>
              </w:rPr>
              <w:t>9</w:t>
            </w:r>
          </w:p>
        </w:tc>
      </w:tr>
      <w:tr w:rsidR="00AF4B27" w:rsidRPr="004C199A" w:rsidTr="00056755">
        <w:trPr>
          <w:trHeight w:val="282"/>
          <w:jc w:val="center"/>
        </w:trPr>
        <w:tc>
          <w:tcPr>
            <w:tcW w:w="1131" w:type="pct"/>
            <w:tcBorders>
              <w:left w:val="double" w:sz="4" w:space="0" w:color="auto"/>
              <w:bottom w:val="double" w:sz="4" w:space="0" w:color="auto"/>
            </w:tcBorders>
            <w:shd w:val="clear" w:color="auto" w:fill="auto"/>
            <w:noWrap/>
            <w:tcMar>
              <w:left w:w="28" w:type="dxa"/>
              <w:right w:w="28" w:type="dxa"/>
            </w:tcMar>
            <w:vAlign w:val="center"/>
          </w:tcPr>
          <w:p w:rsidR="00AF4B27" w:rsidRPr="004C199A" w:rsidRDefault="00AF4B27" w:rsidP="00F47A58">
            <w:pPr>
              <w:spacing w:after="0" w:line="240" w:lineRule="auto"/>
              <w:rPr>
                <w:rFonts w:asciiTheme="minorHAnsi" w:eastAsia="Times New Roman" w:hAnsiTheme="minorHAnsi" w:cstheme="minorHAnsi"/>
                <w:b/>
                <w:color w:val="000000"/>
                <w:sz w:val="20"/>
                <w:szCs w:val="20"/>
              </w:rPr>
            </w:pPr>
            <w:r w:rsidRPr="004C199A">
              <w:rPr>
                <w:rFonts w:asciiTheme="minorHAnsi" w:eastAsia="Times New Roman" w:hAnsiTheme="minorHAnsi" w:cstheme="minorHAnsi"/>
                <w:b/>
                <w:color w:val="000000"/>
                <w:sz w:val="20"/>
                <w:szCs w:val="20"/>
              </w:rPr>
              <w:t>Kopā</w:t>
            </w:r>
            <w:r w:rsidR="007202BE" w:rsidRPr="004C199A">
              <w:rPr>
                <w:rFonts w:asciiTheme="minorHAnsi" w:eastAsia="Times New Roman" w:hAnsiTheme="minorHAnsi" w:cstheme="minorHAnsi"/>
                <w:b/>
                <w:bCs/>
                <w:color w:val="000000"/>
                <w:sz w:val="20"/>
                <w:szCs w:val="20"/>
                <w:lang w:eastAsia="lv-LV"/>
              </w:rPr>
              <w:t xml:space="preserve"> krājumu aprēķina laukumā</w:t>
            </w:r>
          </w:p>
        </w:tc>
        <w:tc>
          <w:tcPr>
            <w:tcW w:w="551" w:type="pct"/>
            <w:tcBorders>
              <w:bottom w:val="double" w:sz="4" w:space="0" w:color="auto"/>
            </w:tcBorders>
            <w:shd w:val="clear" w:color="auto" w:fill="auto"/>
            <w:noWrap/>
            <w:tcMar>
              <w:left w:w="28" w:type="dxa"/>
              <w:right w:w="28" w:type="dxa"/>
            </w:tcMar>
            <w:vAlign w:val="center"/>
          </w:tcPr>
          <w:p w:rsidR="00AF4B27" w:rsidRPr="004C199A" w:rsidRDefault="00AF4B27" w:rsidP="00F47A58">
            <w:pPr>
              <w:spacing w:after="0" w:line="240" w:lineRule="auto"/>
              <w:jc w:val="center"/>
              <w:rPr>
                <w:rFonts w:asciiTheme="minorHAnsi" w:eastAsia="Times New Roman" w:hAnsiTheme="minorHAnsi" w:cstheme="minorHAnsi"/>
                <w:b/>
                <w:color w:val="000000"/>
                <w:sz w:val="20"/>
                <w:szCs w:val="20"/>
              </w:rPr>
            </w:pPr>
          </w:p>
        </w:tc>
        <w:tc>
          <w:tcPr>
            <w:tcW w:w="454" w:type="pct"/>
            <w:tcBorders>
              <w:bottom w:val="double" w:sz="4" w:space="0" w:color="auto"/>
            </w:tcBorders>
            <w:shd w:val="clear" w:color="auto" w:fill="auto"/>
            <w:noWrap/>
            <w:tcMar>
              <w:left w:w="28" w:type="dxa"/>
              <w:right w:w="28" w:type="dxa"/>
            </w:tcMar>
            <w:vAlign w:val="center"/>
          </w:tcPr>
          <w:p w:rsidR="00AF4B27" w:rsidRPr="004C199A" w:rsidRDefault="00AF4B27" w:rsidP="00F47A58">
            <w:pPr>
              <w:tabs>
                <w:tab w:val="left" w:pos="736"/>
              </w:tabs>
              <w:spacing w:after="0" w:line="240" w:lineRule="auto"/>
              <w:jc w:val="center"/>
              <w:rPr>
                <w:rFonts w:asciiTheme="minorHAnsi" w:eastAsia="Times New Roman" w:hAnsiTheme="minorHAnsi" w:cstheme="minorHAnsi"/>
                <w:b/>
                <w:color w:val="000000"/>
                <w:sz w:val="20"/>
                <w:szCs w:val="20"/>
              </w:rPr>
            </w:pPr>
          </w:p>
        </w:tc>
        <w:tc>
          <w:tcPr>
            <w:tcW w:w="590" w:type="pct"/>
            <w:tcBorders>
              <w:bottom w:val="double" w:sz="4" w:space="0" w:color="auto"/>
            </w:tcBorders>
            <w:shd w:val="clear" w:color="auto" w:fill="auto"/>
            <w:noWrap/>
            <w:tcMar>
              <w:left w:w="28" w:type="dxa"/>
              <w:right w:w="28" w:type="dxa"/>
            </w:tcMar>
            <w:vAlign w:val="center"/>
          </w:tcPr>
          <w:p w:rsidR="00AF4B27" w:rsidRPr="004C199A" w:rsidRDefault="007202BE" w:rsidP="001F756E">
            <w:pPr>
              <w:spacing w:after="0" w:line="240" w:lineRule="auto"/>
              <w:jc w:val="center"/>
              <w:rPr>
                <w:rFonts w:asciiTheme="minorHAnsi" w:eastAsia="Times New Roman" w:hAnsiTheme="minorHAnsi" w:cstheme="minorHAnsi"/>
                <w:b/>
                <w:color w:val="000000"/>
                <w:sz w:val="20"/>
                <w:szCs w:val="20"/>
              </w:rPr>
            </w:pPr>
            <w:r w:rsidRPr="004C199A">
              <w:rPr>
                <w:rFonts w:asciiTheme="minorHAnsi" w:eastAsia="Times New Roman" w:hAnsiTheme="minorHAnsi" w:cstheme="minorHAnsi"/>
                <w:b/>
                <w:color w:val="000000"/>
                <w:sz w:val="20"/>
                <w:szCs w:val="20"/>
              </w:rPr>
              <w:t>43</w:t>
            </w:r>
            <w:r w:rsidR="004C199A" w:rsidRPr="004C199A">
              <w:rPr>
                <w:rFonts w:asciiTheme="minorHAnsi" w:eastAsia="Times New Roman" w:hAnsiTheme="minorHAnsi" w:cstheme="minorHAnsi"/>
                <w:b/>
                <w:color w:val="000000"/>
                <w:sz w:val="20"/>
                <w:szCs w:val="20"/>
              </w:rPr>
              <w:t>79</w:t>
            </w:r>
            <w:r w:rsidRPr="004C199A">
              <w:rPr>
                <w:rFonts w:asciiTheme="minorHAnsi" w:eastAsia="Times New Roman" w:hAnsiTheme="minorHAnsi" w:cstheme="minorHAnsi"/>
                <w:b/>
                <w:color w:val="000000"/>
                <w:sz w:val="20"/>
                <w:szCs w:val="20"/>
              </w:rPr>
              <w:t>,</w:t>
            </w:r>
            <w:r w:rsidR="004C199A" w:rsidRPr="004C199A">
              <w:rPr>
                <w:rFonts w:asciiTheme="minorHAnsi" w:eastAsia="Times New Roman" w:hAnsiTheme="minorHAnsi" w:cstheme="minorHAnsi"/>
                <w:b/>
                <w:color w:val="000000"/>
                <w:sz w:val="20"/>
                <w:szCs w:val="20"/>
              </w:rPr>
              <w:t>89</w:t>
            </w:r>
          </w:p>
        </w:tc>
        <w:tc>
          <w:tcPr>
            <w:tcW w:w="454" w:type="pct"/>
            <w:tcBorders>
              <w:bottom w:val="double" w:sz="4" w:space="0" w:color="auto"/>
            </w:tcBorders>
            <w:shd w:val="clear" w:color="auto" w:fill="auto"/>
            <w:noWrap/>
            <w:tcMar>
              <w:left w:w="28" w:type="dxa"/>
              <w:right w:w="28" w:type="dxa"/>
            </w:tcMar>
            <w:vAlign w:val="center"/>
          </w:tcPr>
          <w:p w:rsidR="00AF4B27" w:rsidRPr="004C199A" w:rsidRDefault="00AF4B27" w:rsidP="00F47A58">
            <w:pPr>
              <w:spacing w:after="0" w:line="240" w:lineRule="auto"/>
              <w:jc w:val="center"/>
              <w:rPr>
                <w:rFonts w:asciiTheme="minorHAnsi" w:eastAsia="Times New Roman" w:hAnsiTheme="minorHAnsi" w:cstheme="minorHAnsi"/>
                <w:b/>
                <w:bCs/>
                <w:color w:val="000000"/>
                <w:sz w:val="20"/>
                <w:szCs w:val="20"/>
                <w:lang w:eastAsia="lv-LV"/>
              </w:rPr>
            </w:pPr>
          </w:p>
        </w:tc>
        <w:tc>
          <w:tcPr>
            <w:tcW w:w="757" w:type="pct"/>
            <w:tcBorders>
              <w:bottom w:val="double" w:sz="4" w:space="0" w:color="auto"/>
              <w:right w:val="single" w:sz="4" w:space="0" w:color="auto"/>
            </w:tcBorders>
            <w:shd w:val="clear" w:color="auto" w:fill="auto"/>
            <w:noWrap/>
            <w:tcMar>
              <w:left w:w="28" w:type="dxa"/>
              <w:right w:w="28" w:type="dxa"/>
            </w:tcMar>
            <w:vAlign w:val="center"/>
          </w:tcPr>
          <w:p w:rsidR="00AF4B27" w:rsidRPr="004C199A" w:rsidRDefault="00AF4B27" w:rsidP="00F47A58">
            <w:pPr>
              <w:spacing w:after="0" w:line="240" w:lineRule="auto"/>
              <w:jc w:val="center"/>
              <w:rPr>
                <w:rFonts w:asciiTheme="minorHAnsi" w:eastAsia="Times New Roman" w:hAnsiTheme="minorHAnsi" w:cstheme="minorHAnsi"/>
                <w:b/>
                <w:bCs/>
                <w:color w:val="000000"/>
                <w:sz w:val="20"/>
                <w:szCs w:val="20"/>
                <w:lang w:eastAsia="lv-LV"/>
              </w:rPr>
            </w:pPr>
          </w:p>
        </w:tc>
        <w:tc>
          <w:tcPr>
            <w:tcW w:w="531" w:type="pct"/>
            <w:tcBorders>
              <w:left w:val="single" w:sz="4" w:space="0" w:color="auto"/>
              <w:bottom w:val="double" w:sz="4" w:space="0" w:color="auto"/>
              <w:right w:val="single" w:sz="4" w:space="0" w:color="auto"/>
            </w:tcBorders>
            <w:vAlign w:val="center"/>
          </w:tcPr>
          <w:p w:rsidR="00AF4B27" w:rsidRPr="004C199A" w:rsidRDefault="00AF4B27" w:rsidP="00F47A58">
            <w:pPr>
              <w:spacing w:after="0" w:line="240" w:lineRule="auto"/>
              <w:jc w:val="center"/>
              <w:rPr>
                <w:rFonts w:asciiTheme="minorHAnsi" w:eastAsia="Times New Roman" w:hAnsiTheme="minorHAnsi" w:cstheme="minorHAnsi"/>
                <w:b/>
                <w:bCs/>
                <w:color w:val="000000"/>
                <w:sz w:val="20"/>
                <w:szCs w:val="20"/>
                <w:lang w:eastAsia="lv-LV"/>
              </w:rPr>
            </w:pPr>
          </w:p>
        </w:tc>
        <w:tc>
          <w:tcPr>
            <w:tcW w:w="532" w:type="pct"/>
            <w:tcBorders>
              <w:left w:val="single" w:sz="4" w:space="0" w:color="auto"/>
              <w:bottom w:val="double" w:sz="4" w:space="0" w:color="auto"/>
              <w:right w:val="double" w:sz="4" w:space="0" w:color="auto"/>
            </w:tcBorders>
            <w:vAlign w:val="center"/>
          </w:tcPr>
          <w:p w:rsidR="00AF4B27" w:rsidRPr="004C199A" w:rsidRDefault="00D457BF" w:rsidP="001F756E">
            <w:pPr>
              <w:spacing w:after="0" w:line="240" w:lineRule="auto"/>
              <w:jc w:val="center"/>
              <w:rPr>
                <w:rFonts w:asciiTheme="minorHAnsi" w:eastAsia="Times New Roman" w:hAnsiTheme="minorHAnsi" w:cstheme="minorHAnsi"/>
                <w:b/>
                <w:bCs/>
                <w:color w:val="000000"/>
                <w:sz w:val="20"/>
                <w:szCs w:val="20"/>
                <w:lang w:eastAsia="lv-LV"/>
              </w:rPr>
            </w:pPr>
            <w:r w:rsidRPr="004C199A">
              <w:rPr>
                <w:rFonts w:asciiTheme="minorHAnsi" w:eastAsia="Times New Roman" w:hAnsiTheme="minorHAnsi" w:cstheme="minorHAnsi"/>
                <w:b/>
                <w:bCs/>
                <w:color w:val="000000"/>
                <w:sz w:val="20"/>
                <w:szCs w:val="20"/>
                <w:lang w:eastAsia="lv-LV"/>
              </w:rPr>
              <w:t>5</w:t>
            </w:r>
            <w:r w:rsidR="00606F68" w:rsidRPr="004C199A">
              <w:rPr>
                <w:rFonts w:asciiTheme="minorHAnsi" w:eastAsia="Times New Roman" w:hAnsiTheme="minorHAnsi" w:cstheme="minorHAnsi"/>
                <w:b/>
                <w:bCs/>
                <w:color w:val="000000"/>
                <w:sz w:val="20"/>
                <w:szCs w:val="20"/>
                <w:lang w:eastAsia="lv-LV"/>
              </w:rPr>
              <w:t>6</w:t>
            </w:r>
            <w:r w:rsidR="002E69E0">
              <w:rPr>
                <w:rFonts w:asciiTheme="minorHAnsi" w:eastAsia="Times New Roman" w:hAnsiTheme="minorHAnsi" w:cstheme="minorHAnsi"/>
                <w:b/>
                <w:bCs/>
                <w:color w:val="000000"/>
                <w:sz w:val="20"/>
                <w:szCs w:val="20"/>
                <w:lang w:eastAsia="lv-LV"/>
              </w:rPr>
              <w:t>8</w:t>
            </w:r>
            <w:r w:rsidR="004C199A" w:rsidRPr="004C199A">
              <w:rPr>
                <w:rFonts w:asciiTheme="minorHAnsi" w:eastAsia="Times New Roman" w:hAnsiTheme="minorHAnsi" w:cstheme="minorHAnsi"/>
                <w:b/>
                <w:bCs/>
                <w:color w:val="000000"/>
                <w:sz w:val="20"/>
                <w:szCs w:val="20"/>
                <w:lang w:eastAsia="lv-LV"/>
              </w:rPr>
              <w:t>,8</w:t>
            </w:r>
            <w:r w:rsidR="002E69E0">
              <w:rPr>
                <w:rFonts w:asciiTheme="minorHAnsi" w:eastAsia="Times New Roman" w:hAnsiTheme="minorHAnsi" w:cstheme="minorHAnsi"/>
                <w:b/>
                <w:bCs/>
                <w:color w:val="000000"/>
                <w:sz w:val="20"/>
                <w:szCs w:val="20"/>
                <w:lang w:eastAsia="lv-LV"/>
              </w:rPr>
              <w:t>7</w:t>
            </w:r>
          </w:p>
        </w:tc>
      </w:tr>
    </w:tbl>
    <w:p w:rsidR="00511124" w:rsidRPr="003E32C6" w:rsidRDefault="00511124" w:rsidP="00F47A58">
      <w:pPr>
        <w:pStyle w:val="NormalWeb"/>
        <w:spacing w:before="0" w:beforeAutospacing="0" w:after="0" w:afterAutospacing="0"/>
        <w:jc w:val="both"/>
        <w:rPr>
          <w:rFonts w:asciiTheme="minorHAnsi" w:hAnsiTheme="minorHAnsi" w:cstheme="minorHAnsi"/>
          <w:sz w:val="22"/>
          <w:szCs w:val="22"/>
        </w:rPr>
      </w:pPr>
    </w:p>
    <w:p w:rsidR="00C90D37" w:rsidRPr="003E32C6" w:rsidRDefault="00C90D37" w:rsidP="00B42975">
      <w:pPr>
        <w:pStyle w:val="Heading2"/>
        <w:numPr>
          <w:ilvl w:val="1"/>
          <w:numId w:val="6"/>
        </w:numPr>
        <w:spacing w:before="0" w:line="240" w:lineRule="auto"/>
        <w:ind w:left="993" w:hanging="567"/>
        <w:jc w:val="both"/>
        <w:rPr>
          <w:rFonts w:asciiTheme="minorHAnsi" w:hAnsiTheme="minorHAnsi" w:cstheme="minorHAnsi"/>
        </w:rPr>
      </w:pPr>
      <w:bookmarkStart w:id="38" w:name="_Toc530573648"/>
      <w:proofErr w:type="spellStart"/>
      <w:r w:rsidRPr="003E32C6">
        <w:rPr>
          <w:rFonts w:asciiTheme="minorHAnsi" w:hAnsiTheme="minorHAnsi" w:cstheme="minorHAnsi"/>
        </w:rPr>
        <w:t>Segkārtas</w:t>
      </w:r>
      <w:proofErr w:type="spellEnd"/>
      <w:r w:rsidRPr="003E32C6">
        <w:rPr>
          <w:rFonts w:asciiTheme="minorHAnsi" w:hAnsiTheme="minorHAnsi" w:cstheme="minorHAnsi"/>
        </w:rPr>
        <w:t xml:space="preserve"> apjoms un derīgā izrakteņa krājumi aizsargjoslā</w:t>
      </w:r>
      <w:bookmarkEnd w:id="38"/>
    </w:p>
    <w:p w:rsidR="00C90D37" w:rsidRDefault="00C90D37" w:rsidP="00F47A58">
      <w:pPr>
        <w:spacing w:after="0" w:line="240" w:lineRule="auto"/>
        <w:jc w:val="both"/>
        <w:rPr>
          <w:rFonts w:asciiTheme="minorHAnsi" w:hAnsiTheme="minorHAnsi"/>
        </w:rPr>
      </w:pPr>
    </w:p>
    <w:p w:rsidR="009B5160" w:rsidRDefault="0077520D" w:rsidP="009B5160">
      <w:pPr>
        <w:spacing w:after="0" w:line="240" w:lineRule="auto"/>
        <w:jc w:val="both"/>
        <w:rPr>
          <w:rFonts w:asciiTheme="minorHAnsi" w:hAnsiTheme="minorHAnsi"/>
        </w:rPr>
      </w:pPr>
      <w:proofErr w:type="spellStart"/>
      <w:r w:rsidRPr="003E32C6">
        <w:rPr>
          <w:rFonts w:asciiTheme="minorHAnsi" w:hAnsiTheme="minorHAnsi"/>
        </w:rPr>
        <w:t>Segkārtas</w:t>
      </w:r>
      <w:proofErr w:type="spellEnd"/>
      <w:r w:rsidRPr="003E32C6">
        <w:rPr>
          <w:rFonts w:asciiTheme="minorHAnsi" w:hAnsiTheme="minorHAnsi"/>
        </w:rPr>
        <w:t xml:space="preserve"> </w:t>
      </w:r>
      <w:r w:rsidR="00714E79">
        <w:rPr>
          <w:rFonts w:asciiTheme="minorHAnsi" w:hAnsiTheme="minorHAnsi"/>
        </w:rPr>
        <w:t xml:space="preserve">apjoma </w:t>
      </w:r>
      <w:r w:rsidRPr="003E32C6">
        <w:rPr>
          <w:rFonts w:asciiTheme="minorHAnsi" w:hAnsiTheme="minorHAnsi"/>
        </w:rPr>
        <w:t>un derīgā</w:t>
      </w:r>
      <w:r w:rsidR="00373C43">
        <w:rPr>
          <w:rFonts w:asciiTheme="minorHAnsi" w:hAnsiTheme="minorHAnsi"/>
        </w:rPr>
        <w:t xml:space="preserve"> izrakteņa </w:t>
      </w:r>
      <w:r w:rsidRPr="003E32C6">
        <w:rPr>
          <w:rFonts w:asciiTheme="minorHAnsi" w:hAnsiTheme="minorHAnsi"/>
        </w:rPr>
        <w:t>krājumu aprēķin</w:t>
      </w:r>
      <w:r w:rsidR="00714E79">
        <w:rPr>
          <w:rFonts w:asciiTheme="minorHAnsi" w:hAnsiTheme="minorHAnsi"/>
        </w:rPr>
        <w:t>am</w:t>
      </w:r>
      <w:r w:rsidRPr="003E32C6">
        <w:rPr>
          <w:rFonts w:asciiTheme="minorHAnsi" w:hAnsiTheme="minorHAnsi"/>
        </w:rPr>
        <w:t xml:space="preserve"> </w:t>
      </w:r>
      <w:r w:rsidR="00C11D47">
        <w:rPr>
          <w:rFonts w:asciiTheme="minorHAnsi" w:hAnsiTheme="minorHAnsi"/>
        </w:rPr>
        <w:t xml:space="preserve">perspektīvo atradni skarošajā ķīmiskajā aizsargjoslā, kas noteikta ap pazemes ūdeņu ieguves vietu – dziļurbumu Vecbebros, </w:t>
      </w:r>
      <w:r w:rsidR="00714E79">
        <w:rPr>
          <w:rFonts w:asciiTheme="minorHAnsi" w:hAnsiTheme="minorHAnsi"/>
        </w:rPr>
        <w:t xml:space="preserve">nepieciešamo </w:t>
      </w:r>
      <w:r w:rsidR="006B5EE5">
        <w:rPr>
          <w:rFonts w:asciiTheme="minorHAnsi" w:hAnsiTheme="minorHAnsi"/>
        </w:rPr>
        <w:t xml:space="preserve">datu aprēķins sniegts </w:t>
      </w:r>
      <w:r w:rsidR="001C26EC">
        <w:rPr>
          <w:rFonts w:asciiTheme="minorHAnsi" w:hAnsiTheme="minorHAnsi"/>
        </w:rPr>
        <w:t>6</w:t>
      </w:r>
      <w:r w:rsidR="006B5EE5">
        <w:rPr>
          <w:rFonts w:asciiTheme="minorHAnsi" w:hAnsiTheme="minorHAnsi"/>
        </w:rPr>
        <w:t xml:space="preserve">. tabulā. </w:t>
      </w:r>
      <w:r w:rsidR="00C11D47">
        <w:rPr>
          <w:rFonts w:asciiTheme="minorHAnsi" w:hAnsiTheme="minorHAnsi"/>
        </w:rPr>
        <w:t>Kopējā aizsargjoslas platība derīgā izrakteņa krājumu aprēķina lau</w:t>
      </w:r>
      <w:r w:rsidR="00C84578" w:rsidRPr="00DD6BCC">
        <w:rPr>
          <w:rFonts w:asciiTheme="minorHAnsi" w:hAnsiTheme="minorHAnsi"/>
        </w:rPr>
        <w:t>kuma robežās – 479,13 tūkst. m</w:t>
      </w:r>
      <w:r w:rsidR="00C84578" w:rsidRPr="00DD6BCC">
        <w:rPr>
          <w:rFonts w:asciiTheme="minorHAnsi" w:hAnsiTheme="minorHAnsi"/>
          <w:vertAlign w:val="superscript"/>
        </w:rPr>
        <w:t>2</w:t>
      </w:r>
      <w:r w:rsidR="00C84578" w:rsidRPr="00DD6BCC">
        <w:rPr>
          <w:rFonts w:asciiTheme="minorHAnsi" w:hAnsiTheme="minorHAnsi"/>
        </w:rPr>
        <w:t xml:space="preserve">. Savukārt 7. tabula iekļauj pašus </w:t>
      </w:r>
      <w:proofErr w:type="spellStart"/>
      <w:r w:rsidR="00C84578" w:rsidRPr="00DD6BCC">
        <w:rPr>
          <w:rFonts w:asciiTheme="minorHAnsi" w:hAnsiTheme="minorHAnsi"/>
        </w:rPr>
        <w:t>segkārtas</w:t>
      </w:r>
      <w:proofErr w:type="spellEnd"/>
      <w:r w:rsidR="00C84578" w:rsidRPr="00DD6BCC">
        <w:rPr>
          <w:rFonts w:asciiTheme="minorHAnsi" w:hAnsiTheme="minorHAnsi"/>
        </w:rPr>
        <w:t xml:space="preserve"> apjoma un kūdras krā</w:t>
      </w:r>
      <w:r w:rsidR="009B5160">
        <w:rPr>
          <w:rFonts w:asciiTheme="minorHAnsi" w:hAnsiTheme="minorHAnsi"/>
        </w:rPr>
        <w:t xml:space="preserve">jumu aprēķinus aizsargjoslā, pieņemot, ka </w:t>
      </w:r>
      <w:proofErr w:type="spellStart"/>
      <w:r w:rsidR="009B5160">
        <w:rPr>
          <w:rFonts w:asciiTheme="minorHAnsi" w:hAnsiTheme="minorHAnsi"/>
        </w:rPr>
        <w:t>segkārta</w:t>
      </w:r>
      <w:proofErr w:type="spellEnd"/>
      <w:r w:rsidR="009B5160">
        <w:rPr>
          <w:rFonts w:asciiTheme="minorHAnsi" w:hAnsiTheme="minorHAnsi"/>
        </w:rPr>
        <w:t xml:space="preserve"> un augstā tipa purva </w:t>
      </w:r>
      <w:proofErr w:type="spellStart"/>
      <w:r w:rsidR="009B5160">
        <w:rPr>
          <w:rFonts w:asciiTheme="minorHAnsi" w:hAnsiTheme="minorHAnsi"/>
        </w:rPr>
        <w:t>mazsadalījusies</w:t>
      </w:r>
      <w:proofErr w:type="spellEnd"/>
      <w:r w:rsidR="009B5160">
        <w:rPr>
          <w:rFonts w:asciiTheme="minorHAnsi" w:hAnsiTheme="minorHAnsi"/>
        </w:rPr>
        <w:t xml:space="preserve"> kūdra ir izplatīta pilnīgi visā aizsargjoslas aptveres zonā, bet pārējo kūdras tipu izplatības laukumu plat</w:t>
      </w:r>
      <w:r w:rsidR="009B5160">
        <w:rPr>
          <w:rFonts w:asciiTheme="minorHAnsi" w:hAnsiTheme="minorHAnsi"/>
        </w:rPr>
        <w:t>ī</w:t>
      </w:r>
      <w:r w:rsidR="009B5160">
        <w:rPr>
          <w:rFonts w:asciiTheme="minorHAnsi" w:hAnsiTheme="minorHAnsi"/>
        </w:rPr>
        <w:t>bas ir atšķirīgas.</w:t>
      </w:r>
    </w:p>
    <w:p w:rsidR="005C43DC" w:rsidRDefault="005C43DC" w:rsidP="00F47A58">
      <w:pPr>
        <w:spacing w:after="0" w:line="240" w:lineRule="auto"/>
        <w:jc w:val="both"/>
        <w:rPr>
          <w:rFonts w:asciiTheme="minorHAnsi" w:hAnsiTheme="minorHAnsi"/>
        </w:rPr>
      </w:pPr>
    </w:p>
    <w:p w:rsidR="00511124" w:rsidRDefault="00511124" w:rsidP="00F47A58">
      <w:pPr>
        <w:spacing w:after="0" w:line="240" w:lineRule="auto"/>
        <w:jc w:val="both"/>
        <w:rPr>
          <w:rFonts w:asciiTheme="minorHAnsi" w:hAnsiTheme="minorHAnsi"/>
        </w:rPr>
        <w:sectPr w:rsidR="00511124" w:rsidSect="00A9015F">
          <w:pgSz w:w="11906" w:h="16838"/>
          <w:pgMar w:top="1134" w:right="1418" w:bottom="1134" w:left="1701" w:header="709" w:footer="709" w:gutter="0"/>
          <w:cols w:space="708"/>
          <w:docGrid w:linePitch="360"/>
        </w:sectPr>
      </w:pPr>
    </w:p>
    <w:p w:rsidR="00511124" w:rsidRPr="003E32C6" w:rsidRDefault="00511124" w:rsidP="00F47A58">
      <w:pPr>
        <w:spacing w:after="0" w:line="240" w:lineRule="auto"/>
        <w:rPr>
          <w:rFonts w:asciiTheme="minorHAnsi" w:hAnsiTheme="minorHAnsi" w:cstheme="minorHAnsi"/>
          <w:b/>
          <w:i/>
        </w:rPr>
      </w:pPr>
      <w:bookmarkStart w:id="39" w:name="_Toc4501633"/>
      <w:r w:rsidRPr="003E32C6">
        <w:rPr>
          <w:rFonts w:asciiTheme="minorHAnsi" w:hAnsiTheme="minorHAnsi" w:cstheme="minorHAnsi"/>
          <w:b/>
          <w:i/>
        </w:rPr>
        <w:lastRenderedPageBreak/>
        <w:t xml:space="preserve">Tabula </w:t>
      </w:r>
      <w:r w:rsidRPr="003E32C6">
        <w:rPr>
          <w:rFonts w:asciiTheme="minorHAnsi" w:hAnsiTheme="minorHAnsi" w:cstheme="minorHAnsi"/>
          <w:b/>
          <w:i/>
        </w:rPr>
        <w:fldChar w:fldCharType="begin"/>
      </w:r>
      <w:r w:rsidRPr="003E32C6">
        <w:rPr>
          <w:rFonts w:asciiTheme="minorHAnsi" w:hAnsiTheme="minorHAnsi" w:cstheme="minorHAnsi"/>
          <w:b/>
          <w:i/>
        </w:rPr>
        <w:instrText xml:space="preserve"> SEQ Tabula \* ARABIC </w:instrText>
      </w:r>
      <w:r w:rsidRPr="003E32C6">
        <w:rPr>
          <w:rFonts w:asciiTheme="minorHAnsi" w:hAnsiTheme="minorHAnsi" w:cstheme="minorHAnsi"/>
          <w:b/>
          <w:i/>
        </w:rPr>
        <w:fldChar w:fldCharType="separate"/>
      </w:r>
      <w:r w:rsidR="00C81159">
        <w:rPr>
          <w:rFonts w:asciiTheme="minorHAnsi" w:hAnsiTheme="minorHAnsi" w:cstheme="minorHAnsi"/>
          <w:b/>
          <w:i/>
          <w:noProof/>
        </w:rPr>
        <w:t>6</w:t>
      </w:r>
      <w:r w:rsidRPr="003E32C6">
        <w:rPr>
          <w:rFonts w:asciiTheme="minorHAnsi" w:hAnsiTheme="minorHAnsi" w:cstheme="minorHAnsi"/>
          <w:b/>
          <w:i/>
        </w:rPr>
        <w:fldChar w:fldCharType="end"/>
      </w:r>
      <w:r w:rsidRPr="003E32C6">
        <w:rPr>
          <w:rFonts w:asciiTheme="minorHAnsi" w:hAnsiTheme="minorHAnsi" w:cstheme="minorHAnsi"/>
          <w:b/>
          <w:i/>
        </w:rPr>
        <w:t xml:space="preserve">. </w:t>
      </w:r>
      <w:proofErr w:type="spellStart"/>
      <w:r w:rsidRPr="003E32C6">
        <w:rPr>
          <w:rFonts w:asciiTheme="minorHAnsi" w:hAnsiTheme="minorHAnsi" w:cstheme="minorHAnsi"/>
          <w:b/>
          <w:i/>
        </w:rPr>
        <w:t>Segkārtas</w:t>
      </w:r>
      <w:proofErr w:type="spellEnd"/>
      <w:r w:rsidRPr="003E32C6">
        <w:rPr>
          <w:rFonts w:asciiTheme="minorHAnsi" w:hAnsiTheme="minorHAnsi" w:cstheme="minorHAnsi"/>
          <w:b/>
          <w:i/>
        </w:rPr>
        <w:t xml:space="preserve"> un derīgā izrakteņa (kūdras) vidējā biezuma aprēķins</w:t>
      </w:r>
      <w:r>
        <w:rPr>
          <w:rFonts w:asciiTheme="minorHAnsi" w:hAnsiTheme="minorHAnsi" w:cstheme="minorHAnsi"/>
          <w:b/>
          <w:i/>
        </w:rPr>
        <w:t xml:space="preserve"> perspektīvo atradni skarošajā </w:t>
      </w:r>
      <w:r w:rsidR="00EC02EF">
        <w:rPr>
          <w:rFonts w:asciiTheme="minorHAnsi" w:hAnsiTheme="minorHAnsi" w:cstheme="minorHAnsi"/>
          <w:b/>
          <w:i/>
        </w:rPr>
        <w:t>ķīmiskajā aizsargjoslā ap ūdens ņemšanas vietu</w:t>
      </w:r>
      <w:bookmarkEnd w:id="39"/>
    </w:p>
    <w:p w:rsidR="00511124" w:rsidRDefault="00511124" w:rsidP="00F47A58">
      <w:pPr>
        <w:pStyle w:val="ListParagraph"/>
        <w:spacing w:after="0" w:line="240" w:lineRule="auto"/>
        <w:jc w:val="both"/>
        <w:rPr>
          <w:rFonts w:asciiTheme="minorHAnsi" w:hAnsiTheme="minorHAnsi" w:cstheme="minorHAnsi"/>
        </w:rPr>
      </w:pPr>
    </w:p>
    <w:tbl>
      <w:tblPr>
        <w:tblW w:w="14302" w:type="dxa"/>
        <w:tblLook w:val="04A0" w:firstRow="1" w:lastRow="0" w:firstColumn="1" w:lastColumn="0" w:noHBand="0" w:noVBand="1"/>
      </w:tblPr>
      <w:tblGrid>
        <w:gridCol w:w="631"/>
        <w:gridCol w:w="996"/>
        <w:gridCol w:w="836"/>
        <w:gridCol w:w="788"/>
        <w:gridCol w:w="910"/>
        <w:gridCol w:w="736"/>
        <w:gridCol w:w="1374"/>
        <w:gridCol w:w="1056"/>
        <w:gridCol w:w="1056"/>
        <w:gridCol w:w="1056"/>
        <w:gridCol w:w="1056"/>
        <w:gridCol w:w="899"/>
        <w:gridCol w:w="1246"/>
        <w:gridCol w:w="1073"/>
        <w:gridCol w:w="1073"/>
      </w:tblGrid>
      <w:tr w:rsidR="00511124" w:rsidRPr="00B92118" w:rsidTr="00024AF8">
        <w:trPr>
          <w:trHeight w:val="300"/>
        </w:trPr>
        <w:tc>
          <w:tcPr>
            <w:tcW w:w="660" w:type="dxa"/>
            <w:vMerge w:val="restart"/>
            <w:tcBorders>
              <w:top w:val="double" w:sz="4" w:space="0" w:color="auto"/>
              <w:left w:val="double" w:sz="4" w:space="0" w:color="auto"/>
              <w:bottom w:val="double" w:sz="4" w:space="0" w:color="auto"/>
              <w:right w:val="single" w:sz="4" w:space="0" w:color="auto"/>
            </w:tcBorders>
            <w:shd w:val="clear" w:color="auto" w:fill="auto"/>
            <w:textDirection w:val="tbRl"/>
            <w:vAlign w:val="center"/>
            <w:hideMark/>
          </w:tcPr>
          <w:p w:rsidR="00511124" w:rsidRPr="004A0563" w:rsidRDefault="00511124" w:rsidP="00F47A58">
            <w:pPr>
              <w:spacing w:after="0" w:line="240" w:lineRule="auto"/>
              <w:ind w:left="113" w:right="113"/>
              <w:jc w:val="center"/>
              <w:rPr>
                <w:rFonts w:ascii="Calibri" w:eastAsia="Times New Roman" w:hAnsi="Calibri" w:cs="Calibri"/>
                <w:b/>
                <w:color w:val="000000"/>
                <w:sz w:val="20"/>
                <w:szCs w:val="20"/>
                <w:lang w:eastAsia="lv-LV"/>
              </w:rPr>
            </w:pPr>
            <w:r w:rsidRPr="004A0563">
              <w:rPr>
                <w:rFonts w:ascii="Calibri" w:eastAsia="Times New Roman" w:hAnsi="Calibri" w:cs="Calibri"/>
                <w:b/>
                <w:color w:val="000000"/>
                <w:sz w:val="20"/>
                <w:szCs w:val="20"/>
                <w:lang w:eastAsia="lv-LV"/>
              </w:rPr>
              <w:t>Profils</w:t>
            </w:r>
          </w:p>
        </w:tc>
        <w:tc>
          <w:tcPr>
            <w:tcW w:w="1052" w:type="dxa"/>
            <w:vMerge w:val="restart"/>
            <w:tcBorders>
              <w:top w:val="double" w:sz="4" w:space="0" w:color="auto"/>
              <w:left w:val="single" w:sz="4" w:space="0" w:color="auto"/>
              <w:bottom w:val="double" w:sz="4" w:space="0" w:color="auto"/>
              <w:right w:val="single" w:sz="4" w:space="0" w:color="auto"/>
            </w:tcBorders>
            <w:shd w:val="clear" w:color="auto" w:fill="auto"/>
            <w:textDirection w:val="tbRl"/>
            <w:vAlign w:val="center"/>
            <w:hideMark/>
          </w:tcPr>
          <w:p w:rsidR="00511124" w:rsidRPr="004A0563" w:rsidRDefault="00511124" w:rsidP="00F47A58">
            <w:pPr>
              <w:spacing w:after="0" w:line="240" w:lineRule="auto"/>
              <w:ind w:left="113" w:right="113"/>
              <w:jc w:val="center"/>
              <w:rPr>
                <w:rFonts w:ascii="Calibri" w:eastAsia="Times New Roman" w:hAnsi="Calibri" w:cs="Calibri"/>
                <w:b/>
                <w:color w:val="000000"/>
                <w:sz w:val="20"/>
                <w:szCs w:val="20"/>
                <w:lang w:eastAsia="lv-LV"/>
              </w:rPr>
            </w:pPr>
            <w:r w:rsidRPr="004A0563">
              <w:rPr>
                <w:rFonts w:ascii="Calibri" w:eastAsia="Times New Roman" w:hAnsi="Calibri" w:cs="Calibri"/>
                <w:b/>
                <w:color w:val="000000"/>
                <w:sz w:val="20"/>
                <w:szCs w:val="20"/>
                <w:lang w:eastAsia="lv-LV"/>
              </w:rPr>
              <w:t xml:space="preserve">Zondējums/ </w:t>
            </w:r>
            <w:proofErr w:type="spellStart"/>
            <w:r w:rsidRPr="004A0563">
              <w:rPr>
                <w:rFonts w:ascii="Calibri" w:eastAsia="Times New Roman" w:hAnsi="Calibri" w:cs="Calibri"/>
                <w:b/>
                <w:color w:val="000000"/>
                <w:sz w:val="20"/>
                <w:szCs w:val="20"/>
                <w:lang w:eastAsia="lv-LV"/>
              </w:rPr>
              <w:t>p</w:t>
            </w:r>
            <w:r w:rsidRPr="004A0563">
              <w:rPr>
                <w:rFonts w:ascii="Calibri" w:eastAsia="Times New Roman" w:hAnsi="Calibri" w:cs="Calibri"/>
                <w:b/>
                <w:color w:val="000000"/>
                <w:sz w:val="20"/>
                <w:szCs w:val="20"/>
                <w:lang w:eastAsia="lv-LV"/>
              </w:rPr>
              <w:t>a</w:t>
            </w:r>
            <w:r w:rsidRPr="004A0563">
              <w:rPr>
                <w:rFonts w:ascii="Calibri" w:eastAsia="Times New Roman" w:hAnsi="Calibri" w:cs="Calibri"/>
                <w:b/>
                <w:color w:val="000000"/>
                <w:sz w:val="20"/>
                <w:szCs w:val="20"/>
                <w:lang w:eastAsia="lv-LV"/>
              </w:rPr>
              <w:t>raugošanas</w:t>
            </w:r>
            <w:proofErr w:type="spellEnd"/>
            <w:r w:rsidRPr="004A0563">
              <w:rPr>
                <w:rFonts w:ascii="Calibri" w:eastAsia="Times New Roman" w:hAnsi="Calibri" w:cs="Calibri"/>
                <w:b/>
                <w:color w:val="000000"/>
                <w:sz w:val="20"/>
                <w:szCs w:val="20"/>
                <w:lang w:eastAsia="lv-LV"/>
              </w:rPr>
              <w:t xml:space="preserve"> punkts</w:t>
            </w:r>
          </w:p>
        </w:tc>
        <w:tc>
          <w:tcPr>
            <w:tcW w:w="2669" w:type="dxa"/>
            <w:gridSpan w:val="3"/>
            <w:tcBorders>
              <w:top w:val="double" w:sz="4" w:space="0" w:color="auto"/>
              <w:left w:val="single" w:sz="4" w:space="0" w:color="auto"/>
              <w:bottom w:val="single" w:sz="4" w:space="0" w:color="auto"/>
              <w:right w:val="single" w:sz="4" w:space="0" w:color="auto"/>
            </w:tcBorders>
            <w:shd w:val="clear" w:color="auto" w:fill="auto"/>
            <w:vAlign w:val="center"/>
          </w:tcPr>
          <w:p w:rsidR="00511124" w:rsidRPr="004A0563" w:rsidRDefault="00511124" w:rsidP="00F47A58">
            <w:pPr>
              <w:spacing w:after="0" w:line="240" w:lineRule="auto"/>
              <w:jc w:val="center"/>
              <w:rPr>
                <w:rFonts w:ascii="Calibri" w:eastAsia="Times New Roman" w:hAnsi="Calibri" w:cs="Calibri"/>
                <w:b/>
                <w:color w:val="000000"/>
                <w:sz w:val="20"/>
                <w:szCs w:val="20"/>
                <w:lang w:eastAsia="lv-LV"/>
              </w:rPr>
            </w:pPr>
            <w:r w:rsidRPr="004A0563">
              <w:rPr>
                <w:rFonts w:ascii="Calibri" w:eastAsia="Times New Roman" w:hAnsi="Calibri" w:cs="Calibri"/>
                <w:b/>
                <w:color w:val="000000"/>
                <w:sz w:val="20"/>
                <w:szCs w:val="20"/>
                <w:lang w:eastAsia="lv-LV"/>
              </w:rPr>
              <w:t xml:space="preserve">Virsma, m </w:t>
            </w:r>
            <w:proofErr w:type="spellStart"/>
            <w:r w:rsidR="00B32680">
              <w:rPr>
                <w:rFonts w:ascii="Calibri" w:eastAsia="Times New Roman" w:hAnsi="Calibri" w:cs="Calibri"/>
                <w:b/>
                <w:color w:val="000000"/>
                <w:sz w:val="20"/>
                <w:szCs w:val="20"/>
                <w:lang w:eastAsia="lv-LV"/>
              </w:rPr>
              <w:t>v.j.l</w:t>
            </w:r>
            <w:proofErr w:type="spellEnd"/>
            <w:r w:rsidR="00B32680">
              <w:rPr>
                <w:rFonts w:ascii="Calibri" w:eastAsia="Times New Roman" w:hAnsi="Calibri" w:cs="Calibri"/>
                <w:b/>
                <w:color w:val="000000"/>
                <w:sz w:val="20"/>
                <w:szCs w:val="20"/>
                <w:lang w:eastAsia="lv-LV"/>
              </w:rPr>
              <w:t>.</w:t>
            </w:r>
          </w:p>
        </w:tc>
        <w:tc>
          <w:tcPr>
            <w:tcW w:w="9921" w:type="dxa"/>
            <w:gridSpan w:val="10"/>
            <w:tcBorders>
              <w:top w:val="double" w:sz="4" w:space="0" w:color="auto"/>
              <w:left w:val="single" w:sz="4" w:space="0" w:color="auto"/>
              <w:bottom w:val="single" w:sz="4" w:space="0" w:color="auto"/>
              <w:right w:val="double" w:sz="4" w:space="0" w:color="auto"/>
            </w:tcBorders>
            <w:shd w:val="clear" w:color="auto" w:fill="auto"/>
            <w:noWrap/>
            <w:vAlign w:val="center"/>
            <w:hideMark/>
          </w:tcPr>
          <w:p w:rsidR="00511124" w:rsidRPr="004A0563" w:rsidRDefault="00511124" w:rsidP="00F47A58">
            <w:pPr>
              <w:spacing w:after="0" w:line="240" w:lineRule="auto"/>
              <w:jc w:val="center"/>
              <w:rPr>
                <w:rFonts w:ascii="Calibri" w:eastAsia="Times New Roman" w:hAnsi="Calibri" w:cs="Calibri"/>
                <w:b/>
                <w:color w:val="000000"/>
                <w:sz w:val="20"/>
                <w:szCs w:val="20"/>
                <w:lang w:eastAsia="lv-LV"/>
              </w:rPr>
            </w:pPr>
            <w:r w:rsidRPr="004A0563">
              <w:rPr>
                <w:rFonts w:ascii="Calibri" w:eastAsia="Times New Roman" w:hAnsi="Calibri" w:cs="Calibri"/>
                <w:b/>
                <w:color w:val="000000"/>
                <w:sz w:val="20"/>
                <w:szCs w:val="20"/>
                <w:lang w:eastAsia="lv-LV"/>
              </w:rPr>
              <w:t>Biezums, m</w:t>
            </w:r>
          </w:p>
        </w:tc>
      </w:tr>
      <w:tr w:rsidR="00511124" w:rsidRPr="00B92118" w:rsidTr="00024AF8">
        <w:trPr>
          <w:trHeight w:val="350"/>
        </w:trPr>
        <w:tc>
          <w:tcPr>
            <w:tcW w:w="660" w:type="dxa"/>
            <w:vMerge/>
            <w:tcBorders>
              <w:top w:val="double" w:sz="4" w:space="0" w:color="auto"/>
              <w:left w:val="double" w:sz="4" w:space="0" w:color="auto"/>
              <w:bottom w:val="double" w:sz="4" w:space="0" w:color="auto"/>
              <w:right w:val="single" w:sz="4" w:space="0" w:color="auto"/>
            </w:tcBorders>
            <w:vAlign w:val="center"/>
            <w:hideMark/>
          </w:tcPr>
          <w:p w:rsidR="00511124" w:rsidRPr="004A0563" w:rsidRDefault="00511124" w:rsidP="00F47A58">
            <w:pPr>
              <w:spacing w:after="0" w:line="240" w:lineRule="auto"/>
              <w:rPr>
                <w:rFonts w:ascii="Calibri" w:eastAsia="Times New Roman" w:hAnsi="Calibri" w:cs="Calibri"/>
                <w:b/>
                <w:color w:val="000000"/>
                <w:sz w:val="20"/>
                <w:szCs w:val="20"/>
                <w:lang w:eastAsia="lv-LV"/>
              </w:rPr>
            </w:pPr>
          </w:p>
        </w:tc>
        <w:tc>
          <w:tcPr>
            <w:tcW w:w="1052" w:type="dxa"/>
            <w:vMerge/>
            <w:tcBorders>
              <w:top w:val="double" w:sz="4" w:space="0" w:color="auto"/>
              <w:left w:val="single" w:sz="4" w:space="0" w:color="auto"/>
              <w:bottom w:val="double" w:sz="4" w:space="0" w:color="auto"/>
              <w:right w:val="single" w:sz="4" w:space="0" w:color="auto"/>
            </w:tcBorders>
            <w:vAlign w:val="center"/>
            <w:hideMark/>
          </w:tcPr>
          <w:p w:rsidR="00511124" w:rsidRPr="004A0563" w:rsidRDefault="00511124" w:rsidP="00F47A58">
            <w:pPr>
              <w:spacing w:after="0" w:line="240" w:lineRule="auto"/>
              <w:rPr>
                <w:rFonts w:ascii="Calibri" w:eastAsia="Times New Roman" w:hAnsi="Calibri" w:cs="Calibri"/>
                <w:b/>
                <w:color w:val="000000"/>
                <w:sz w:val="20"/>
                <w:szCs w:val="20"/>
                <w:lang w:eastAsia="lv-LV"/>
              </w:rPr>
            </w:pPr>
          </w:p>
        </w:tc>
        <w:tc>
          <w:tcPr>
            <w:tcW w:w="880" w:type="dxa"/>
            <w:vMerge w:val="restart"/>
            <w:tcBorders>
              <w:top w:val="single" w:sz="4" w:space="0" w:color="auto"/>
              <w:left w:val="single" w:sz="4" w:space="0" w:color="auto"/>
              <w:bottom w:val="double" w:sz="4" w:space="0" w:color="auto"/>
              <w:right w:val="single" w:sz="4" w:space="0" w:color="auto"/>
            </w:tcBorders>
            <w:shd w:val="clear" w:color="auto" w:fill="auto"/>
            <w:textDirection w:val="tbRl"/>
            <w:vAlign w:val="center"/>
            <w:hideMark/>
          </w:tcPr>
          <w:p w:rsidR="00511124" w:rsidRPr="004A0563" w:rsidRDefault="00511124" w:rsidP="00F47A58">
            <w:pPr>
              <w:spacing w:after="0" w:line="240" w:lineRule="auto"/>
              <w:ind w:left="113" w:right="113"/>
              <w:jc w:val="center"/>
              <w:rPr>
                <w:rFonts w:ascii="Calibri" w:eastAsia="Times New Roman" w:hAnsi="Calibri" w:cs="Calibri"/>
                <w:b/>
                <w:color w:val="000000"/>
                <w:sz w:val="20"/>
                <w:szCs w:val="20"/>
                <w:lang w:eastAsia="lv-LV"/>
              </w:rPr>
            </w:pPr>
            <w:r w:rsidRPr="004A0563">
              <w:rPr>
                <w:rFonts w:ascii="Calibri" w:eastAsia="Times New Roman" w:hAnsi="Calibri" w:cs="Calibri"/>
                <w:b/>
                <w:color w:val="000000"/>
                <w:sz w:val="20"/>
                <w:szCs w:val="20"/>
                <w:lang w:eastAsia="lv-LV"/>
              </w:rPr>
              <w:t>zemes</w:t>
            </w:r>
          </w:p>
        </w:tc>
        <w:tc>
          <w:tcPr>
            <w:tcW w:w="829" w:type="dxa"/>
            <w:vMerge w:val="restart"/>
            <w:tcBorders>
              <w:top w:val="single" w:sz="4" w:space="0" w:color="auto"/>
              <w:left w:val="single" w:sz="4" w:space="0" w:color="auto"/>
              <w:bottom w:val="double" w:sz="4" w:space="0" w:color="auto"/>
              <w:right w:val="single" w:sz="4" w:space="0" w:color="auto"/>
            </w:tcBorders>
            <w:shd w:val="clear" w:color="auto" w:fill="auto"/>
            <w:textDirection w:val="tbRl"/>
            <w:vAlign w:val="center"/>
            <w:hideMark/>
          </w:tcPr>
          <w:p w:rsidR="00511124" w:rsidRPr="004A0563" w:rsidRDefault="00511124" w:rsidP="00F47A58">
            <w:pPr>
              <w:spacing w:after="0" w:line="240" w:lineRule="auto"/>
              <w:ind w:left="113" w:right="113"/>
              <w:jc w:val="center"/>
              <w:rPr>
                <w:rFonts w:ascii="Calibri" w:eastAsia="Times New Roman" w:hAnsi="Calibri" w:cs="Calibri"/>
                <w:b/>
                <w:color w:val="000000"/>
                <w:sz w:val="20"/>
                <w:szCs w:val="20"/>
                <w:lang w:eastAsia="lv-LV"/>
              </w:rPr>
            </w:pPr>
            <w:r w:rsidRPr="004A0563">
              <w:rPr>
                <w:rFonts w:ascii="Calibri" w:eastAsia="Times New Roman" w:hAnsi="Calibri" w:cs="Calibri"/>
                <w:b/>
                <w:color w:val="000000"/>
                <w:sz w:val="20"/>
                <w:szCs w:val="20"/>
                <w:lang w:eastAsia="lv-LV"/>
              </w:rPr>
              <w:t xml:space="preserve">derīgā </w:t>
            </w:r>
            <w:r w:rsidR="00905B11" w:rsidRPr="004A0563">
              <w:rPr>
                <w:rFonts w:ascii="Calibri" w:eastAsia="Times New Roman" w:hAnsi="Calibri" w:cs="Calibri"/>
                <w:b/>
                <w:color w:val="000000"/>
                <w:sz w:val="20"/>
                <w:szCs w:val="20"/>
                <w:lang w:eastAsia="lv-LV"/>
              </w:rPr>
              <w:t>slāņa</w:t>
            </w:r>
          </w:p>
        </w:tc>
        <w:tc>
          <w:tcPr>
            <w:tcW w:w="960" w:type="dxa"/>
            <w:vMerge w:val="restart"/>
            <w:tcBorders>
              <w:top w:val="single" w:sz="4" w:space="0" w:color="auto"/>
              <w:left w:val="single" w:sz="4" w:space="0" w:color="auto"/>
              <w:bottom w:val="double" w:sz="4" w:space="0" w:color="auto"/>
              <w:right w:val="single" w:sz="4" w:space="0" w:color="auto"/>
            </w:tcBorders>
            <w:shd w:val="clear" w:color="auto" w:fill="auto"/>
            <w:textDirection w:val="tbRl"/>
            <w:vAlign w:val="center"/>
            <w:hideMark/>
          </w:tcPr>
          <w:p w:rsidR="00511124" w:rsidRPr="004A0563" w:rsidRDefault="00511124" w:rsidP="00F47A58">
            <w:pPr>
              <w:spacing w:after="0" w:line="240" w:lineRule="auto"/>
              <w:ind w:left="113" w:right="113"/>
              <w:jc w:val="center"/>
              <w:rPr>
                <w:rFonts w:ascii="Calibri" w:eastAsia="Times New Roman" w:hAnsi="Calibri" w:cs="Calibri"/>
                <w:b/>
                <w:color w:val="000000"/>
                <w:sz w:val="20"/>
                <w:szCs w:val="20"/>
                <w:lang w:eastAsia="lv-LV"/>
              </w:rPr>
            </w:pPr>
            <w:r w:rsidRPr="004A0563">
              <w:rPr>
                <w:rFonts w:ascii="Calibri" w:eastAsia="Times New Roman" w:hAnsi="Calibri" w:cs="Calibri"/>
                <w:b/>
                <w:color w:val="000000"/>
                <w:sz w:val="20"/>
                <w:szCs w:val="20"/>
                <w:lang w:eastAsia="lv-LV"/>
              </w:rPr>
              <w:t>paslāņa</w:t>
            </w:r>
          </w:p>
        </w:tc>
        <w:tc>
          <w:tcPr>
            <w:tcW w:w="773" w:type="dxa"/>
            <w:vMerge w:val="restart"/>
            <w:tcBorders>
              <w:top w:val="single" w:sz="4" w:space="0" w:color="auto"/>
              <w:left w:val="single" w:sz="4" w:space="0" w:color="auto"/>
              <w:bottom w:val="double" w:sz="4" w:space="0" w:color="auto"/>
              <w:right w:val="single" w:sz="4" w:space="0" w:color="auto"/>
            </w:tcBorders>
            <w:shd w:val="clear" w:color="auto" w:fill="auto"/>
            <w:textDirection w:val="tbRl"/>
            <w:vAlign w:val="center"/>
            <w:hideMark/>
          </w:tcPr>
          <w:p w:rsidR="00511124" w:rsidRPr="004A0563" w:rsidRDefault="00511124" w:rsidP="00F47A58">
            <w:pPr>
              <w:spacing w:after="0" w:line="240" w:lineRule="auto"/>
              <w:ind w:left="113" w:right="113"/>
              <w:jc w:val="center"/>
              <w:rPr>
                <w:rFonts w:ascii="Calibri" w:eastAsia="Times New Roman" w:hAnsi="Calibri" w:cs="Calibri"/>
                <w:b/>
                <w:color w:val="000000"/>
                <w:sz w:val="20"/>
                <w:szCs w:val="20"/>
                <w:lang w:eastAsia="lv-LV"/>
              </w:rPr>
            </w:pPr>
            <w:proofErr w:type="spellStart"/>
            <w:r w:rsidRPr="004A0563">
              <w:rPr>
                <w:rFonts w:ascii="Calibri" w:eastAsia="Times New Roman" w:hAnsi="Calibri" w:cs="Calibri"/>
                <w:b/>
                <w:color w:val="000000"/>
                <w:sz w:val="20"/>
                <w:szCs w:val="20"/>
                <w:lang w:eastAsia="lv-LV"/>
              </w:rPr>
              <w:t>segkārtas</w:t>
            </w:r>
            <w:proofErr w:type="spellEnd"/>
          </w:p>
        </w:tc>
        <w:tc>
          <w:tcPr>
            <w:tcW w:w="269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511124" w:rsidRPr="004A0563" w:rsidRDefault="00511124" w:rsidP="00F47A58">
            <w:pPr>
              <w:spacing w:after="0" w:line="240" w:lineRule="auto"/>
              <w:jc w:val="center"/>
              <w:rPr>
                <w:rFonts w:ascii="Calibri" w:eastAsia="Times New Roman" w:hAnsi="Calibri" w:cs="Calibri"/>
                <w:b/>
                <w:color w:val="000000"/>
                <w:sz w:val="20"/>
                <w:szCs w:val="20"/>
                <w:lang w:eastAsia="lv-LV"/>
              </w:rPr>
            </w:pPr>
            <w:r w:rsidRPr="004A0563">
              <w:rPr>
                <w:rFonts w:ascii="Calibri" w:eastAsia="Times New Roman" w:hAnsi="Calibri" w:cs="Calibri"/>
                <w:b/>
                <w:color w:val="000000"/>
                <w:sz w:val="20"/>
                <w:szCs w:val="20"/>
                <w:lang w:eastAsia="lv-LV"/>
              </w:rPr>
              <w:t>augstā tipa purva kūdras</w:t>
            </w:r>
          </w:p>
        </w:tc>
        <w:tc>
          <w:tcPr>
            <w:tcW w:w="19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11124" w:rsidRPr="004A0563" w:rsidRDefault="00511124" w:rsidP="00F47A58">
            <w:pPr>
              <w:spacing w:after="0" w:line="240" w:lineRule="auto"/>
              <w:jc w:val="center"/>
              <w:rPr>
                <w:rFonts w:ascii="Calibri" w:eastAsia="Times New Roman" w:hAnsi="Calibri" w:cs="Calibri"/>
                <w:b/>
                <w:color w:val="000000"/>
                <w:sz w:val="20"/>
                <w:szCs w:val="20"/>
                <w:lang w:eastAsia="lv-LV"/>
              </w:rPr>
            </w:pPr>
            <w:r w:rsidRPr="004A0563">
              <w:rPr>
                <w:rFonts w:ascii="Calibri" w:eastAsia="Times New Roman" w:hAnsi="Calibri" w:cs="Calibri"/>
                <w:b/>
                <w:color w:val="000000"/>
                <w:sz w:val="20"/>
                <w:szCs w:val="20"/>
                <w:lang w:eastAsia="lv-LV"/>
              </w:rPr>
              <w:t>pārejas tipa purva</w:t>
            </w:r>
            <w:r w:rsidR="00024AF8">
              <w:rPr>
                <w:rFonts w:ascii="Calibri" w:eastAsia="Times New Roman" w:hAnsi="Calibri" w:cs="Calibri"/>
                <w:b/>
                <w:color w:val="000000"/>
                <w:sz w:val="20"/>
                <w:szCs w:val="20"/>
                <w:lang w:eastAsia="lv-LV"/>
              </w:rPr>
              <w:t xml:space="preserve"> kūdras</w:t>
            </w:r>
          </w:p>
        </w:tc>
        <w:tc>
          <w:tcPr>
            <w:tcW w:w="948" w:type="dxa"/>
            <w:vMerge w:val="restart"/>
            <w:tcBorders>
              <w:top w:val="single" w:sz="4" w:space="0" w:color="auto"/>
              <w:left w:val="single" w:sz="4" w:space="0" w:color="auto"/>
              <w:bottom w:val="double" w:sz="4" w:space="0" w:color="auto"/>
              <w:right w:val="single" w:sz="4" w:space="0" w:color="auto"/>
            </w:tcBorders>
            <w:shd w:val="clear" w:color="auto" w:fill="auto"/>
            <w:vAlign w:val="center"/>
            <w:hideMark/>
          </w:tcPr>
          <w:p w:rsidR="00511124" w:rsidRDefault="00511124" w:rsidP="00F47A58">
            <w:pPr>
              <w:spacing w:after="0" w:line="240" w:lineRule="auto"/>
              <w:jc w:val="center"/>
              <w:rPr>
                <w:rFonts w:ascii="Calibri" w:eastAsia="Times New Roman" w:hAnsi="Calibri" w:cs="Calibri"/>
                <w:b/>
                <w:color w:val="000000"/>
                <w:sz w:val="20"/>
                <w:szCs w:val="20"/>
                <w:lang w:eastAsia="lv-LV"/>
              </w:rPr>
            </w:pPr>
            <w:r w:rsidRPr="004A0563">
              <w:rPr>
                <w:rFonts w:ascii="Calibri" w:eastAsia="Times New Roman" w:hAnsi="Calibri" w:cs="Calibri"/>
                <w:b/>
                <w:color w:val="000000"/>
                <w:sz w:val="20"/>
                <w:szCs w:val="20"/>
                <w:lang w:eastAsia="lv-LV"/>
              </w:rPr>
              <w:t>zemā tipa purva</w:t>
            </w:r>
          </w:p>
          <w:p w:rsidR="00024AF8" w:rsidRPr="004A0563" w:rsidRDefault="00024AF8" w:rsidP="00F47A58">
            <w:pPr>
              <w:spacing w:after="0" w:line="240" w:lineRule="auto"/>
              <w:jc w:val="center"/>
              <w:rPr>
                <w:rFonts w:ascii="Calibri" w:eastAsia="Times New Roman" w:hAnsi="Calibri" w:cs="Calibri"/>
                <w:b/>
                <w:color w:val="000000"/>
                <w:sz w:val="20"/>
                <w:szCs w:val="20"/>
                <w:lang w:eastAsia="lv-LV"/>
              </w:rPr>
            </w:pPr>
            <w:r>
              <w:rPr>
                <w:rFonts w:ascii="Calibri" w:eastAsia="Times New Roman" w:hAnsi="Calibri" w:cs="Calibri"/>
                <w:b/>
                <w:color w:val="000000"/>
                <w:sz w:val="20"/>
                <w:szCs w:val="20"/>
                <w:lang w:eastAsia="lv-LV"/>
              </w:rPr>
              <w:t>kūdras</w:t>
            </w:r>
          </w:p>
        </w:tc>
        <w:tc>
          <w:tcPr>
            <w:tcW w:w="1320" w:type="dxa"/>
            <w:vMerge w:val="restart"/>
            <w:tcBorders>
              <w:top w:val="single" w:sz="4" w:space="0" w:color="auto"/>
              <w:left w:val="single" w:sz="4" w:space="0" w:color="auto"/>
              <w:bottom w:val="double" w:sz="4" w:space="0" w:color="auto"/>
              <w:right w:val="single" w:sz="4" w:space="0" w:color="auto"/>
            </w:tcBorders>
            <w:shd w:val="clear" w:color="auto" w:fill="auto"/>
            <w:vAlign w:val="center"/>
            <w:hideMark/>
          </w:tcPr>
          <w:p w:rsidR="00511124" w:rsidRPr="004A0563" w:rsidRDefault="00511124" w:rsidP="00F47A58">
            <w:pPr>
              <w:spacing w:after="0" w:line="240" w:lineRule="auto"/>
              <w:jc w:val="center"/>
              <w:rPr>
                <w:rFonts w:ascii="Calibri" w:eastAsia="Times New Roman" w:hAnsi="Calibri" w:cs="Calibri"/>
                <w:b/>
                <w:color w:val="000000"/>
                <w:sz w:val="20"/>
                <w:szCs w:val="20"/>
                <w:lang w:eastAsia="lv-LV"/>
              </w:rPr>
            </w:pPr>
            <w:r w:rsidRPr="004A0563">
              <w:rPr>
                <w:rFonts w:ascii="Calibri" w:eastAsia="Times New Roman" w:hAnsi="Calibri" w:cs="Calibri"/>
                <w:b/>
                <w:color w:val="000000"/>
                <w:sz w:val="20"/>
                <w:szCs w:val="20"/>
                <w:lang w:eastAsia="lv-LV"/>
              </w:rPr>
              <w:t xml:space="preserve">pārejas tipa purva vidēji sadalījušās un zemā tipa purva </w:t>
            </w:r>
            <w:r w:rsidR="00024AF8">
              <w:rPr>
                <w:rFonts w:ascii="Calibri" w:eastAsia="Times New Roman" w:hAnsi="Calibri" w:cs="Calibri"/>
                <w:b/>
                <w:color w:val="000000"/>
                <w:sz w:val="20"/>
                <w:szCs w:val="20"/>
                <w:lang w:eastAsia="lv-LV"/>
              </w:rPr>
              <w:t>kūdras</w:t>
            </w:r>
          </w:p>
        </w:tc>
        <w:tc>
          <w:tcPr>
            <w:tcW w:w="1134" w:type="dxa"/>
            <w:vMerge w:val="restart"/>
            <w:tcBorders>
              <w:top w:val="single" w:sz="4" w:space="0" w:color="auto"/>
              <w:left w:val="single" w:sz="4" w:space="0" w:color="auto"/>
              <w:bottom w:val="double" w:sz="4" w:space="0" w:color="auto"/>
              <w:right w:val="single" w:sz="4" w:space="0" w:color="auto"/>
            </w:tcBorders>
            <w:shd w:val="clear" w:color="auto" w:fill="auto"/>
            <w:vAlign w:val="center"/>
            <w:hideMark/>
          </w:tcPr>
          <w:p w:rsidR="00511124" w:rsidRPr="004A0563" w:rsidRDefault="00511124" w:rsidP="00F47A58">
            <w:pPr>
              <w:spacing w:after="0" w:line="240" w:lineRule="auto"/>
              <w:jc w:val="center"/>
              <w:rPr>
                <w:rFonts w:ascii="Calibri" w:eastAsia="Times New Roman" w:hAnsi="Calibri" w:cs="Calibri"/>
                <w:b/>
                <w:color w:val="000000"/>
                <w:sz w:val="20"/>
                <w:szCs w:val="20"/>
                <w:lang w:eastAsia="lv-LV"/>
              </w:rPr>
            </w:pPr>
            <w:r w:rsidRPr="004A0563">
              <w:rPr>
                <w:rFonts w:ascii="Calibri" w:eastAsia="Times New Roman" w:hAnsi="Calibri" w:cs="Calibri"/>
                <w:b/>
                <w:color w:val="000000"/>
                <w:sz w:val="20"/>
                <w:szCs w:val="20"/>
                <w:lang w:eastAsia="lv-LV"/>
              </w:rPr>
              <w:t>kopējais derīgā slāņ</w:t>
            </w:r>
            <w:r w:rsidR="00330FBD">
              <w:rPr>
                <w:rFonts w:ascii="Calibri" w:eastAsia="Times New Roman" w:hAnsi="Calibri" w:cs="Calibri"/>
                <w:b/>
                <w:color w:val="000000"/>
                <w:sz w:val="20"/>
                <w:szCs w:val="20"/>
                <w:lang w:eastAsia="lv-LV"/>
              </w:rPr>
              <w:t>a</w:t>
            </w:r>
          </w:p>
        </w:tc>
        <w:tc>
          <w:tcPr>
            <w:tcW w:w="1134" w:type="dxa"/>
            <w:vMerge w:val="restart"/>
            <w:tcBorders>
              <w:top w:val="single" w:sz="4" w:space="0" w:color="auto"/>
              <w:left w:val="single" w:sz="4" w:space="0" w:color="auto"/>
              <w:bottom w:val="double" w:sz="4" w:space="0" w:color="auto"/>
              <w:right w:val="double" w:sz="4" w:space="0" w:color="auto"/>
            </w:tcBorders>
            <w:shd w:val="clear" w:color="auto" w:fill="auto"/>
            <w:vAlign w:val="center"/>
            <w:hideMark/>
          </w:tcPr>
          <w:p w:rsidR="00511124" w:rsidRPr="004A0563" w:rsidRDefault="00024AF8" w:rsidP="00F47A58">
            <w:pPr>
              <w:spacing w:after="0" w:line="240" w:lineRule="auto"/>
              <w:jc w:val="center"/>
              <w:rPr>
                <w:rFonts w:ascii="Calibri" w:eastAsia="Times New Roman" w:hAnsi="Calibri" w:cs="Calibri"/>
                <w:b/>
                <w:color w:val="000000"/>
                <w:sz w:val="20"/>
                <w:szCs w:val="20"/>
                <w:lang w:eastAsia="lv-LV"/>
              </w:rPr>
            </w:pPr>
            <w:r>
              <w:rPr>
                <w:rFonts w:ascii="Calibri" w:eastAsia="Times New Roman" w:hAnsi="Calibri" w:cs="Calibri"/>
                <w:b/>
                <w:color w:val="000000"/>
                <w:sz w:val="20"/>
                <w:szCs w:val="20"/>
                <w:lang w:eastAsia="lv-LV"/>
              </w:rPr>
              <w:t xml:space="preserve">kūdras </w:t>
            </w:r>
            <w:r w:rsidR="00511124" w:rsidRPr="004A0563">
              <w:rPr>
                <w:rFonts w:ascii="Calibri" w:eastAsia="Times New Roman" w:hAnsi="Calibri" w:cs="Calibri"/>
                <w:b/>
                <w:color w:val="000000"/>
                <w:sz w:val="20"/>
                <w:szCs w:val="20"/>
                <w:lang w:eastAsia="lv-LV"/>
              </w:rPr>
              <w:t>kopējais</w:t>
            </w:r>
          </w:p>
        </w:tc>
      </w:tr>
      <w:tr w:rsidR="00511124" w:rsidRPr="00B92118" w:rsidTr="00024AF8">
        <w:trPr>
          <w:trHeight w:val="907"/>
        </w:trPr>
        <w:tc>
          <w:tcPr>
            <w:tcW w:w="660" w:type="dxa"/>
            <w:vMerge/>
            <w:tcBorders>
              <w:top w:val="double" w:sz="4" w:space="0" w:color="auto"/>
              <w:left w:val="double" w:sz="4" w:space="0" w:color="auto"/>
              <w:bottom w:val="single" w:sz="4" w:space="0" w:color="auto"/>
              <w:right w:val="single" w:sz="4" w:space="0" w:color="auto"/>
            </w:tcBorders>
            <w:vAlign w:val="center"/>
          </w:tcPr>
          <w:p w:rsidR="00511124" w:rsidRPr="00B92118" w:rsidRDefault="00511124" w:rsidP="00F47A58">
            <w:pPr>
              <w:spacing w:after="0" w:line="240" w:lineRule="auto"/>
              <w:rPr>
                <w:rFonts w:ascii="Calibri" w:eastAsia="Times New Roman" w:hAnsi="Calibri" w:cs="Calibri"/>
                <w:color w:val="000000"/>
                <w:sz w:val="20"/>
                <w:szCs w:val="20"/>
                <w:lang w:eastAsia="lv-LV"/>
              </w:rPr>
            </w:pPr>
          </w:p>
        </w:tc>
        <w:tc>
          <w:tcPr>
            <w:tcW w:w="1052" w:type="dxa"/>
            <w:vMerge/>
            <w:tcBorders>
              <w:top w:val="double" w:sz="4" w:space="0" w:color="auto"/>
              <w:left w:val="single" w:sz="4" w:space="0" w:color="auto"/>
              <w:bottom w:val="single" w:sz="4" w:space="0" w:color="auto"/>
              <w:right w:val="single" w:sz="4" w:space="0" w:color="auto"/>
            </w:tcBorders>
            <w:vAlign w:val="center"/>
          </w:tcPr>
          <w:p w:rsidR="00511124" w:rsidRPr="00B92118" w:rsidRDefault="00511124" w:rsidP="00F47A58">
            <w:pPr>
              <w:spacing w:after="0" w:line="240" w:lineRule="auto"/>
              <w:rPr>
                <w:rFonts w:ascii="Calibri" w:eastAsia="Times New Roman" w:hAnsi="Calibri" w:cs="Calibri"/>
                <w:color w:val="000000"/>
                <w:sz w:val="20"/>
                <w:szCs w:val="20"/>
                <w:lang w:eastAsia="lv-LV"/>
              </w:rPr>
            </w:pPr>
          </w:p>
        </w:tc>
        <w:tc>
          <w:tcPr>
            <w:tcW w:w="880" w:type="dxa"/>
            <w:vMerge/>
            <w:tcBorders>
              <w:top w:val="double" w:sz="4" w:space="0" w:color="auto"/>
              <w:left w:val="single" w:sz="4" w:space="0" w:color="auto"/>
              <w:bottom w:val="single" w:sz="4" w:space="0" w:color="auto"/>
              <w:right w:val="single" w:sz="4" w:space="0" w:color="auto"/>
            </w:tcBorders>
            <w:shd w:val="clear" w:color="auto" w:fill="auto"/>
            <w:vAlign w:val="center"/>
          </w:tcPr>
          <w:p w:rsidR="00511124" w:rsidRDefault="00511124" w:rsidP="00F47A58">
            <w:pPr>
              <w:spacing w:after="0" w:line="240" w:lineRule="auto"/>
              <w:jc w:val="center"/>
              <w:rPr>
                <w:rFonts w:ascii="Calibri" w:eastAsia="Times New Roman" w:hAnsi="Calibri" w:cs="Calibri"/>
                <w:color w:val="000000"/>
                <w:sz w:val="20"/>
                <w:szCs w:val="20"/>
                <w:lang w:eastAsia="lv-LV"/>
              </w:rPr>
            </w:pPr>
          </w:p>
        </w:tc>
        <w:tc>
          <w:tcPr>
            <w:tcW w:w="829" w:type="dxa"/>
            <w:vMerge/>
            <w:tcBorders>
              <w:top w:val="double" w:sz="4" w:space="0" w:color="auto"/>
              <w:left w:val="single" w:sz="4" w:space="0" w:color="auto"/>
              <w:bottom w:val="single" w:sz="4" w:space="0" w:color="auto"/>
              <w:right w:val="single" w:sz="4" w:space="0" w:color="auto"/>
            </w:tcBorders>
            <w:shd w:val="clear" w:color="auto" w:fill="auto"/>
            <w:vAlign w:val="center"/>
          </w:tcPr>
          <w:p w:rsidR="00511124" w:rsidRDefault="00511124" w:rsidP="00F47A58">
            <w:pPr>
              <w:spacing w:after="0" w:line="240" w:lineRule="auto"/>
              <w:jc w:val="center"/>
              <w:rPr>
                <w:rFonts w:ascii="Calibri" w:eastAsia="Times New Roman" w:hAnsi="Calibri" w:cs="Calibri"/>
                <w:color w:val="000000"/>
                <w:sz w:val="20"/>
                <w:szCs w:val="20"/>
                <w:lang w:eastAsia="lv-LV"/>
              </w:rPr>
            </w:pPr>
          </w:p>
        </w:tc>
        <w:tc>
          <w:tcPr>
            <w:tcW w:w="960" w:type="dxa"/>
            <w:vMerge/>
            <w:tcBorders>
              <w:top w:val="double" w:sz="4" w:space="0" w:color="auto"/>
              <w:left w:val="single" w:sz="4" w:space="0" w:color="auto"/>
              <w:bottom w:val="single" w:sz="4" w:space="0" w:color="auto"/>
              <w:right w:val="single" w:sz="4" w:space="0" w:color="auto"/>
            </w:tcBorders>
            <w:shd w:val="clear" w:color="auto" w:fill="auto"/>
            <w:vAlign w:val="center"/>
          </w:tcPr>
          <w:p w:rsidR="00511124" w:rsidRDefault="00511124" w:rsidP="00F47A58">
            <w:pPr>
              <w:spacing w:after="0" w:line="240" w:lineRule="auto"/>
              <w:jc w:val="center"/>
              <w:rPr>
                <w:rFonts w:ascii="Calibri" w:eastAsia="Times New Roman" w:hAnsi="Calibri" w:cs="Calibri"/>
                <w:color w:val="000000"/>
                <w:sz w:val="20"/>
                <w:szCs w:val="20"/>
                <w:lang w:eastAsia="lv-LV"/>
              </w:rPr>
            </w:pPr>
          </w:p>
        </w:tc>
        <w:tc>
          <w:tcPr>
            <w:tcW w:w="773" w:type="dxa"/>
            <w:vMerge/>
            <w:tcBorders>
              <w:top w:val="double" w:sz="4" w:space="0" w:color="auto"/>
              <w:left w:val="single" w:sz="4" w:space="0" w:color="auto"/>
              <w:bottom w:val="single" w:sz="4" w:space="0" w:color="auto"/>
              <w:right w:val="single" w:sz="4" w:space="0" w:color="auto"/>
            </w:tcBorders>
            <w:shd w:val="clear" w:color="auto" w:fill="auto"/>
            <w:vAlign w:val="center"/>
          </w:tcPr>
          <w:p w:rsidR="00511124" w:rsidRPr="00B92118" w:rsidRDefault="00511124" w:rsidP="00F47A58">
            <w:pPr>
              <w:spacing w:after="0" w:line="240" w:lineRule="auto"/>
              <w:jc w:val="center"/>
              <w:rPr>
                <w:rFonts w:ascii="Calibri" w:eastAsia="Times New Roman" w:hAnsi="Calibri" w:cs="Calibri"/>
                <w:color w:val="000000"/>
                <w:sz w:val="20"/>
                <w:szCs w:val="20"/>
                <w:lang w:eastAsia="lv-LV"/>
              </w:rPr>
            </w:pPr>
          </w:p>
        </w:tc>
        <w:tc>
          <w:tcPr>
            <w:tcW w:w="1068" w:type="dxa"/>
            <w:tcBorders>
              <w:top w:val="single" w:sz="4" w:space="0" w:color="auto"/>
              <w:left w:val="single" w:sz="4" w:space="0" w:color="auto"/>
              <w:bottom w:val="single" w:sz="4" w:space="0" w:color="auto"/>
              <w:right w:val="single" w:sz="4" w:space="0" w:color="auto"/>
            </w:tcBorders>
            <w:shd w:val="clear" w:color="auto" w:fill="auto"/>
            <w:vAlign w:val="center"/>
          </w:tcPr>
          <w:p w:rsidR="00511124" w:rsidRPr="004A0563" w:rsidRDefault="00511124" w:rsidP="00F47A58">
            <w:pPr>
              <w:spacing w:after="0" w:line="240" w:lineRule="auto"/>
              <w:jc w:val="center"/>
              <w:rPr>
                <w:rFonts w:ascii="Calibri" w:eastAsia="Times New Roman" w:hAnsi="Calibri" w:cs="Calibri"/>
                <w:b/>
                <w:color w:val="000000"/>
                <w:sz w:val="20"/>
                <w:szCs w:val="20"/>
                <w:lang w:eastAsia="lv-LV"/>
              </w:rPr>
            </w:pPr>
            <w:proofErr w:type="spellStart"/>
            <w:r w:rsidRPr="004A0563">
              <w:rPr>
                <w:rFonts w:ascii="Calibri" w:eastAsia="Times New Roman" w:hAnsi="Calibri" w:cs="Calibri"/>
                <w:b/>
                <w:color w:val="000000"/>
                <w:sz w:val="20"/>
                <w:szCs w:val="20"/>
                <w:lang w:eastAsia="lv-LV"/>
              </w:rPr>
              <w:t>mazsadalīj</w:t>
            </w:r>
            <w:r w:rsidRPr="004A0563">
              <w:rPr>
                <w:rFonts w:ascii="Calibri" w:eastAsia="Times New Roman" w:hAnsi="Calibri" w:cs="Calibri"/>
                <w:b/>
                <w:color w:val="000000"/>
                <w:sz w:val="20"/>
                <w:szCs w:val="20"/>
                <w:lang w:eastAsia="lv-LV"/>
              </w:rPr>
              <w:t>u</w:t>
            </w:r>
            <w:r w:rsidRPr="004A0563">
              <w:rPr>
                <w:rFonts w:ascii="Calibri" w:eastAsia="Times New Roman" w:hAnsi="Calibri" w:cs="Calibri"/>
                <w:b/>
                <w:color w:val="000000"/>
                <w:sz w:val="20"/>
                <w:szCs w:val="20"/>
                <w:lang w:eastAsia="lv-LV"/>
              </w:rPr>
              <w:t>šās</w:t>
            </w:r>
            <w:proofErr w:type="spellEnd"/>
          </w:p>
        </w:tc>
        <w:tc>
          <w:tcPr>
            <w:tcW w:w="826" w:type="dxa"/>
            <w:tcBorders>
              <w:top w:val="single" w:sz="4" w:space="0" w:color="auto"/>
              <w:left w:val="single" w:sz="4" w:space="0" w:color="auto"/>
              <w:bottom w:val="single" w:sz="4" w:space="0" w:color="auto"/>
              <w:right w:val="single" w:sz="4" w:space="0" w:color="auto"/>
            </w:tcBorders>
            <w:shd w:val="clear" w:color="auto" w:fill="auto"/>
            <w:vAlign w:val="center"/>
          </w:tcPr>
          <w:p w:rsidR="00511124" w:rsidRPr="004A0563" w:rsidRDefault="00511124" w:rsidP="00F47A58">
            <w:pPr>
              <w:spacing w:after="0" w:line="240" w:lineRule="auto"/>
              <w:jc w:val="center"/>
              <w:rPr>
                <w:rFonts w:ascii="Calibri" w:eastAsia="Times New Roman" w:hAnsi="Calibri" w:cs="Calibri"/>
                <w:b/>
                <w:color w:val="000000"/>
                <w:sz w:val="20"/>
                <w:szCs w:val="20"/>
                <w:lang w:eastAsia="lv-LV"/>
              </w:rPr>
            </w:pPr>
            <w:r w:rsidRPr="004A0563">
              <w:rPr>
                <w:rFonts w:ascii="Calibri" w:eastAsia="Times New Roman" w:hAnsi="Calibri" w:cs="Calibri"/>
                <w:b/>
                <w:color w:val="000000"/>
                <w:sz w:val="20"/>
                <w:szCs w:val="20"/>
                <w:lang w:eastAsia="lv-LV"/>
              </w:rPr>
              <w:t>vidēji sadalīj</w:t>
            </w:r>
            <w:r w:rsidRPr="004A0563">
              <w:rPr>
                <w:rFonts w:ascii="Calibri" w:eastAsia="Times New Roman" w:hAnsi="Calibri" w:cs="Calibri"/>
                <w:b/>
                <w:color w:val="000000"/>
                <w:sz w:val="20"/>
                <w:szCs w:val="20"/>
                <w:lang w:eastAsia="lv-LV"/>
              </w:rPr>
              <w:t>u</w:t>
            </w:r>
            <w:r w:rsidRPr="004A0563">
              <w:rPr>
                <w:rFonts w:ascii="Calibri" w:eastAsia="Times New Roman" w:hAnsi="Calibri" w:cs="Calibri"/>
                <w:b/>
                <w:color w:val="000000"/>
                <w:sz w:val="20"/>
                <w:szCs w:val="20"/>
                <w:lang w:eastAsia="lv-LV"/>
              </w:rPr>
              <w:t>šās</w:t>
            </w:r>
          </w:p>
        </w:tc>
        <w:tc>
          <w:tcPr>
            <w:tcW w:w="804" w:type="dxa"/>
            <w:tcBorders>
              <w:top w:val="single" w:sz="4" w:space="0" w:color="auto"/>
              <w:left w:val="single" w:sz="4" w:space="0" w:color="auto"/>
              <w:bottom w:val="single" w:sz="4" w:space="0" w:color="auto"/>
              <w:right w:val="single" w:sz="4" w:space="0" w:color="auto"/>
            </w:tcBorders>
            <w:shd w:val="clear" w:color="auto" w:fill="auto"/>
            <w:vAlign w:val="center"/>
          </w:tcPr>
          <w:p w:rsidR="00511124" w:rsidRPr="004A0563" w:rsidRDefault="00511124" w:rsidP="00F47A58">
            <w:pPr>
              <w:spacing w:after="0" w:line="240" w:lineRule="auto"/>
              <w:jc w:val="center"/>
              <w:rPr>
                <w:rFonts w:ascii="Calibri" w:eastAsia="Times New Roman" w:hAnsi="Calibri" w:cs="Calibri"/>
                <w:b/>
                <w:color w:val="000000"/>
                <w:sz w:val="20"/>
                <w:szCs w:val="20"/>
                <w:lang w:eastAsia="lv-LV"/>
              </w:rPr>
            </w:pPr>
            <w:r w:rsidRPr="004A0563">
              <w:rPr>
                <w:rFonts w:ascii="Calibri" w:eastAsia="Times New Roman" w:hAnsi="Calibri" w:cs="Calibri"/>
                <w:b/>
                <w:color w:val="000000"/>
                <w:sz w:val="20"/>
                <w:szCs w:val="20"/>
                <w:lang w:eastAsia="lv-LV"/>
              </w:rPr>
              <w:t>labi sad</w:t>
            </w:r>
            <w:r w:rsidRPr="004A0563">
              <w:rPr>
                <w:rFonts w:ascii="Calibri" w:eastAsia="Times New Roman" w:hAnsi="Calibri" w:cs="Calibri"/>
                <w:b/>
                <w:color w:val="000000"/>
                <w:sz w:val="20"/>
                <w:szCs w:val="20"/>
                <w:lang w:eastAsia="lv-LV"/>
              </w:rPr>
              <w:t>a</w:t>
            </w:r>
            <w:r w:rsidRPr="004A0563">
              <w:rPr>
                <w:rFonts w:ascii="Calibri" w:eastAsia="Times New Roman" w:hAnsi="Calibri" w:cs="Calibri"/>
                <w:b/>
                <w:color w:val="000000"/>
                <w:sz w:val="20"/>
                <w:szCs w:val="20"/>
                <w:lang w:eastAsia="lv-LV"/>
              </w:rPr>
              <w:t>lījušās</w:t>
            </w:r>
          </w:p>
        </w:tc>
        <w:tc>
          <w:tcPr>
            <w:tcW w:w="902" w:type="dxa"/>
            <w:tcBorders>
              <w:top w:val="single" w:sz="4" w:space="0" w:color="auto"/>
              <w:left w:val="single" w:sz="4" w:space="0" w:color="auto"/>
              <w:bottom w:val="single" w:sz="4" w:space="0" w:color="auto"/>
              <w:right w:val="single" w:sz="4" w:space="0" w:color="auto"/>
            </w:tcBorders>
            <w:shd w:val="clear" w:color="auto" w:fill="auto"/>
            <w:vAlign w:val="center"/>
          </w:tcPr>
          <w:p w:rsidR="00511124" w:rsidRPr="004A0563" w:rsidRDefault="00511124" w:rsidP="00F47A58">
            <w:pPr>
              <w:spacing w:after="0" w:line="240" w:lineRule="auto"/>
              <w:jc w:val="center"/>
              <w:rPr>
                <w:rFonts w:ascii="Calibri" w:eastAsia="Times New Roman" w:hAnsi="Calibri" w:cs="Calibri"/>
                <w:b/>
                <w:color w:val="000000"/>
                <w:sz w:val="20"/>
                <w:szCs w:val="20"/>
                <w:lang w:eastAsia="lv-LV"/>
              </w:rPr>
            </w:pPr>
            <w:r w:rsidRPr="004A0563">
              <w:rPr>
                <w:rFonts w:ascii="Calibri" w:eastAsia="Times New Roman" w:hAnsi="Calibri" w:cs="Calibri"/>
                <w:b/>
                <w:color w:val="000000"/>
                <w:sz w:val="20"/>
                <w:szCs w:val="20"/>
                <w:lang w:eastAsia="lv-LV"/>
              </w:rPr>
              <w:t>vidēji sadalīj</w:t>
            </w:r>
            <w:r w:rsidRPr="004A0563">
              <w:rPr>
                <w:rFonts w:ascii="Calibri" w:eastAsia="Times New Roman" w:hAnsi="Calibri" w:cs="Calibri"/>
                <w:b/>
                <w:color w:val="000000"/>
                <w:sz w:val="20"/>
                <w:szCs w:val="20"/>
                <w:lang w:eastAsia="lv-LV"/>
              </w:rPr>
              <w:t>u</w:t>
            </w:r>
            <w:r w:rsidRPr="004A0563">
              <w:rPr>
                <w:rFonts w:ascii="Calibri" w:eastAsia="Times New Roman" w:hAnsi="Calibri" w:cs="Calibri"/>
                <w:b/>
                <w:color w:val="000000"/>
                <w:sz w:val="20"/>
                <w:szCs w:val="20"/>
                <w:lang w:eastAsia="lv-LV"/>
              </w:rPr>
              <w:t>šās</w:t>
            </w:r>
          </w:p>
        </w:tc>
        <w:tc>
          <w:tcPr>
            <w:tcW w:w="1012" w:type="dxa"/>
            <w:tcBorders>
              <w:top w:val="single" w:sz="4" w:space="0" w:color="auto"/>
              <w:left w:val="single" w:sz="4" w:space="0" w:color="auto"/>
              <w:bottom w:val="single" w:sz="4" w:space="0" w:color="auto"/>
              <w:right w:val="single" w:sz="4" w:space="0" w:color="auto"/>
            </w:tcBorders>
            <w:shd w:val="clear" w:color="auto" w:fill="auto"/>
            <w:vAlign w:val="center"/>
          </w:tcPr>
          <w:p w:rsidR="00511124" w:rsidRPr="004A0563" w:rsidRDefault="00511124" w:rsidP="00F47A58">
            <w:pPr>
              <w:spacing w:after="0" w:line="240" w:lineRule="auto"/>
              <w:jc w:val="center"/>
              <w:rPr>
                <w:rFonts w:ascii="Calibri" w:eastAsia="Times New Roman" w:hAnsi="Calibri" w:cs="Calibri"/>
                <w:b/>
                <w:color w:val="000000"/>
                <w:sz w:val="20"/>
                <w:szCs w:val="20"/>
                <w:lang w:eastAsia="lv-LV"/>
              </w:rPr>
            </w:pPr>
            <w:r w:rsidRPr="004A0563">
              <w:rPr>
                <w:rFonts w:ascii="Calibri" w:eastAsia="Times New Roman" w:hAnsi="Calibri" w:cs="Calibri"/>
                <w:b/>
                <w:color w:val="000000"/>
                <w:sz w:val="20"/>
                <w:szCs w:val="20"/>
                <w:lang w:eastAsia="lv-LV"/>
              </w:rPr>
              <w:t>labi sad</w:t>
            </w:r>
            <w:r w:rsidRPr="004A0563">
              <w:rPr>
                <w:rFonts w:ascii="Calibri" w:eastAsia="Times New Roman" w:hAnsi="Calibri" w:cs="Calibri"/>
                <w:b/>
                <w:color w:val="000000"/>
                <w:sz w:val="20"/>
                <w:szCs w:val="20"/>
                <w:lang w:eastAsia="lv-LV"/>
              </w:rPr>
              <w:t>a</w:t>
            </w:r>
            <w:r w:rsidRPr="004A0563">
              <w:rPr>
                <w:rFonts w:ascii="Calibri" w:eastAsia="Times New Roman" w:hAnsi="Calibri" w:cs="Calibri"/>
                <w:b/>
                <w:color w:val="000000"/>
                <w:sz w:val="20"/>
                <w:szCs w:val="20"/>
                <w:lang w:eastAsia="lv-LV"/>
              </w:rPr>
              <w:t>lījušās</w:t>
            </w:r>
          </w:p>
        </w:tc>
        <w:tc>
          <w:tcPr>
            <w:tcW w:w="948" w:type="dxa"/>
            <w:vMerge/>
            <w:tcBorders>
              <w:top w:val="double" w:sz="4" w:space="0" w:color="auto"/>
              <w:left w:val="single" w:sz="4" w:space="0" w:color="auto"/>
              <w:bottom w:val="single" w:sz="4" w:space="0" w:color="auto"/>
              <w:right w:val="single" w:sz="4" w:space="0" w:color="auto"/>
            </w:tcBorders>
            <w:shd w:val="clear" w:color="auto" w:fill="auto"/>
            <w:vAlign w:val="center"/>
          </w:tcPr>
          <w:p w:rsidR="00511124" w:rsidRPr="00B92118" w:rsidRDefault="00511124" w:rsidP="00F47A58">
            <w:pPr>
              <w:spacing w:after="0" w:line="240" w:lineRule="auto"/>
              <w:jc w:val="center"/>
              <w:rPr>
                <w:rFonts w:ascii="Calibri" w:eastAsia="Times New Roman" w:hAnsi="Calibri" w:cs="Calibri"/>
                <w:color w:val="000000"/>
                <w:sz w:val="20"/>
                <w:szCs w:val="20"/>
                <w:lang w:eastAsia="lv-LV"/>
              </w:rPr>
            </w:pPr>
          </w:p>
        </w:tc>
        <w:tc>
          <w:tcPr>
            <w:tcW w:w="1320" w:type="dxa"/>
            <w:vMerge/>
            <w:tcBorders>
              <w:top w:val="double" w:sz="4" w:space="0" w:color="auto"/>
              <w:left w:val="single" w:sz="4" w:space="0" w:color="auto"/>
              <w:bottom w:val="single" w:sz="4" w:space="0" w:color="auto"/>
              <w:right w:val="single" w:sz="4" w:space="0" w:color="auto"/>
            </w:tcBorders>
            <w:shd w:val="clear" w:color="auto" w:fill="auto"/>
            <w:vAlign w:val="center"/>
          </w:tcPr>
          <w:p w:rsidR="00511124" w:rsidRPr="00B92118" w:rsidRDefault="00511124" w:rsidP="00F47A58">
            <w:pPr>
              <w:spacing w:after="0" w:line="240" w:lineRule="auto"/>
              <w:jc w:val="center"/>
              <w:rPr>
                <w:rFonts w:ascii="Calibri" w:eastAsia="Times New Roman" w:hAnsi="Calibri" w:cs="Calibri"/>
                <w:color w:val="000000"/>
                <w:sz w:val="20"/>
                <w:szCs w:val="20"/>
                <w:lang w:eastAsia="lv-LV"/>
              </w:rPr>
            </w:pPr>
          </w:p>
        </w:tc>
        <w:tc>
          <w:tcPr>
            <w:tcW w:w="1134" w:type="dxa"/>
            <w:vMerge/>
            <w:tcBorders>
              <w:top w:val="double" w:sz="4" w:space="0" w:color="auto"/>
              <w:left w:val="single" w:sz="4" w:space="0" w:color="auto"/>
              <w:bottom w:val="single" w:sz="4" w:space="0" w:color="auto"/>
              <w:right w:val="single" w:sz="4" w:space="0" w:color="auto"/>
            </w:tcBorders>
            <w:shd w:val="clear" w:color="auto" w:fill="auto"/>
            <w:vAlign w:val="center"/>
          </w:tcPr>
          <w:p w:rsidR="00511124" w:rsidRPr="00B92118" w:rsidRDefault="00511124" w:rsidP="00F47A58">
            <w:pPr>
              <w:spacing w:after="0" w:line="240" w:lineRule="auto"/>
              <w:jc w:val="center"/>
              <w:rPr>
                <w:rFonts w:ascii="Calibri" w:eastAsia="Times New Roman" w:hAnsi="Calibri" w:cs="Calibri"/>
                <w:color w:val="000000"/>
                <w:sz w:val="20"/>
                <w:szCs w:val="20"/>
                <w:lang w:eastAsia="lv-LV"/>
              </w:rPr>
            </w:pPr>
          </w:p>
        </w:tc>
        <w:tc>
          <w:tcPr>
            <w:tcW w:w="1134" w:type="dxa"/>
            <w:vMerge/>
            <w:tcBorders>
              <w:top w:val="double" w:sz="4" w:space="0" w:color="auto"/>
              <w:left w:val="single" w:sz="4" w:space="0" w:color="auto"/>
              <w:bottom w:val="single" w:sz="4" w:space="0" w:color="auto"/>
              <w:right w:val="double" w:sz="4" w:space="0" w:color="auto"/>
            </w:tcBorders>
            <w:shd w:val="clear" w:color="auto" w:fill="auto"/>
            <w:vAlign w:val="center"/>
          </w:tcPr>
          <w:p w:rsidR="00511124" w:rsidRPr="00B92118" w:rsidRDefault="00511124" w:rsidP="00F47A58">
            <w:pPr>
              <w:spacing w:after="0" w:line="240" w:lineRule="auto"/>
              <w:jc w:val="center"/>
              <w:rPr>
                <w:rFonts w:ascii="Calibri" w:eastAsia="Times New Roman" w:hAnsi="Calibri" w:cs="Calibri"/>
                <w:color w:val="000000"/>
                <w:sz w:val="20"/>
                <w:szCs w:val="20"/>
                <w:lang w:eastAsia="lv-LV"/>
              </w:rPr>
            </w:pPr>
          </w:p>
        </w:tc>
      </w:tr>
      <w:tr w:rsidR="00511124" w:rsidRPr="00B92118" w:rsidTr="00024AF8">
        <w:trPr>
          <w:trHeight w:hRule="exact" w:val="284"/>
        </w:trPr>
        <w:tc>
          <w:tcPr>
            <w:tcW w:w="660" w:type="dxa"/>
            <w:tcBorders>
              <w:top w:val="single" w:sz="4" w:space="0" w:color="auto"/>
              <w:left w:val="double" w:sz="4" w:space="0" w:color="auto"/>
              <w:bottom w:val="single" w:sz="4" w:space="0" w:color="auto"/>
              <w:right w:val="single" w:sz="4" w:space="0" w:color="auto"/>
            </w:tcBorders>
            <w:shd w:val="clear" w:color="auto" w:fill="auto"/>
            <w:noWrap/>
            <w:vAlign w:val="center"/>
            <w:hideMark/>
          </w:tcPr>
          <w:p w:rsidR="00511124" w:rsidRPr="00B92118" w:rsidRDefault="00511124" w:rsidP="00024AF8">
            <w:pPr>
              <w:spacing w:after="0" w:line="240" w:lineRule="auto"/>
              <w:jc w:val="center"/>
              <w:rPr>
                <w:rFonts w:ascii="Calibri" w:eastAsia="Times New Roman" w:hAnsi="Calibri" w:cs="Calibri"/>
                <w:b/>
                <w:bCs/>
                <w:color w:val="000000"/>
                <w:sz w:val="20"/>
                <w:szCs w:val="20"/>
                <w:lang w:eastAsia="lv-LV"/>
              </w:rPr>
            </w:pPr>
            <w:r>
              <w:rPr>
                <w:rFonts w:ascii="Calibri" w:eastAsia="Times New Roman" w:hAnsi="Calibri" w:cs="Calibri"/>
                <w:b/>
                <w:bCs/>
                <w:color w:val="000000"/>
                <w:sz w:val="20"/>
                <w:szCs w:val="20"/>
                <w:lang w:eastAsia="lv-LV"/>
              </w:rPr>
              <w:t>1</w:t>
            </w:r>
          </w:p>
        </w:tc>
        <w:tc>
          <w:tcPr>
            <w:tcW w:w="10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1124" w:rsidRPr="00B92118" w:rsidRDefault="00511124" w:rsidP="00024AF8">
            <w:pPr>
              <w:spacing w:after="0" w:line="240" w:lineRule="auto"/>
              <w:jc w:val="center"/>
              <w:rPr>
                <w:rFonts w:ascii="Calibri" w:eastAsia="Times New Roman" w:hAnsi="Calibri" w:cs="Calibri"/>
                <w:b/>
                <w:bCs/>
                <w:color w:val="000000"/>
                <w:sz w:val="20"/>
                <w:szCs w:val="20"/>
                <w:lang w:eastAsia="lv-LV"/>
              </w:rPr>
            </w:pPr>
            <w:r>
              <w:rPr>
                <w:rFonts w:ascii="Calibri" w:eastAsia="Times New Roman" w:hAnsi="Calibri" w:cs="Calibri"/>
                <w:b/>
                <w:bCs/>
                <w:color w:val="000000"/>
                <w:sz w:val="20"/>
                <w:szCs w:val="20"/>
                <w:lang w:eastAsia="lv-LV"/>
              </w:rPr>
              <w:t>2</w:t>
            </w: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1124" w:rsidRPr="00B92118" w:rsidRDefault="00511124" w:rsidP="00024AF8">
            <w:pPr>
              <w:spacing w:after="0" w:line="240" w:lineRule="auto"/>
              <w:jc w:val="center"/>
              <w:rPr>
                <w:rFonts w:ascii="Calibri" w:eastAsia="Times New Roman" w:hAnsi="Calibri" w:cs="Calibri"/>
                <w:b/>
                <w:bCs/>
                <w:color w:val="000000"/>
                <w:sz w:val="20"/>
                <w:szCs w:val="20"/>
                <w:lang w:eastAsia="lv-LV"/>
              </w:rPr>
            </w:pPr>
            <w:r>
              <w:rPr>
                <w:rFonts w:ascii="Calibri" w:eastAsia="Times New Roman" w:hAnsi="Calibri" w:cs="Calibri"/>
                <w:b/>
                <w:bCs/>
                <w:color w:val="000000"/>
                <w:sz w:val="20"/>
                <w:szCs w:val="20"/>
                <w:lang w:eastAsia="lv-LV"/>
              </w:rPr>
              <w:t>3</w:t>
            </w:r>
          </w:p>
        </w:tc>
        <w:tc>
          <w:tcPr>
            <w:tcW w:w="8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1124" w:rsidRPr="00B92118" w:rsidRDefault="00511124" w:rsidP="00024AF8">
            <w:pPr>
              <w:spacing w:after="0" w:line="240" w:lineRule="auto"/>
              <w:jc w:val="center"/>
              <w:rPr>
                <w:rFonts w:ascii="Calibri" w:eastAsia="Times New Roman" w:hAnsi="Calibri" w:cs="Calibri"/>
                <w:b/>
                <w:bCs/>
                <w:color w:val="000000"/>
                <w:sz w:val="20"/>
                <w:szCs w:val="20"/>
                <w:lang w:eastAsia="lv-LV"/>
              </w:rPr>
            </w:pPr>
            <w:r>
              <w:rPr>
                <w:rFonts w:ascii="Calibri" w:eastAsia="Times New Roman" w:hAnsi="Calibri" w:cs="Calibri"/>
                <w:b/>
                <w:bCs/>
                <w:color w:val="000000"/>
                <w:sz w:val="20"/>
                <w:szCs w:val="20"/>
                <w:lang w:eastAsia="lv-LV"/>
              </w:rPr>
              <w:t>4</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1124" w:rsidRPr="00B92118" w:rsidRDefault="00511124" w:rsidP="00024AF8">
            <w:pPr>
              <w:spacing w:after="0" w:line="240" w:lineRule="auto"/>
              <w:jc w:val="center"/>
              <w:rPr>
                <w:rFonts w:ascii="Calibri" w:eastAsia="Times New Roman" w:hAnsi="Calibri" w:cs="Calibri"/>
                <w:b/>
                <w:bCs/>
                <w:color w:val="000000"/>
                <w:sz w:val="20"/>
                <w:szCs w:val="20"/>
                <w:lang w:eastAsia="lv-LV"/>
              </w:rPr>
            </w:pPr>
            <w:r>
              <w:rPr>
                <w:rFonts w:ascii="Calibri" w:eastAsia="Times New Roman" w:hAnsi="Calibri" w:cs="Calibri"/>
                <w:b/>
                <w:bCs/>
                <w:color w:val="000000"/>
                <w:sz w:val="20"/>
                <w:szCs w:val="20"/>
                <w:lang w:eastAsia="lv-LV"/>
              </w:rPr>
              <w:t>5</w:t>
            </w:r>
          </w:p>
        </w:tc>
        <w:tc>
          <w:tcPr>
            <w:tcW w:w="7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1124" w:rsidRPr="00B92118" w:rsidRDefault="00511124" w:rsidP="00024AF8">
            <w:pPr>
              <w:spacing w:after="0" w:line="240" w:lineRule="auto"/>
              <w:jc w:val="center"/>
              <w:rPr>
                <w:rFonts w:ascii="Calibri" w:eastAsia="Times New Roman" w:hAnsi="Calibri" w:cs="Calibri"/>
                <w:b/>
                <w:bCs/>
                <w:color w:val="000000"/>
                <w:sz w:val="20"/>
                <w:szCs w:val="20"/>
                <w:lang w:eastAsia="lv-LV"/>
              </w:rPr>
            </w:pPr>
            <w:r>
              <w:rPr>
                <w:rFonts w:ascii="Calibri" w:eastAsia="Times New Roman" w:hAnsi="Calibri" w:cs="Calibri"/>
                <w:b/>
                <w:bCs/>
                <w:color w:val="000000"/>
                <w:sz w:val="20"/>
                <w:szCs w:val="20"/>
                <w:lang w:eastAsia="lv-LV"/>
              </w:rPr>
              <w:t>6</w:t>
            </w:r>
          </w:p>
        </w:tc>
        <w:tc>
          <w:tcPr>
            <w:tcW w:w="10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1124" w:rsidRPr="00B92118" w:rsidRDefault="00511124" w:rsidP="00024AF8">
            <w:pPr>
              <w:spacing w:after="0" w:line="240" w:lineRule="auto"/>
              <w:jc w:val="center"/>
              <w:rPr>
                <w:rFonts w:ascii="Calibri" w:eastAsia="Times New Roman" w:hAnsi="Calibri" w:cs="Calibri"/>
                <w:b/>
                <w:bCs/>
                <w:color w:val="000000"/>
                <w:sz w:val="20"/>
                <w:szCs w:val="20"/>
                <w:lang w:eastAsia="lv-LV"/>
              </w:rPr>
            </w:pPr>
            <w:r>
              <w:rPr>
                <w:rFonts w:ascii="Calibri" w:eastAsia="Times New Roman" w:hAnsi="Calibri" w:cs="Calibri"/>
                <w:b/>
                <w:bCs/>
                <w:color w:val="000000"/>
                <w:sz w:val="20"/>
                <w:szCs w:val="20"/>
                <w:lang w:eastAsia="lv-LV"/>
              </w:rPr>
              <w:t>7</w:t>
            </w:r>
          </w:p>
        </w:tc>
        <w:tc>
          <w:tcPr>
            <w:tcW w:w="8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1124" w:rsidRPr="00B92118" w:rsidRDefault="00511124" w:rsidP="00024AF8">
            <w:pPr>
              <w:spacing w:after="0" w:line="240" w:lineRule="auto"/>
              <w:jc w:val="center"/>
              <w:rPr>
                <w:rFonts w:ascii="Calibri" w:eastAsia="Times New Roman" w:hAnsi="Calibri" w:cs="Calibri"/>
                <w:b/>
                <w:bCs/>
                <w:color w:val="000000"/>
                <w:sz w:val="20"/>
                <w:szCs w:val="20"/>
                <w:lang w:eastAsia="lv-LV"/>
              </w:rPr>
            </w:pPr>
            <w:r>
              <w:rPr>
                <w:rFonts w:ascii="Calibri" w:eastAsia="Times New Roman" w:hAnsi="Calibri" w:cs="Calibri"/>
                <w:b/>
                <w:bCs/>
                <w:color w:val="000000"/>
                <w:sz w:val="20"/>
                <w:szCs w:val="20"/>
                <w:lang w:eastAsia="lv-LV"/>
              </w:rPr>
              <w:t>8</w:t>
            </w:r>
          </w:p>
        </w:tc>
        <w:tc>
          <w:tcPr>
            <w:tcW w:w="8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1124" w:rsidRPr="00B92118" w:rsidRDefault="00511124" w:rsidP="00024AF8">
            <w:pPr>
              <w:spacing w:after="0" w:line="240" w:lineRule="auto"/>
              <w:jc w:val="center"/>
              <w:rPr>
                <w:rFonts w:ascii="Calibri" w:eastAsia="Times New Roman" w:hAnsi="Calibri" w:cs="Calibri"/>
                <w:b/>
                <w:bCs/>
                <w:color w:val="000000"/>
                <w:sz w:val="20"/>
                <w:szCs w:val="20"/>
                <w:lang w:eastAsia="lv-LV"/>
              </w:rPr>
            </w:pPr>
            <w:r>
              <w:rPr>
                <w:rFonts w:ascii="Calibri" w:eastAsia="Times New Roman" w:hAnsi="Calibri" w:cs="Calibri"/>
                <w:b/>
                <w:bCs/>
                <w:color w:val="000000"/>
                <w:sz w:val="20"/>
                <w:szCs w:val="20"/>
                <w:lang w:eastAsia="lv-LV"/>
              </w:rPr>
              <w:t>9</w:t>
            </w:r>
          </w:p>
        </w:tc>
        <w:tc>
          <w:tcPr>
            <w:tcW w:w="9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1124" w:rsidRPr="00B92118" w:rsidRDefault="00511124" w:rsidP="00024AF8">
            <w:pPr>
              <w:spacing w:after="0" w:line="240" w:lineRule="auto"/>
              <w:jc w:val="center"/>
              <w:rPr>
                <w:rFonts w:ascii="Calibri" w:eastAsia="Times New Roman" w:hAnsi="Calibri" w:cs="Calibri"/>
                <w:b/>
                <w:bCs/>
                <w:color w:val="000000"/>
                <w:sz w:val="20"/>
                <w:szCs w:val="20"/>
                <w:lang w:eastAsia="lv-LV"/>
              </w:rPr>
            </w:pPr>
            <w:r w:rsidRPr="00B92118">
              <w:rPr>
                <w:rFonts w:ascii="Calibri" w:eastAsia="Times New Roman" w:hAnsi="Calibri" w:cs="Calibri"/>
                <w:b/>
                <w:bCs/>
                <w:color w:val="000000"/>
                <w:sz w:val="20"/>
                <w:szCs w:val="20"/>
                <w:lang w:eastAsia="lv-LV"/>
              </w:rPr>
              <w:t>1</w:t>
            </w:r>
            <w:r>
              <w:rPr>
                <w:rFonts w:ascii="Calibri" w:eastAsia="Times New Roman" w:hAnsi="Calibri" w:cs="Calibri"/>
                <w:b/>
                <w:bCs/>
                <w:color w:val="000000"/>
                <w:sz w:val="20"/>
                <w:szCs w:val="20"/>
                <w:lang w:eastAsia="lv-LV"/>
              </w:rPr>
              <w:t>0</w:t>
            </w:r>
          </w:p>
        </w:tc>
        <w:tc>
          <w:tcPr>
            <w:tcW w:w="10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1124" w:rsidRPr="00B92118" w:rsidRDefault="00511124" w:rsidP="00024AF8">
            <w:pPr>
              <w:spacing w:after="0" w:line="240" w:lineRule="auto"/>
              <w:jc w:val="center"/>
              <w:rPr>
                <w:rFonts w:ascii="Calibri" w:eastAsia="Times New Roman" w:hAnsi="Calibri" w:cs="Calibri"/>
                <w:b/>
                <w:bCs/>
                <w:color w:val="000000"/>
                <w:sz w:val="20"/>
                <w:szCs w:val="20"/>
                <w:lang w:eastAsia="lv-LV"/>
              </w:rPr>
            </w:pPr>
            <w:r w:rsidRPr="00B92118">
              <w:rPr>
                <w:rFonts w:ascii="Calibri" w:eastAsia="Times New Roman" w:hAnsi="Calibri" w:cs="Calibri"/>
                <w:b/>
                <w:bCs/>
                <w:color w:val="000000"/>
                <w:sz w:val="20"/>
                <w:szCs w:val="20"/>
                <w:lang w:eastAsia="lv-LV"/>
              </w:rPr>
              <w:t>1</w:t>
            </w:r>
            <w:r>
              <w:rPr>
                <w:rFonts w:ascii="Calibri" w:eastAsia="Times New Roman" w:hAnsi="Calibri" w:cs="Calibri"/>
                <w:b/>
                <w:bCs/>
                <w:color w:val="000000"/>
                <w:sz w:val="20"/>
                <w:szCs w:val="20"/>
                <w:lang w:eastAsia="lv-LV"/>
              </w:rPr>
              <w:t>1</w:t>
            </w:r>
          </w:p>
        </w:tc>
        <w:tc>
          <w:tcPr>
            <w:tcW w:w="9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1124" w:rsidRPr="00B92118" w:rsidRDefault="00511124" w:rsidP="00024AF8">
            <w:pPr>
              <w:spacing w:after="0" w:line="240" w:lineRule="auto"/>
              <w:jc w:val="center"/>
              <w:rPr>
                <w:rFonts w:ascii="Calibri" w:eastAsia="Times New Roman" w:hAnsi="Calibri" w:cs="Calibri"/>
                <w:b/>
                <w:bCs/>
                <w:color w:val="000000"/>
                <w:sz w:val="20"/>
                <w:szCs w:val="20"/>
                <w:lang w:eastAsia="lv-LV"/>
              </w:rPr>
            </w:pPr>
            <w:r w:rsidRPr="00B92118">
              <w:rPr>
                <w:rFonts w:ascii="Calibri" w:eastAsia="Times New Roman" w:hAnsi="Calibri" w:cs="Calibri"/>
                <w:b/>
                <w:bCs/>
                <w:color w:val="000000"/>
                <w:sz w:val="20"/>
                <w:szCs w:val="20"/>
                <w:lang w:eastAsia="lv-LV"/>
              </w:rPr>
              <w:t>1</w:t>
            </w:r>
            <w:r>
              <w:rPr>
                <w:rFonts w:ascii="Calibri" w:eastAsia="Times New Roman" w:hAnsi="Calibri" w:cs="Calibri"/>
                <w:b/>
                <w:bCs/>
                <w:color w:val="000000"/>
                <w:sz w:val="20"/>
                <w:szCs w:val="20"/>
                <w:lang w:eastAsia="lv-LV"/>
              </w:rPr>
              <w:t>2</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1124" w:rsidRPr="00B92118" w:rsidRDefault="00511124" w:rsidP="00024AF8">
            <w:pPr>
              <w:spacing w:after="0" w:line="240" w:lineRule="auto"/>
              <w:jc w:val="center"/>
              <w:rPr>
                <w:rFonts w:ascii="Calibri" w:eastAsia="Times New Roman" w:hAnsi="Calibri" w:cs="Calibri"/>
                <w:b/>
                <w:bCs/>
                <w:color w:val="000000"/>
                <w:sz w:val="20"/>
                <w:szCs w:val="20"/>
                <w:lang w:eastAsia="lv-LV"/>
              </w:rPr>
            </w:pPr>
            <w:r w:rsidRPr="00B92118">
              <w:rPr>
                <w:rFonts w:ascii="Calibri" w:eastAsia="Times New Roman" w:hAnsi="Calibri" w:cs="Calibri"/>
                <w:b/>
                <w:bCs/>
                <w:color w:val="000000"/>
                <w:sz w:val="20"/>
                <w:szCs w:val="20"/>
                <w:lang w:eastAsia="lv-LV"/>
              </w:rPr>
              <w:t>1</w:t>
            </w:r>
            <w:r>
              <w:rPr>
                <w:rFonts w:ascii="Calibri" w:eastAsia="Times New Roman" w:hAnsi="Calibri" w:cs="Calibri"/>
                <w:b/>
                <w:bCs/>
                <w:color w:val="000000"/>
                <w:sz w:val="20"/>
                <w:szCs w:val="20"/>
                <w:lang w:eastAsia="lv-LV"/>
              </w:rPr>
              <w:t>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1124" w:rsidRPr="00B92118" w:rsidRDefault="00511124" w:rsidP="00024AF8">
            <w:pPr>
              <w:spacing w:after="0" w:line="240" w:lineRule="auto"/>
              <w:jc w:val="center"/>
              <w:rPr>
                <w:rFonts w:ascii="Calibri" w:eastAsia="Times New Roman" w:hAnsi="Calibri" w:cs="Calibri"/>
                <w:b/>
                <w:bCs/>
                <w:color w:val="000000"/>
                <w:sz w:val="20"/>
                <w:szCs w:val="20"/>
                <w:lang w:eastAsia="lv-LV"/>
              </w:rPr>
            </w:pPr>
            <w:r w:rsidRPr="00B92118">
              <w:rPr>
                <w:rFonts w:ascii="Calibri" w:eastAsia="Times New Roman" w:hAnsi="Calibri" w:cs="Calibri"/>
                <w:b/>
                <w:bCs/>
                <w:color w:val="000000"/>
                <w:sz w:val="20"/>
                <w:szCs w:val="20"/>
                <w:lang w:eastAsia="lv-LV"/>
              </w:rPr>
              <w:t>1</w:t>
            </w:r>
            <w:r>
              <w:rPr>
                <w:rFonts w:ascii="Calibri" w:eastAsia="Times New Roman" w:hAnsi="Calibri" w:cs="Calibri"/>
                <w:b/>
                <w:bCs/>
                <w:color w:val="000000"/>
                <w:sz w:val="20"/>
                <w:szCs w:val="20"/>
                <w:lang w:eastAsia="lv-LV"/>
              </w:rPr>
              <w:t>4</w:t>
            </w:r>
          </w:p>
        </w:tc>
        <w:tc>
          <w:tcPr>
            <w:tcW w:w="1134" w:type="dxa"/>
            <w:tcBorders>
              <w:top w:val="single" w:sz="4" w:space="0" w:color="auto"/>
              <w:left w:val="single" w:sz="4" w:space="0" w:color="auto"/>
              <w:bottom w:val="single" w:sz="4" w:space="0" w:color="auto"/>
              <w:right w:val="double" w:sz="4" w:space="0" w:color="auto"/>
            </w:tcBorders>
            <w:shd w:val="clear" w:color="auto" w:fill="auto"/>
            <w:noWrap/>
            <w:vAlign w:val="center"/>
            <w:hideMark/>
          </w:tcPr>
          <w:p w:rsidR="00511124" w:rsidRPr="00B92118" w:rsidRDefault="00511124" w:rsidP="00024AF8">
            <w:pPr>
              <w:spacing w:after="0" w:line="240" w:lineRule="auto"/>
              <w:jc w:val="center"/>
              <w:rPr>
                <w:rFonts w:ascii="Calibri" w:eastAsia="Times New Roman" w:hAnsi="Calibri" w:cs="Calibri"/>
                <w:b/>
                <w:bCs/>
                <w:color w:val="000000"/>
                <w:sz w:val="20"/>
                <w:szCs w:val="20"/>
                <w:lang w:eastAsia="lv-LV"/>
              </w:rPr>
            </w:pPr>
            <w:r w:rsidRPr="00B92118">
              <w:rPr>
                <w:rFonts w:ascii="Calibri" w:eastAsia="Times New Roman" w:hAnsi="Calibri" w:cs="Calibri"/>
                <w:b/>
                <w:bCs/>
                <w:color w:val="000000"/>
                <w:sz w:val="20"/>
                <w:szCs w:val="20"/>
                <w:lang w:eastAsia="lv-LV"/>
              </w:rPr>
              <w:t>1</w:t>
            </w:r>
            <w:r>
              <w:rPr>
                <w:rFonts w:ascii="Calibri" w:eastAsia="Times New Roman" w:hAnsi="Calibri" w:cs="Calibri"/>
                <w:b/>
                <w:bCs/>
                <w:color w:val="000000"/>
                <w:sz w:val="20"/>
                <w:szCs w:val="20"/>
                <w:lang w:eastAsia="lv-LV"/>
              </w:rPr>
              <w:t>5</w:t>
            </w:r>
          </w:p>
        </w:tc>
      </w:tr>
      <w:tr w:rsidR="00EA5AB9" w:rsidRPr="00B92118" w:rsidTr="00024AF8">
        <w:trPr>
          <w:trHeight w:hRule="exact" w:val="255"/>
        </w:trPr>
        <w:tc>
          <w:tcPr>
            <w:tcW w:w="660" w:type="dxa"/>
            <w:tcBorders>
              <w:top w:val="single" w:sz="4" w:space="0" w:color="auto"/>
              <w:left w:val="double" w:sz="4" w:space="0" w:color="auto"/>
              <w:bottom w:val="dotted" w:sz="4" w:space="0" w:color="auto"/>
              <w:right w:val="dotted" w:sz="4" w:space="0" w:color="auto"/>
            </w:tcBorders>
            <w:shd w:val="clear" w:color="auto" w:fill="auto"/>
            <w:noWrap/>
            <w:vAlign w:val="center"/>
            <w:hideMark/>
          </w:tcPr>
          <w:p w:rsidR="00EA5AB9" w:rsidRPr="00B92118" w:rsidRDefault="00EA5AB9" w:rsidP="00EA5AB9">
            <w:pPr>
              <w:spacing w:after="0" w:line="240" w:lineRule="auto"/>
              <w:jc w:val="center"/>
              <w:rPr>
                <w:rFonts w:ascii="Calibri" w:eastAsia="Times New Roman" w:hAnsi="Calibri" w:cs="Calibri"/>
                <w:color w:val="000000"/>
                <w:sz w:val="20"/>
                <w:szCs w:val="20"/>
                <w:lang w:eastAsia="lv-LV"/>
              </w:rPr>
            </w:pPr>
            <w:r w:rsidRPr="00B92118">
              <w:rPr>
                <w:rFonts w:ascii="Calibri" w:eastAsia="Times New Roman" w:hAnsi="Calibri" w:cs="Calibri"/>
                <w:color w:val="000000"/>
                <w:sz w:val="20"/>
                <w:szCs w:val="20"/>
                <w:lang w:eastAsia="lv-LV"/>
              </w:rPr>
              <w:t>1</w:t>
            </w:r>
          </w:p>
        </w:tc>
        <w:tc>
          <w:tcPr>
            <w:tcW w:w="1052" w:type="dxa"/>
            <w:tcBorders>
              <w:top w:val="single" w:sz="4" w:space="0" w:color="auto"/>
              <w:left w:val="nil"/>
              <w:bottom w:val="dotted" w:sz="4" w:space="0" w:color="auto"/>
              <w:right w:val="dotted" w:sz="4" w:space="0" w:color="auto"/>
            </w:tcBorders>
            <w:shd w:val="clear" w:color="auto" w:fill="auto"/>
            <w:noWrap/>
            <w:vAlign w:val="center"/>
            <w:hideMark/>
          </w:tcPr>
          <w:p w:rsidR="00EA5AB9" w:rsidRPr="00B92118" w:rsidRDefault="00EA5AB9" w:rsidP="00EA5AB9">
            <w:pPr>
              <w:spacing w:after="0" w:line="240" w:lineRule="auto"/>
              <w:jc w:val="center"/>
              <w:rPr>
                <w:rFonts w:ascii="Calibri" w:eastAsia="Times New Roman" w:hAnsi="Calibri" w:cs="Calibri"/>
                <w:color w:val="000000"/>
                <w:sz w:val="20"/>
                <w:szCs w:val="20"/>
                <w:lang w:eastAsia="lv-LV"/>
              </w:rPr>
            </w:pPr>
            <w:r w:rsidRPr="00B92118">
              <w:rPr>
                <w:rFonts w:ascii="Calibri" w:eastAsia="Times New Roman" w:hAnsi="Calibri" w:cs="Calibri"/>
                <w:color w:val="000000"/>
                <w:sz w:val="20"/>
                <w:szCs w:val="20"/>
                <w:lang w:eastAsia="lv-LV"/>
              </w:rPr>
              <w:t>1J</w:t>
            </w:r>
          </w:p>
        </w:tc>
        <w:tc>
          <w:tcPr>
            <w:tcW w:w="880" w:type="dxa"/>
            <w:tcBorders>
              <w:top w:val="single" w:sz="4" w:space="0" w:color="auto"/>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sz w:val="20"/>
                <w:szCs w:val="20"/>
              </w:rPr>
            </w:pPr>
            <w:r>
              <w:rPr>
                <w:rFonts w:ascii="Calibri" w:hAnsi="Calibri" w:cs="Calibri"/>
                <w:sz w:val="20"/>
                <w:szCs w:val="20"/>
              </w:rPr>
              <w:t>90,88</w:t>
            </w:r>
          </w:p>
        </w:tc>
        <w:tc>
          <w:tcPr>
            <w:tcW w:w="829" w:type="dxa"/>
            <w:tcBorders>
              <w:top w:val="single" w:sz="4" w:space="0" w:color="auto"/>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90,63</w:t>
            </w:r>
          </w:p>
        </w:tc>
        <w:tc>
          <w:tcPr>
            <w:tcW w:w="960" w:type="dxa"/>
            <w:tcBorders>
              <w:top w:val="single" w:sz="4" w:space="0" w:color="auto"/>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88,83</w:t>
            </w:r>
          </w:p>
        </w:tc>
        <w:tc>
          <w:tcPr>
            <w:tcW w:w="773" w:type="dxa"/>
            <w:tcBorders>
              <w:top w:val="single" w:sz="4" w:space="0" w:color="auto"/>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0,25</w:t>
            </w:r>
          </w:p>
        </w:tc>
        <w:tc>
          <w:tcPr>
            <w:tcW w:w="1068" w:type="dxa"/>
            <w:tcBorders>
              <w:top w:val="single" w:sz="4" w:space="0" w:color="auto"/>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1,00</w:t>
            </w:r>
          </w:p>
        </w:tc>
        <w:tc>
          <w:tcPr>
            <w:tcW w:w="826" w:type="dxa"/>
            <w:tcBorders>
              <w:top w:val="single" w:sz="4" w:space="0" w:color="auto"/>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0,80</w:t>
            </w:r>
          </w:p>
        </w:tc>
        <w:tc>
          <w:tcPr>
            <w:tcW w:w="804" w:type="dxa"/>
            <w:tcBorders>
              <w:top w:val="single" w:sz="4" w:space="0" w:color="auto"/>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 </w:t>
            </w:r>
          </w:p>
        </w:tc>
        <w:tc>
          <w:tcPr>
            <w:tcW w:w="902" w:type="dxa"/>
            <w:tcBorders>
              <w:top w:val="single" w:sz="4" w:space="0" w:color="auto"/>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 </w:t>
            </w:r>
          </w:p>
        </w:tc>
        <w:tc>
          <w:tcPr>
            <w:tcW w:w="1012" w:type="dxa"/>
            <w:tcBorders>
              <w:top w:val="single" w:sz="4" w:space="0" w:color="auto"/>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 </w:t>
            </w:r>
          </w:p>
        </w:tc>
        <w:tc>
          <w:tcPr>
            <w:tcW w:w="948" w:type="dxa"/>
            <w:tcBorders>
              <w:top w:val="single" w:sz="4" w:space="0" w:color="auto"/>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 </w:t>
            </w:r>
          </w:p>
        </w:tc>
        <w:tc>
          <w:tcPr>
            <w:tcW w:w="1320" w:type="dxa"/>
            <w:tcBorders>
              <w:top w:val="single" w:sz="4" w:space="0" w:color="auto"/>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 </w:t>
            </w:r>
          </w:p>
        </w:tc>
        <w:tc>
          <w:tcPr>
            <w:tcW w:w="1134" w:type="dxa"/>
            <w:tcBorders>
              <w:top w:val="single" w:sz="4" w:space="0" w:color="auto"/>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1,80</w:t>
            </w:r>
          </w:p>
        </w:tc>
        <w:tc>
          <w:tcPr>
            <w:tcW w:w="1134" w:type="dxa"/>
            <w:tcBorders>
              <w:top w:val="single" w:sz="4" w:space="0" w:color="auto"/>
              <w:left w:val="nil"/>
              <w:bottom w:val="dotted" w:sz="4" w:space="0" w:color="auto"/>
              <w:right w:val="double"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2,05</w:t>
            </w:r>
          </w:p>
        </w:tc>
      </w:tr>
      <w:tr w:rsidR="00EA5AB9" w:rsidRPr="00B92118" w:rsidTr="00024AF8">
        <w:trPr>
          <w:trHeight w:hRule="exact" w:val="255"/>
        </w:trPr>
        <w:tc>
          <w:tcPr>
            <w:tcW w:w="660" w:type="dxa"/>
            <w:vMerge w:val="restart"/>
            <w:tcBorders>
              <w:top w:val="nil"/>
              <w:left w:val="double" w:sz="4" w:space="0" w:color="auto"/>
              <w:bottom w:val="dotted" w:sz="4" w:space="0" w:color="000000"/>
              <w:right w:val="dotted" w:sz="4" w:space="0" w:color="auto"/>
            </w:tcBorders>
            <w:shd w:val="clear" w:color="auto" w:fill="auto"/>
            <w:noWrap/>
            <w:vAlign w:val="center"/>
            <w:hideMark/>
          </w:tcPr>
          <w:p w:rsidR="00EA5AB9" w:rsidRPr="00B92118" w:rsidRDefault="00EA5AB9" w:rsidP="00EA5AB9">
            <w:pPr>
              <w:spacing w:after="0" w:line="240" w:lineRule="auto"/>
              <w:jc w:val="center"/>
              <w:rPr>
                <w:rFonts w:ascii="Calibri" w:eastAsia="Times New Roman" w:hAnsi="Calibri" w:cs="Calibri"/>
                <w:color w:val="000000"/>
                <w:sz w:val="20"/>
                <w:szCs w:val="20"/>
                <w:lang w:eastAsia="lv-LV"/>
              </w:rPr>
            </w:pPr>
            <w:r w:rsidRPr="00B92118">
              <w:rPr>
                <w:rFonts w:ascii="Calibri" w:eastAsia="Times New Roman" w:hAnsi="Calibri" w:cs="Calibri"/>
                <w:color w:val="000000"/>
                <w:sz w:val="20"/>
                <w:szCs w:val="20"/>
                <w:lang w:eastAsia="lv-LV"/>
              </w:rPr>
              <w:t>1'</w:t>
            </w:r>
          </w:p>
        </w:tc>
        <w:tc>
          <w:tcPr>
            <w:tcW w:w="1052" w:type="dxa"/>
            <w:tcBorders>
              <w:top w:val="nil"/>
              <w:left w:val="nil"/>
              <w:bottom w:val="dotted" w:sz="4" w:space="0" w:color="auto"/>
              <w:right w:val="dotted" w:sz="4" w:space="0" w:color="auto"/>
            </w:tcBorders>
            <w:shd w:val="clear" w:color="auto" w:fill="auto"/>
            <w:noWrap/>
            <w:vAlign w:val="center"/>
            <w:hideMark/>
          </w:tcPr>
          <w:p w:rsidR="00EA5AB9" w:rsidRPr="00B92118" w:rsidRDefault="00EA5AB9" w:rsidP="00EA5AB9">
            <w:pPr>
              <w:spacing w:after="0" w:line="240" w:lineRule="auto"/>
              <w:jc w:val="center"/>
              <w:rPr>
                <w:rFonts w:ascii="Calibri" w:eastAsia="Times New Roman" w:hAnsi="Calibri" w:cs="Calibri"/>
                <w:color w:val="000000"/>
                <w:sz w:val="20"/>
                <w:szCs w:val="20"/>
                <w:lang w:eastAsia="lv-LV"/>
              </w:rPr>
            </w:pPr>
            <w:r w:rsidRPr="00B92118">
              <w:rPr>
                <w:rFonts w:ascii="Calibri" w:eastAsia="Times New Roman" w:hAnsi="Calibri" w:cs="Calibri"/>
                <w:color w:val="000000"/>
                <w:sz w:val="20"/>
                <w:szCs w:val="20"/>
                <w:lang w:eastAsia="lv-LV"/>
              </w:rPr>
              <w:t>1'F</w:t>
            </w:r>
          </w:p>
        </w:tc>
        <w:tc>
          <w:tcPr>
            <w:tcW w:w="880"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sz w:val="20"/>
                <w:szCs w:val="20"/>
              </w:rPr>
            </w:pPr>
            <w:r>
              <w:rPr>
                <w:rFonts w:ascii="Calibri" w:hAnsi="Calibri" w:cs="Calibri"/>
                <w:sz w:val="20"/>
                <w:szCs w:val="20"/>
              </w:rPr>
              <w:t>91,20</w:t>
            </w:r>
          </w:p>
        </w:tc>
        <w:tc>
          <w:tcPr>
            <w:tcW w:w="829"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90,95</w:t>
            </w:r>
          </w:p>
        </w:tc>
        <w:tc>
          <w:tcPr>
            <w:tcW w:w="960"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89,10</w:t>
            </w:r>
          </w:p>
        </w:tc>
        <w:tc>
          <w:tcPr>
            <w:tcW w:w="773"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0,25</w:t>
            </w:r>
          </w:p>
        </w:tc>
        <w:tc>
          <w:tcPr>
            <w:tcW w:w="1068"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0,90</w:t>
            </w:r>
          </w:p>
        </w:tc>
        <w:tc>
          <w:tcPr>
            <w:tcW w:w="826"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0,75</w:t>
            </w:r>
          </w:p>
        </w:tc>
        <w:tc>
          <w:tcPr>
            <w:tcW w:w="804"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 </w:t>
            </w:r>
          </w:p>
        </w:tc>
        <w:tc>
          <w:tcPr>
            <w:tcW w:w="902" w:type="dxa"/>
            <w:tcBorders>
              <w:top w:val="nil"/>
              <w:left w:val="nil"/>
              <w:bottom w:val="dotted" w:sz="4" w:space="0" w:color="auto"/>
              <w:right w:val="dotted" w:sz="4" w:space="0" w:color="auto"/>
            </w:tcBorders>
            <w:shd w:val="clear" w:color="auto" w:fill="auto"/>
            <w:noWrap/>
            <w:vAlign w:val="center"/>
            <w:hideMark/>
          </w:tcPr>
          <w:p w:rsidR="00EA5AB9" w:rsidRPr="006C3115" w:rsidRDefault="00EA5AB9" w:rsidP="00EA5AB9">
            <w:pPr>
              <w:jc w:val="center"/>
              <w:rPr>
                <w:rFonts w:ascii="Calibri" w:hAnsi="Calibri" w:cs="Calibri"/>
                <w:i/>
                <w:color w:val="000000"/>
                <w:sz w:val="20"/>
                <w:szCs w:val="20"/>
              </w:rPr>
            </w:pPr>
            <w:r w:rsidRPr="006C3115">
              <w:rPr>
                <w:rFonts w:ascii="Calibri" w:hAnsi="Calibri" w:cs="Calibri"/>
                <w:i/>
                <w:color w:val="000000"/>
                <w:sz w:val="20"/>
                <w:szCs w:val="20"/>
              </w:rPr>
              <w:t>0,20</w:t>
            </w:r>
          </w:p>
        </w:tc>
        <w:tc>
          <w:tcPr>
            <w:tcW w:w="1012"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 </w:t>
            </w:r>
          </w:p>
        </w:tc>
        <w:tc>
          <w:tcPr>
            <w:tcW w:w="948"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 </w:t>
            </w:r>
          </w:p>
        </w:tc>
        <w:tc>
          <w:tcPr>
            <w:tcW w:w="1320" w:type="dxa"/>
            <w:tcBorders>
              <w:top w:val="nil"/>
              <w:left w:val="nil"/>
              <w:bottom w:val="dotted" w:sz="4" w:space="0" w:color="auto"/>
              <w:right w:val="dotted" w:sz="4" w:space="0" w:color="auto"/>
            </w:tcBorders>
            <w:shd w:val="clear" w:color="auto" w:fill="auto"/>
            <w:noWrap/>
            <w:vAlign w:val="center"/>
            <w:hideMark/>
          </w:tcPr>
          <w:p w:rsidR="00EA5AB9" w:rsidRPr="006910D1" w:rsidRDefault="00EA5AB9" w:rsidP="00EA5AB9">
            <w:pPr>
              <w:jc w:val="center"/>
              <w:rPr>
                <w:rFonts w:ascii="Calibri" w:hAnsi="Calibri" w:cs="Calibri"/>
                <w:i/>
                <w:color w:val="000000"/>
                <w:sz w:val="20"/>
                <w:szCs w:val="20"/>
              </w:rPr>
            </w:pPr>
            <w:r w:rsidRPr="006910D1">
              <w:rPr>
                <w:rFonts w:ascii="Calibri" w:hAnsi="Calibri" w:cs="Calibri"/>
                <w:i/>
                <w:color w:val="000000"/>
                <w:sz w:val="20"/>
                <w:szCs w:val="20"/>
              </w:rPr>
              <w:t>0,20</w:t>
            </w:r>
          </w:p>
        </w:tc>
        <w:tc>
          <w:tcPr>
            <w:tcW w:w="1134"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1,85</w:t>
            </w:r>
          </w:p>
        </w:tc>
        <w:tc>
          <w:tcPr>
            <w:tcW w:w="1134" w:type="dxa"/>
            <w:tcBorders>
              <w:top w:val="nil"/>
              <w:left w:val="nil"/>
              <w:bottom w:val="dotted" w:sz="4" w:space="0" w:color="auto"/>
              <w:right w:val="double"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2,10</w:t>
            </w:r>
          </w:p>
        </w:tc>
      </w:tr>
      <w:tr w:rsidR="00EA5AB9" w:rsidRPr="00B92118" w:rsidTr="00024AF8">
        <w:trPr>
          <w:trHeight w:hRule="exact" w:val="255"/>
        </w:trPr>
        <w:tc>
          <w:tcPr>
            <w:tcW w:w="660" w:type="dxa"/>
            <w:vMerge/>
            <w:tcBorders>
              <w:top w:val="nil"/>
              <w:left w:val="double" w:sz="4" w:space="0" w:color="auto"/>
              <w:bottom w:val="dotted" w:sz="4" w:space="0" w:color="000000"/>
              <w:right w:val="dotted" w:sz="4" w:space="0" w:color="auto"/>
            </w:tcBorders>
            <w:vAlign w:val="center"/>
            <w:hideMark/>
          </w:tcPr>
          <w:p w:rsidR="00EA5AB9" w:rsidRPr="00B92118" w:rsidRDefault="00EA5AB9" w:rsidP="00EA5AB9">
            <w:pPr>
              <w:spacing w:after="0" w:line="240" w:lineRule="auto"/>
              <w:rPr>
                <w:rFonts w:ascii="Calibri" w:eastAsia="Times New Roman" w:hAnsi="Calibri" w:cs="Calibri"/>
                <w:color w:val="000000"/>
                <w:sz w:val="20"/>
                <w:szCs w:val="20"/>
                <w:lang w:eastAsia="lv-LV"/>
              </w:rPr>
            </w:pPr>
          </w:p>
        </w:tc>
        <w:tc>
          <w:tcPr>
            <w:tcW w:w="1052" w:type="dxa"/>
            <w:tcBorders>
              <w:top w:val="nil"/>
              <w:left w:val="nil"/>
              <w:bottom w:val="dotted" w:sz="4" w:space="0" w:color="auto"/>
              <w:right w:val="dotted" w:sz="4" w:space="0" w:color="auto"/>
            </w:tcBorders>
            <w:shd w:val="clear" w:color="auto" w:fill="auto"/>
            <w:noWrap/>
            <w:vAlign w:val="center"/>
            <w:hideMark/>
          </w:tcPr>
          <w:p w:rsidR="00EA5AB9" w:rsidRPr="00B92118" w:rsidRDefault="00EA5AB9" w:rsidP="00EA5AB9">
            <w:pPr>
              <w:spacing w:after="0" w:line="240" w:lineRule="auto"/>
              <w:jc w:val="center"/>
              <w:rPr>
                <w:rFonts w:ascii="Calibri" w:eastAsia="Times New Roman" w:hAnsi="Calibri" w:cs="Calibri"/>
                <w:color w:val="000000"/>
                <w:sz w:val="20"/>
                <w:szCs w:val="20"/>
                <w:lang w:eastAsia="lv-LV"/>
              </w:rPr>
            </w:pPr>
            <w:r w:rsidRPr="00B92118">
              <w:rPr>
                <w:rFonts w:ascii="Calibri" w:eastAsia="Times New Roman" w:hAnsi="Calibri" w:cs="Calibri"/>
                <w:color w:val="000000"/>
                <w:sz w:val="20"/>
                <w:szCs w:val="20"/>
                <w:lang w:eastAsia="lv-LV"/>
              </w:rPr>
              <w:t>1'G</w:t>
            </w:r>
          </w:p>
        </w:tc>
        <w:tc>
          <w:tcPr>
            <w:tcW w:w="880"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sz w:val="20"/>
                <w:szCs w:val="20"/>
              </w:rPr>
            </w:pPr>
            <w:r>
              <w:rPr>
                <w:rFonts w:ascii="Calibri" w:hAnsi="Calibri" w:cs="Calibri"/>
                <w:sz w:val="20"/>
                <w:szCs w:val="20"/>
              </w:rPr>
              <w:t>90,97</w:t>
            </w:r>
          </w:p>
        </w:tc>
        <w:tc>
          <w:tcPr>
            <w:tcW w:w="829"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90,72</w:t>
            </w:r>
          </w:p>
        </w:tc>
        <w:tc>
          <w:tcPr>
            <w:tcW w:w="960"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88,17</w:t>
            </w:r>
          </w:p>
        </w:tc>
        <w:tc>
          <w:tcPr>
            <w:tcW w:w="773"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0,25</w:t>
            </w:r>
          </w:p>
        </w:tc>
        <w:tc>
          <w:tcPr>
            <w:tcW w:w="1068"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1,20</w:t>
            </w:r>
          </w:p>
        </w:tc>
        <w:tc>
          <w:tcPr>
            <w:tcW w:w="826"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0,60</w:t>
            </w:r>
          </w:p>
        </w:tc>
        <w:tc>
          <w:tcPr>
            <w:tcW w:w="804"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 </w:t>
            </w:r>
          </w:p>
        </w:tc>
        <w:tc>
          <w:tcPr>
            <w:tcW w:w="902"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0,75</w:t>
            </w:r>
          </w:p>
        </w:tc>
        <w:tc>
          <w:tcPr>
            <w:tcW w:w="1012"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 </w:t>
            </w:r>
          </w:p>
        </w:tc>
        <w:tc>
          <w:tcPr>
            <w:tcW w:w="948"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 </w:t>
            </w:r>
          </w:p>
        </w:tc>
        <w:tc>
          <w:tcPr>
            <w:tcW w:w="1320"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0,75</w:t>
            </w:r>
          </w:p>
        </w:tc>
        <w:tc>
          <w:tcPr>
            <w:tcW w:w="1134"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2,55</w:t>
            </w:r>
          </w:p>
        </w:tc>
        <w:tc>
          <w:tcPr>
            <w:tcW w:w="1134" w:type="dxa"/>
            <w:tcBorders>
              <w:top w:val="nil"/>
              <w:left w:val="nil"/>
              <w:bottom w:val="dotted" w:sz="4" w:space="0" w:color="auto"/>
              <w:right w:val="double"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2,80</w:t>
            </w:r>
          </w:p>
        </w:tc>
      </w:tr>
      <w:tr w:rsidR="00EA5AB9" w:rsidRPr="00B92118" w:rsidTr="00024AF8">
        <w:trPr>
          <w:trHeight w:hRule="exact" w:val="255"/>
        </w:trPr>
        <w:tc>
          <w:tcPr>
            <w:tcW w:w="660" w:type="dxa"/>
            <w:vMerge/>
            <w:tcBorders>
              <w:top w:val="nil"/>
              <w:left w:val="double" w:sz="4" w:space="0" w:color="auto"/>
              <w:bottom w:val="dotted" w:sz="4" w:space="0" w:color="000000"/>
              <w:right w:val="dotted" w:sz="4" w:space="0" w:color="auto"/>
            </w:tcBorders>
            <w:vAlign w:val="center"/>
            <w:hideMark/>
          </w:tcPr>
          <w:p w:rsidR="00EA5AB9" w:rsidRPr="00B92118" w:rsidRDefault="00EA5AB9" w:rsidP="00EA5AB9">
            <w:pPr>
              <w:spacing w:after="0" w:line="240" w:lineRule="auto"/>
              <w:rPr>
                <w:rFonts w:ascii="Calibri" w:eastAsia="Times New Roman" w:hAnsi="Calibri" w:cs="Calibri"/>
                <w:color w:val="000000"/>
                <w:sz w:val="20"/>
                <w:szCs w:val="20"/>
                <w:lang w:eastAsia="lv-LV"/>
              </w:rPr>
            </w:pPr>
          </w:p>
        </w:tc>
        <w:tc>
          <w:tcPr>
            <w:tcW w:w="1052" w:type="dxa"/>
            <w:tcBorders>
              <w:top w:val="nil"/>
              <w:left w:val="nil"/>
              <w:bottom w:val="dotted" w:sz="4" w:space="0" w:color="auto"/>
              <w:right w:val="dotted" w:sz="4" w:space="0" w:color="auto"/>
            </w:tcBorders>
            <w:shd w:val="clear" w:color="auto" w:fill="auto"/>
            <w:noWrap/>
            <w:vAlign w:val="center"/>
            <w:hideMark/>
          </w:tcPr>
          <w:p w:rsidR="00EA5AB9" w:rsidRPr="00B92118" w:rsidRDefault="00EA5AB9" w:rsidP="00EA5AB9">
            <w:pPr>
              <w:spacing w:after="0" w:line="240" w:lineRule="auto"/>
              <w:jc w:val="center"/>
              <w:rPr>
                <w:rFonts w:ascii="Calibri" w:eastAsia="Times New Roman" w:hAnsi="Calibri" w:cs="Calibri"/>
                <w:color w:val="000000"/>
                <w:sz w:val="20"/>
                <w:szCs w:val="20"/>
                <w:lang w:eastAsia="lv-LV"/>
              </w:rPr>
            </w:pPr>
            <w:r w:rsidRPr="00B92118">
              <w:rPr>
                <w:rFonts w:ascii="Calibri" w:eastAsia="Times New Roman" w:hAnsi="Calibri" w:cs="Calibri"/>
                <w:color w:val="000000"/>
                <w:sz w:val="20"/>
                <w:szCs w:val="20"/>
                <w:lang w:eastAsia="lv-LV"/>
              </w:rPr>
              <w:t>1'H</w:t>
            </w:r>
          </w:p>
        </w:tc>
        <w:tc>
          <w:tcPr>
            <w:tcW w:w="880"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sz w:val="20"/>
                <w:szCs w:val="20"/>
              </w:rPr>
            </w:pPr>
            <w:r>
              <w:rPr>
                <w:rFonts w:ascii="Calibri" w:hAnsi="Calibri" w:cs="Calibri"/>
                <w:sz w:val="20"/>
                <w:szCs w:val="20"/>
              </w:rPr>
              <w:t>91,25</w:t>
            </w:r>
          </w:p>
        </w:tc>
        <w:tc>
          <w:tcPr>
            <w:tcW w:w="829"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91,00</w:t>
            </w:r>
          </w:p>
        </w:tc>
        <w:tc>
          <w:tcPr>
            <w:tcW w:w="960"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87,75</w:t>
            </w:r>
          </w:p>
        </w:tc>
        <w:tc>
          <w:tcPr>
            <w:tcW w:w="773"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0,25</w:t>
            </w:r>
          </w:p>
        </w:tc>
        <w:tc>
          <w:tcPr>
            <w:tcW w:w="1068"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1,70</w:t>
            </w:r>
          </w:p>
        </w:tc>
        <w:tc>
          <w:tcPr>
            <w:tcW w:w="826"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0,55</w:t>
            </w:r>
          </w:p>
        </w:tc>
        <w:tc>
          <w:tcPr>
            <w:tcW w:w="804"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 </w:t>
            </w:r>
          </w:p>
        </w:tc>
        <w:tc>
          <w:tcPr>
            <w:tcW w:w="902"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1,00</w:t>
            </w:r>
          </w:p>
        </w:tc>
        <w:tc>
          <w:tcPr>
            <w:tcW w:w="1012"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 </w:t>
            </w:r>
          </w:p>
        </w:tc>
        <w:tc>
          <w:tcPr>
            <w:tcW w:w="948"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 </w:t>
            </w:r>
          </w:p>
        </w:tc>
        <w:tc>
          <w:tcPr>
            <w:tcW w:w="1320"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1,00</w:t>
            </w:r>
          </w:p>
        </w:tc>
        <w:tc>
          <w:tcPr>
            <w:tcW w:w="1134"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3,25</w:t>
            </w:r>
          </w:p>
        </w:tc>
        <w:tc>
          <w:tcPr>
            <w:tcW w:w="1134" w:type="dxa"/>
            <w:tcBorders>
              <w:top w:val="nil"/>
              <w:left w:val="nil"/>
              <w:bottom w:val="dotted" w:sz="4" w:space="0" w:color="auto"/>
              <w:right w:val="double"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3,50</w:t>
            </w:r>
          </w:p>
        </w:tc>
      </w:tr>
      <w:tr w:rsidR="00EA5AB9" w:rsidRPr="00B92118" w:rsidTr="00024AF8">
        <w:trPr>
          <w:trHeight w:hRule="exact" w:val="255"/>
        </w:trPr>
        <w:tc>
          <w:tcPr>
            <w:tcW w:w="660" w:type="dxa"/>
            <w:vMerge/>
            <w:tcBorders>
              <w:top w:val="nil"/>
              <w:left w:val="double" w:sz="4" w:space="0" w:color="auto"/>
              <w:bottom w:val="dotted" w:sz="4" w:space="0" w:color="000000"/>
              <w:right w:val="dotted" w:sz="4" w:space="0" w:color="auto"/>
            </w:tcBorders>
            <w:vAlign w:val="center"/>
            <w:hideMark/>
          </w:tcPr>
          <w:p w:rsidR="00EA5AB9" w:rsidRPr="00B92118" w:rsidRDefault="00EA5AB9" w:rsidP="00EA5AB9">
            <w:pPr>
              <w:spacing w:after="0" w:line="240" w:lineRule="auto"/>
              <w:rPr>
                <w:rFonts w:ascii="Calibri" w:eastAsia="Times New Roman" w:hAnsi="Calibri" w:cs="Calibri"/>
                <w:color w:val="000000"/>
                <w:sz w:val="20"/>
                <w:szCs w:val="20"/>
                <w:lang w:eastAsia="lv-LV"/>
              </w:rPr>
            </w:pPr>
          </w:p>
        </w:tc>
        <w:tc>
          <w:tcPr>
            <w:tcW w:w="1052" w:type="dxa"/>
            <w:tcBorders>
              <w:top w:val="nil"/>
              <w:left w:val="nil"/>
              <w:bottom w:val="dotted" w:sz="4" w:space="0" w:color="auto"/>
              <w:right w:val="dotted" w:sz="4" w:space="0" w:color="auto"/>
            </w:tcBorders>
            <w:shd w:val="clear" w:color="auto" w:fill="auto"/>
            <w:noWrap/>
            <w:vAlign w:val="center"/>
            <w:hideMark/>
          </w:tcPr>
          <w:p w:rsidR="00EA5AB9" w:rsidRPr="00B92118" w:rsidRDefault="00EA5AB9" w:rsidP="00EA5AB9">
            <w:pPr>
              <w:spacing w:after="0" w:line="240" w:lineRule="auto"/>
              <w:jc w:val="center"/>
              <w:rPr>
                <w:rFonts w:ascii="Calibri" w:eastAsia="Times New Roman" w:hAnsi="Calibri" w:cs="Calibri"/>
                <w:color w:val="000000"/>
                <w:sz w:val="20"/>
                <w:szCs w:val="20"/>
                <w:lang w:eastAsia="lv-LV"/>
              </w:rPr>
            </w:pPr>
            <w:r w:rsidRPr="00B92118">
              <w:rPr>
                <w:rFonts w:ascii="Calibri" w:eastAsia="Times New Roman" w:hAnsi="Calibri" w:cs="Calibri"/>
                <w:color w:val="000000"/>
                <w:sz w:val="20"/>
                <w:szCs w:val="20"/>
                <w:lang w:eastAsia="lv-LV"/>
              </w:rPr>
              <w:t>1`I</w:t>
            </w:r>
          </w:p>
        </w:tc>
        <w:tc>
          <w:tcPr>
            <w:tcW w:w="880"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sz w:val="20"/>
                <w:szCs w:val="20"/>
              </w:rPr>
            </w:pPr>
            <w:r>
              <w:rPr>
                <w:rFonts w:ascii="Calibri" w:hAnsi="Calibri" w:cs="Calibri"/>
                <w:sz w:val="20"/>
                <w:szCs w:val="20"/>
              </w:rPr>
              <w:t>91,25</w:t>
            </w:r>
          </w:p>
        </w:tc>
        <w:tc>
          <w:tcPr>
            <w:tcW w:w="829"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91,00</w:t>
            </w:r>
          </w:p>
        </w:tc>
        <w:tc>
          <w:tcPr>
            <w:tcW w:w="960"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87,85</w:t>
            </w:r>
          </w:p>
        </w:tc>
        <w:tc>
          <w:tcPr>
            <w:tcW w:w="773"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0,25</w:t>
            </w:r>
          </w:p>
        </w:tc>
        <w:tc>
          <w:tcPr>
            <w:tcW w:w="1068"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1,75</w:t>
            </w:r>
          </w:p>
        </w:tc>
        <w:tc>
          <w:tcPr>
            <w:tcW w:w="826"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0,40</w:t>
            </w:r>
          </w:p>
        </w:tc>
        <w:tc>
          <w:tcPr>
            <w:tcW w:w="804"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 </w:t>
            </w:r>
          </w:p>
        </w:tc>
        <w:tc>
          <w:tcPr>
            <w:tcW w:w="902"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1,00</w:t>
            </w:r>
          </w:p>
        </w:tc>
        <w:tc>
          <w:tcPr>
            <w:tcW w:w="1012"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 </w:t>
            </w:r>
          </w:p>
        </w:tc>
        <w:tc>
          <w:tcPr>
            <w:tcW w:w="948"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 </w:t>
            </w:r>
          </w:p>
        </w:tc>
        <w:tc>
          <w:tcPr>
            <w:tcW w:w="1320"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1,00</w:t>
            </w:r>
          </w:p>
        </w:tc>
        <w:tc>
          <w:tcPr>
            <w:tcW w:w="1134"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3,15</w:t>
            </w:r>
          </w:p>
        </w:tc>
        <w:tc>
          <w:tcPr>
            <w:tcW w:w="1134" w:type="dxa"/>
            <w:tcBorders>
              <w:top w:val="nil"/>
              <w:left w:val="nil"/>
              <w:bottom w:val="dotted" w:sz="4" w:space="0" w:color="auto"/>
              <w:right w:val="double"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3,40</w:t>
            </w:r>
          </w:p>
        </w:tc>
      </w:tr>
      <w:tr w:rsidR="00EA5AB9" w:rsidRPr="00B92118" w:rsidTr="00024AF8">
        <w:trPr>
          <w:trHeight w:hRule="exact" w:val="255"/>
        </w:trPr>
        <w:tc>
          <w:tcPr>
            <w:tcW w:w="660" w:type="dxa"/>
            <w:vMerge/>
            <w:tcBorders>
              <w:top w:val="nil"/>
              <w:left w:val="double" w:sz="4" w:space="0" w:color="auto"/>
              <w:bottom w:val="dotted" w:sz="4" w:space="0" w:color="000000"/>
              <w:right w:val="dotted" w:sz="4" w:space="0" w:color="auto"/>
            </w:tcBorders>
            <w:vAlign w:val="center"/>
            <w:hideMark/>
          </w:tcPr>
          <w:p w:rsidR="00EA5AB9" w:rsidRPr="00B92118" w:rsidRDefault="00EA5AB9" w:rsidP="00EA5AB9">
            <w:pPr>
              <w:spacing w:after="0" w:line="240" w:lineRule="auto"/>
              <w:rPr>
                <w:rFonts w:ascii="Calibri" w:eastAsia="Times New Roman" w:hAnsi="Calibri" w:cs="Calibri"/>
                <w:color w:val="000000"/>
                <w:sz w:val="20"/>
                <w:szCs w:val="20"/>
                <w:lang w:eastAsia="lv-LV"/>
              </w:rPr>
            </w:pPr>
          </w:p>
        </w:tc>
        <w:tc>
          <w:tcPr>
            <w:tcW w:w="1052" w:type="dxa"/>
            <w:tcBorders>
              <w:top w:val="nil"/>
              <w:left w:val="nil"/>
              <w:bottom w:val="dotted" w:sz="4" w:space="0" w:color="auto"/>
              <w:right w:val="dotted" w:sz="4" w:space="0" w:color="auto"/>
            </w:tcBorders>
            <w:shd w:val="clear" w:color="auto" w:fill="auto"/>
            <w:noWrap/>
            <w:vAlign w:val="center"/>
            <w:hideMark/>
          </w:tcPr>
          <w:p w:rsidR="00EA5AB9" w:rsidRPr="00B92118" w:rsidRDefault="00EA5AB9" w:rsidP="00EA5AB9">
            <w:pPr>
              <w:spacing w:after="0" w:line="240" w:lineRule="auto"/>
              <w:jc w:val="center"/>
              <w:rPr>
                <w:rFonts w:ascii="Calibri" w:eastAsia="Times New Roman" w:hAnsi="Calibri" w:cs="Calibri"/>
                <w:color w:val="000000"/>
                <w:sz w:val="20"/>
                <w:szCs w:val="20"/>
                <w:lang w:eastAsia="lv-LV"/>
              </w:rPr>
            </w:pPr>
            <w:r w:rsidRPr="00B92118">
              <w:rPr>
                <w:rFonts w:ascii="Calibri" w:eastAsia="Times New Roman" w:hAnsi="Calibri" w:cs="Calibri"/>
                <w:color w:val="000000"/>
                <w:sz w:val="20"/>
                <w:szCs w:val="20"/>
                <w:lang w:eastAsia="lv-LV"/>
              </w:rPr>
              <w:t>1`K</w:t>
            </w:r>
          </w:p>
        </w:tc>
        <w:tc>
          <w:tcPr>
            <w:tcW w:w="880"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sz w:val="20"/>
                <w:szCs w:val="20"/>
              </w:rPr>
            </w:pPr>
            <w:r>
              <w:rPr>
                <w:rFonts w:ascii="Calibri" w:hAnsi="Calibri" w:cs="Calibri"/>
                <w:sz w:val="20"/>
                <w:szCs w:val="20"/>
              </w:rPr>
              <w:t>91,17</w:t>
            </w:r>
          </w:p>
        </w:tc>
        <w:tc>
          <w:tcPr>
            <w:tcW w:w="829"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90,92</w:t>
            </w:r>
          </w:p>
        </w:tc>
        <w:tc>
          <w:tcPr>
            <w:tcW w:w="960"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88,22</w:t>
            </w:r>
          </w:p>
        </w:tc>
        <w:tc>
          <w:tcPr>
            <w:tcW w:w="773"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0,25</w:t>
            </w:r>
          </w:p>
        </w:tc>
        <w:tc>
          <w:tcPr>
            <w:tcW w:w="1068"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1,10</w:t>
            </w:r>
          </w:p>
        </w:tc>
        <w:tc>
          <w:tcPr>
            <w:tcW w:w="826"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0,90</w:t>
            </w:r>
          </w:p>
        </w:tc>
        <w:tc>
          <w:tcPr>
            <w:tcW w:w="804"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 </w:t>
            </w:r>
          </w:p>
        </w:tc>
        <w:tc>
          <w:tcPr>
            <w:tcW w:w="902"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0,70</w:t>
            </w:r>
          </w:p>
        </w:tc>
        <w:tc>
          <w:tcPr>
            <w:tcW w:w="1012"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 </w:t>
            </w:r>
          </w:p>
        </w:tc>
        <w:tc>
          <w:tcPr>
            <w:tcW w:w="948"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 </w:t>
            </w:r>
          </w:p>
        </w:tc>
        <w:tc>
          <w:tcPr>
            <w:tcW w:w="1320"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0,70</w:t>
            </w:r>
          </w:p>
        </w:tc>
        <w:tc>
          <w:tcPr>
            <w:tcW w:w="1134"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2,70</w:t>
            </w:r>
          </w:p>
        </w:tc>
        <w:tc>
          <w:tcPr>
            <w:tcW w:w="1134" w:type="dxa"/>
            <w:tcBorders>
              <w:top w:val="nil"/>
              <w:left w:val="nil"/>
              <w:bottom w:val="dotted" w:sz="4" w:space="0" w:color="auto"/>
              <w:right w:val="double"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2,95</w:t>
            </w:r>
          </w:p>
        </w:tc>
      </w:tr>
      <w:tr w:rsidR="00EA5AB9" w:rsidRPr="00B92118" w:rsidTr="00024AF8">
        <w:trPr>
          <w:trHeight w:hRule="exact" w:val="255"/>
        </w:trPr>
        <w:tc>
          <w:tcPr>
            <w:tcW w:w="660" w:type="dxa"/>
            <w:vMerge/>
            <w:tcBorders>
              <w:top w:val="nil"/>
              <w:left w:val="double" w:sz="4" w:space="0" w:color="auto"/>
              <w:bottom w:val="dotted" w:sz="4" w:space="0" w:color="000000"/>
              <w:right w:val="dotted" w:sz="4" w:space="0" w:color="auto"/>
            </w:tcBorders>
            <w:vAlign w:val="center"/>
            <w:hideMark/>
          </w:tcPr>
          <w:p w:rsidR="00EA5AB9" w:rsidRPr="00B92118" w:rsidRDefault="00EA5AB9" w:rsidP="00EA5AB9">
            <w:pPr>
              <w:spacing w:after="0" w:line="240" w:lineRule="auto"/>
              <w:rPr>
                <w:rFonts w:ascii="Calibri" w:eastAsia="Times New Roman" w:hAnsi="Calibri" w:cs="Calibri"/>
                <w:color w:val="000000"/>
                <w:sz w:val="20"/>
                <w:szCs w:val="20"/>
                <w:lang w:eastAsia="lv-LV"/>
              </w:rPr>
            </w:pPr>
          </w:p>
        </w:tc>
        <w:tc>
          <w:tcPr>
            <w:tcW w:w="1052" w:type="dxa"/>
            <w:tcBorders>
              <w:top w:val="nil"/>
              <w:left w:val="nil"/>
              <w:bottom w:val="dotted" w:sz="4" w:space="0" w:color="auto"/>
              <w:right w:val="dotted" w:sz="4" w:space="0" w:color="auto"/>
            </w:tcBorders>
            <w:shd w:val="clear" w:color="auto" w:fill="auto"/>
            <w:noWrap/>
            <w:vAlign w:val="center"/>
            <w:hideMark/>
          </w:tcPr>
          <w:p w:rsidR="00EA5AB9" w:rsidRPr="00B92118" w:rsidRDefault="00EA5AB9" w:rsidP="00EA5AB9">
            <w:pPr>
              <w:spacing w:after="0" w:line="240" w:lineRule="auto"/>
              <w:jc w:val="center"/>
              <w:rPr>
                <w:rFonts w:ascii="Calibri" w:eastAsia="Times New Roman" w:hAnsi="Calibri" w:cs="Calibri"/>
                <w:color w:val="000000"/>
                <w:sz w:val="20"/>
                <w:szCs w:val="20"/>
                <w:lang w:eastAsia="lv-LV"/>
              </w:rPr>
            </w:pPr>
            <w:r w:rsidRPr="00B92118">
              <w:rPr>
                <w:rFonts w:ascii="Calibri" w:eastAsia="Times New Roman" w:hAnsi="Calibri" w:cs="Calibri"/>
                <w:color w:val="000000"/>
                <w:sz w:val="20"/>
                <w:szCs w:val="20"/>
                <w:lang w:eastAsia="lv-LV"/>
              </w:rPr>
              <w:t>1'L</w:t>
            </w:r>
          </w:p>
        </w:tc>
        <w:tc>
          <w:tcPr>
            <w:tcW w:w="880"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sz w:val="20"/>
                <w:szCs w:val="20"/>
              </w:rPr>
            </w:pPr>
            <w:r>
              <w:rPr>
                <w:rFonts w:ascii="Calibri" w:hAnsi="Calibri" w:cs="Calibri"/>
                <w:sz w:val="20"/>
                <w:szCs w:val="20"/>
              </w:rPr>
              <w:t>90,87</w:t>
            </w:r>
          </w:p>
        </w:tc>
        <w:tc>
          <w:tcPr>
            <w:tcW w:w="829"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90,62</w:t>
            </w:r>
          </w:p>
        </w:tc>
        <w:tc>
          <w:tcPr>
            <w:tcW w:w="960"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88,27</w:t>
            </w:r>
          </w:p>
        </w:tc>
        <w:tc>
          <w:tcPr>
            <w:tcW w:w="773"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0,25</w:t>
            </w:r>
          </w:p>
        </w:tc>
        <w:tc>
          <w:tcPr>
            <w:tcW w:w="1068"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0,60</w:t>
            </w:r>
          </w:p>
        </w:tc>
        <w:tc>
          <w:tcPr>
            <w:tcW w:w="826"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1,00</w:t>
            </w:r>
          </w:p>
        </w:tc>
        <w:tc>
          <w:tcPr>
            <w:tcW w:w="804"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 </w:t>
            </w:r>
          </w:p>
        </w:tc>
        <w:tc>
          <w:tcPr>
            <w:tcW w:w="902"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0,75</w:t>
            </w:r>
          </w:p>
        </w:tc>
        <w:tc>
          <w:tcPr>
            <w:tcW w:w="1012"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 </w:t>
            </w:r>
          </w:p>
        </w:tc>
        <w:tc>
          <w:tcPr>
            <w:tcW w:w="948"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 </w:t>
            </w:r>
          </w:p>
        </w:tc>
        <w:tc>
          <w:tcPr>
            <w:tcW w:w="1320"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0,75</w:t>
            </w:r>
          </w:p>
        </w:tc>
        <w:tc>
          <w:tcPr>
            <w:tcW w:w="1134"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2,35</w:t>
            </w:r>
          </w:p>
        </w:tc>
        <w:tc>
          <w:tcPr>
            <w:tcW w:w="1134" w:type="dxa"/>
            <w:tcBorders>
              <w:top w:val="nil"/>
              <w:left w:val="nil"/>
              <w:bottom w:val="dotted" w:sz="4" w:space="0" w:color="auto"/>
              <w:right w:val="double"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2,60</w:t>
            </w:r>
          </w:p>
        </w:tc>
      </w:tr>
      <w:tr w:rsidR="00EA5AB9" w:rsidRPr="00B92118" w:rsidTr="00024AF8">
        <w:trPr>
          <w:trHeight w:hRule="exact" w:val="255"/>
        </w:trPr>
        <w:tc>
          <w:tcPr>
            <w:tcW w:w="660" w:type="dxa"/>
            <w:vMerge w:val="restart"/>
            <w:tcBorders>
              <w:top w:val="nil"/>
              <w:left w:val="double" w:sz="4" w:space="0" w:color="auto"/>
              <w:bottom w:val="nil"/>
              <w:right w:val="dotted" w:sz="4" w:space="0" w:color="auto"/>
            </w:tcBorders>
            <w:shd w:val="clear" w:color="auto" w:fill="auto"/>
            <w:noWrap/>
            <w:vAlign w:val="center"/>
            <w:hideMark/>
          </w:tcPr>
          <w:p w:rsidR="00EA5AB9" w:rsidRPr="00B92118" w:rsidRDefault="00EA5AB9" w:rsidP="00EA5AB9">
            <w:pPr>
              <w:spacing w:after="0" w:line="240" w:lineRule="auto"/>
              <w:jc w:val="center"/>
              <w:rPr>
                <w:rFonts w:ascii="Calibri" w:eastAsia="Times New Roman" w:hAnsi="Calibri" w:cs="Calibri"/>
                <w:color w:val="000000"/>
                <w:sz w:val="20"/>
                <w:szCs w:val="20"/>
                <w:lang w:eastAsia="lv-LV"/>
              </w:rPr>
            </w:pPr>
            <w:r w:rsidRPr="00B92118">
              <w:rPr>
                <w:rFonts w:ascii="Calibri" w:eastAsia="Times New Roman" w:hAnsi="Calibri" w:cs="Calibri"/>
                <w:color w:val="000000"/>
                <w:sz w:val="20"/>
                <w:szCs w:val="20"/>
                <w:lang w:eastAsia="lv-LV"/>
              </w:rPr>
              <w:t>2</w:t>
            </w:r>
          </w:p>
        </w:tc>
        <w:tc>
          <w:tcPr>
            <w:tcW w:w="1052" w:type="dxa"/>
            <w:tcBorders>
              <w:top w:val="nil"/>
              <w:left w:val="nil"/>
              <w:bottom w:val="dotted" w:sz="4" w:space="0" w:color="auto"/>
              <w:right w:val="dotted" w:sz="4" w:space="0" w:color="auto"/>
            </w:tcBorders>
            <w:shd w:val="clear" w:color="auto" w:fill="auto"/>
            <w:noWrap/>
            <w:vAlign w:val="center"/>
            <w:hideMark/>
          </w:tcPr>
          <w:p w:rsidR="00EA5AB9" w:rsidRPr="00B92118" w:rsidRDefault="00EA5AB9" w:rsidP="00EA5AB9">
            <w:pPr>
              <w:spacing w:after="0" w:line="240" w:lineRule="auto"/>
              <w:jc w:val="center"/>
              <w:rPr>
                <w:rFonts w:ascii="Calibri" w:eastAsia="Times New Roman" w:hAnsi="Calibri" w:cs="Calibri"/>
                <w:color w:val="000000"/>
                <w:sz w:val="20"/>
                <w:szCs w:val="20"/>
                <w:lang w:eastAsia="lv-LV"/>
              </w:rPr>
            </w:pPr>
            <w:r w:rsidRPr="00B92118">
              <w:rPr>
                <w:rFonts w:ascii="Calibri" w:eastAsia="Times New Roman" w:hAnsi="Calibri" w:cs="Calibri"/>
                <w:color w:val="000000"/>
                <w:sz w:val="20"/>
                <w:szCs w:val="20"/>
                <w:lang w:eastAsia="lv-LV"/>
              </w:rPr>
              <w:t>2E'</w:t>
            </w:r>
          </w:p>
        </w:tc>
        <w:tc>
          <w:tcPr>
            <w:tcW w:w="880"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sz w:val="20"/>
                <w:szCs w:val="20"/>
              </w:rPr>
            </w:pPr>
            <w:r>
              <w:rPr>
                <w:rFonts w:ascii="Calibri" w:hAnsi="Calibri" w:cs="Calibri"/>
                <w:sz w:val="20"/>
                <w:szCs w:val="20"/>
              </w:rPr>
              <w:t>90,64</w:t>
            </w:r>
          </w:p>
        </w:tc>
        <w:tc>
          <w:tcPr>
            <w:tcW w:w="829"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90,39</w:t>
            </w:r>
          </w:p>
        </w:tc>
        <w:tc>
          <w:tcPr>
            <w:tcW w:w="960"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87,84</w:t>
            </w:r>
          </w:p>
        </w:tc>
        <w:tc>
          <w:tcPr>
            <w:tcW w:w="773"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0,25</w:t>
            </w:r>
          </w:p>
        </w:tc>
        <w:tc>
          <w:tcPr>
            <w:tcW w:w="1068"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1,20</w:t>
            </w:r>
          </w:p>
        </w:tc>
        <w:tc>
          <w:tcPr>
            <w:tcW w:w="826"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0,80</w:t>
            </w:r>
          </w:p>
        </w:tc>
        <w:tc>
          <w:tcPr>
            <w:tcW w:w="804"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 </w:t>
            </w:r>
          </w:p>
        </w:tc>
        <w:tc>
          <w:tcPr>
            <w:tcW w:w="902"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0,55</w:t>
            </w:r>
          </w:p>
        </w:tc>
        <w:tc>
          <w:tcPr>
            <w:tcW w:w="1012"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 </w:t>
            </w:r>
          </w:p>
        </w:tc>
        <w:tc>
          <w:tcPr>
            <w:tcW w:w="948"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 </w:t>
            </w:r>
          </w:p>
        </w:tc>
        <w:tc>
          <w:tcPr>
            <w:tcW w:w="1320"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0,55</w:t>
            </w:r>
          </w:p>
        </w:tc>
        <w:tc>
          <w:tcPr>
            <w:tcW w:w="1134"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2,55</w:t>
            </w:r>
          </w:p>
        </w:tc>
        <w:tc>
          <w:tcPr>
            <w:tcW w:w="1134" w:type="dxa"/>
            <w:tcBorders>
              <w:top w:val="nil"/>
              <w:left w:val="nil"/>
              <w:bottom w:val="dotted" w:sz="4" w:space="0" w:color="auto"/>
              <w:right w:val="double"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2,80</w:t>
            </w:r>
          </w:p>
        </w:tc>
      </w:tr>
      <w:tr w:rsidR="00EA5AB9" w:rsidRPr="00B92118" w:rsidTr="00024AF8">
        <w:trPr>
          <w:trHeight w:hRule="exact" w:val="255"/>
        </w:trPr>
        <w:tc>
          <w:tcPr>
            <w:tcW w:w="660" w:type="dxa"/>
            <w:vMerge/>
            <w:tcBorders>
              <w:top w:val="nil"/>
              <w:left w:val="double" w:sz="4" w:space="0" w:color="auto"/>
              <w:bottom w:val="nil"/>
              <w:right w:val="dotted" w:sz="4" w:space="0" w:color="auto"/>
            </w:tcBorders>
            <w:vAlign w:val="center"/>
            <w:hideMark/>
          </w:tcPr>
          <w:p w:rsidR="00EA5AB9" w:rsidRPr="00B92118" w:rsidRDefault="00EA5AB9" w:rsidP="00EA5AB9">
            <w:pPr>
              <w:spacing w:after="0" w:line="240" w:lineRule="auto"/>
              <w:rPr>
                <w:rFonts w:ascii="Calibri" w:eastAsia="Times New Roman" w:hAnsi="Calibri" w:cs="Calibri"/>
                <w:color w:val="000000"/>
                <w:sz w:val="20"/>
                <w:szCs w:val="20"/>
                <w:lang w:eastAsia="lv-LV"/>
              </w:rPr>
            </w:pPr>
          </w:p>
        </w:tc>
        <w:tc>
          <w:tcPr>
            <w:tcW w:w="1052" w:type="dxa"/>
            <w:tcBorders>
              <w:top w:val="nil"/>
              <w:left w:val="nil"/>
              <w:bottom w:val="dotted" w:sz="4" w:space="0" w:color="auto"/>
              <w:right w:val="dotted" w:sz="4" w:space="0" w:color="auto"/>
            </w:tcBorders>
            <w:shd w:val="clear" w:color="auto" w:fill="auto"/>
            <w:noWrap/>
            <w:vAlign w:val="center"/>
            <w:hideMark/>
          </w:tcPr>
          <w:p w:rsidR="00EA5AB9" w:rsidRPr="00B92118" w:rsidRDefault="00EA5AB9" w:rsidP="00EA5AB9">
            <w:pPr>
              <w:spacing w:after="0" w:line="240" w:lineRule="auto"/>
              <w:jc w:val="center"/>
              <w:rPr>
                <w:rFonts w:ascii="Calibri" w:eastAsia="Times New Roman" w:hAnsi="Calibri" w:cs="Calibri"/>
                <w:color w:val="000000"/>
                <w:sz w:val="20"/>
                <w:szCs w:val="20"/>
                <w:lang w:eastAsia="lv-LV"/>
              </w:rPr>
            </w:pPr>
            <w:r w:rsidRPr="00B92118">
              <w:rPr>
                <w:rFonts w:ascii="Calibri" w:eastAsia="Times New Roman" w:hAnsi="Calibri" w:cs="Calibri"/>
                <w:color w:val="000000"/>
                <w:sz w:val="20"/>
                <w:szCs w:val="20"/>
                <w:lang w:eastAsia="lv-LV"/>
              </w:rPr>
              <w:t>2F</w:t>
            </w:r>
          </w:p>
        </w:tc>
        <w:tc>
          <w:tcPr>
            <w:tcW w:w="880"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sz w:val="20"/>
                <w:szCs w:val="20"/>
              </w:rPr>
            </w:pPr>
            <w:r>
              <w:rPr>
                <w:rFonts w:ascii="Calibri" w:hAnsi="Calibri" w:cs="Calibri"/>
                <w:sz w:val="20"/>
                <w:szCs w:val="20"/>
              </w:rPr>
              <w:t>91,47</w:t>
            </w:r>
          </w:p>
        </w:tc>
        <w:tc>
          <w:tcPr>
            <w:tcW w:w="829"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91,22</w:t>
            </w:r>
          </w:p>
        </w:tc>
        <w:tc>
          <w:tcPr>
            <w:tcW w:w="960"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88,67</w:t>
            </w:r>
          </w:p>
        </w:tc>
        <w:tc>
          <w:tcPr>
            <w:tcW w:w="773"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0,25</w:t>
            </w:r>
          </w:p>
        </w:tc>
        <w:tc>
          <w:tcPr>
            <w:tcW w:w="1068"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1,20</w:t>
            </w:r>
          </w:p>
        </w:tc>
        <w:tc>
          <w:tcPr>
            <w:tcW w:w="826"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0,80</w:t>
            </w:r>
          </w:p>
        </w:tc>
        <w:tc>
          <w:tcPr>
            <w:tcW w:w="804"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 </w:t>
            </w:r>
          </w:p>
        </w:tc>
        <w:tc>
          <w:tcPr>
            <w:tcW w:w="902"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0,55</w:t>
            </w:r>
          </w:p>
        </w:tc>
        <w:tc>
          <w:tcPr>
            <w:tcW w:w="1012"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 </w:t>
            </w:r>
          </w:p>
        </w:tc>
        <w:tc>
          <w:tcPr>
            <w:tcW w:w="948"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 </w:t>
            </w:r>
          </w:p>
        </w:tc>
        <w:tc>
          <w:tcPr>
            <w:tcW w:w="1320"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0,55</w:t>
            </w:r>
          </w:p>
        </w:tc>
        <w:tc>
          <w:tcPr>
            <w:tcW w:w="1134"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2,55</w:t>
            </w:r>
          </w:p>
        </w:tc>
        <w:tc>
          <w:tcPr>
            <w:tcW w:w="1134" w:type="dxa"/>
            <w:tcBorders>
              <w:top w:val="nil"/>
              <w:left w:val="nil"/>
              <w:bottom w:val="dotted" w:sz="4" w:space="0" w:color="auto"/>
              <w:right w:val="double"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2,80</w:t>
            </w:r>
          </w:p>
        </w:tc>
      </w:tr>
      <w:tr w:rsidR="00EA5AB9" w:rsidRPr="00B92118" w:rsidTr="00024AF8">
        <w:trPr>
          <w:trHeight w:hRule="exact" w:val="255"/>
        </w:trPr>
        <w:tc>
          <w:tcPr>
            <w:tcW w:w="660" w:type="dxa"/>
            <w:vMerge/>
            <w:tcBorders>
              <w:top w:val="nil"/>
              <w:left w:val="double" w:sz="4" w:space="0" w:color="auto"/>
              <w:bottom w:val="nil"/>
              <w:right w:val="dotted" w:sz="4" w:space="0" w:color="auto"/>
            </w:tcBorders>
            <w:vAlign w:val="center"/>
            <w:hideMark/>
          </w:tcPr>
          <w:p w:rsidR="00EA5AB9" w:rsidRPr="00B92118" w:rsidRDefault="00EA5AB9" w:rsidP="00EA5AB9">
            <w:pPr>
              <w:spacing w:after="0" w:line="240" w:lineRule="auto"/>
              <w:rPr>
                <w:rFonts w:ascii="Calibri" w:eastAsia="Times New Roman" w:hAnsi="Calibri" w:cs="Calibri"/>
                <w:color w:val="000000"/>
                <w:sz w:val="20"/>
                <w:szCs w:val="20"/>
                <w:lang w:eastAsia="lv-LV"/>
              </w:rPr>
            </w:pPr>
          </w:p>
        </w:tc>
        <w:tc>
          <w:tcPr>
            <w:tcW w:w="1052" w:type="dxa"/>
            <w:tcBorders>
              <w:top w:val="nil"/>
              <w:left w:val="nil"/>
              <w:bottom w:val="dotted" w:sz="4" w:space="0" w:color="auto"/>
              <w:right w:val="dotted" w:sz="4" w:space="0" w:color="auto"/>
            </w:tcBorders>
            <w:shd w:val="clear" w:color="auto" w:fill="auto"/>
            <w:noWrap/>
            <w:vAlign w:val="center"/>
            <w:hideMark/>
          </w:tcPr>
          <w:p w:rsidR="00EA5AB9" w:rsidRPr="00B92118" w:rsidRDefault="00EA5AB9" w:rsidP="00EA5AB9">
            <w:pPr>
              <w:spacing w:after="0" w:line="240" w:lineRule="auto"/>
              <w:jc w:val="center"/>
              <w:rPr>
                <w:rFonts w:ascii="Calibri" w:eastAsia="Times New Roman" w:hAnsi="Calibri" w:cs="Calibri"/>
                <w:color w:val="000000"/>
                <w:sz w:val="20"/>
                <w:szCs w:val="20"/>
                <w:lang w:eastAsia="lv-LV"/>
              </w:rPr>
            </w:pPr>
            <w:r w:rsidRPr="00B92118">
              <w:rPr>
                <w:rFonts w:ascii="Calibri" w:eastAsia="Times New Roman" w:hAnsi="Calibri" w:cs="Calibri"/>
                <w:color w:val="000000"/>
                <w:sz w:val="20"/>
                <w:szCs w:val="20"/>
                <w:lang w:eastAsia="lv-LV"/>
              </w:rPr>
              <w:t>2G</w:t>
            </w:r>
          </w:p>
        </w:tc>
        <w:tc>
          <w:tcPr>
            <w:tcW w:w="880"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sz w:val="20"/>
                <w:szCs w:val="20"/>
              </w:rPr>
            </w:pPr>
            <w:r>
              <w:rPr>
                <w:rFonts w:ascii="Calibri" w:hAnsi="Calibri" w:cs="Calibri"/>
                <w:sz w:val="20"/>
                <w:szCs w:val="20"/>
              </w:rPr>
              <w:t>91,30</w:t>
            </w:r>
          </w:p>
        </w:tc>
        <w:tc>
          <w:tcPr>
            <w:tcW w:w="829"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91,05</w:t>
            </w:r>
          </w:p>
        </w:tc>
        <w:tc>
          <w:tcPr>
            <w:tcW w:w="960"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88,50</w:t>
            </w:r>
          </w:p>
        </w:tc>
        <w:tc>
          <w:tcPr>
            <w:tcW w:w="773"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0,25</w:t>
            </w:r>
          </w:p>
        </w:tc>
        <w:tc>
          <w:tcPr>
            <w:tcW w:w="1068"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1,50</w:t>
            </w:r>
          </w:p>
        </w:tc>
        <w:tc>
          <w:tcPr>
            <w:tcW w:w="826"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0,60</w:t>
            </w:r>
          </w:p>
        </w:tc>
        <w:tc>
          <w:tcPr>
            <w:tcW w:w="804"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 </w:t>
            </w:r>
          </w:p>
        </w:tc>
        <w:tc>
          <w:tcPr>
            <w:tcW w:w="902"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0,45</w:t>
            </w:r>
          </w:p>
        </w:tc>
        <w:tc>
          <w:tcPr>
            <w:tcW w:w="1012"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 </w:t>
            </w:r>
          </w:p>
        </w:tc>
        <w:tc>
          <w:tcPr>
            <w:tcW w:w="948"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 </w:t>
            </w:r>
          </w:p>
        </w:tc>
        <w:tc>
          <w:tcPr>
            <w:tcW w:w="1320"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0,45</w:t>
            </w:r>
          </w:p>
        </w:tc>
        <w:tc>
          <w:tcPr>
            <w:tcW w:w="1134"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2,55</w:t>
            </w:r>
          </w:p>
        </w:tc>
        <w:tc>
          <w:tcPr>
            <w:tcW w:w="1134" w:type="dxa"/>
            <w:tcBorders>
              <w:top w:val="nil"/>
              <w:left w:val="nil"/>
              <w:bottom w:val="dotted" w:sz="4" w:space="0" w:color="auto"/>
              <w:right w:val="double"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2,80</w:t>
            </w:r>
          </w:p>
        </w:tc>
      </w:tr>
      <w:tr w:rsidR="00EA5AB9" w:rsidRPr="00B92118" w:rsidTr="00024AF8">
        <w:trPr>
          <w:trHeight w:hRule="exact" w:val="255"/>
        </w:trPr>
        <w:tc>
          <w:tcPr>
            <w:tcW w:w="660" w:type="dxa"/>
            <w:vMerge/>
            <w:tcBorders>
              <w:top w:val="nil"/>
              <w:left w:val="double" w:sz="4" w:space="0" w:color="auto"/>
              <w:bottom w:val="nil"/>
              <w:right w:val="dotted" w:sz="4" w:space="0" w:color="auto"/>
            </w:tcBorders>
            <w:vAlign w:val="center"/>
            <w:hideMark/>
          </w:tcPr>
          <w:p w:rsidR="00EA5AB9" w:rsidRPr="00B92118" w:rsidRDefault="00EA5AB9" w:rsidP="00EA5AB9">
            <w:pPr>
              <w:spacing w:after="0" w:line="240" w:lineRule="auto"/>
              <w:rPr>
                <w:rFonts w:ascii="Calibri" w:eastAsia="Times New Roman" w:hAnsi="Calibri" w:cs="Calibri"/>
                <w:color w:val="000000"/>
                <w:sz w:val="20"/>
                <w:szCs w:val="20"/>
                <w:lang w:eastAsia="lv-LV"/>
              </w:rPr>
            </w:pPr>
          </w:p>
        </w:tc>
        <w:tc>
          <w:tcPr>
            <w:tcW w:w="1052" w:type="dxa"/>
            <w:tcBorders>
              <w:top w:val="nil"/>
              <w:left w:val="nil"/>
              <w:bottom w:val="dotted" w:sz="4" w:space="0" w:color="auto"/>
              <w:right w:val="dotted" w:sz="4" w:space="0" w:color="auto"/>
            </w:tcBorders>
            <w:shd w:val="clear" w:color="auto" w:fill="auto"/>
            <w:noWrap/>
            <w:vAlign w:val="center"/>
            <w:hideMark/>
          </w:tcPr>
          <w:p w:rsidR="00EA5AB9" w:rsidRPr="00B92118" w:rsidRDefault="00EA5AB9" w:rsidP="00EA5AB9">
            <w:pPr>
              <w:spacing w:after="0" w:line="240" w:lineRule="auto"/>
              <w:jc w:val="center"/>
              <w:rPr>
                <w:rFonts w:ascii="Calibri" w:eastAsia="Times New Roman" w:hAnsi="Calibri" w:cs="Calibri"/>
                <w:color w:val="000000"/>
                <w:sz w:val="20"/>
                <w:szCs w:val="20"/>
                <w:lang w:eastAsia="lv-LV"/>
              </w:rPr>
            </w:pPr>
            <w:r w:rsidRPr="00B92118">
              <w:rPr>
                <w:rFonts w:ascii="Calibri" w:eastAsia="Times New Roman" w:hAnsi="Calibri" w:cs="Calibri"/>
                <w:color w:val="000000"/>
                <w:sz w:val="20"/>
                <w:szCs w:val="20"/>
                <w:lang w:eastAsia="lv-LV"/>
              </w:rPr>
              <w:t>2H</w:t>
            </w:r>
          </w:p>
        </w:tc>
        <w:tc>
          <w:tcPr>
            <w:tcW w:w="880"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sz w:val="20"/>
                <w:szCs w:val="20"/>
              </w:rPr>
            </w:pPr>
            <w:r>
              <w:rPr>
                <w:rFonts w:ascii="Calibri" w:hAnsi="Calibri" w:cs="Calibri"/>
                <w:sz w:val="20"/>
                <w:szCs w:val="20"/>
              </w:rPr>
              <w:t>91,28</w:t>
            </w:r>
          </w:p>
        </w:tc>
        <w:tc>
          <w:tcPr>
            <w:tcW w:w="829"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91,03</w:t>
            </w:r>
          </w:p>
        </w:tc>
        <w:tc>
          <w:tcPr>
            <w:tcW w:w="960"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86,68</w:t>
            </w:r>
          </w:p>
        </w:tc>
        <w:tc>
          <w:tcPr>
            <w:tcW w:w="773"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0,25</w:t>
            </w:r>
          </w:p>
        </w:tc>
        <w:tc>
          <w:tcPr>
            <w:tcW w:w="1068"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1,75</w:t>
            </w:r>
          </w:p>
        </w:tc>
        <w:tc>
          <w:tcPr>
            <w:tcW w:w="826"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0,70</w:t>
            </w:r>
          </w:p>
        </w:tc>
        <w:tc>
          <w:tcPr>
            <w:tcW w:w="804"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 </w:t>
            </w:r>
          </w:p>
        </w:tc>
        <w:tc>
          <w:tcPr>
            <w:tcW w:w="902" w:type="dxa"/>
            <w:tcBorders>
              <w:top w:val="nil"/>
              <w:left w:val="nil"/>
              <w:bottom w:val="dotted" w:sz="4" w:space="0" w:color="auto"/>
              <w:right w:val="dotted" w:sz="4" w:space="0" w:color="auto"/>
            </w:tcBorders>
            <w:shd w:val="clear" w:color="auto" w:fill="auto"/>
            <w:noWrap/>
            <w:vAlign w:val="center"/>
            <w:hideMark/>
          </w:tcPr>
          <w:p w:rsidR="00EA5AB9" w:rsidRPr="00102C44" w:rsidRDefault="00EA5AB9" w:rsidP="00EA5AB9">
            <w:pPr>
              <w:jc w:val="center"/>
              <w:rPr>
                <w:rFonts w:ascii="Calibri" w:hAnsi="Calibri" w:cs="Calibri"/>
                <w:color w:val="000000"/>
                <w:sz w:val="20"/>
                <w:szCs w:val="20"/>
                <w:u w:val="single"/>
              </w:rPr>
            </w:pPr>
            <w:r w:rsidRPr="00102C44">
              <w:rPr>
                <w:rFonts w:ascii="Calibri" w:hAnsi="Calibri" w:cs="Calibri"/>
                <w:color w:val="000000"/>
                <w:sz w:val="20"/>
                <w:szCs w:val="20"/>
                <w:u w:val="single"/>
              </w:rPr>
              <w:t>1,90</w:t>
            </w:r>
          </w:p>
        </w:tc>
        <w:tc>
          <w:tcPr>
            <w:tcW w:w="1012"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 </w:t>
            </w:r>
          </w:p>
        </w:tc>
        <w:tc>
          <w:tcPr>
            <w:tcW w:w="948"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 </w:t>
            </w:r>
          </w:p>
        </w:tc>
        <w:tc>
          <w:tcPr>
            <w:tcW w:w="1320" w:type="dxa"/>
            <w:tcBorders>
              <w:top w:val="nil"/>
              <w:left w:val="nil"/>
              <w:bottom w:val="dotted" w:sz="4" w:space="0" w:color="auto"/>
              <w:right w:val="dotted" w:sz="4" w:space="0" w:color="auto"/>
            </w:tcBorders>
            <w:shd w:val="clear" w:color="auto" w:fill="auto"/>
            <w:noWrap/>
            <w:vAlign w:val="center"/>
            <w:hideMark/>
          </w:tcPr>
          <w:p w:rsidR="00EA5AB9" w:rsidRPr="006910D1" w:rsidRDefault="00EA5AB9" w:rsidP="00EA5AB9">
            <w:pPr>
              <w:jc w:val="center"/>
              <w:rPr>
                <w:rFonts w:ascii="Calibri" w:hAnsi="Calibri" w:cs="Calibri"/>
                <w:color w:val="000000"/>
                <w:sz w:val="20"/>
                <w:szCs w:val="20"/>
                <w:u w:val="single"/>
              </w:rPr>
            </w:pPr>
            <w:r w:rsidRPr="006910D1">
              <w:rPr>
                <w:rFonts w:ascii="Calibri" w:hAnsi="Calibri" w:cs="Calibri"/>
                <w:color w:val="000000"/>
                <w:sz w:val="20"/>
                <w:szCs w:val="20"/>
                <w:u w:val="single"/>
              </w:rPr>
              <w:t>1,90</w:t>
            </w:r>
          </w:p>
        </w:tc>
        <w:tc>
          <w:tcPr>
            <w:tcW w:w="1134"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4,35</w:t>
            </w:r>
          </w:p>
        </w:tc>
        <w:tc>
          <w:tcPr>
            <w:tcW w:w="1134" w:type="dxa"/>
            <w:tcBorders>
              <w:top w:val="nil"/>
              <w:left w:val="nil"/>
              <w:bottom w:val="dotted" w:sz="4" w:space="0" w:color="auto"/>
              <w:right w:val="double"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4,60</w:t>
            </w:r>
          </w:p>
        </w:tc>
      </w:tr>
      <w:tr w:rsidR="00EA5AB9" w:rsidRPr="00B92118" w:rsidTr="00024AF8">
        <w:trPr>
          <w:trHeight w:hRule="exact" w:val="255"/>
        </w:trPr>
        <w:tc>
          <w:tcPr>
            <w:tcW w:w="660" w:type="dxa"/>
            <w:vMerge/>
            <w:tcBorders>
              <w:top w:val="nil"/>
              <w:left w:val="double" w:sz="4" w:space="0" w:color="auto"/>
              <w:bottom w:val="nil"/>
              <w:right w:val="dotted" w:sz="4" w:space="0" w:color="auto"/>
            </w:tcBorders>
            <w:vAlign w:val="center"/>
            <w:hideMark/>
          </w:tcPr>
          <w:p w:rsidR="00EA5AB9" w:rsidRPr="00B92118" w:rsidRDefault="00EA5AB9" w:rsidP="00EA5AB9">
            <w:pPr>
              <w:spacing w:after="0" w:line="240" w:lineRule="auto"/>
              <w:rPr>
                <w:rFonts w:ascii="Calibri" w:eastAsia="Times New Roman" w:hAnsi="Calibri" w:cs="Calibri"/>
                <w:color w:val="000000"/>
                <w:sz w:val="20"/>
                <w:szCs w:val="20"/>
                <w:lang w:eastAsia="lv-LV"/>
              </w:rPr>
            </w:pPr>
          </w:p>
        </w:tc>
        <w:tc>
          <w:tcPr>
            <w:tcW w:w="1052" w:type="dxa"/>
            <w:tcBorders>
              <w:top w:val="nil"/>
              <w:left w:val="nil"/>
              <w:bottom w:val="dotted" w:sz="4" w:space="0" w:color="auto"/>
              <w:right w:val="dotted" w:sz="4" w:space="0" w:color="auto"/>
            </w:tcBorders>
            <w:shd w:val="clear" w:color="auto" w:fill="auto"/>
            <w:noWrap/>
            <w:vAlign w:val="center"/>
            <w:hideMark/>
          </w:tcPr>
          <w:p w:rsidR="00EA5AB9" w:rsidRPr="00B92118" w:rsidRDefault="00EA5AB9" w:rsidP="00EA5AB9">
            <w:pPr>
              <w:spacing w:after="0" w:line="240" w:lineRule="auto"/>
              <w:jc w:val="center"/>
              <w:rPr>
                <w:rFonts w:ascii="Calibri" w:eastAsia="Times New Roman" w:hAnsi="Calibri" w:cs="Calibri"/>
                <w:color w:val="000000"/>
                <w:sz w:val="20"/>
                <w:szCs w:val="20"/>
                <w:lang w:eastAsia="lv-LV"/>
              </w:rPr>
            </w:pPr>
            <w:r w:rsidRPr="00B92118">
              <w:rPr>
                <w:rFonts w:ascii="Calibri" w:eastAsia="Times New Roman" w:hAnsi="Calibri" w:cs="Calibri"/>
                <w:color w:val="000000"/>
                <w:sz w:val="20"/>
                <w:szCs w:val="20"/>
                <w:lang w:eastAsia="lv-LV"/>
              </w:rPr>
              <w:t>2I</w:t>
            </w:r>
          </w:p>
        </w:tc>
        <w:tc>
          <w:tcPr>
            <w:tcW w:w="880"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sz w:val="20"/>
                <w:szCs w:val="20"/>
              </w:rPr>
            </w:pPr>
            <w:r>
              <w:rPr>
                <w:rFonts w:ascii="Calibri" w:hAnsi="Calibri" w:cs="Calibri"/>
                <w:sz w:val="20"/>
                <w:szCs w:val="20"/>
              </w:rPr>
              <w:t>92,02</w:t>
            </w:r>
          </w:p>
        </w:tc>
        <w:tc>
          <w:tcPr>
            <w:tcW w:w="829"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91,77</w:t>
            </w:r>
          </w:p>
        </w:tc>
        <w:tc>
          <w:tcPr>
            <w:tcW w:w="960"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87,42</w:t>
            </w:r>
          </w:p>
        </w:tc>
        <w:tc>
          <w:tcPr>
            <w:tcW w:w="773"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0,25</w:t>
            </w:r>
          </w:p>
        </w:tc>
        <w:tc>
          <w:tcPr>
            <w:tcW w:w="1068"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2,55</w:t>
            </w:r>
          </w:p>
        </w:tc>
        <w:tc>
          <w:tcPr>
            <w:tcW w:w="826"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0,40</w:t>
            </w:r>
          </w:p>
        </w:tc>
        <w:tc>
          <w:tcPr>
            <w:tcW w:w="804"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 </w:t>
            </w:r>
          </w:p>
        </w:tc>
        <w:tc>
          <w:tcPr>
            <w:tcW w:w="902"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1,40</w:t>
            </w:r>
          </w:p>
        </w:tc>
        <w:tc>
          <w:tcPr>
            <w:tcW w:w="1012"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 </w:t>
            </w:r>
          </w:p>
        </w:tc>
        <w:tc>
          <w:tcPr>
            <w:tcW w:w="948"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 </w:t>
            </w:r>
          </w:p>
        </w:tc>
        <w:tc>
          <w:tcPr>
            <w:tcW w:w="1320"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1,40</w:t>
            </w:r>
          </w:p>
        </w:tc>
        <w:tc>
          <w:tcPr>
            <w:tcW w:w="1134"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4,35</w:t>
            </w:r>
          </w:p>
        </w:tc>
        <w:tc>
          <w:tcPr>
            <w:tcW w:w="1134" w:type="dxa"/>
            <w:tcBorders>
              <w:top w:val="nil"/>
              <w:left w:val="nil"/>
              <w:bottom w:val="dotted" w:sz="4" w:space="0" w:color="auto"/>
              <w:right w:val="double"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4,60</w:t>
            </w:r>
          </w:p>
        </w:tc>
      </w:tr>
      <w:tr w:rsidR="00EA5AB9" w:rsidRPr="00B92118" w:rsidTr="00024AF8">
        <w:trPr>
          <w:trHeight w:hRule="exact" w:val="255"/>
        </w:trPr>
        <w:tc>
          <w:tcPr>
            <w:tcW w:w="660" w:type="dxa"/>
            <w:vMerge/>
            <w:tcBorders>
              <w:top w:val="nil"/>
              <w:left w:val="double" w:sz="4" w:space="0" w:color="auto"/>
              <w:bottom w:val="nil"/>
              <w:right w:val="dotted" w:sz="4" w:space="0" w:color="auto"/>
            </w:tcBorders>
            <w:vAlign w:val="center"/>
            <w:hideMark/>
          </w:tcPr>
          <w:p w:rsidR="00EA5AB9" w:rsidRPr="00B92118" w:rsidRDefault="00EA5AB9" w:rsidP="00EA5AB9">
            <w:pPr>
              <w:spacing w:after="0" w:line="240" w:lineRule="auto"/>
              <w:rPr>
                <w:rFonts w:ascii="Calibri" w:eastAsia="Times New Roman" w:hAnsi="Calibri" w:cs="Calibri"/>
                <w:color w:val="000000"/>
                <w:sz w:val="20"/>
                <w:szCs w:val="20"/>
                <w:lang w:eastAsia="lv-LV"/>
              </w:rPr>
            </w:pPr>
          </w:p>
        </w:tc>
        <w:tc>
          <w:tcPr>
            <w:tcW w:w="1052" w:type="dxa"/>
            <w:tcBorders>
              <w:top w:val="nil"/>
              <w:left w:val="nil"/>
              <w:bottom w:val="dotted" w:sz="4" w:space="0" w:color="auto"/>
              <w:right w:val="dotted" w:sz="4" w:space="0" w:color="auto"/>
            </w:tcBorders>
            <w:shd w:val="clear" w:color="auto" w:fill="auto"/>
            <w:noWrap/>
            <w:vAlign w:val="center"/>
            <w:hideMark/>
          </w:tcPr>
          <w:p w:rsidR="00EA5AB9" w:rsidRPr="00B92118" w:rsidRDefault="00EA5AB9" w:rsidP="00EA5AB9">
            <w:pPr>
              <w:spacing w:after="0" w:line="240" w:lineRule="auto"/>
              <w:jc w:val="center"/>
              <w:rPr>
                <w:rFonts w:ascii="Calibri" w:eastAsia="Times New Roman" w:hAnsi="Calibri" w:cs="Calibri"/>
                <w:color w:val="000000"/>
                <w:sz w:val="20"/>
                <w:szCs w:val="20"/>
                <w:lang w:eastAsia="lv-LV"/>
              </w:rPr>
            </w:pPr>
            <w:r w:rsidRPr="00B92118">
              <w:rPr>
                <w:rFonts w:ascii="Calibri" w:eastAsia="Times New Roman" w:hAnsi="Calibri" w:cs="Calibri"/>
                <w:color w:val="000000"/>
                <w:sz w:val="20"/>
                <w:szCs w:val="20"/>
                <w:lang w:eastAsia="lv-LV"/>
              </w:rPr>
              <w:t>2J</w:t>
            </w:r>
          </w:p>
        </w:tc>
        <w:tc>
          <w:tcPr>
            <w:tcW w:w="880"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sz w:val="20"/>
                <w:szCs w:val="20"/>
              </w:rPr>
            </w:pPr>
            <w:r>
              <w:rPr>
                <w:rFonts w:ascii="Calibri" w:hAnsi="Calibri" w:cs="Calibri"/>
                <w:sz w:val="20"/>
                <w:szCs w:val="20"/>
              </w:rPr>
              <w:t>91,85</w:t>
            </w:r>
          </w:p>
        </w:tc>
        <w:tc>
          <w:tcPr>
            <w:tcW w:w="829"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91,60</w:t>
            </w:r>
          </w:p>
        </w:tc>
        <w:tc>
          <w:tcPr>
            <w:tcW w:w="960"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87,45</w:t>
            </w:r>
          </w:p>
        </w:tc>
        <w:tc>
          <w:tcPr>
            <w:tcW w:w="773"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0,25</w:t>
            </w:r>
          </w:p>
        </w:tc>
        <w:tc>
          <w:tcPr>
            <w:tcW w:w="1068"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1,95</w:t>
            </w:r>
          </w:p>
        </w:tc>
        <w:tc>
          <w:tcPr>
            <w:tcW w:w="826"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0,80</w:t>
            </w:r>
          </w:p>
        </w:tc>
        <w:tc>
          <w:tcPr>
            <w:tcW w:w="804"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 </w:t>
            </w:r>
          </w:p>
        </w:tc>
        <w:tc>
          <w:tcPr>
            <w:tcW w:w="902"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1,40</w:t>
            </w:r>
          </w:p>
        </w:tc>
        <w:tc>
          <w:tcPr>
            <w:tcW w:w="1012"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 </w:t>
            </w:r>
          </w:p>
        </w:tc>
        <w:tc>
          <w:tcPr>
            <w:tcW w:w="948"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 </w:t>
            </w:r>
          </w:p>
        </w:tc>
        <w:tc>
          <w:tcPr>
            <w:tcW w:w="1320"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1,40</w:t>
            </w:r>
          </w:p>
        </w:tc>
        <w:tc>
          <w:tcPr>
            <w:tcW w:w="1134"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4,15</w:t>
            </w:r>
          </w:p>
        </w:tc>
        <w:tc>
          <w:tcPr>
            <w:tcW w:w="1134" w:type="dxa"/>
            <w:tcBorders>
              <w:top w:val="nil"/>
              <w:left w:val="nil"/>
              <w:bottom w:val="dotted" w:sz="4" w:space="0" w:color="auto"/>
              <w:right w:val="double"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4,40</w:t>
            </w:r>
          </w:p>
        </w:tc>
      </w:tr>
      <w:tr w:rsidR="00EA5AB9" w:rsidRPr="00B92118" w:rsidTr="00024AF8">
        <w:trPr>
          <w:trHeight w:hRule="exact" w:val="255"/>
        </w:trPr>
        <w:tc>
          <w:tcPr>
            <w:tcW w:w="660" w:type="dxa"/>
            <w:vMerge/>
            <w:tcBorders>
              <w:top w:val="nil"/>
              <w:left w:val="double" w:sz="4" w:space="0" w:color="auto"/>
              <w:bottom w:val="nil"/>
              <w:right w:val="dotted" w:sz="4" w:space="0" w:color="auto"/>
            </w:tcBorders>
            <w:vAlign w:val="center"/>
            <w:hideMark/>
          </w:tcPr>
          <w:p w:rsidR="00EA5AB9" w:rsidRPr="00B92118" w:rsidRDefault="00EA5AB9" w:rsidP="00EA5AB9">
            <w:pPr>
              <w:spacing w:after="0" w:line="240" w:lineRule="auto"/>
              <w:rPr>
                <w:rFonts w:ascii="Calibri" w:eastAsia="Times New Roman" w:hAnsi="Calibri" w:cs="Calibri"/>
                <w:color w:val="000000"/>
                <w:sz w:val="20"/>
                <w:szCs w:val="20"/>
                <w:lang w:eastAsia="lv-LV"/>
              </w:rPr>
            </w:pPr>
          </w:p>
        </w:tc>
        <w:tc>
          <w:tcPr>
            <w:tcW w:w="1052" w:type="dxa"/>
            <w:tcBorders>
              <w:top w:val="nil"/>
              <w:left w:val="nil"/>
              <w:bottom w:val="dotted" w:sz="4" w:space="0" w:color="auto"/>
              <w:right w:val="dotted" w:sz="4" w:space="0" w:color="auto"/>
            </w:tcBorders>
            <w:shd w:val="clear" w:color="auto" w:fill="auto"/>
            <w:noWrap/>
            <w:vAlign w:val="center"/>
            <w:hideMark/>
          </w:tcPr>
          <w:p w:rsidR="00EA5AB9" w:rsidRPr="00B92118" w:rsidRDefault="00EA5AB9" w:rsidP="00EA5AB9">
            <w:pPr>
              <w:spacing w:after="0" w:line="240" w:lineRule="auto"/>
              <w:jc w:val="center"/>
              <w:rPr>
                <w:rFonts w:ascii="Calibri" w:eastAsia="Times New Roman" w:hAnsi="Calibri" w:cs="Calibri"/>
                <w:color w:val="000000"/>
                <w:sz w:val="20"/>
                <w:szCs w:val="20"/>
                <w:lang w:eastAsia="lv-LV"/>
              </w:rPr>
            </w:pPr>
            <w:r w:rsidRPr="00B92118">
              <w:rPr>
                <w:rFonts w:ascii="Calibri" w:eastAsia="Times New Roman" w:hAnsi="Calibri" w:cs="Calibri"/>
                <w:color w:val="000000"/>
                <w:sz w:val="20"/>
                <w:szCs w:val="20"/>
                <w:lang w:eastAsia="lv-LV"/>
              </w:rPr>
              <w:t>2K</w:t>
            </w:r>
          </w:p>
        </w:tc>
        <w:tc>
          <w:tcPr>
            <w:tcW w:w="880"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sz w:val="20"/>
                <w:szCs w:val="20"/>
              </w:rPr>
            </w:pPr>
            <w:r>
              <w:rPr>
                <w:rFonts w:ascii="Calibri" w:hAnsi="Calibri" w:cs="Calibri"/>
                <w:sz w:val="20"/>
                <w:szCs w:val="20"/>
              </w:rPr>
              <w:t>91,67</w:t>
            </w:r>
          </w:p>
        </w:tc>
        <w:tc>
          <w:tcPr>
            <w:tcW w:w="829"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91,42</w:t>
            </w:r>
          </w:p>
        </w:tc>
        <w:tc>
          <w:tcPr>
            <w:tcW w:w="960"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87,37</w:t>
            </w:r>
          </w:p>
        </w:tc>
        <w:tc>
          <w:tcPr>
            <w:tcW w:w="773"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0,25</w:t>
            </w:r>
          </w:p>
        </w:tc>
        <w:tc>
          <w:tcPr>
            <w:tcW w:w="1068"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1,60</w:t>
            </w:r>
          </w:p>
        </w:tc>
        <w:tc>
          <w:tcPr>
            <w:tcW w:w="826"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0,90</w:t>
            </w:r>
          </w:p>
        </w:tc>
        <w:tc>
          <w:tcPr>
            <w:tcW w:w="804"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 </w:t>
            </w:r>
          </w:p>
        </w:tc>
        <w:tc>
          <w:tcPr>
            <w:tcW w:w="902"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1,55</w:t>
            </w:r>
          </w:p>
        </w:tc>
        <w:tc>
          <w:tcPr>
            <w:tcW w:w="1012"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 </w:t>
            </w:r>
          </w:p>
        </w:tc>
        <w:tc>
          <w:tcPr>
            <w:tcW w:w="948"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 </w:t>
            </w:r>
          </w:p>
        </w:tc>
        <w:tc>
          <w:tcPr>
            <w:tcW w:w="1320"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1,55</w:t>
            </w:r>
          </w:p>
        </w:tc>
        <w:tc>
          <w:tcPr>
            <w:tcW w:w="1134"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4,05</w:t>
            </w:r>
          </w:p>
        </w:tc>
        <w:tc>
          <w:tcPr>
            <w:tcW w:w="1134" w:type="dxa"/>
            <w:tcBorders>
              <w:top w:val="nil"/>
              <w:left w:val="nil"/>
              <w:bottom w:val="dotted" w:sz="4" w:space="0" w:color="auto"/>
              <w:right w:val="double"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4,30</w:t>
            </w:r>
          </w:p>
        </w:tc>
      </w:tr>
      <w:tr w:rsidR="00EA5AB9" w:rsidRPr="00B92118" w:rsidTr="00024AF8">
        <w:trPr>
          <w:trHeight w:hRule="exact" w:val="255"/>
        </w:trPr>
        <w:tc>
          <w:tcPr>
            <w:tcW w:w="660" w:type="dxa"/>
            <w:vMerge/>
            <w:tcBorders>
              <w:top w:val="nil"/>
              <w:left w:val="double" w:sz="4" w:space="0" w:color="auto"/>
              <w:bottom w:val="nil"/>
              <w:right w:val="dotted" w:sz="4" w:space="0" w:color="auto"/>
            </w:tcBorders>
            <w:vAlign w:val="center"/>
            <w:hideMark/>
          </w:tcPr>
          <w:p w:rsidR="00EA5AB9" w:rsidRPr="00B92118" w:rsidRDefault="00EA5AB9" w:rsidP="00EA5AB9">
            <w:pPr>
              <w:spacing w:after="0" w:line="240" w:lineRule="auto"/>
              <w:rPr>
                <w:rFonts w:ascii="Calibri" w:eastAsia="Times New Roman" w:hAnsi="Calibri" w:cs="Calibri"/>
                <w:color w:val="000000"/>
                <w:sz w:val="20"/>
                <w:szCs w:val="20"/>
                <w:lang w:eastAsia="lv-LV"/>
              </w:rPr>
            </w:pPr>
          </w:p>
        </w:tc>
        <w:tc>
          <w:tcPr>
            <w:tcW w:w="1052" w:type="dxa"/>
            <w:tcBorders>
              <w:top w:val="nil"/>
              <w:left w:val="nil"/>
              <w:bottom w:val="dotted" w:sz="4" w:space="0" w:color="auto"/>
              <w:right w:val="dotted" w:sz="4" w:space="0" w:color="auto"/>
            </w:tcBorders>
            <w:shd w:val="clear" w:color="auto" w:fill="auto"/>
            <w:noWrap/>
            <w:vAlign w:val="center"/>
            <w:hideMark/>
          </w:tcPr>
          <w:p w:rsidR="00EA5AB9" w:rsidRPr="00B92118" w:rsidRDefault="00EA5AB9" w:rsidP="00EA5AB9">
            <w:pPr>
              <w:spacing w:after="0" w:line="240" w:lineRule="auto"/>
              <w:jc w:val="center"/>
              <w:rPr>
                <w:rFonts w:ascii="Calibri" w:eastAsia="Times New Roman" w:hAnsi="Calibri" w:cs="Calibri"/>
                <w:color w:val="000000"/>
                <w:sz w:val="20"/>
                <w:szCs w:val="20"/>
                <w:lang w:eastAsia="lv-LV"/>
              </w:rPr>
            </w:pPr>
            <w:r w:rsidRPr="00B92118">
              <w:rPr>
                <w:rFonts w:ascii="Calibri" w:eastAsia="Times New Roman" w:hAnsi="Calibri" w:cs="Calibri"/>
                <w:color w:val="000000"/>
                <w:sz w:val="20"/>
                <w:szCs w:val="20"/>
                <w:lang w:eastAsia="lv-LV"/>
              </w:rPr>
              <w:t>2L</w:t>
            </w:r>
          </w:p>
        </w:tc>
        <w:tc>
          <w:tcPr>
            <w:tcW w:w="880"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sz w:val="20"/>
                <w:szCs w:val="20"/>
              </w:rPr>
            </w:pPr>
            <w:r>
              <w:rPr>
                <w:rFonts w:ascii="Calibri" w:hAnsi="Calibri" w:cs="Calibri"/>
                <w:sz w:val="20"/>
                <w:szCs w:val="20"/>
              </w:rPr>
              <w:t>91,46</w:t>
            </w:r>
          </w:p>
        </w:tc>
        <w:tc>
          <w:tcPr>
            <w:tcW w:w="829"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91,21</w:t>
            </w:r>
          </w:p>
        </w:tc>
        <w:tc>
          <w:tcPr>
            <w:tcW w:w="960"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87,66</w:t>
            </w:r>
          </w:p>
        </w:tc>
        <w:tc>
          <w:tcPr>
            <w:tcW w:w="773"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0,25</w:t>
            </w:r>
          </w:p>
        </w:tc>
        <w:tc>
          <w:tcPr>
            <w:tcW w:w="1068"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1,40</w:t>
            </w:r>
          </w:p>
        </w:tc>
        <w:tc>
          <w:tcPr>
            <w:tcW w:w="826"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1,00</w:t>
            </w:r>
          </w:p>
        </w:tc>
        <w:tc>
          <w:tcPr>
            <w:tcW w:w="804"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 </w:t>
            </w:r>
          </w:p>
        </w:tc>
        <w:tc>
          <w:tcPr>
            <w:tcW w:w="902"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1,15</w:t>
            </w:r>
          </w:p>
        </w:tc>
        <w:tc>
          <w:tcPr>
            <w:tcW w:w="1012"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 </w:t>
            </w:r>
          </w:p>
        </w:tc>
        <w:tc>
          <w:tcPr>
            <w:tcW w:w="948"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 </w:t>
            </w:r>
          </w:p>
        </w:tc>
        <w:tc>
          <w:tcPr>
            <w:tcW w:w="1320"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1,15</w:t>
            </w:r>
          </w:p>
        </w:tc>
        <w:tc>
          <w:tcPr>
            <w:tcW w:w="1134"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3,55</w:t>
            </w:r>
          </w:p>
        </w:tc>
        <w:tc>
          <w:tcPr>
            <w:tcW w:w="1134" w:type="dxa"/>
            <w:tcBorders>
              <w:top w:val="nil"/>
              <w:left w:val="nil"/>
              <w:bottom w:val="dotted" w:sz="4" w:space="0" w:color="auto"/>
              <w:right w:val="double"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3,80</w:t>
            </w:r>
          </w:p>
        </w:tc>
      </w:tr>
      <w:tr w:rsidR="00EA5AB9" w:rsidRPr="00B92118" w:rsidTr="00024AF8">
        <w:trPr>
          <w:trHeight w:hRule="exact" w:val="255"/>
        </w:trPr>
        <w:tc>
          <w:tcPr>
            <w:tcW w:w="660" w:type="dxa"/>
            <w:vMerge/>
            <w:tcBorders>
              <w:top w:val="nil"/>
              <w:left w:val="double" w:sz="4" w:space="0" w:color="auto"/>
              <w:bottom w:val="nil"/>
              <w:right w:val="dotted" w:sz="4" w:space="0" w:color="auto"/>
            </w:tcBorders>
            <w:vAlign w:val="center"/>
            <w:hideMark/>
          </w:tcPr>
          <w:p w:rsidR="00EA5AB9" w:rsidRPr="00B92118" w:rsidRDefault="00EA5AB9" w:rsidP="00EA5AB9">
            <w:pPr>
              <w:spacing w:after="0" w:line="240" w:lineRule="auto"/>
              <w:rPr>
                <w:rFonts w:ascii="Calibri" w:eastAsia="Times New Roman" w:hAnsi="Calibri" w:cs="Calibri"/>
                <w:color w:val="000000"/>
                <w:sz w:val="20"/>
                <w:szCs w:val="20"/>
                <w:lang w:eastAsia="lv-LV"/>
              </w:rPr>
            </w:pPr>
          </w:p>
        </w:tc>
        <w:tc>
          <w:tcPr>
            <w:tcW w:w="1052" w:type="dxa"/>
            <w:tcBorders>
              <w:top w:val="nil"/>
              <w:left w:val="nil"/>
              <w:bottom w:val="dotted" w:sz="4" w:space="0" w:color="auto"/>
              <w:right w:val="dotted" w:sz="4" w:space="0" w:color="auto"/>
            </w:tcBorders>
            <w:shd w:val="clear" w:color="auto" w:fill="auto"/>
            <w:noWrap/>
            <w:vAlign w:val="center"/>
            <w:hideMark/>
          </w:tcPr>
          <w:p w:rsidR="00EA5AB9" w:rsidRPr="00B92118" w:rsidRDefault="00EA5AB9" w:rsidP="00EA5AB9">
            <w:pPr>
              <w:spacing w:after="0" w:line="240" w:lineRule="auto"/>
              <w:jc w:val="center"/>
              <w:rPr>
                <w:rFonts w:ascii="Calibri" w:eastAsia="Times New Roman" w:hAnsi="Calibri" w:cs="Calibri"/>
                <w:color w:val="000000"/>
                <w:sz w:val="20"/>
                <w:szCs w:val="20"/>
                <w:lang w:eastAsia="lv-LV"/>
              </w:rPr>
            </w:pPr>
            <w:r w:rsidRPr="00B92118">
              <w:rPr>
                <w:rFonts w:ascii="Calibri" w:eastAsia="Times New Roman" w:hAnsi="Calibri" w:cs="Calibri"/>
                <w:color w:val="000000"/>
                <w:sz w:val="20"/>
                <w:szCs w:val="20"/>
                <w:lang w:eastAsia="lv-LV"/>
              </w:rPr>
              <w:t>2M</w:t>
            </w:r>
          </w:p>
        </w:tc>
        <w:tc>
          <w:tcPr>
            <w:tcW w:w="880"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sz w:val="20"/>
                <w:szCs w:val="20"/>
              </w:rPr>
            </w:pPr>
            <w:r>
              <w:rPr>
                <w:rFonts w:ascii="Calibri" w:hAnsi="Calibri" w:cs="Calibri"/>
                <w:sz w:val="20"/>
                <w:szCs w:val="20"/>
              </w:rPr>
              <w:t>91,62</w:t>
            </w:r>
          </w:p>
        </w:tc>
        <w:tc>
          <w:tcPr>
            <w:tcW w:w="829"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91,37</w:t>
            </w:r>
          </w:p>
        </w:tc>
        <w:tc>
          <w:tcPr>
            <w:tcW w:w="960"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88,42</w:t>
            </w:r>
          </w:p>
        </w:tc>
        <w:tc>
          <w:tcPr>
            <w:tcW w:w="773"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0,25</w:t>
            </w:r>
          </w:p>
        </w:tc>
        <w:tc>
          <w:tcPr>
            <w:tcW w:w="1068"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1,20</w:t>
            </w:r>
          </w:p>
        </w:tc>
        <w:tc>
          <w:tcPr>
            <w:tcW w:w="826"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1,00</w:t>
            </w:r>
          </w:p>
        </w:tc>
        <w:tc>
          <w:tcPr>
            <w:tcW w:w="804"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 </w:t>
            </w:r>
          </w:p>
        </w:tc>
        <w:tc>
          <w:tcPr>
            <w:tcW w:w="902"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0,75</w:t>
            </w:r>
          </w:p>
        </w:tc>
        <w:tc>
          <w:tcPr>
            <w:tcW w:w="1012"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 </w:t>
            </w:r>
          </w:p>
        </w:tc>
        <w:tc>
          <w:tcPr>
            <w:tcW w:w="948"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 </w:t>
            </w:r>
          </w:p>
        </w:tc>
        <w:tc>
          <w:tcPr>
            <w:tcW w:w="1320"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0,75</w:t>
            </w:r>
          </w:p>
        </w:tc>
        <w:tc>
          <w:tcPr>
            <w:tcW w:w="1134"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2,95</w:t>
            </w:r>
          </w:p>
        </w:tc>
        <w:tc>
          <w:tcPr>
            <w:tcW w:w="1134" w:type="dxa"/>
            <w:tcBorders>
              <w:top w:val="nil"/>
              <w:left w:val="nil"/>
              <w:bottom w:val="dotted" w:sz="4" w:space="0" w:color="auto"/>
              <w:right w:val="double"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3,20</w:t>
            </w:r>
          </w:p>
        </w:tc>
      </w:tr>
      <w:tr w:rsidR="00EA5AB9" w:rsidRPr="00B92118" w:rsidTr="00024AF8">
        <w:trPr>
          <w:trHeight w:hRule="exact" w:val="255"/>
        </w:trPr>
        <w:tc>
          <w:tcPr>
            <w:tcW w:w="660" w:type="dxa"/>
            <w:vMerge/>
            <w:tcBorders>
              <w:top w:val="nil"/>
              <w:left w:val="double" w:sz="4" w:space="0" w:color="auto"/>
              <w:bottom w:val="nil"/>
              <w:right w:val="dotted" w:sz="4" w:space="0" w:color="auto"/>
            </w:tcBorders>
            <w:vAlign w:val="center"/>
            <w:hideMark/>
          </w:tcPr>
          <w:p w:rsidR="00EA5AB9" w:rsidRPr="00B92118" w:rsidRDefault="00EA5AB9" w:rsidP="00EA5AB9">
            <w:pPr>
              <w:spacing w:after="0" w:line="240" w:lineRule="auto"/>
              <w:rPr>
                <w:rFonts w:ascii="Calibri" w:eastAsia="Times New Roman" w:hAnsi="Calibri" w:cs="Calibri"/>
                <w:color w:val="000000"/>
                <w:sz w:val="20"/>
                <w:szCs w:val="20"/>
                <w:lang w:eastAsia="lv-LV"/>
              </w:rPr>
            </w:pPr>
          </w:p>
        </w:tc>
        <w:tc>
          <w:tcPr>
            <w:tcW w:w="1052" w:type="dxa"/>
            <w:tcBorders>
              <w:top w:val="nil"/>
              <w:left w:val="nil"/>
              <w:bottom w:val="dotted" w:sz="4" w:space="0" w:color="auto"/>
              <w:right w:val="dotted" w:sz="4" w:space="0" w:color="auto"/>
            </w:tcBorders>
            <w:shd w:val="clear" w:color="auto" w:fill="auto"/>
            <w:noWrap/>
            <w:vAlign w:val="center"/>
            <w:hideMark/>
          </w:tcPr>
          <w:p w:rsidR="00EA5AB9" w:rsidRPr="00B92118" w:rsidRDefault="00EA5AB9" w:rsidP="00EA5AB9">
            <w:pPr>
              <w:spacing w:after="0" w:line="240" w:lineRule="auto"/>
              <w:jc w:val="center"/>
              <w:rPr>
                <w:rFonts w:ascii="Calibri" w:eastAsia="Times New Roman" w:hAnsi="Calibri" w:cs="Calibri"/>
                <w:color w:val="000000"/>
                <w:sz w:val="20"/>
                <w:szCs w:val="20"/>
                <w:lang w:eastAsia="lv-LV"/>
              </w:rPr>
            </w:pPr>
            <w:r w:rsidRPr="00B92118">
              <w:rPr>
                <w:rFonts w:ascii="Calibri" w:eastAsia="Times New Roman" w:hAnsi="Calibri" w:cs="Calibri"/>
                <w:color w:val="000000"/>
                <w:sz w:val="20"/>
                <w:szCs w:val="20"/>
                <w:lang w:eastAsia="lv-LV"/>
              </w:rPr>
              <w:t>2N</w:t>
            </w:r>
          </w:p>
        </w:tc>
        <w:tc>
          <w:tcPr>
            <w:tcW w:w="880"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sz w:val="20"/>
                <w:szCs w:val="20"/>
              </w:rPr>
            </w:pPr>
            <w:r>
              <w:rPr>
                <w:rFonts w:ascii="Calibri" w:hAnsi="Calibri" w:cs="Calibri"/>
                <w:sz w:val="20"/>
                <w:szCs w:val="20"/>
              </w:rPr>
              <w:t>91,93</w:t>
            </w:r>
          </w:p>
        </w:tc>
        <w:tc>
          <w:tcPr>
            <w:tcW w:w="829"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91,68</w:t>
            </w:r>
          </w:p>
        </w:tc>
        <w:tc>
          <w:tcPr>
            <w:tcW w:w="960"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89,53</w:t>
            </w:r>
          </w:p>
        </w:tc>
        <w:tc>
          <w:tcPr>
            <w:tcW w:w="773"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0,25</w:t>
            </w:r>
          </w:p>
        </w:tc>
        <w:tc>
          <w:tcPr>
            <w:tcW w:w="1068"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1,10</w:t>
            </w:r>
          </w:p>
        </w:tc>
        <w:tc>
          <w:tcPr>
            <w:tcW w:w="826"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1,05</w:t>
            </w:r>
          </w:p>
        </w:tc>
        <w:tc>
          <w:tcPr>
            <w:tcW w:w="804"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 </w:t>
            </w:r>
          </w:p>
        </w:tc>
        <w:tc>
          <w:tcPr>
            <w:tcW w:w="902"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 </w:t>
            </w:r>
          </w:p>
        </w:tc>
        <w:tc>
          <w:tcPr>
            <w:tcW w:w="1012"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 </w:t>
            </w:r>
          </w:p>
        </w:tc>
        <w:tc>
          <w:tcPr>
            <w:tcW w:w="948"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 </w:t>
            </w:r>
          </w:p>
        </w:tc>
        <w:tc>
          <w:tcPr>
            <w:tcW w:w="1320"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 </w:t>
            </w:r>
          </w:p>
        </w:tc>
        <w:tc>
          <w:tcPr>
            <w:tcW w:w="1134"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2,15</w:t>
            </w:r>
          </w:p>
        </w:tc>
        <w:tc>
          <w:tcPr>
            <w:tcW w:w="1134" w:type="dxa"/>
            <w:tcBorders>
              <w:top w:val="nil"/>
              <w:left w:val="nil"/>
              <w:bottom w:val="dotted" w:sz="4" w:space="0" w:color="auto"/>
              <w:right w:val="double"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2,40</w:t>
            </w:r>
          </w:p>
        </w:tc>
      </w:tr>
      <w:tr w:rsidR="00EA5AB9" w:rsidRPr="00B92118" w:rsidTr="00024AF8">
        <w:trPr>
          <w:trHeight w:hRule="exact" w:val="255"/>
        </w:trPr>
        <w:tc>
          <w:tcPr>
            <w:tcW w:w="660" w:type="dxa"/>
            <w:tcBorders>
              <w:top w:val="dotted" w:sz="4" w:space="0" w:color="auto"/>
              <w:left w:val="double" w:sz="4" w:space="0" w:color="auto"/>
              <w:bottom w:val="nil"/>
              <w:right w:val="dotted" w:sz="4" w:space="0" w:color="auto"/>
            </w:tcBorders>
            <w:shd w:val="clear" w:color="auto" w:fill="auto"/>
            <w:noWrap/>
            <w:vAlign w:val="center"/>
            <w:hideMark/>
          </w:tcPr>
          <w:p w:rsidR="00EA5AB9" w:rsidRPr="00B92118" w:rsidRDefault="00EA5AB9" w:rsidP="00EA5AB9">
            <w:pPr>
              <w:spacing w:after="0" w:line="240" w:lineRule="auto"/>
              <w:jc w:val="center"/>
              <w:rPr>
                <w:rFonts w:ascii="Calibri" w:eastAsia="Times New Roman" w:hAnsi="Calibri" w:cs="Calibri"/>
                <w:color w:val="000000"/>
                <w:sz w:val="20"/>
                <w:szCs w:val="20"/>
                <w:lang w:eastAsia="lv-LV"/>
              </w:rPr>
            </w:pPr>
            <w:r w:rsidRPr="00B92118">
              <w:rPr>
                <w:rFonts w:ascii="Calibri" w:eastAsia="Times New Roman" w:hAnsi="Calibri" w:cs="Calibri"/>
                <w:color w:val="000000"/>
                <w:sz w:val="20"/>
                <w:szCs w:val="20"/>
                <w:lang w:eastAsia="lv-LV"/>
              </w:rPr>
              <w:t>2'</w:t>
            </w:r>
          </w:p>
        </w:tc>
        <w:tc>
          <w:tcPr>
            <w:tcW w:w="1052" w:type="dxa"/>
            <w:tcBorders>
              <w:top w:val="nil"/>
              <w:left w:val="nil"/>
              <w:bottom w:val="dotted" w:sz="4" w:space="0" w:color="auto"/>
              <w:right w:val="dotted" w:sz="4" w:space="0" w:color="auto"/>
            </w:tcBorders>
            <w:shd w:val="clear" w:color="auto" w:fill="auto"/>
            <w:noWrap/>
            <w:vAlign w:val="center"/>
            <w:hideMark/>
          </w:tcPr>
          <w:p w:rsidR="00EA5AB9" w:rsidRPr="00B92118" w:rsidRDefault="00EA5AB9" w:rsidP="00EA5AB9">
            <w:pPr>
              <w:spacing w:after="0" w:line="240" w:lineRule="auto"/>
              <w:jc w:val="center"/>
              <w:rPr>
                <w:rFonts w:ascii="Calibri" w:eastAsia="Times New Roman" w:hAnsi="Calibri" w:cs="Calibri"/>
                <w:color w:val="000000"/>
                <w:sz w:val="20"/>
                <w:szCs w:val="20"/>
                <w:lang w:eastAsia="lv-LV"/>
              </w:rPr>
            </w:pPr>
            <w:r w:rsidRPr="00B92118">
              <w:rPr>
                <w:rFonts w:ascii="Calibri" w:eastAsia="Times New Roman" w:hAnsi="Calibri" w:cs="Calibri"/>
                <w:color w:val="000000"/>
                <w:sz w:val="20"/>
                <w:szCs w:val="20"/>
                <w:lang w:eastAsia="lv-LV"/>
              </w:rPr>
              <w:t>2'O</w:t>
            </w:r>
          </w:p>
        </w:tc>
        <w:tc>
          <w:tcPr>
            <w:tcW w:w="880"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sz w:val="20"/>
                <w:szCs w:val="20"/>
              </w:rPr>
            </w:pPr>
            <w:r>
              <w:rPr>
                <w:rFonts w:ascii="Calibri" w:hAnsi="Calibri" w:cs="Calibri"/>
                <w:sz w:val="20"/>
                <w:szCs w:val="20"/>
              </w:rPr>
              <w:t>92,00</w:t>
            </w:r>
          </w:p>
        </w:tc>
        <w:tc>
          <w:tcPr>
            <w:tcW w:w="829"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91,75</w:t>
            </w:r>
          </w:p>
        </w:tc>
        <w:tc>
          <w:tcPr>
            <w:tcW w:w="960"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90,30</w:t>
            </w:r>
          </w:p>
        </w:tc>
        <w:tc>
          <w:tcPr>
            <w:tcW w:w="773"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0,25</w:t>
            </w:r>
          </w:p>
        </w:tc>
        <w:tc>
          <w:tcPr>
            <w:tcW w:w="1068"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0,95</w:t>
            </w:r>
          </w:p>
        </w:tc>
        <w:tc>
          <w:tcPr>
            <w:tcW w:w="826"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0,50</w:t>
            </w:r>
          </w:p>
        </w:tc>
        <w:tc>
          <w:tcPr>
            <w:tcW w:w="804"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 </w:t>
            </w:r>
          </w:p>
        </w:tc>
        <w:tc>
          <w:tcPr>
            <w:tcW w:w="902"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 </w:t>
            </w:r>
          </w:p>
        </w:tc>
        <w:tc>
          <w:tcPr>
            <w:tcW w:w="1012"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 </w:t>
            </w:r>
          </w:p>
        </w:tc>
        <w:tc>
          <w:tcPr>
            <w:tcW w:w="948"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 </w:t>
            </w:r>
          </w:p>
        </w:tc>
        <w:tc>
          <w:tcPr>
            <w:tcW w:w="1320"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 </w:t>
            </w:r>
          </w:p>
        </w:tc>
        <w:tc>
          <w:tcPr>
            <w:tcW w:w="1134" w:type="dxa"/>
            <w:tcBorders>
              <w:top w:val="nil"/>
              <w:left w:val="nil"/>
              <w:bottom w:val="dotted" w:sz="4" w:space="0" w:color="auto"/>
              <w:right w:val="dotted" w:sz="4" w:space="0" w:color="auto"/>
            </w:tcBorders>
            <w:shd w:val="clear" w:color="auto" w:fill="auto"/>
            <w:noWrap/>
            <w:vAlign w:val="center"/>
            <w:hideMark/>
          </w:tcPr>
          <w:p w:rsidR="00EA5AB9" w:rsidRPr="00102C44" w:rsidRDefault="00EA5AB9" w:rsidP="00EA5AB9">
            <w:pPr>
              <w:jc w:val="center"/>
              <w:rPr>
                <w:rFonts w:ascii="Calibri" w:hAnsi="Calibri" w:cs="Calibri"/>
                <w:i/>
                <w:color w:val="000000"/>
                <w:sz w:val="20"/>
                <w:szCs w:val="20"/>
              </w:rPr>
            </w:pPr>
            <w:r w:rsidRPr="00102C44">
              <w:rPr>
                <w:rFonts w:ascii="Calibri" w:hAnsi="Calibri" w:cs="Calibri"/>
                <w:i/>
                <w:color w:val="000000"/>
                <w:sz w:val="20"/>
                <w:szCs w:val="20"/>
              </w:rPr>
              <w:t>1,45</w:t>
            </w:r>
          </w:p>
        </w:tc>
        <w:tc>
          <w:tcPr>
            <w:tcW w:w="1134" w:type="dxa"/>
            <w:tcBorders>
              <w:top w:val="nil"/>
              <w:left w:val="nil"/>
              <w:bottom w:val="dotted" w:sz="4" w:space="0" w:color="auto"/>
              <w:right w:val="double" w:sz="4" w:space="0" w:color="auto"/>
            </w:tcBorders>
            <w:shd w:val="clear" w:color="auto" w:fill="auto"/>
            <w:noWrap/>
            <w:vAlign w:val="center"/>
            <w:hideMark/>
          </w:tcPr>
          <w:p w:rsidR="00EA5AB9" w:rsidRPr="00102C44" w:rsidRDefault="00EA5AB9" w:rsidP="00EA5AB9">
            <w:pPr>
              <w:jc w:val="center"/>
              <w:rPr>
                <w:rFonts w:ascii="Calibri" w:hAnsi="Calibri" w:cs="Calibri"/>
                <w:i/>
                <w:color w:val="000000"/>
                <w:sz w:val="20"/>
                <w:szCs w:val="20"/>
              </w:rPr>
            </w:pPr>
            <w:r w:rsidRPr="00102C44">
              <w:rPr>
                <w:rFonts w:ascii="Calibri" w:hAnsi="Calibri" w:cs="Calibri"/>
                <w:i/>
                <w:color w:val="000000"/>
                <w:sz w:val="20"/>
                <w:szCs w:val="20"/>
              </w:rPr>
              <w:t>1,70</w:t>
            </w:r>
          </w:p>
        </w:tc>
      </w:tr>
      <w:tr w:rsidR="00EA5AB9" w:rsidRPr="00B92118" w:rsidTr="00024AF8">
        <w:trPr>
          <w:trHeight w:hRule="exact" w:val="255"/>
        </w:trPr>
        <w:tc>
          <w:tcPr>
            <w:tcW w:w="660" w:type="dxa"/>
            <w:vMerge w:val="restart"/>
            <w:tcBorders>
              <w:top w:val="dotted" w:sz="4" w:space="0" w:color="auto"/>
              <w:left w:val="double" w:sz="4" w:space="0" w:color="auto"/>
              <w:bottom w:val="nil"/>
              <w:right w:val="dotted" w:sz="4" w:space="0" w:color="auto"/>
            </w:tcBorders>
            <w:shd w:val="clear" w:color="auto" w:fill="auto"/>
            <w:noWrap/>
            <w:vAlign w:val="center"/>
            <w:hideMark/>
          </w:tcPr>
          <w:p w:rsidR="00EA5AB9" w:rsidRPr="00B92118" w:rsidRDefault="00EA5AB9" w:rsidP="00EA5AB9">
            <w:pPr>
              <w:spacing w:after="0" w:line="240" w:lineRule="auto"/>
              <w:jc w:val="center"/>
              <w:rPr>
                <w:rFonts w:ascii="Calibri" w:eastAsia="Times New Roman" w:hAnsi="Calibri" w:cs="Calibri"/>
                <w:color w:val="000000"/>
                <w:sz w:val="20"/>
                <w:szCs w:val="20"/>
                <w:lang w:eastAsia="lv-LV"/>
              </w:rPr>
            </w:pPr>
            <w:r w:rsidRPr="00B92118">
              <w:rPr>
                <w:rFonts w:ascii="Calibri" w:eastAsia="Times New Roman" w:hAnsi="Calibri" w:cs="Calibri"/>
                <w:color w:val="000000"/>
                <w:sz w:val="20"/>
                <w:szCs w:val="20"/>
                <w:lang w:eastAsia="lv-LV"/>
              </w:rPr>
              <w:t>3</w:t>
            </w:r>
          </w:p>
        </w:tc>
        <w:tc>
          <w:tcPr>
            <w:tcW w:w="1052" w:type="dxa"/>
            <w:tcBorders>
              <w:top w:val="nil"/>
              <w:left w:val="nil"/>
              <w:bottom w:val="dotted" w:sz="4" w:space="0" w:color="auto"/>
              <w:right w:val="dotted" w:sz="4" w:space="0" w:color="auto"/>
            </w:tcBorders>
            <w:shd w:val="clear" w:color="auto" w:fill="auto"/>
            <w:noWrap/>
            <w:vAlign w:val="center"/>
            <w:hideMark/>
          </w:tcPr>
          <w:p w:rsidR="00EA5AB9" w:rsidRPr="00B92118" w:rsidRDefault="00EA5AB9" w:rsidP="00EA5AB9">
            <w:pPr>
              <w:spacing w:after="0" w:line="240" w:lineRule="auto"/>
              <w:jc w:val="center"/>
              <w:rPr>
                <w:rFonts w:ascii="Calibri" w:eastAsia="Times New Roman" w:hAnsi="Calibri" w:cs="Calibri"/>
                <w:color w:val="000000"/>
                <w:sz w:val="20"/>
                <w:szCs w:val="20"/>
                <w:lang w:eastAsia="lv-LV"/>
              </w:rPr>
            </w:pPr>
            <w:r w:rsidRPr="00B92118">
              <w:rPr>
                <w:rFonts w:ascii="Calibri" w:eastAsia="Times New Roman" w:hAnsi="Calibri" w:cs="Calibri"/>
                <w:color w:val="000000"/>
                <w:sz w:val="20"/>
                <w:szCs w:val="20"/>
                <w:lang w:eastAsia="lv-LV"/>
              </w:rPr>
              <w:t>3D</w:t>
            </w:r>
          </w:p>
        </w:tc>
        <w:tc>
          <w:tcPr>
            <w:tcW w:w="880"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sz w:val="20"/>
                <w:szCs w:val="20"/>
              </w:rPr>
            </w:pPr>
            <w:r>
              <w:rPr>
                <w:rFonts w:ascii="Calibri" w:hAnsi="Calibri" w:cs="Calibri"/>
                <w:sz w:val="20"/>
                <w:szCs w:val="20"/>
              </w:rPr>
              <w:t>89,18</w:t>
            </w:r>
          </w:p>
        </w:tc>
        <w:tc>
          <w:tcPr>
            <w:tcW w:w="829"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88,93</w:t>
            </w:r>
          </w:p>
        </w:tc>
        <w:tc>
          <w:tcPr>
            <w:tcW w:w="960"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86,58</w:t>
            </w:r>
          </w:p>
        </w:tc>
        <w:tc>
          <w:tcPr>
            <w:tcW w:w="773"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0,25</w:t>
            </w:r>
          </w:p>
        </w:tc>
        <w:tc>
          <w:tcPr>
            <w:tcW w:w="1068"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0,55</w:t>
            </w:r>
          </w:p>
        </w:tc>
        <w:tc>
          <w:tcPr>
            <w:tcW w:w="826"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0,50</w:t>
            </w:r>
          </w:p>
        </w:tc>
        <w:tc>
          <w:tcPr>
            <w:tcW w:w="804"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 </w:t>
            </w:r>
          </w:p>
        </w:tc>
        <w:tc>
          <w:tcPr>
            <w:tcW w:w="902"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1,30</w:t>
            </w:r>
          </w:p>
        </w:tc>
        <w:tc>
          <w:tcPr>
            <w:tcW w:w="1012"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 </w:t>
            </w:r>
          </w:p>
        </w:tc>
        <w:tc>
          <w:tcPr>
            <w:tcW w:w="948"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 </w:t>
            </w:r>
          </w:p>
        </w:tc>
        <w:tc>
          <w:tcPr>
            <w:tcW w:w="1320"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1,30</w:t>
            </w:r>
          </w:p>
        </w:tc>
        <w:tc>
          <w:tcPr>
            <w:tcW w:w="1134"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2,35</w:t>
            </w:r>
          </w:p>
        </w:tc>
        <w:tc>
          <w:tcPr>
            <w:tcW w:w="1134" w:type="dxa"/>
            <w:tcBorders>
              <w:top w:val="nil"/>
              <w:left w:val="nil"/>
              <w:bottom w:val="dotted" w:sz="4" w:space="0" w:color="auto"/>
              <w:right w:val="double"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2,60</w:t>
            </w:r>
          </w:p>
        </w:tc>
      </w:tr>
      <w:tr w:rsidR="00EA5AB9" w:rsidRPr="00B92118" w:rsidTr="00024AF8">
        <w:trPr>
          <w:trHeight w:hRule="exact" w:val="255"/>
        </w:trPr>
        <w:tc>
          <w:tcPr>
            <w:tcW w:w="660" w:type="dxa"/>
            <w:vMerge/>
            <w:tcBorders>
              <w:top w:val="dotted" w:sz="4" w:space="0" w:color="auto"/>
              <w:left w:val="double" w:sz="4" w:space="0" w:color="auto"/>
              <w:bottom w:val="nil"/>
              <w:right w:val="dotted" w:sz="4" w:space="0" w:color="auto"/>
            </w:tcBorders>
            <w:vAlign w:val="center"/>
            <w:hideMark/>
          </w:tcPr>
          <w:p w:rsidR="00EA5AB9" w:rsidRPr="00B92118" w:rsidRDefault="00EA5AB9" w:rsidP="00EA5AB9">
            <w:pPr>
              <w:spacing w:after="0" w:line="240" w:lineRule="auto"/>
              <w:rPr>
                <w:rFonts w:ascii="Calibri" w:eastAsia="Times New Roman" w:hAnsi="Calibri" w:cs="Calibri"/>
                <w:color w:val="000000"/>
                <w:sz w:val="20"/>
                <w:szCs w:val="20"/>
                <w:lang w:eastAsia="lv-LV"/>
              </w:rPr>
            </w:pPr>
          </w:p>
        </w:tc>
        <w:tc>
          <w:tcPr>
            <w:tcW w:w="1052" w:type="dxa"/>
            <w:tcBorders>
              <w:top w:val="nil"/>
              <w:left w:val="nil"/>
              <w:bottom w:val="dotted" w:sz="4" w:space="0" w:color="auto"/>
              <w:right w:val="dotted" w:sz="4" w:space="0" w:color="auto"/>
            </w:tcBorders>
            <w:shd w:val="clear" w:color="000000" w:fill="D9D9D9"/>
            <w:noWrap/>
            <w:vAlign w:val="center"/>
            <w:hideMark/>
          </w:tcPr>
          <w:p w:rsidR="00EA5AB9" w:rsidRPr="00B92118" w:rsidRDefault="00EA5AB9" w:rsidP="00EA5AB9">
            <w:pPr>
              <w:spacing w:after="0" w:line="240" w:lineRule="auto"/>
              <w:jc w:val="center"/>
              <w:rPr>
                <w:rFonts w:ascii="Calibri" w:eastAsia="Times New Roman" w:hAnsi="Calibri" w:cs="Calibri"/>
                <w:color w:val="000000"/>
                <w:sz w:val="20"/>
                <w:szCs w:val="20"/>
                <w:lang w:eastAsia="lv-LV"/>
              </w:rPr>
            </w:pPr>
            <w:r w:rsidRPr="00B92118">
              <w:rPr>
                <w:rFonts w:ascii="Calibri" w:eastAsia="Times New Roman" w:hAnsi="Calibri" w:cs="Calibri"/>
                <w:color w:val="000000"/>
                <w:sz w:val="20"/>
                <w:szCs w:val="20"/>
                <w:lang w:eastAsia="lv-LV"/>
              </w:rPr>
              <w:t>3E</w:t>
            </w:r>
          </w:p>
        </w:tc>
        <w:tc>
          <w:tcPr>
            <w:tcW w:w="880" w:type="dxa"/>
            <w:tcBorders>
              <w:top w:val="nil"/>
              <w:left w:val="nil"/>
              <w:bottom w:val="dotted" w:sz="4" w:space="0" w:color="auto"/>
              <w:right w:val="dotted" w:sz="4" w:space="0" w:color="auto"/>
            </w:tcBorders>
            <w:shd w:val="clear" w:color="000000" w:fill="D9D9D9"/>
            <w:noWrap/>
            <w:vAlign w:val="center"/>
            <w:hideMark/>
          </w:tcPr>
          <w:p w:rsidR="00EA5AB9" w:rsidRDefault="00EA5AB9" w:rsidP="00EA5AB9">
            <w:pPr>
              <w:jc w:val="center"/>
              <w:rPr>
                <w:rFonts w:ascii="Calibri" w:hAnsi="Calibri" w:cs="Calibri"/>
                <w:sz w:val="20"/>
                <w:szCs w:val="20"/>
              </w:rPr>
            </w:pPr>
            <w:r>
              <w:rPr>
                <w:rFonts w:ascii="Calibri" w:hAnsi="Calibri" w:cs="Calibri"/>
                <w:sz w:val="20"/>
                <w:szCs w:val="20"/>
              </w:rPr>
              <w:t>91,52</w:t>
            </w:r>
          </w:p>
        </w:tc>
        <w:tc>
          <w:tcPr>
            <w:tcW w:w="829" w:type="dxa"/>
            <w:tcBorders>
              <w:top w:val="nil"/>
              <w:left w:val="nil"/>
              <w:bottom w:val="dotted" w:sz="4" w:space="0" w:color="auto"/>
              <w:right w:val="dotted" w:sz="4" w:space="0" w:color="auto"/>
            </w:tcBorders>
            <w:shd w:val="clear" w:color="000000" w:fill="D9D9D9"/>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91,27</w:t>
            </w:r>
          </w:p>
        </w:tc>
        <w:tc>
          <w:tcPr>
            <w:tcW w:w="960" w:type="dxa"/>
            <w:tcBorders>
              <w:top w:val="nil"/>
              <w:left w:val="nil"/>
              <w:bottom w:val="dotted" w:sz="4" w:space="0" w:color="auto"/>
              <w:right w:val="dotted" w:sz="4" w:space="0" w:color="auto"/>
            </w:tcBorders>
            <w:shd w:val="clear" w:color="000000" w:fill="D9D9D9"/>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88,32</w:t>
            </w:r>
          </w:p>
        </w:tc>
        <w:tc>
          <w:tcPr>
            <w:tcW w:w="773" w:type="dxa"/>
            <w:tcBorders>
              <w:top w:val="nil"/>
              <w:left w:val="nil"/>
              <w:bottom w:val="dotted" w:sz="4" w:space="0" w:color="auto"/>
              <w:right w:val="dotted" w:sz="4" w:space="0" w:color="auto"/>
            </w:tcBorders>
            <w:shd w:val="clear" w:color="000000" w:fill="D9D9D9"/>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0,25</w:t>
            </w:r>
          </w:p>
        </w:tc>
        <w:tc>
          <w:tcPr>
            <w:tcW w:w="1068" w:type="dxa"/>
            <w:tcBorders>
              <w:top w:val="nil"/>
              <w:left w:val="nil"/>
              <w:bottom w:val="dotted" w:sz="4" w:space="0" w:color="auto"/>
              <w:right w:val="dotted" w:sz="4" w:space="0" w:color="auto"/>
            </w:tcBorders>
            <w:shd w:val="clear" w:color="000000" w:fill="D9D9D9"/>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1,00</w:t>
            </w:r>
          </w:p>
        </w:tc>
        <w:tc>
          <w:tcPr>
            <w:tcW w:w="826" w:type="dxa"/>
            <w:tcBorders>
              <w:top w:val="nil"/>
              <w:left w:val="nil"/>
              <w:bottom w:val="dotted" w:sz="4" w:space="0" w:color="auto"/>
              <w:right w:val="dotted" w:sz="4" w:space="0" w:color="auto"/>
            </w:tcBorders>
            <w:shd w:val="clear" w:color="000000" w:fill="D9D9D9"/>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1,00</w:t>
            </w:r>
          </w:p>
        </w:tc>
        <w:tc>
          <w:tcPr>
            <w:tcW w:w="804" w:type="dxa"/>
            <w:tcBorders>
              <w:top w:val="nil"/>
              <w:left w:val="nil"/>
              <w:bottom w:val="dotted" w:sz="4" w:space="0" w:color="auto"/>
              <w:right w:val="dotted" w:sz="4" w:space="0" w:color="auto"/>
            </w:tcBorders>
            <w:shd w:val="clear" w:color="000000" w:fill="D9D9D9"/>
            <w:noWrap/>
            <w:vAlign w:val="center"/>
            <w:hideMark/>
          </w:tcPr>
          <w:p w:rsidR="00EA5AB9" w:rsidRPr="00102C44" w:rsidRDefault="00EA5AB9" w:rsidP="00EA5AB9">
            <w:pPr>
              <w:jc w:val="center"/>
              <w:rPr>
                <w:rFonts w:ascii="Calibri" w:hAnsi="Calibri" w:cs="Calibri"/>
                <w:color w:val="000000"/>
                <w:sz w:val="20"/>
                <w:szCs w:val="20"/>
                <w:u w:val="single"/>
              </w:rPr>
            </w:pPr>
            <w:r w:rsidRPr="00102C44">
              <w:rPr>
                <w:rFonts w:ascii="Calibri" w:hAnsi="Calibri" w:cs="Calibri"/>
                <w:color w:val="000000"/>
                <w:sz w:val="20"/>
                <w:szCs w:val="20"/>
                <w:u w:val="single"/>
              </w:rPr>
              <w:t>0,9</w:t>
            </w:r>
            <w:r w:rsidR="004C199A">
              <w:rPr>
                <w:rFonts w:ascii="Calibri" w:hAnsi="Calibri" w:cs="Calibri"/>
                <w:color w:val="000000"/>
                <w:sz w:val="20"/>
                <w:szCs w:val="20"/>
                <w:u w:val="single"/>
              </w:rPr>
              <w:t>5</w:t>
            </w:r>
          </w:p>
        </w:tc>
        <w:tc>
          <w:tcPr>
            <w:tcW w:w="902" w:type="dxa"/>
            <w:tcBorders>
              <w:top w:val="nil"/>
              <w:left w:val="nil"/>
              <w:bottom w:val="dotted" w:sz="4" w:space="0" w:color="auto"/>
              <w:right w:val="dotted" w:sz="4" w:space="0" w:color="auto"/>
            </w:tcBorders>
            <w:shd w:val="clear" w:color="000000" w:fill="D9D9D9"/>
            <w:noWrap/>
            <w:vAlign w:val="center"/>
            <w:hideMark/>
          </w:tcPr>
          <w:p w:rsidR="00EA5AB9" w:rsidRPr="00102C44" w:rsidRDefault="00EA5AB9" w:rsidP="00EA5AB9">
            <w:pPr>
              <w:jc w:val="center"/>
              <w:rPr>
                <w:rFonts w:ascii="Calibri" w:hAnsi="Calibri" w:cs="Calibri"/>
                <w:i/>
                <w:color w:val="000000"/>
                <w:sz w:val="20"/>
                <w:szCs w:val="20"/>
              </w:rPr>
            </w:pPr>
          </w:p>
        </w:tc>
        <w:tc>
          <w:tcPr>
            <w:tcW w:w="1012" w:type="dxa"/>
            <w:tcBorders>
              <w:top w:val="nil"/>
              <w:left w:val="nil"/>
              <w:bottom w:val="dotted" w:sz="4" w:space="0" w:color="auto"/>
              <w:right w:val="dotted" w:sz="4" w:space="0" w:color="auto"/>
            </w:tcBorders>
            <w:shd w:val="clear" w:color="000000" w:fill="D9D9D9"/>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 </w:t>
            </w:r>
          </w:p>
        </w:tc>
        <w:tc>
          <w:tcPr>
            <w:tcW w:w="948" w:type="dxa"/>
            <w:tcBorders>
              <w:top w:val="nil"/>
              <w:left w:val="nil"/>
              <w:bottom w:val="dotted" w:sz="4" w:space="0" w:color="auto"/>
              <w:right w:val="dotted" w:sz="4" w:space="0" w:color="auto"/>
            </w:tcBorders>
            <w:shd w:val="clear" w:color="000000" w:fill="D9D9D9"/>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 </w:t>
            </w:r>
          </w:p>
        </w:tc>
        <w:tc>
          <w:tcPr>
            <w:tcW w:w="1320" w:type="dxa"/>
            <w:tcBorders>
              <w:top w:val="dotted" w:sz="4" w:space="0" w:color="auto"/>
              <w:left w:val="nil"/>
              <w:bottom w:val="dotted" w:sz="4" w:space="0" w:color="auto"/>
              <w:right w:val="dotted" w:sz="4" w:space="0" w:color="auto"/>
            </w:tcBorders>
            <w:shd w:val="clear" w:color="auto" w:fill="D9D9D9" w:themeFill="background1" w:themeFillShade="D9"/>
            <w:noWrap/>
            <w:vAlign w:val="center"/>
            <w:hideMark/>
          </w:tcPr>
          <w:p w:rsidR="00EA5AB9" w:rsidRPr="00102C44" w:rsidRDefault="00EA5AB9" w:rsidP="00EA5AB9">
            <w:pPr>
              <w:jc w:val="center"/>
              <w:rPr>
                <w:rFonts w:ascii="Calibri" w:hAnsi="Calibri" w:cs="Calibri"/>
                <w:i/>
                <w:color w:val="000000"/>
                <w:sz w:val="20"/>
                <w:szCs w:val="20"/>
              </w:rPr>
            </w:pPr>
          </w:p>
        </w:tc>
        <w:tc>
          <w:tcPr>
            <w:tcW w:w="1134" w:type="dxa"/>
            <w:tcBorders>
              <w:top w:val="dotted" w:sz="4" w:space="0" w:color="auto"/>
              <w:left w:val="nil"/>
              <w:bottom w:val="dotted" w:sz="4" w:space="0" w:color="auto"/>
              <w:right w:val="dotted" w:sz="4" w:space="0" w:color="auto"/>
            </w:tcBorders>
            <w:shd w:val="clear" w:color="auto" w:fill="D9D9D9" w:themeFill="background1" w:themeFillShade="D9"/>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2,95</w:t>
            </w:r>
          </w:p>
        </w:tc>
        <w:tc>
          <w:tcPr>
            <w:tcW w:w="1134" w:type="dxa"/>
            <w:tcBorders>
              <w:top w:val="dotted" w:sz="4" w:space="0" w:color="auto"/>
              <w:left w:val="nil"/>
              <w:bottom w:val="dotted" w:sz="4" w:space="0" w:color="auto"/>
              <w:right w:val="double" w:sz="4" w:space="0" w:color="auto"/>
            </w:tcBorders>
            <w:shd w:val="clear" w:color="auto" w:fill="D9D9D9" w:themeFill="background1" w:themeFillShade="D9"/>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3,20</w:t>
            </w:r>
          </w:p>
        </w:tc>
      </w:tr>
      <w:tr w:rsidR="00EA5AB9" w:rsidRPr="00B92118" w:rsidTr="00024AF8">
        <w:trPr>
          <w:trHeight w:hRule="exact" w:val="255"/>
        </w:trPr>
        <w:tc>
          <w:tcPr>
            <w:tcW w:w="660" w:type="dxa"/>
            <w:vMerge/>
            <w:tcBorders>
              <w:top w:val="dotted" w:sz="4" w:space="0" w:color="auto"/>
              <w:left w:val="double" w:sz="4" w:space="0" w:color="auto"/>
              <w:bottom w:val="nil"/>
              <w:right w:val="dotted" w:sz="4" w:space="0" w:color="auto"/>
            </w:tcBorders>
            <w:vAlign w:val="center"/>
            <w:hideMark/>
          </w:tcPr>
          <w:p w:rsidR="00EA5AB9" w:rsidRPr="00B92118" w:rsidRDefault="00EA5AB9" w:rsidP="00EA5AB9">
            <w:pPr>
              <w:spacing w:after="0" w:line="240" w:lineRule="auto"/>
              <w:rPr>
                <w:rFonts w:ascii="Calibri" w:eastAsia="Times New Roman" w:hAnsi="Calibri" w:cs="Calibri"/>
                <w:color w:val="000000"/>
                <w:sz w:val="20"/>
                <w:szCs w:val="20"/>
                <w:lang w:eastAsia="lv-LV"/>
              </w:rPr>
            </w:pPr>
          </w:p>
        </w:tc>
        <w:tc>
          <w:tcPr>
            <w:tcW w:w="1052" w:type="dxa"/>
            <w:tcBorders>
              <w:top w:val="nil"/>
              <w:left w:val="nil"/>
              <w:bottom w:val="dotted" w:sz="4" w:space="0" w:color="auto"/>
              <w:right w:val="dotted" w:sz="4" w:space="0" w:color="auto"/>
            </w:tcBorders>
            <w:shd w:val="clear" w:color="auto" w:fill="auto"/>
            <w:noWrap/>
            <w:vAlign w:val="center"/>
            <w:hideMark/>
          </w:tcPr>
          <w:p w:rsidR="00EA5AB9" w:rsidRPr="00B92118" w:rsidRDefault="00EA5AB9" w:rsidP="00EA5AB9">
            <w:pPr>
              <w:spacing w:after="0" w:line="240" w:lineRule="auto"/>
              <w:jc w:val="center"/>
              <w:rPr>
                <w:rFonts w:ascii="Calibri" w:eastAsia="Times New Roman" w:hAnsi="Calibri" w:cs="Calibri"/>
                <w:color w:val="000000"/>
                <w:sz w:val="20"/>
                <w:szCs w:val="20"/>
                <w:lang w:eastAsia="lv-LV"/>
              </w:rPr>
            </w:pPr>
            <w:r w:rsidRPr="00B92118">
              <w:rPr>
                <w:rFonts w:ascii="Calibri" w:eastAsia="Times New Roman" w:hAnsi="Calibri" w:cs="Calibri"/>
                <w:color w:val="000000"/>
                <w:sz w:val="20"/>
                <w:szCs w:val="20"/>
                <w:lang w:eastAsia="lv-LV"/>
              </w:rPr>
              <w:t>3F</w:t>
            </w:r>
          </w:p>
        </w:tc>
        <w:tc>
          <w:tcPr>
            <w:tcW w:w="880"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sz w:val="20"/>
                <w:szCs w:val="20"/>
              </w:rPr>
            </w:pPr>
            <w:r>
              <w:rPr>
                <w:rFonts w:ascii="Calibri" w:hAnsi="Calibri" w:cs="Calibri"/>
                <w:sz w:val="20"/>
                <w:szCs w:val="20"/>
              </w:rPr>
              <w:t>91,82</w:t>
            </w:r>
          </w:p>
        </w:tc>
        <w:tc>
          <w:tcPr>
            <w:tcW w:w="829"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91,57</w:t>
            </w:r>
          </w:p>
        </w:tc>
        <w:tc>
          <w:tcPr>
            <w:tcW w:w="960"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87,22</w:t>
            </w:r>
          </w:p>
        </w:tc>
        <w:tc>
          <w:tcPr>
            <w:tcW w:w="773"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0,25</w:t>
            </w:r>
          </w:p>
        </w:tc>
        <w:tc>
          <w:tcPr>
            <w:tcW w:w="1068"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1,60</w:t>
            </w:r>
          </w:p>
        </w:tc>
        <w:tc>
          <w:tcPr>
            <w:tcW w:w="826"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0,90</w:t>
            </w:r>
          </w:p>
        </w:tc>
        <w:tc>
          <w:tcPr>
            <w:tcW w:w="804" w:type="dxa"/>
            <w:tcBorders>
              <w:top w:val="nil"/>
              <w:left w:val="nil"/>
              <w:bottom w:val="dotted" w:sz="4" w:space="0" w:color="auto"/>
              <w:right w:val="dotted" w:sz="4" w:space="0" w:color="auto"/>
            </w:tcBorders>
            <w:shd w:val="clear" w:color="auto" w:fill="auto"/>
            <w:noWrap/>
            <w:vAlign w:val="center"/>
            <w:hideMark/>
          </w:tcPr>
          <w:p w:rsidR="00EA5AB9" w:rsidRPr="004C199A" w:rsidRDefault="00EA5AB9" w:rsidP="00EA5AB9">
            <w:pPr>
              <w:jc w:val="center"/>
              <w:rPr>
                <w:rFonts w:ascii="Calibri" w:hAnsi="Calibri" w:cs="Calibri"/>
                <w:color w:val="000000"/>
                <w:sz w:val="20"/>
                <w:szCs w:val="20"/>
              </w:rPr>
            </w:pPr>
            <w:r w:rsidRPr="004C199A">
              <w:rPr>
                <w:rFonts w:ascii="Calibri" w:hAnsi="Calibri" w:cs="Calibri"/>
                <w:color w:val="000000"/>
                <w:sz w:val="20"/>
                <w:szCs w:val="20"/>
              </w:rPr>
              <w:t>0,90</w:t>
            </w:r>
          </w:p>
        </w:tc>
        <w:tc>
          <w:tcPr>
            <w:tcW w:w="902"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0,95</w:t>
            </w:r>
          </w:p>
        </w:tc>
        <w:tc>
          <w:tcPr>
            <w:tcW w:w="1012"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 </w:t>
            </w:r>
          </w:p>
        </w:tc>
        <w:tc>
          <w:tcPr>
            <w:tcW w:w="948"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 </w:t>
            </w:r>
          </w:p>
        </w:tc>
        <w:tc>
          <w:tcPr>
            <w:tcW w:w="1320"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0,95</w:t>
            </w:r>
          </w:p>
        </w:tc>
        <w:tc>
          <w:tcPr>
            <w:tcW w:w="1134"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4,35</w:t>
            </w:r>
          </w:p>
        </w:tc>
        <w:tc>
          <w:tcPr>
            <w:tcW w:w="1134" w:type="dxa"/>
            <w:tcBorders>
              <w:top w:val="nil"/>
              <w:left w:val="nil"/>
              <w:bottom w:val="dotted" w:sz="4" w:space="0" w:color="auto"/>
              <w:right w:val="double"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4,60</w:t>
            </w:r>
          </w:p>
        </w:tc>
      </w:tr>
      <w:tr w:rsidR="00EA5AB9" w:rsidRPr="00B92118" w:rsidTr="00024AF8">
        <w:trPr>
          <w:trHeight w:hRule="exact" w:val="255"/>
        </w:trPr>
        <w:tc>
          <w:tcPr>
            <w:tcW w:w="660" w:type="dxa"/>
            <w:vMerge/>
            <w:tcBorders>
              <w:top w:val="dotted" w:sz="4" w:space="0" w:color="auto"/>
              <w:left w:val="double" w:sz="4" w:space="0" w:color="auto"/>
              <w:bottom w:val="single" w:sz="4" w:space="0" w:color="auto"/>
              <w:right w:val="dotted" w:sz="4" w:space="0" w:color="auto"/>
            </w:tcBorders>
            <w:vAlign w:val="center"/>
            <w:hideMark/>
          </w:tcPr>
          <w:p w:rsidR="00EA5AB9" w:rsidRPr="00B92118" w:rsidRDefault="00EA5AB9" w:rsidP="00EA5AB9">
            <w:pPr>
              <w:spacing w:after="0" w:line="240" w:lineRule="auto"/>
              <w:rPr>
                <w:rFonts w:ascii="Calibri" w:eastAsia="Times New Roman" w:hAnsi="Calibri" w:cs="Calibri"/>
                <w:color w:val="000000"/>
                <w:sz w:val="20"/>
                <w:szCs w:val="20"/>
                <w:lang w:eastAsia="lv-LV"/>
              </w:rPr>
            </w:pPr>
          </w:p>
        </w:tc>
        <w:tc>
          <w:tcPr>
            <w:tcW w:w="1052" w:type="dxa"/>
            <w:tcBorders>
              <w:top w:val="nil"/>
              <w:left w:val="nil"/>
              <w:bottom w:val="single" w:sz="4" w:space="0" w:color="auto"/>
              <w:right w:val="dotted" w:sz="4" w:space="0" w:color="auto"/>
            </w:tcBorders>
            <w:shd w:val="clear" w:color="auto" w:fill="auto"/>
            <w:noWrap/>
            <w:vAlign w:val="center"/>
            <w:hideMark/>
          </w:tcPr>
          <w:p w:rsidR="00EA5AB9" w:rsidRPr="00B92118" w:rsidRDefault="00EA5AB9" w:rsidP="00EA5AB9">
            <w:pPr>
              <w:spacing w:after="0" w:line="240" w:lineRule="auto"/>
              <w:jc w:val="center"/>
              <w:rPr>
                <w:rFonts w:ascii="Calibri" w:eastAsia="Times New Roman" w:hAnsi="Calibri" w:cs="Calibri"/>
                <w:color w:val="000000"/>
                <w:sz w:val="20"/>
                <w:szCs w:val="20"/>
                <w:lang w:eastAsia="lv-LV"/>
              </w:rPr>
            </w:pPr>
            <w:r w:rsidRPr="00B92118">
              <w:rPr>
                <w:rFonts w:ascii="Calibri" w:eastAsia="Times New Roman" w:hAnsi="Calibri" w:cs="Calibri"/>
                <w:color w:val="000000"/>
                <w:sz w:val="20"/>
                <w:szCs w:val="20"/>
                <w:lang w:eastAsia="lv-LV"/>
              </w:rPr>
              <w:t>3G</w:t>
            </w:r>
          </w:p>
        </w:tc>
        <w:tc>
          <w:tcPr>
            <w:tcW w:w="880" w:type="dxa"/>
            <w:tcBorders>
              <w:top w:val="nil"/>
              <w:left w:val="nil"/>
              <w:bottom w:val="single"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sz w:val="20"/>
                <w:szCs w:val="20"/>
              </w:rPr>
            </w:pPr>
            <w:r>
              <w:rPr>
                <w:rFonts w:ascii="Calibri" w:hAnsi="Calibri" w:cs="Calibri"/>
                <w:sz w:val="20"/>
                <w:szCs w:val="20"/>
              </w:rPr>
              <w:t>92,00</w:t>
            </w:r>
          </w:p>
        </w:tc>
        <w:tc>
          <w:tcPr>
            <w:tcW w:w="829" w:type="dxa"/>
            <w:tcBorders>
              <w:top w:val="nil"/>
              <w:left w:val="nil"/>
              <w:bottom w:val="single"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91,75</w:t>
            </w:r>
          </w:p>
        </w:tc>
        <w:tc>
          <w:tcPr>
            <w:tcW w:w="960" w:type="dxa"/>
            <w:tcBorders>
              <w:top w:val="nil"/>
              <w:left w:val="nil"/>
              <w:bottom w:val="single"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87,20</w:t>
            </w:r>
          </w:p>
        </w:tc>
        <w:tc>
          <w:tcPr>
            <w:tcW w:w="773" w:type="dxa"/>
            <w:tcBorders>
              <w:top w:val="nil"/>
              <w:left w:val="nil"/>
              <w:bottom w:val="single"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0,25</w:t>
            </w:r>
          </w:p>
        </w:tc>
        <w:tc>
          <w:tcPr>
            <w:tcW w:w="1068" w:type="dxa"/>
            <w:tcBorders>
              <w:top w:val="nil"/>
              <w:left w:val="nil"/>
              <w:bottom w:val="single"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2,25</w:t>
            </w:r>
          </w:p>
        </w:tc>
        <w:tc>
          <w:tcPr>
            <w:tcW w:w="826" w:type="dxa"/>
            <w:tcBorders>
              <w:top w:val="nil"/>
              <w:left w:val="nil"/>
              <w:bottom w:val="single"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1,20</w:t>
            </w:r>
          </w:p>
        </w:tc>
        <w:tc>
          <w:tcPr>
            <w:tcW w:w="804" w:type="dxa"/>
            <w:tcBorders>
              <w:top w:val="nil"/>
              <w:left w:val="nil"/>
              <w:bottom w:val="single"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 </w:t>
            </w:r>
          </w:p>
        </w:tc>
        <w:tc>
          <w:tcPr>
            <w:tcW w:w="902" w:type="dxa"/>
            <w:tcBorders>
              <w:top w:val="nil"/>
              <w:left w:val="nil"/>
              <w:bottom w:val="single"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1,10</w:t>
            </w:r>
          </w:p>
        </w:tc>
        <w:tc>
          <w:tcPr>
            <w:tcW w:w="1012" w:type="dxa"/>
            <w:tcBorders>
              <w:top w:val="nil"/>
              <w:left w:val="nil"/>
              <w:bottom w:val="single"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 </w:t>
            </w:r>
          </w:p>
        </w:tc>
        <w:tc>
          <w:tcPr>
            <w:tcW w:w="948" w:type="dxa"/>
            <w:tcBorders>
              <w:top w:val="nil"/>
              <w:left w:val="nil"/>
              <w:bottom w:val="single"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 </w:t>
            </w:r>
          </w:p>
        </w:tc>
        <w:tc>
          <w:tcPr>
            <w:tcW w:w="1320" w:type="dxa"/>
            <w:tcBorders>
              <w:top w:val="nil"/>
              <w:left w:val="nil"/>
              <w:bottom w:val="single"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1,10</w:t>
            </w:r>
          </w:p>
        </w:tc>
        <w:tc>
          <w:tcPr>
            <w:tcW w:w="1134" w:type="dxa"/>
            <w:tcBorders>
              <w:top w:val="nil"/>
              <w:left w:val="nil"/>
              <w:bottom w:val="single"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4,55</w:t>
            </w:r>
          </w:p>
        </w:tc>
        <w:tc>
          <w:tcPr>
            <w:tcW w:w="1134" w:type="dxa"/>
            <w:tcBorders>
              <w:top w:val="nil"/>
              <w:left w:val="nil"/>
              <w:bottom w:val="single" w:sz="4" w:space="0" w:color="auto"/>
              <w:right w:val="double"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4,80</w:t>
            </w:r>
          </w:p>
        </w:tc>
      </w:tr>
    </w:tbl>
    <w:p w:rsidR="00D90F5B" w:rsidRDefault="00D90F5B" w:rsidP="00D90F5B">
      <w:pPr>
        <w:pStyle w:val="ListParagraph"/>
        <w:ind w:left="360"/>
        <w:jc w:val="right"/>
      </w:pPr>
    </w:p>
    <w:p w:rsidR="00D90F5B" w:rsidRPr="00D90F5B" w:rsidRDefault="00D90F5B" w:rsidP="00D90F5B">
      <w:pPr>
        <w:pStyle w:val="ListParagraph"/>
        <w:spacing w:after="0" w:line="240" w:lineRule="auto"/>
        <w:ind w:left="360"/>
        <w:jc w:val="right"/>
        <w:rPr>
          <w:rFonts w:asciiTheme="minorHAnsi" w:hAnsiTheme="minorHAnsi"/>
        </w:rPr>
      </w:pPr>
      <w:r>
        <w:rPr>
          <w:rFonts w:asciiTheme="minorHAnsi" w:hAnsiTheme="minorHAnsi"/>
        </w:rPr>
        <w:lastRenderedPageBreak/>
        <w:t>6. t</w:t>
      </w:r>
      <w:r w:rsidRPr="00D90F5B">
        <w:rPr>
          <w:rFonts w:asciiTheme="minorHAnsi" w:hAnsiTheme="minorHAnsi"/>
        </w:rPr>
        <w:t>abula turpinās</w:t>
      </w:r>
    </w:p>
    <w:p w:rsidR="00D90F5B" w:rsidRPr="00D90F5B" w:rsidRDefault="00D90F5B" w:rsidP="00D90F5B">
      <w:pPr>
        <w:pStyle w:val="ListParagraph"/>
        <w:spacing w:after="0" w:line="240" w:lineRule="auto"/>
        <w:ind w:left="360"/>
        <w:jc w:val="right"/>
        <w:rPr>
          <w:rFonts w:asciiTheme="minorHAnsi" w:hAnsiTheme="minorHAnsi"/>
        </w:rPr>
      </w:pPr>
      <w:r>
        <w:rPr>
          <w:rFonts w:asciiTheme="minorHAnsi" w:hAnsiTheme="minorHAnsi"/>
        </w:rPr>
        <w:t>6. t</w:t>
      </w:r>
      <w:r w:rsidRPr="00D90F5B">
        <w:rPr>
          <w:rFonts w:asciiTheme="minorHAnsi" w:hAnsiTheme="minorHAnsi"/>
        </w:rPr>
        <w:t>abulas turpinājums</w:t>
      </w:r>
    </w:p>
    <w:p w:rsidR="00D90F5B" w:rsidRPr="00D90F5B" w:rsidRDefault="00D90F5B" w:rsidP="00D90F5B">
      <w:pPr>
        <w:spacing w:after="0" w:line="240" w:lineRule="auto"/>
        <w:jc w:val="right"/>
        <w:rPr>
          <w:rFonts w:asciiTheme="minorHAnsi" w:hAnsiTheme="minorHAnsi"/>
          <w:b/>
        </w:rPr>
      </w:pPr>
    </w:p>
    <w:tbl>
      <w:tblPr>
        <w:tblW w:w="14302" w:type="dxa"/>
        <w:jc w:val="center"/>
        <w:tblLook w:val="04A0" w:firstRow="1" w:lastRow="0" w:firstColumn="1" w:lastColumn="0" w:noHBand="0" w:noVBand="1"/>
      </w:tblPr>
      <w:tblGrid>
        <w:gridCol w:w="660"/>
        <w:gridCol w:w="1052"/>
        <w:gridCol w:w="880"/>
        <w:gridCol w:w="829"/>
        <w:gridCol w:w="960"/>
        <w:gridCol w:w="773"/>
        <w:gridCol w:w="1134"/>
        <w:gridCol w:w="760"/>
        <w:gridCol w:w="804"/>
        <w:gridCol w:w="902"/>
        <w:gridCol w:w="1140"/>
        <w:gridCol w:w="820"/>
        <w:gridCol w:w="1320"/>
        <w:gridCol w:w="1134"/>
        <w:gridCol w:w="1134"/>
      </w:tblGrid>
      <w:tr w:rsidR="00D90F5B" w:rsidRPr="00D90F5B" w:rsidTr="00102C44">
        <w:trPr>
          <w:trHeight w:hRule="exact" w:val="255"/>
          <w:jc w:val="center"/>
        </w:trPr>
        <w:tc>
          <w:tcPr>
            <w:tcW w:w="660" w:type="dxa"/>
            <w:vMerge w:val="restart"/>
            <w:tcBorders>
              <w:top w:val="single" w:sz="4" w:space="0" w:color="auto"/>
              <w:left w:val="double" w:sz="4" w:space="0" w:color="auto"/>
              <w:bottom w:val="single" w:sz="4" w:space="0" w:color="auto"/>
              <w:right w:val="dotted" w:sz="4" w:space="0" w:color="auto"/>
            </w:tcBorders>
            <w:shd w:val="clear" w:color="auto" w:fill="auto"/>
            <w:vAlign w:val="center"/>
            <w:hideMark/>
          </w:tcPr>
          <w:p w:rsidR="00D90F5B" w:rsidRPr="00D90F5B" w:rsidRDefault="00D90F5B" w:rsidP="00024AF8">
            <w:pPr>
              <w:spacing w:after="0" w:line="240" w:lineRule="auto"/>
              <w:jc w:val="center"/>
              <w:rPr>
                <w:rFonts w:ascii="Calibri" w:eastAsia="Times New Roman" w:hAnsi="Calibri" w:cs="Calibri"/>
                <w:b/>
                <w:color w:val="000000"/>
                <w:sz w:val="20"/>
                <w:szCs w:val="20"/>
                <w:lang w:eastAsia="lv-LV"/>
              </w:rPr>
            </w:pPr>
            <w:r w:rsidRPr="00D90F5B">
              <w:rPr>
                <w:rFonts w:ascii="Calibri" w:eastAsia="Times New Roman" w:hAnsi="Calibri" w:cs="Calibri"/>
                <w:b/>
                <w:color w:val="000000"/>
                <w:sz w:val="20"/>
                <w:szCs w:val="20"/>
                <w:lang w:eastAsia="lv-LV"/>
              </w:rPr>
              <w:t>1</w:t>
            </w:r>
          </w:p>
        </w:tc>
        <w:tc>
          <w:tcPr>
            <w:tcW w:w="1052" w:type="dxa"/>
            <w:tcBorders>
              <w:top w:val="single" w:sz="4" w:space="0" w:color="auto"/>
              <w:left w:val="nil"/>
              <w:bottom w:val="single" w:sz="4" w:space="0" w:color="auto"/>
              <w:right w:val="dotted" w:sz="4" w:space="0" w:color="auto"/>
            </w:tcBorders>
            <w:shd w:val="clear" w:color="auto" w:fill="FFFFFF" w:themeFill="background1"/>
            <w:noWrap/>
            <w:vAlign w:val="center"/>
            <w:hideMark/>
          </w:tcPr>
          <w:p w:rsidR="00D90F5B" w:rsidRPr="00D90F5B" w:rsidRDefault="00D90F5B" w:rsidP="00024AF8">
            <w:pPr>
              <w:spacing w:after="0" w:line="240" w:lineRule="auto"/>
              <w:jc w:val="center"/>
              <w:rPr>
                <w:rFonts w:ascii="Calibri" w:eastAsia="Times New Roman" w:hAnsi="Calibri" w:cs="Calibri"/>
                <w:b/>
                <w:color w:val="000000"/>
                <w:sz w:val="20"/>
                <w:szCs w:val="20"/>
                <w:lang w:eastAsia="lv-LV"/>
              </w:rPr>
            </w:pPr>
            <w:r w:rsidRPr="00D90F5B">
              <w:rPr>
                <w:rFonts w:ascii="Calibri" w:eastAsia="Times New Roman" w:hAnsi="Calibri" w:cs="Calibri"/>
                <w:b/>
                <w:color w:val="000000"/>
                <w:sz w:val="20"/>
                <w:szCs w:val="20"/>
                <w:lang w:eastAsia="lv-LV"/>
              </w:rPr>
              <w:t>2</w:t>
            </w:r>
          </w:p>
        </w:tc>
        <w:tc>
          <w:tcPr>
            <w:tcW w:w="880" w:type="dxa"/>
            <w:tcBorders>
              <w:top w:val="single" w:sz="4" w:space="0" w:color="auto"/>
              <w:left w:val="nil"/>
              <w:bottom w:val="single" w:sz="4" w:space="0" w:color="auto"/>
              <w:right w:val="dotted" w:sz="4" w:space="0" w:color="auto"/>
            </w:tcBorders>
            <w:shd w:val="clear" w:color="auto" w:fill="FFFFFF" w:themeFill="background1"/>
            <w:noWrap/>
            <w:vAlign w:val="center"/>
            <w:hideMark/>
          </w:tcPr>
          <w:p w:rsidR="00D90F5B" w:rsidRPr="00D90F5B" w:rsidRDefault="00D90F5B" w:rsidP="00024AF8">
            <w:pPr>
              <w:jc w:val="center"/>
              <w:rPr>
                <w:rFonts w:ascii="Calibri" w:hAnsi="Calibri" w:cs="Calibri"/>
                <w:b/>
                <w:sz w:val="20"/>
                <w:szCs w:val="20"/>
              </w:rPr>
            </w:pPr>
            <w:r w:rsidRPr="00D90F5B">
              <w:rPr>
                <w:rFonts w:ascii="Calibri" w:hAnsi="Calibri" w:cs="Calibri"/>
                <w:b/>
                <w:sz w:val="20"/>
                <w:szCs w:val="20"/>
              </w:rPr>
              <w:t>3</w:t>
            </w:r>
          </w:p>
        </w:tc>
        <w:tc>
          <w:tcPr>
            <w:tcW w:w="829" w:type="dxa"/>
            <w:tcBorders>
              <w:top w:val="single" w:sz="4" w:space="0" w:color="auto"/>
              <w:left w:val="nil"/>
              <w:bottom w:val="single" w:sz="4" w:space="0" w:color="auto"/>
              <w:right w:val="dotted" w:sz="4" w:space="0" w:color="auto"/>
            </w:tcBorders>
            <w:shd w:val="clear" w:color="auto" w:fill="FFFFFF" w:themeFill="background1"/>
            <w:noWrap/>
            <w:vAlign w:val="center"/>
            <w:hideMark/>
          </w:tcPr>
          <w:p w:rsidR="00D90F5B" w:rsidRPr="00D90F5B" w:rsidRDefault="00D90F5B" w:rsidP="00024AF8">
            <w:pPr>
              <w:jc w:val="center"/>
              <w:rPr>
                <w:rFonts w:ascii="Calibri" w:hAnsi="Calibri" w:cs="Calibri"/>
                <w:b/>
                <w:color w:val="000000"/>
                <w:sz w:val="20"/>
                <w:szCs w:val="20"/>
              </w:rPr>
            </w:pPr>
            <w:r w:rsidRPr="00D90F5B">
              <w:rPr>
                <w:rFonts w:ascii="Calibri" w:hAnsi="Calibri" w:cs="Calibri"/>
                <w:b/>
                <w:color w:val="000000"/>
                <w:sz w:val="20"/>
                <w:szCs w:val="20"/>
              </w:rPr>
              <w:t>4</w:t>
            </w:r>
          </w:p>
        </w:tc>
        <w:tc>
          <w:tcPr>
            <w:tcW w:w="960" w:type="dxa"/>
            <w:tcBorders>
              <w:top w:val="single" w:sz="4" w:space="0" w:color="auto"/>
              <w:left w:val="nil"/>
              <w:bottom w:val="single" w:sz="4" w:space="0" w:color="auto"/>
              <w:right w:val="dotted" w:sz="4" w:space="0" w:color="auto"/>
            </w:tcBorders>
            <w:shd w:val="clear" w:color="auto" w:fill="FFFFFF" w:themeFill="background1"/>
            <w:noWrap/>
            <w:vAlign w:val="center"/>
            <w:hideMark/>
          </w:tcPr>
          <w:p w:rsidR="00D90F5B" w:rsidRPr="00D90F5B" w:rsidRDefault="00D90F5B" w:rsidP="00024AF8">
            <w:pPr>
              <w:jc w:val="center"/>
              <w:rPr>
                <w:rFonts w:ascii="Calibri" w:hAnsi="Calibri" w:cs="Calibri"/>
                <w:b/>
                <w:color w:val="000000"/>
                <w:sz w:val="20"/>
                <w:szCs w:val="20"/>
              </w:rPr>
            </w:pPr>
            <w:r w:rsidRPr="00D90F5B">
              <w:rPr>
                <w:rFonts w:ascii="Calibri" w:hAnsi="Calibri" w:cs="Calibri"/>
                <w:b/>
                <w:color w:val="000000"/>
                <w:sz w:val="20"/>
                <w:szCs w:val="20"/>
              </w:rPr>
              <w:t>5</w:t>
            </w:r>
          </w:p>
        </w:tc>
        <w:tc>
          <w:tcPr>
            <w:tcW w:w="773" w:type="dxa"/>
            <w:tcBorders>
              <w:top w:val="single" w:sz="4" w:space="0" w:color="auto"/>
              <w:left w:val="nil"/>
              <w:bottom w:val="single" w:sz="4" w:space="0" w:color="auto"/>
              <w:right w:val="dotted" w:sz="4" w:space="0" w:color="auto"/>
            </w:tcBorders>
            <w:shd w:val="clear" w:color="auto" w:fill="FFFFFF" w:themeFill="background1"/>
            <w:noWrap/>
            <w:vAlign w:val="center"/>
            <w:hideMark/>
          </w:tcPr>
          <w:p w:rsidR="00D90F5B" w:rsidRPr="00D90F5B" w:rsidRDefault="00D90F5B" w:rsidP="00024AF8">
            <w:pPr>
              <w:jc w:val="center"/>
              <w:rPr>
                <w:rFonts w:ascii="Calibri" w:hAnsi="Calibri" w:cs="Calibri"/>
                <w:b/>
                <w:color w:val="000000"/>
                <w:sz w:val="20"/>
                <w:szCs w:val="20"/>
              </w:rPr>
            </w:pPr>
            <w:r w:rsidRPr="00D90F5B">
              <w:rPr>
                <w:rFonts w:ascii="Calibri" w:hAnsi="Calibri" w:cs="Calibri"/>
                <w:b/>
                <w:color w:val="000000"/>
                <w:sz w:val="20"/>
                <w:szCs w:val="20"/>
              </w:rPr>
              <w:t>6</w:t>
            </w:r>
          </w:p>
        </w:tc>
        <w:tc>
          <w:tcPr>
            <w:tcW w:w="1134" w:type="dxa"/>
            <w:tcBorders>
              <w:top w:val="single" w:sz="4" w:space="0" w:color="auto"/>
              <w:left w:val="nil"/>
              <w:bottom w:val="single" w:sz="4" w:space="0" w:color="auto"/>
              <w:right w:val="dotted" w:sz="4" w:space="0" w:color="auto"/>
            </w:tcBorders>
            <w:shd w:val="clear" w:color="auto" w:fill="FFFFFF" w:themeFill="background1"/>
            <w:noWrap/>
            <w:vAlign w:val="center"/>
            <w:hideMark/>
          </w:tcPr>
          <w:p w:rsidR="00D90F5B" w:rsidRPr="00D90F5B" w:rsidRDefault="00D90F5B" w:rsidP="00024AF8">
            <w:pPr>
              <w:jc w:val="center"/>
              <w:rPr>
                <w:rFonts w:ascii="Calibri" w:hAnsi="Calibri" w:cs="Calibri"/>
                <w:b/>
                <w:color w:val="000000"/>
                <w:sz w:val="20"/>
                <w:szCs w:val="20"/>
              </w:rPr>
            </w:pPr>
            <w:r w:rsidRPr="00D90F5B">
              <w:rPr>
                <w:rFonts w:ascii="Calibri" w:hAnsi="Calibri" w:cs="Calibri"/>
                <w:b/>
                <w:color w:val="000000"/>
                <w:sz w:val="20"/>
                <w:szCs w:val="20"/>
              </w:rPr>
              <w:t>7</w:t>
            </w:r>
          </w:p>
        </w:tc>
        <w:tc>
          <w:tcPr>
            <w:tcW w:w="760" w:type="dxa"/>
            <w:tcBorders>
              <w:top w:val="single" w:sz="4" w:space="0" w:color="auto"/>
              <w:left w:val="nil"/>
              <w:bottom w:val="single" w:sz="4" w:space="0" w:color="auto"/>
              <w:right w:val="dotted" w:sz="4" w:space="0" w:color="auto"/>
            </w:tcBorders>
            <w:shd w:val="clear" w:color="auto" w:fill="FFFFFF" w:themeFill="background1"/>
            <w:noWrap/>
            <w:vAlign w:val="center"/>
            <w:hideMark/>
          </w:tcPr>
          <w:p w:rsidR="00D90F5B" w:rsidRPr="00D90F5B" w:rsidRDefault="00D90F5B" w:rsidP="00024AF8">
            <w:pPr>
              <w:jc w:val="center"/>
              <w:rPr>
                <w:rFonts w:ascii="Calibri" w:hAnsi="Calibri" w:cs="Calibri"/>
                <w:b/>
                <w:color w:val="000000"/>
                <w:sz w:val="20"/>
                <w:szCs w:val="20"/>
              </w:rPr>
            </w:pPr>
            <w:r w:rsidRPr="00D90F5B">
              <w:rPr>
                <w:rFonts w:ascii="Calibri" w:hAnsi="Calibri" w:cs="Calibri"/>
                <w:b/>
                <w:color w:val="000000"/>
                <w:sz w:val="20"/>
                <w:szCs w:val="20"/>
              </w:rPr>
              <w:t>8</w:t>
            </w:r>
          </w:p>
        </w:tc>
        <w:tc>
          <w:tcPr>
            <w:tcW w:w="804" w:type="dxa"/>
            <w:tcBorders>
              <w:top w:val="single" w:sz="4" w:space="0" w:color="auto"/>
              <w:left w:val="nil"/>
              <w:bottom w:val="single" w:sz="4" w:space="0" w:color="auto"/>
              <w:right w:val="dotted" w:sz="4" w:space="0" w:color="auto"/>
            </w:tcBorders>
            <w:shd w:val="clear" w:color="auto" w:fill="FFFFFF" w:themeFill="background1"/>
            <w:noWrap/>
            <w:vAlign w:val="center"/>
            <w:hideMark/>
          </w:tcPr>
          <w:p w:rsidR="00D90F5B" w:rsidRPr="00D90F5B" w:rsidRDefault="00D90F5B" w:rsidP="00024AF8">
            <w:pPr>
              <w:jc w:val="center"/>
              <w:rPr>
                <w:rFonts w:ascii="Calibri" w:hAnsi="Calibri" w:cs="Calibri"/>
                <w:b/>
                <w:color w:val="000000"/>
                <w:sz w:val="20"/>
                <w:szCs w:val="20"/>
              </w:rPr>
            </w:pPr>
            <w:r w:rsidRPr="00D90F5B">
              <w:rPr>
                <w:rFonts w:ascii="Calibri" w:hAnsi="Calibri" w:cs="Calibri"/>
                <w:b/>
                <w:color w:val="000000"/>
                <w:sz w:val="20"/>
                <w:szCs w:val="20"/>
              </w:rPr>
              <w:t>9</w:t>
            </w:r>
          </w:p>
        </w:tc>
        <w:tc>
          <w:tcPr>
            <w:tcW w:w="902" w:type="dxa"/>
            <w:tcBorders>
              <w:top w:val="single" w:sz="4" w:space="0" w:color="auto"/>
              <w:left w:val="nil"/>
              <w:bottom w:val="single" w:sz="4" w:space="0" w:color="auto"/>
              <w:right w:val="dotted" w:sz="4" w:space="0" w:color="auto"/>
            </w:tcBorders>
            <w:shd w:val="clear" w:color="auto" w:fill="FFFFFF" w:themeFill="background1"/>
            <w:noWrap/>
            <w:vAlign w:val="center"/>
            <w:hideMark/>
          </w:tcPr>
          <w:p w:rsidR="00D90F5B" w:rsidRPr="00D90F5B" w:rsidRDefault="00D90F5B" w:rsidP="00024AF8">
            <w:pPr>
              <w:jc w:val="center"/>
              <w:rPr>
                <w:rFonts w:ascii="Calibri" w:hAnsi="Calibri" w:cs="Calibri"/>
                <w:b/>
                <w:color w:val="000000"/>
                <w:sz w:val="20"/>
                <w:szCs w:val="20"/>
              </w:rPr>
            </w:pPr>
            <w:r w:rsidRPr="00D90F5B">
              <w:rPr>
                <w:rFonts w:ascii="Calibri" w:hAnsi="Calibri" w:cs="Calibri"/>
                <w:b/>
                <w:color w:val="000000"/>
                <w:sz w:val="20"/>
                <w:szCs w:val="20"/>
              </w:rPr>
              <w:t>10</w:t>
            </w:r>
          </w:p>
        </w:tc>
        <w:tc>
          <w:tcPr>
            <w:tcW w:w="1140" w:type="dxa"/>
            <w:tcBorders>
              <w:top w:val="single" w:sz="4" w:space="0" w:color="auto"/>
              <w:left w:val="nil"/>
              <w:bottom w:val="single" w:sz="4" w:space="0" w:color="auto"/>
              <w:right w:val="dotted" w:sz="4" w:space="0" w:color="auto"/>
            </w:tcBorders>
            <w:shd w:val="clear" w:color="auto" w:fill="FFFFFF" w:themeFill="background1"/>
            <w:noWrap/>
            <w:vAlign w:val="center"/>
            <w:hideMark/>
          </w:tcPr>
          <w:p w:rsidR="00D90F5B" w:rsidRPr="00D90F5B" w:rsidRDefault="00D90F5B" w:rsidP="00024AF8">
            <w:pPr>
              <w:jc w:val="center"/>
              <w:rPr>
                <w:rFonts w:ascii="Calibri" w:hAnsi="Calibri" w:cs="Calibri"/>
                <w:b/>
                <w:color w:val="000000"/>
                <w:sz w:val="20"/>
                <w:szCs w:val="20"/>
              </w:rPr>
            </w:pPr>
            <w:r w:rsidRPr="00D90F5B">
              <w:rPr>
                <w:rFonts w:ascii="Calibri" w:hAnsi="Calibri" w:cs="Calibri"/>
                <w:b/>
                <w:color w:val="000000"/>
                <w:sz w:val="20"/>
                <w:szCs w:val="20"/>
              </w:rPr>
              <w:t>11</w:t>
            </w:r>
          </w:p>
        </w:tc>
        <w:tc>
          <w:tcPr>
            <w:tcW w:w="820" w:type="dxa"/>
            <w:tcBorders>
              <w:top w:val="single" w:sz="4" w:space="0" w:color="auto"/>
              <w:left w:val="nil"/>
              <w:bottom w:val="single" w:sz="4" w:space="0" w:color="auto"/>
              <w:right w:val="dotted" w:sz="4" w:space="0" w:color="auto"/>
            </w:tcBorders>
            <w:shd w:val="clear" w:color="auto" w:fill="FFFFFF" w:themeFill="background1"/>
            <w:noWrap/>
            <w:vAlign w:val="center"/>
            <w:hideMark/>
          </w:tcPr>
          <w:p w:rsidR="00D90F5B" w:rsidRPr="00D90F5B" w:rsidRDefault="00D90F5B" w:rsidP="00024AF8">
            <w:pPr>
              <w:jc w:val="center"/>
              <w:rPr>
                <w:rFonts w:ascii="Calibri" w:hAnsi="Calibri" w:cs="Calibri"/>
                <w:b/>
                <w:color w:val="000000"/>
                <w:sz w:val="20"/>
                <w:szCs w:val="20"/>
              </w:rPr>
            </w:pPr>
            <w:r w:rsidRPr="00D90F5B">
              <w:rPr>
                <w:rFonts w:ascii="Calibri" w:hAnsi="Calibri" w:cs="Calibri"/>
                <w:b/>
                <w:color w:val="000000"/>
                <w:sz w:val="20"/>
                <w:szCs w:val="20"/>
              </w:rPr>
              <w:t>12</w:t>
            </w:r>
          </w:p>
        </w:tc>
        <w:tc>
          <w:tcPr>
            <w:tcW w:w="1320" w:type="dxa"/>
            <w:tcBorders>
              <w:top w:val="single" w:sz="4" w:space="0" w:color="auto"/>
              <w:left w:val="nil"/>
              <w:bottom w:val="single" w:sz="4" w:space="0" w:color="auto"/>
              <w:right w:val="dotted" w:sz="4" w:space="0" w:color="auto"/>
            </w:tcBorders>
            <w:shd w:val="clear" w:color="auto" w:fill="FFFFFF" w:themeFill="background1"/>
            <w:noWrap/>
            <w:vAlign w:val="center"/>
            <w:hideMark/>
          </w:tcPr>
          <w:p w:rsidR="00D90F5B" w:rsidRPr="00D90F5B" w:rsidRDefault="00D90F5B" w:rsidP="00024AF8">
            <w:pPr>
              <w:jc w:val="center"/>
              <w:rPr>
                <w:rFonts w:ascii="Calibri" w:hAnsi="Calibri" w:cs="Calibri"/>
                <w:b/>
                <w:color w:val="000000"/>
                <w:sz w:val="20"/>
                <w:szCs w:val="20"/>
              </w:rPr>
            </w:pPr>
            <w:r w:rsidRPr="00D90F5B">
              <w:rPr>
                <w:rFonts w:ascii="Calibri" w:hAnsi="Calibri" w:cs="Calibri"/>
                <w:b/>
                <w:color w:val="000000"/>
                <w:sz w:val="20"/>
                <w:szCs w:val="20"/>
              </w:rPr>
              <w:t>13</w:t>
            </w:r>
          </w:p>
        </w:tc>
        <w:tc>
          <w:tcPr>
            <w:tcW w:w="1134" w:type="dxa"/>
            <w:tcBorders>
              <w:top w:val="single" w:sz="4" w:space="0" w:color="auto"/>
              <w:left w:val="nil"/>
              <w:bottom w:val="single" w:sz="4" w:space="0" w:color="auto"/>
              <w:right w:val="dotted" w:sz="4" w:space="0" w:color="auto"/>
            </w:tcBorders>
            <w:shd w:val="clear" w:color="auto" w:fill="FFFFFF" w:themeFill="background1"/>
            <w:noWrap/>
            <w:vAlign w:val="center"/>
            <w:hideMark/>
          </w:tcPr>
          <w:p w:rsidR="00D90F5B" w:rsidRPr="00D90F5B" w:rsidRDefault="00D90F5B" w:rsidP="00024AF8">
            <w:pPr>
              <w:jc w:val="center"/>
              <w:rPr>
                <w:rFonts w:ascii="Calibri" w:hAnsi="Calibri" w:cs="Calibri"/>
                <w:b/>
                <w:color w:val="000000"/>
                <w:sz w:val="20"/>
                <w:szCs w:val="20"/>
              </w:rPr>
            </w:pPr>
            <w:r w:rsidRPr="00D90F5B">
              <w:rPr>
                <w:rFonts w:ascii="Calibri" w:hAnsi="Calibri" w:cs="Calibri"/>
                <w:b/>
                <w:color w:val="000000"/>
                <w:sz w:val="20"/>
                <w:szCs w:val="20"/>
              </w:rPr>
              <w:t>14</w:t>
            </w:r>
          </w:p>
        </w:tc>
        <w:tc>
          <w:tcPr>
            <w:tcW w:w="1134" w:type="dxa"/>
            <w:tcBorders>
              <w:top w:val="single" w:sz="4" w:space="0" w:color="auto"/>
              <w:left w:val="nil"/>
              <w:bottom w:val="single" w:sz="4" w:space="0" w:color="auto"/>
              <w:right w:val="double" w:sz="4" w:space="0" w:color="auto"/>
            </w:tcBorders>
            <w:shd w:val="clear" w:color="auto" w:fill="FFFFFF" w:themeFill="background1"/>
            <w:noWrap/>
            <w:vAlign w:val="center"/>
            <w:hideMark/>
          </w:tcPr>
          <w:p w:rsidR="00D90F5B" w:rsidRPr="00D90F5B" w:rsidRDefault="00D90F5B" w:rsidP="00024AF8">
            <w:pPr>
              <w:jc w:val="center"/>
              <w:rPr>
                <w:rFonts w:ascii="Calibri" w:hAnsi="Calibri" w:cs="Calibri"/>
                <w:b/>
                <w:color w:val="000000"/>
                <w:sz w:val="20"/>
                <w:szCs w:val="20"/>
              </w:rPr>
            </w:pPr>
            <w:r w:rsidRPr="00D90F5B">
              <w:rPr>
                <w:rFonts w:ascii="Calibri" w:hAnsi="Calibri" w:cs="Calibri"/>
                <w:b/>
                <w:color w:val="000000"/>
                <w:sz w:val="20"/>
                <w:szCs w:val="20"/>
              </w:rPr>
              <w:t>15</w:t>
            </w:r>
          </w:p>
        </w:tc>
      </w:tr>
      <w:tr w:rsidR="00EA5AB9" w:rsidRPr="00B92118" w:rsidTr="00E23606">
        <w:trPr>
          <w:trHeight w:hRule="exact" w:val="255"/>
          <w:jc w:val="center"/>
        </w:trPr>
        <w:tc>
          <w:tcPr>
            <w:tcW w:w="660" w:type="dxa"/>
            <w:vMerge w:val="restart"/>
            <w:tcBorders>
              <w:top w:val="single" w:sz="4" w:space="0" w:color="auto"/>
              <w:left w:val="double" w:sz="4" w:space="0" w:color="auto"/>
              <w:bottom w:val="nil"/>
              <w:right w:val="dotted" w:sz="4" w:space="0" w:color="auto"/>
            </w:tcBorders>
            <w:vAlign w:val="center"/>
            <w:hideMark/>
          </w:tcPr>
          <w:p w:rsidR="00EA5AB9" w:rsidRPr="00B92118" w:rsidRDefault="00D90F5B" w:rsidP="00EA5AB9">
            <w:pPr>
              <w:spacing w:after="0" w:line="240" w:lineRule="auto"/>
              <w:rPr>
                <w:rFonts w:ascii="Calibri" w:eastAsia="Times New Roman" w:hAnsi="Calibri" w:cs="Calibri"/>
                <w:color w:val="000000"/>
                <w:sz w:val="20"/>
                <w:szCs w:val="20"/>
                <w:lang w:eastAsia="lv-LV"/>
              </w:rPr>
            </w:pPr>
            <w:r>
              <w:rPr>
                <w:rFonts w:ascii="Calibri" w:eastAsia="Times New Roman" w:hAnsi="Calibri" w:cs="Calibri"/>
                <w:color w:val="000000"/>
                <w:sz w:val="20"/>
                <w:szCs w:val="20"/>
                <w:lang w:eastAsia="lv-LV"/>
              </w:rPr>
              <w:t>3</w:t>
            </w:r>
          </w:p>
        </w:tc>
        <w:tc>
          <w:tcPr>
            <w:tcW w:w="1052" w:type="dxa"/>
            <w:tcBorders>
              <w:top w:val="single" w:sz="4" w:space="0" w:color="auto"/>
              <w:left w:val="nil"/>
              <w:bottom w:val="dotted" w:sz="4" w:space="0" w:color="auto"/>
              <w:right w:val="dotted" w:sz="4" w:space="0" w:color="auto"/>
            </w:tcBorders>
            <w:shd w:val="clear" w:color="000000" w:fill="D9D9D9"/>
            <w:noWrap/>
            <w:vAlign w:val="center"/>
            <w:hideMark/>
          </w:tcPr>
          <w:p w:rsidR="00EA5AB9" w:rsidRPr="00B92118" w:rsidRDefault="00EA5AB9" w:rsidP="00EA5AB9">
            <w:pPr>
              <w:spacing w:after="0" w:line="240" w:lineRule="auto"/>
              <w:jc w:val="center"/>
              <w:rPr>
                <w:rFonts w:ascii="Calibri" w:eastAsia="Times New Roman" w:hAnsi="Calibri" w:cs="Calibri"/>
                <w:color w:val="000000"/>
                <w:sz w:val="20"/>
                <w:szCs w:val="20"/>
                <w:lang w:eastAsia="lv-LV"/>
              </w:rPr>
            </w:pPr>
            <w:r w:rsidRPr="00B92118">
              <w:rPr>
                <w:rFonts w:ascii="Calibri" w:eastAsia="Times New Roman" w:hAnsi="Calibri" w:cs="Calibri"/>
                <w:color w:val="000000"/>
                <w:sz w:val="20"/>
                <w:szCs w:val="20"/>
                <w:lang w:eastAsia="lv-LV"/>
              </w:rPr>
              <w:t>3H</w:t>
            </w:r>
          </w:p>
        </w:tc>
        <w:tc>
          <w:tcPr>
            <w:tcW w:w="880" w:type="dxa"/>
            <w:tcBorders>
              <w:top w:val="single" w:sz="4" w:space="0" w:color="auto"/>
              <w:left w:val="nil"/>
              <w:bottom w:val="dotted" w:sz="4" w:space="0" w:color="auto"/>
              <w:right w:val="dotted" w:sz="4" w:space="0" w:color="auto"/>
            </w:tcBorders>
            <w:shd w:val="clear" w:color="000000" w:fill="D9D9D9"/>
            <w:noWrap/>
            <w:vAlign w:val="center"/>
            <w:hideMark/>
          </w:tcPr>
          <w:p w:rsidR="00EA5AB9" w:rsidRDefault="00EA5AB9" w:rsidP="00EA5AB9">
            <w:pPr>
              <w:jc w:val="center"/>
              <w:rPr>
                <w:rFonts w:ascii="Calibri" w:hAnsi="Calibri" w:cs="Calibri"/>
                <w:sz w:val="20"/>
                <w:szCs w:val="20"/>
              </w:rPr>
            </w:pPr>
            <w:r>
              <w:rPr>
                <w:rFonts w:ascii="Calibri" w:hAnsi="Calibri" w:cs="Calibri"/>
                <w:sz w:val="20"/>
                <w:szCs w:val="20"/>
              </w:rPr>
              <w:t>92,45</w:t>
            </w:r>
          </w:p>
        </w:tc>
        <w:tc>
          <w:tcPr>
            <w:tcW w:w="829" w:type="dxa"/>
            <w:tcBorders>
              <w:top w:val="single" w:sz="4" w:space="0" w:color="auto"/>
              <w:left w:val="nil"/>
              <w:bottom w:val="dotted" w:sz="4" w:space="0" w:color="auto"/>
              <w:right w:val="dotted" w:sz="4" w:space="0" w:color="auto"/>
            </w:tcBorders>
            <w:shd w:val="clear" w:color="000000" w:fill="D9D9D9"/>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92,20</w:t>
            </w:r>
          </w:p>
        </w:tc>
        <w:tc>
          <w:tcPr>
            <w:tcW w:w="960" w:type="dxa"/>
            <w:tcBorders>
              <w:top w:val="single" w:sz="4" w:space="0" w:color="auto"/>
              <w:left w:val="nil"/>
              <w:bottom w:val="dotted" w:sz="4" w:space="0" w:color="auto"/>
              <w:right w:val="dotted" w:sz="4" w:space="0" w:color="auto"/>
            </w:tcBorders>
            <w:shd w:val="clear" w:color="000000" w:fill="D9D9D9"/>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87,25</w:t>
            </w:r>
          </w:p>
        </w:tc>
        <w:tc>
          <w:tcPr>
            <w:tcW w:w="773" w:type="dxa"/>
            <w:tcBorders>
              <w:top w:val="single" w:sz="4" w:space="0" w:color="auto"/>
              <w:left w:val="nil"/>
              <w:bottom w:val="dotted" w:sz="4" w:space="0" w:color="auto"/>
              <w:right w:val="dotted" w:sz="4" w:space="0" w:color="auto"/>
            </w:tcBorders>
            <w:shd w:val="clear" w:color="000000" w:fill="D9D9D9"/>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0,25</w:t>
            </w:r>
          </w:p>
        </w:tc>
        <w:tc>
          <w:tcPr>
            <w:tcW w:w="1134" w:type="dxa"/>
            <w:tcBorders>
              <w:top w:val="single" w:sz="4" w:space="0" w:color="auto"/>
              <w:left w:val="nil"/>
              <w:bottom w:val="dotted" w:sz="4" w:space="0" w:color="auto"/>
              <w:right w:val="dotted" w:sz="4" w:space="0" w:color="auto"/>
            </w:tcBorders>
            <w:shd w:val="clear" w:color="000000" w:fill="D9D9D9"/>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3,00</w:t>
            </w:r>
          </w:p>
        </w:tc>
        <w:tc>
          <w:tcPr>
            <w:tcW w:w="760" w:type="dxa"/>
            <w:tcBorders>
              <w:top w:val="single" w:sz="4" w:space="0" w:color="auto"/>
              <w:left w:val="nil"/>
              <w:bottom w:val="dotted" w:sz="4" w:space="0" w:color="auto"/>
              <w:right w:val="dotted" w:sz="4" w:space="0" w:color="auto"/>
            </w:tcBorders>
            <w:shd w:val="clear" w:color="000000" w:fill="D9D9D9"/>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0,50</w:t>
            </w:r>
          </w:p>
        </w:tc>
        <w:tc>
          <w:tcPr>
            <w:tcW w:w="804" w:type="dxa"/>
            <w:tcBorders>
              <w:top w:val="single" w:sz="4" w:space="0" w:color="auto"/>
              <w:left w:val="nil"/>
              <w:bottom w:val="dotted" w:sz="4" w:space="0" w:color="auto"/>
              <w:right w:val="dotted" w:sz="4" w:space="0" w:color="auto"/>
            </w:tcBorders>
            <w:shd w:val="clear" w:color="000000" w:fill="D9D9D9"/>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 </w:t>
            </w:r>
          </w:p>
        </w:tc>
        <w:tc>
          <w:tcPr>
            <w:tcW w:w="902" w:type="dxa"/>
            <w:tcBorders>
              <w:top w:val="single" w:sz="4" w:space="0" w:color="auto"/>
              <w:left w:val="nil"/>
              <w:bottom w:val="dotted" w:sz="4" w:space="0" w:color="auto"/>
              <w:right w:val="dotted" w:sz="4" w:space="0" w:color="auto"/>
            </w:tcBorders>
            <w:shd w:val="clear" w:color="000000" w:fill="D9D9D9"/>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1,45</w:t>
            </w:r>
          </w:p>
        </w:tc>
        <w:tc>
          <w:tcPr>
            <w:tcW w:w="1140" w:type="dxa"/>
            <w:tcBorders>
              <w:top w:val="single" w:sz="4" w:space="0" w:color="auto"/>
              <w:left w:val="nil"/>
              <w:bottom w:val="dotted" w:sz="4" w:space="0" w:color="auto"/>
              <w:right w:val="dotted" w:sz="4" w:space="0" w:color="auto"/>
            </w:tcBorders>
            <w:shd w:val="clear" w:color="000000" w:fill="D9D9D9"/>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 </w:t>
            </w:r>
          </w:p>
        </w:tc>
        <w:tc>
          <w:tcPr>
            <w:tcW w:w="820" w:type="dxa"/>
            <w:tcBorders>
              <w:top w:val="single" w:sz="4" w:space="0" w:color="auto"/>
              <w:left w:val="nil"/>
              <w:bottom w:val="dotted" w:sz="4" w:space="0" w:color="auto"/>
              <w:right w:val="dotted" w:sz="4" w:space="0" w:color="auto"/>
            </w:tcBorders>
            <w:shd w:val="clear" w:color="000000" w:fill="D9D9D9"/>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 </w:t>
            </w:r>
          </w:p>
        </w:tc>
        <w:tc>
          <w:tcPr>
            <w:tcW w:w="1320" w:type="dxa"/>
            <w:tcBorders>
              <w:top w:val="single" w:sz="4" w:space="0" w:color="auto"/>
              <w:left w:val="nil"/>
              <w:bottom w:val="dotted" w:sz="4" w:space="0" w:color="auto"/>
              <w:right w:val="dotted" w:sz="4" w:space="0" w:color="auto"/>
            </w:tcBorders>
            <w:shd w:val="clear" w:color="auto" w:fill="D9D9D9" w:themeFill="background1" w:themeFillShade="D9"/>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1,45</w:t>
            </w:r>
          </w:p>
        </w:tc>
        <w:tc>
          <w:tcPr>
            <w:tcW w:w="1134" w:type="dxa"/>
            <w:tcBorders>
              <w:top w:val="single" w:sz="4" w:space="0" w:color="auto"/>
              <w:left w:val="nil"/>
              <w:bottom w:val="dotted" w:sz="4" w:space="0" w:color="auto"/>
              <w:right w:val="dotted" w:sz="4" w:space="0" w:color="auto"/>
            </w:tcBorders>
            <w:shd w:val="clear" w:color="auto" w:fill="D9D9D9" w:themeFill="background1" w:themeFillShade="D9"/>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4,95</w:t>
            </w:r>
          </w:p>
        </w:tc>
        <w:tc>
          <w:tcPr>
            <w:tcW w:w="1134" w:type="dxa"/>
            <w:tcBorders>
              <w:top w:val="single" w:sz="4" w:space="0" w:color="auto"/>
              <w:left w:val="nil"/>
              <w:bottom w:val="dotted" w:sz="4" w:space="0" w:color="auto"/>
              <w:right w:val="double" w:sz="4" w:space="0" w:color="auto"/>
            </w:tcBorders>
            <w:shd w:val="clear" w:color="auto" w:fill="D9D9D9" w:themeFill="background1" w:themeFillShade="D9"/>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5,20</w:t>
            </w:r>
          </w:p>
        </w:tc>
      </w:tr>
      <w:tr w:rsidR="00EA5AB9" w:rsidRPr="00B92118" w:rsidTr="00024AF8">
        <w:trPr>
          <w:trHeight w:hRule="exact" w:val="255"/>
          <w:jc w:val="center"/>
        </w:trPr>
        <w:tc>
          <w:tcPr>
            <w:tcW w:w="660" w:type="dxa"/>
            <w:vMerge/>
            <w:tcBorders>
              <w:top w:val="dotted" w:sz="4" w:space="0" w:color="auto"/>
              <w:left w:val="double" w:sz="4" w:space="0" w:color="auto"/>
              <w:bottom w:val="nil"/>
              <w:right w:val="dotted" w:sz="4" w:space="0" w:color="auto"/>
            </w:tcBorders>
            <w:vAlign w:val="center"/>
            <w:hideMark/>
          </w:tcPr>
          <w:p w:rsidR="00EA5AB9" w:rsidRPr="00B92118" w:rsidRDefault="00EA5AB9" w:rsidP="00EA5AB9">
            <w:pPr>
              <w:spacing w:after="0" w:line="240" w:lineRule="auto"/>
              <w:rPr>
                <w:rFonts w:ascii="Calibri" w:eastAsia="Times New Roman" w:hAnsi="Calibri" w:cs="Calibri"/>
                <w:color w:val="000000"/>
                <w:sz w:val="20"/>
                <w:szCs w:val="20"/>
                <w:lang w:eastAsia="lv-LV"/>
              </w:rPr>
            </w:pPr>
          </w:p>
        </w:tc>
        <w:tc>
          <w:tcPr>
            <w:tcW w:w="1052" w:type="dxa"/>
            <w:tcBorders>
              <w:top w:val="nil"/>
              <w:left w:val="nil"/>
              <w:bottom w:val="dotted" w:sz="4" w:space="0" w:color="auto"/>
              <w:right w:val="dotted" w:sz="4" w:space="0" w:color="auto"/>
            </w:tcBorders>
            <w:shd w:val="clear" w:color="auto" w:fill="auto"/>
            <w:noWrap/>
            <w:vAlign w:val="center"/>
            <w:hideMark/>
          </w:tcPr>
          <w:p w:rsidR="00EA5AB9" w:rsidRPr="00B92118" w:rsidRDefault="00EA5AB9" w:rsidP="00EA5AB9">
            <w:pPr>
              <w:spacing w:after="0" w:line="240" w:lineRule="auto"/>
              <w:jc w:val="center"/>
              <w:rPr>
                <w:rFonts w:ascii="Calibri" w:eastAsia="Times New Roman" w:hAnsi="Calibri" w:cs="Calibri"/>
                <w:color w:val="000000"/>
                <w:sz w:val="20"/>
                <w:szCs w:val="20"/>
                <w:lang w:eastAsia="lv-LV"/>
              </w:rPr>
            </w:pPr>
            <w:r w:rsidRPr="00B92118">
              <w:rPr>
                <w:rFonts w:ascii="Calibri" w:eastAsia="Times New Roman" w:hAnsi="Calibri" w:cs="Calibri"/>
                <w:color w:val="000000"/>
                <w:sz w:val="20"/>
                <w:szCs w:val="20"/>
                <w:lang w:eastAsia="lv-LV"/>
              </w:rPr>
              <w:t>3I</w:t>
            </w:r>
          </w:p>
        </w:tc>
        <w:tc>
          <w:tcPr>
            <w:tcW w:w="880"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sz w:val="20"/>
                <w:szCs w:val="20"/>
              </w:rPr>
            </w:pPr>
            <w:r>
              <w:rPr>
                <w:rFonts w:ascii="Calibri" w:hAnsi="Calibri" w:cs="Calibri"/>
                <w:sz w:val="20"/>
                <w:szCs w:val="20"/>
              </w:rPr>
              <w:t>92,57</w:t>
            </w:r>
          </w:p>
        </w:tc>
        <w:tc>
          <w:tcPr>
            <w:tcW w:w="829"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92,32</w:t>
            </w:r>
          </w:p>
        </w:tc>
        <w:tc>
          <w:tcPr>
            <w:tcW w:w="960"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86,97</w:t>
            </w:r>
          </w:p>
        </w:tc>
        <w:tc>
          <w:tcPr>
            <w:tcW w:w="773"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0,25</w:t>
            </w:r>
          </w:p>
        </w:tc>
        <w:tc>
          <w:tcPr>
            <w:tcW w:w="1134"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3,10</w:t>
            </w:r>
          </w:p>
        </w:tc>
        <w:tc>
          <w:tcPr>
            <w:tcW w:w="760"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0,45</w:t>
            </w:r>
          </w:p>
        </w:tc>
        <w:tc>
          <w:tcPr>
            <w:tcW w:w="804"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 </w:t>
            </w:r>
          </w:p>
        </w:tc>
        <w:tc>
          <w:tcPr>
            <w:tcW w:w="902"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1,80</w:t>
            </w:r>
          </w:p>
        </w:tc>
        <w:tc>
          <w:tcPr>
            <w:tcW w:w="1140"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 </w:t>
            </w:r>
          </w:p>
        </w:tc>
        <w:tc>
          <w:tcPr>
            <w:tcW w:w="820"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 </w:t>
            </w:r>
          </w:p>
        </w:tc>
        <w:tc>
          <w:tcPr>
            <w:tcW w:w="1320"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1,80</w:t>
            </w:r>
          </w:p>
        </w:tc>
        <w:tc>
          <w:tcPr>
            <w:tcW w:w="1134"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5,35</w:t>
            </w:r>
          </w:p>
        </w:tc>
        <w:tc>
          <w:tcPr>
            <w:tcW w:w="1134" w:type="dxa"/>
            <w:tcBorders>
              <w:top w:val="nil"/>
              <w:left w:val="nil"/>
              <w:bottom w:val="dotted" w:sz="4" w:space="0" w:color="auto"/>
              <w:right w:val="double"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5,60</w:t>
            </w:r>
          </w:p>
        </w:tc>
      </w:tr>
      <w:tr w:rsidR="00EA5AB9" w:rsidRPr="00B92118" w:rsidTr="00024AF8">
        <w:trPr>
          <w:trHeight w:hRule="exact" w:val="255"/>
          <w:jc w:val="center"/>
        </w:trPr>
        <w:tc>
          <w:tcPr>
            <w:tcW w:w="660" w:type="dxa"/>
            <w:vMerge/>
            <w:tcBorders>
              <w:top w:val="dotted" w:sz="4" w:space="0" w:color="auto"/>
              <w:left w:val="double" w:sz="4" w:space="0" w:color="auto"/>
              <w:bottom w:val="nil"/>
              <w:right w:val="dotted" w:sz="4" w:space="0" w:color="auto"/>
            </w:tcBorders>
            <w:vAlign w:val="center"/>
            <w:hideMark/>
          </w:tcPr>
          <w:p w:rsidR="00EA5AB9" w:rsidRPr="00B92118" w:rsidRDefault="00EA5AB9" w:rsidP="00EA5AB9">
            <w:pPr>
              <w:spacing w:after="0" w:line="240" w:lineRule="auto"/>
              <w:rPr>
                <w:rFonts w:ascii="Calibri" w:eastAsia="Times New Roman" w:hAnsi="Calibri" w:cs="Calibri"/>
                <w:color w:val="000000"/>
                <w:sz w:val="20"/>
                <w:szCs w:val="20"/>
                <w:lang w:eastAsia="lv-LV"/>
              </w:rPr>
            </w:pPr>
          </w:p>
        </w:tc>
        <w:tc>
          <w:tcPr>
            <w:tcW w:w="1052" w:type="dxa"/>
            <w:tcBorders>
              <w:top w:val="nil"/>
              <w:left w:val="nil"/>
              <w:bottom w:val="dotted" w:sz="4" w:space="0" w:color="auto"/>
              <w:right w:val="dotted" w:sz="4" w:space="0" w:color="auto"/>
            </w:tcBorders>
            <w:shd w:val="clear" w:color="auto" w:fill="auto"/>
            <w:noWrap/>
            <w:vAlign w:val="center"/>
            <w:hideMark/>
          </w:tcPr>
          <w:p w:rsidR="00EA5AB9" w:rsidRPr="00B92118" w:rsidRDefault="00EA5AB9" w:rsidP="00EA5AB9">
            <w:pPr>
              <w:spacing w:after="0" w:line="240" w:lineRule="auto"/>
              <w:jc w:val="center"/>
              <w:rPr>
                <w:rFonts w:ascii="Calibri" w:eastAsia="Times New Roman" w:hAnsi="Calibri" w:cs="Calibri"/>
                <w:color w:val="000000"/>
                <w:sz w:val="20"/>
                <w:szCs w:val="20"/>
                <w:lang w:eastAsia="lv-LV"/>
              </w:rPr>
            </w:pPr>
            <w:r w:rsidRPr="00B92118">
              <w:rPr>
                <w:rFonts w:ascii="Calibri" w:eastAsia="Times New Roman" w:hAnsi="Calibri" w:cs="Calibri"/>
                <w:color w:val="000000"/>
                <w:sz w:val="20"/>
                <w:szCs w:val="20"/>
                <w:lang w:eastAsia="lv-LV"/>
              </w:rPr>
              <w:t>3J</w:t>
            </w:r>
          </w:p>
        </w:tc>
        <w:tc>
          <w:tcPr>
            <w:tcW w:w="880"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sz w:val="20"/>
                <w:szCs w:val="20"/>
              </w:rPr>
            </w:pPr>
            <w:r>
              <w:rPr>
                <w:rFonts w:ascii="Calibri" w:hAnsi="Calibri" w:cs="Calibri"/>
                <w:sz w:val="20"/>
                <w:szCs w:val="20"/>
              </w:rPr>
              <w:t>92,55</w:t>
            </w:r>
          </w:p>
        </w:tc>
        <w:tc>
          <w:tcPr>
            <w:tcW w:w="829"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92,30</w:t>
            </w:r>
          </w:p>
        </w:tc>
        <w:tc>
          <w:tcPr>
            <w:tcW w:w="960"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86,95</w:t>
            </w:r>
          </w:p>
        </w:tc>
        <w:tc>
          <w:tcPr>
            <w:tcW w:w="773"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0,25</w:t>
            </w:r>
          </w:p>
        </w:tc>
        <w:tc>
          <w:tcPr>
            <w:tcW w:w="1134"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2,65</w:t>
            </w:r>
          </w:p>
        </w:tc>
        <w:tc>
          <w:tcPr>
            <w:tcW w:w="760"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0,80</w:t>
            </w:r>
          </w:p>
        </w:tc>
        <w:tc>
          <w:tcPr>
            <w:tcW w:w="804"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 </w:t>
            </w:r>
          </w:p>
        </w:tc>
        <w:tc>
          <w:tcPr>
            <w:tcW w:w="902" w:type="dxa"/>
            <w:tcBorders>
              <w:top w:val="nil"/>
              <w:left w:val="nil"/>
              <w:bottom w:val="dotted" w:sz="4" w:space="0" w:color="auto"/>
              <w:right w:val="dotted" w:sz="4" w:space="0" w:color="auto"/>
            </w:tcBorders>
            <w:shd w:val="clear" w:color="auto" w:fill="auto"/>
            <w:noWrap/>
            <w:vAlign w:val="center"/>
            <w:hideMark/>
          </w:tcPr>
          <w:p w:rsidR="00EA5AB9" w:rsidRPr="006910D1" w:rsidRDefault="00EA5AB9" w:rsidP="00EA5AB9">
            <w:pPr>
              <w:jc w:val="center"/>
              <w:rPr>
                <w:rFonts w:ascii="Calibri" w:hAnsi="Calibri" w:cs="Calibri"/>
                <w:color w:val="000000"/>
                <w:sz w:val="20"/>
                <w:szCs w:val="20"/>
                <w:u w:val="single"/>
              </w:rPr>
            </w:pPr>
            <w:r w:rsidRPr="006910D1">
              <w:rPr>
                <w:rFonts w:ascii="Calibri" w:hAnsi="Calibri" w:cs="Calibri"/>
                <w:color w:val="000000"/>
                <w:sz w:val="20"/>
                <w:szCs w:val="20"/>
                <w:u w:val="single"/>
              </w:rPr>
              <w:t>1,90</w:t>
            </w:r>
          </w:p>
        </w:tc>
        <w:tc>
          <w:tcPr>
            <w:tcW w:w="1140"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 </w:t>
            </w:r>
          </w:p>
        </w:tc>
        <w:tc>
          <w:tcPr>
            <w:tcW w:w="820"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 </w:t>
            </w:r>
          </w:p>
        </w:tc>
        <w:tc>
          <w:tcPr>
            <w:tcW w:w="1320" w:type="dxa"/>
            <w:tcBorders>
              <w:top w:val="nil"/>
              <w:left w:val="nil"/>
              <w:bottom w:val="dotted" w:sz="4" w:space="0" w:color="auto"/>
              <w:right w:val="dotted" w:sz="4" w:space="0" w:color="auto"/>
            </w:tcBorders>
            <w:shd w:val="clear" w:color="auto" w:fill="auto"/>
            <w:noWrap/>
            <w:vAlign w:val="center"/>
            <w:hideMark/>
          </w:tcPr>
          <w:p w:rsidR="00EA5AB9" w:rsidRPr="006910D1" w:rsidRDefault="00EA5AB9" w:rsidP="00EA5AB9">
            <w:pPr>
              <w:jc w:val="center"/>
              <w:rPr>
                <w:rFonts w:ascii="Calibri" w:hAnsi="Calibri" w:cs="Calibri"/>
                <w:color w:val="000000"/>
                <w:sz w:val="20"/>
                <w:szCs w:val="20"/>
                <w:u w:val="single"/>
              </w:rPr>
            </w:pPr>
            <w:r w:rsidRPr="006910D1">
              <w:rPr>
                <w:rFonts w:ascii="Calibri" w:hAnsi="Calibri" w:cs="Calibri"/>
                <w:color w:val="000000"/>
                <w:sz w:val="20"/>
                <w:szCs w:val="20"/>
                <w:u w:val="single"/>
              </w:rPr>
              <w:t>1,90</w:t>
            </w:r>
          </w:p>
        </w:tc>
        <w:tc>
          <w:tcPr>
            <w:tcW w:w="1134"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5,35</w:t>
            </w:r>
          </w:p>
        </w:tc>
        <w:tc>
          <w:tcPr>
            <w:tcW w:w="1134" w:type="dxa"/>
            <w:tcBorders>
              <w:top w:val="nil"/>
              <w:left w:val="nil"/>
              <w:bottom w:val="dotted" w:sz="4" w:space="0" w:color="auto"/>
              <w:right w:val="double"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5,60</w:t>
            </w:r>
          </w:p>
        </w:tc>
      </w:tr>
      <w:tr w:rsidR="00EA5AB9" w:rsidRPr="00B92118" w:rsidTr="00024AF8">
        <w:trPr>
          <w:trHeight w:hRule="exact" w:val="255"/>
          <w:jc w:val="center"/>
        </w:trPr>
        <w:tc>
          <w:tcPr>
            <w:tcW w:w="660" w:type="dxa"/>
            <w:vMerge/>
            <w:tcBorders>
              <w:top w:val="dotted" w:sz="4" w:space="0" w:color="auto"/>
              <w:left w:val="double" w:sz="4" w:space="0" w:color="auto"/>
              <w:bottom w:val="nil"/>
              <w:right w:val="dotted" w:sz="4" w:space="0" w:color="auto"/>
            </w:tcBorders>
            <w:vAlign w:val="center"/>
            <w:hideMark/>
          </w:tcPr>
          <w:p w:rsidR="00EA5AB9" w:rsidRPr="00B92118" w:rsidRDefault="00EA5AB9" w:rsidP="00EA5AB9">
            <w:pPr>
              <w:spacing w:after="0" w:line="240" w:lineRule="auto"/>
              <w:rPr>
                <w:rFonts w:ascii="Calibri" w:eastAsia="Times New Roman" w:hAnsi="Calibri" w:cs="Calibri"/>
                <w:color w:val="000000"/>
                <w:sz w:val="20"/>
                <w:szCs w:val="20"/>
                <w:lang w:eastAsia="lv-LV"/>
              </w:rPr>
            </w:pPr>
          </w:p>
        </w:tc>
        <w:tc>
          <w:tcPr>
            <w:tcW w:w="1052" w:type="dxa"/>
            <w:tcBorders>
              <w:top w:val="nil"/>
              <w:left w:val="nil"/>
              <w:bottom w:val="dotted" w:sz="4" w:space="0" w:color="auto"/>
              <w:right w:val="dotted" w:sz="4" w:space="0" w:color="auto"/>
            </w:tcBorders>
            <w:shd w:val="clear" w:color="auto" w:fill="auto"/>
            <w:noWrap/>
            <w:vAlign w:val="center"/>
            <w:hideMark/>
          </w:tcPr>
          <w:p w:rsidR="00EA5AB9" w:rsidRPr="00B92118" w:rsidRDefault="00EA5AB9" w:rsidP="00EA5AB9">
            <w:pPr>
              <w:spacing w:after="0" w:line="240" w:lineRule="auto"/>
              <w:jc w:val="center"/>
              <w:rPr>
                <w:rFonts w:ascii="Calibri" w:eastAsia="Times New Roman" w:hAnsi="Calibri" w:cs="Calibri"/>
                <w:color w:val="000000"/>
                <w:sz w:val="20"/>
                <w:szCs w:val="20"/>
                <w:lang w:eastAsia="lv-LV"/>
              </w:rPr>
            </w:pPr>
            <w:r w:rsidRPr="00B92118">
              <w:rPr>
                <w:rFonts w:ascii="Calibri" w:eastAsia="Times New Roman" w:hAnsi="Calibri" w:cs="Calibri"/>
                <w:color w:val="000000"/>
                <w:sz w:val="20"/>
                <w:szCs w:val="20"/>
                <w:lang w:eastAsia="lv-LV"/>
              </w:rPr>
              <w:t>3K</w:t>
            </w:r>
          </w:p>
        </w:tc>
        <w:tc>
          <w:tcPr>
            <w:tcW w:w="880"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sz w:val="20"/>
                <w:szCs w:val="20"/>
              </w:rPr>
            </w:pPr>
            <w:r>
              <w:rPr>
                <w:rFonts w:ascii="Calibri" w:hAnsi="Calibri" w:cs="Calibri"/>
                <w:sz w:val="20"/>
                <w:szCs w:val="20"/>
              </w:rPr>
              <w:t>92,23</w:t>
            </w:r>
          </w:p>
        </w:tc>
        <w:tc>
          <w:tcPr>
            <w:tcW w:w="829"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91,98</w:t>
            </w:r>
          </w:p>
        </w:tc>
        <w:tc>
          <w:tcPr>
            <w:tcW w:w="960"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87,43</w:t>
            </w:r>
          </w:p>
        </w:tc>
        <w:tc>
          <w:tcPr>
            <w:tcW w:w="773"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0,25</w:t>
            </w:r>
          </w:p>
        </w:tc>
        <w:tc>
          <w:tcPr>
            <w:tcW w:w="1134"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2,15</w:t>
            </w:r>
          </w:p>
        </w:tc>
        <w:tc>
          <w:tcPr>
            <w:tcW w:w="760"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0,90</w:t>
            </w:r>
          </w:p>
        </w:tc>
        <w:tc>
          <w:tcPr>
            <w:tcW w:w="804"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 </w:t>
            </w:r>
          </w:p>
        </w:tc>
        <w:tc>
          <w:tcPr>
            <w:tcW w:w="902"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1,50</w:t>
            </w:r>
          </w:p>
        </w:tc>
        <w:tc>
          <w:tcPr>
            <w:tcW w:w="1140"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 </w:t>
            </w:r>
          </w:p>
        </w:tc>
        <w:tc>
          <w:tcPr>
            <w:tcW w:w="820"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 </w:t>
            </w:r>
          </w:p>
        </w:tc>
        <w:tc>
          <w:tcPr>
            <w:tcW w:w="1320"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1,50</w:t>
            </w:r>
          </w:p>
        </w:tc>
        <w:tc>
          <w:tcPr>
            <w:tcW w:w="1134"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4,55</w:t>
            </w:r>
          </w:p>
        </w:tc>
        <w:tc>
          <w:tcPr>
            <w:tcW w:w="1134" w:type="dxa"/>
            <w:tcBorders>
              <w:top w:val="nil"/>
              <w:left w:val="nil"/>
              <w:bottom w:val="dotted" w:sz="4" w:space="0" w:color="auto"/>
              <w:right w:val="double"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4,80</w:t>
            </w:r>
          </w:p>
        </w:tc>
      </w:tr>
      <w:tr w:rsidR="00EA5AB9" w:rsidRPr="00B92118" w:rsidTr="00024AF8">
        <w:trPr>
          <w:trHeight w:hRule="exact" w:val="255"/>
          <w:jc w:val="center"/>
        </w:trPr>
        <w:tc>
          <w:tcPr>
            <w:tcW w:w="660" w:type="dxa"/>
            <w:vMerge/>
            <w:tcBorders>
              <w:top w:val="dotted" w:sz="4" w:space="0" w:color="auto"/>
              <w:left w:val="double" w:sz="4" w:space="0" w:color="auto"/>
              <w:bottom w:val="nil"/>
              <w:right w:val="dotted" w:sz="4" w:space="0" w:color="auto"/>
            </w:tcBorders>
            <w:vAlign w:val="center"/>
            <w:hideMark/>
          </w:tcPr>
          <w:p w:rsidR="00EA5AB9" w:rsidRPr="00B92118" w:rsidRDefault="00EA5AB9" w:rsidP="00EA5AB9">
            <w:pPr>
              <w:spacing w:after="0" w:line="240" w:lineRule="auto"/>
              <w:rPr>
                <w:rFonts w:ascii="Calibri" w:eastAsia="Times New Roman" w:hAnsi="Calibri" w:cs="Calibri"/>
                <w:color w:val="000000"/>
                <w:sz w:val="20"/>
                <w:szCs w:val="20"/>
                <w:lang w:eastAsia="lv-LV"/>
              </w:rPr>
            </w:pPr>
          </w:p>
        </w:tc>
        <w:tc>
          <w:tcPr>
            <w:tcW w:w="1052" w:type="dxa"/>
            <w:tcBorders>
              <w:top w:val="nil"/>
              <w:left w:val="nil"/>
              <w:bottom w:val="dotted" w:sz="4" w:space="0" w:color="auto"/>
              <w:right w:val="dotted" w:sz="4" w:space="0" w:color="auto"/>
            </w:tcBorders>
            <w:shd w:val="clear" w:color="000000" w:fill="D9D9D9"/>
            <w:noWrap/>
            <w:vAlign w:val="center"/>
            <w:hideMark/>
          </w:tcPr>
          <w:p w:rsidR="00EA5AB9" w:rsidRPr="00B92118" w:rsidRDefault="00EA5AB9" w:rsidP="00EA5AB9">
            <w:pPr>
              <w:spacing w:after="0" w:line="240" w:lineRule="auto"/>
              <w:jc w:val="center"/>
              <w:rPr>
                <w:rFonts w:ascii="Calibri" w:eastAsia="Times New Roman" w:hAnsi="Calibri" w:cs="Calibri"/>
                <w:color w:val="000000"/>
                <w:sz w:val="20"/>
                <w:szCs w:val="20"/>
                <w:lang w:eastAsia="lv-LV"/>
              </w:rPr>
            </w:pPr>
            <w:r w:rsidRPr="00B92118">
              <w:rPr>
                <w:rFonts w:ascii="Calibri" w:eastAsia="Times New Roman" w:hAnsi="Calibri" w:cs="Calibri"/>
                <w:color w:val="000000"/>
                <w:sz w:val="20"/>
                <w:szCs w:val="20"/>
                <w:lang w:eastAsia="lv-LV"/>
              </w:rPr>
              <w:t>3L</w:t>
            </w:r>
          </w:p>
        </w:tc>
        <w:tc>
          <w:tcPr>
            <w:tcW w:w="880" w:type="dxa"/>
            <w:tcBorders>
              <w:top w:val="nil"/>
              <w:left w:val="nil"/>
              <w:bottom w:val="dotted" w:sz="4" w:space="0" w:color="auto"/>
              <w:right w:val="dotted" w:sz="4" w:space="0" w:color="auto"/>
            </w:tcBorders>
            <w:shd w:val="clear" w:color="000000" w:fill="D9D9D9"/>
            <w:noWrap/>
            <w:vAlign w:val="center"/>
            <w:hideMark/>
          </w:tcPr>
          <w:p w:rsidR="00EA5AB9" w:rsidRDefault="00EA5AB9" w:rsidP="00EA5AB9">
            <w:pPr>
              <w:jc w:val="center"/>
              <w:rPr>
                <w:rFonts w:ascii="Calibri" w:hAnsi="Calibri" w:cs="Calibri"/>
                <w:sz w:val="20"/>
                <w:szCs w:val="20"/>
              </w:rPr>
            </w:pPr>
            <w:r>
              <w:rPr>
                <w:rFonts w:ascii="Calibri" w:hAnsi="Calibri" w:cs="Calibri"/>
                <w:sz w:val="20"/>
                <w:szCs w:val="20"/>
              </w:rPr>
              <w:t>92,29</w:t>
            </w:r>
          </w:p>
        </w:tc>
        <w:tc>
          <w:tcPr>
            <w:tcW w:w="829" w:type="dxa"/>
            <w:tcBorders>
              <w:top w:val="nil"/>
              <w:left w:val="nil"/>
              <w:bottom w:val="dotted" w:sz="4" w:space="0" w:color="auto"/>
              <w:right w:val="dotted" w:sz="4" w:space="0" w:color="auto"/>
            </w:tcBorders>
            <w:shd w:val="clear" w:color="000000" w:fill="D9D9D9"/>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92,04</w:t>
            </w:r>
          </w:p>
        </w:tc>
        <w:tc>
          <w:tcPr>
            <w:tcW w:w="960" w:type="dxa"/>
            <w:tcBorders>
              <w:top w:val="nil"/>
              <w:left w:val="nil"/>
              <w:bottom w:val="dotted" w:sz="4" w:space="0" w:color="auto"/>
              <w:right w:val="dotted" w:sz="4" w:space="0" w:color="auto"/>
            </w:tcBorders>
            <w:shd w:val="clear" w:color="000000" w:fill="D9D9D9"/>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87,54</w:t>
            </w:r>
          </w:p>
        </w:tc>
        <w:tc>
          <w:tcPr>
            <w:tcW w:w="773" w:type="dxa"/>
            <w:tcBorders>
              <w:top w:val="nil"/>
              <w:left w:val="nil"/>
              <w:bottom w:val="dotted" w:sz="4" w:space="0" w:color="auto"/>
              <w:right w:val="dotted" w:sz="4" w:space="0" w:color="auto"/>
            </w:tcBorders>
            <w:shd w:val="clear" w:color="000000" w:fill="D9D9D9"/>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0,25</w:t>
            </w:r>
          </w:p>
        </w:tc>
        <w:tc>
          <w:tcPr>
            <w:tcW w:w="1134" w:type="dxa"/>
            <w:tcBorders>
              <w:top w:val="nil"/>
              <w:left w:val="nil"/>
              <w:bottom w:val="dotted" w:sz="4" w:space="0" w:color="auto"/>
              <w:right w:val="dotted" w:sz="4" w:space="0" w:color="auto"/>
            </w:tcBorders>
            <w:shd w:val="clear" w:color="000000" w:fill="D9D9D9"/>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2,00</w:t>
            </w:r>
          </w:p>
        </w:tc>
        <w:tc>
          <w:tcPr>
            <w:tcW w:w="760" w:type="dxa"/>
            <w:tcBorders>
              <w:top w:val="nil"/>
              <w:left w:val="nil"/>
              <w:bottom w:val="dotted" w:sz="4" w:space="0" w:color="auto"/>
              <w:right w:val="dotted" w:sz="4" w:space="0" w:color="auto"/>
            </w:tcBorders>
            <w:shd w:val="clear" w:color="000000" w:fill="D9D9D9"/>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1,00</w:t>
            </w:r>
          </w:p>
        </w:tc>
        <w:tc>
          <w:tcPr>
            <w:tcW w:w="804" w:type="dxa"/>
            <w:tcBorders>
              <w:top w:val="nil"/>
              <w:left w:val="nil"/>
              <w:bottom w:val="dotted" w:sz="4" w:space="0" w:color="auto"/>
              <w:right w:val="dotted" w:sz="4" w:space="0" w:color="auto"/>
            </w:tcBorders>
            <w:shd w:val="clear" w:color="000000" w:fill="D9D9D9"/>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 </w:t>
            </w:r>
          </w:p>
        </w:tc>
        <w:tc>
          <w:tcPr>
            <w:tcW w:w="902" w:type="dxa"/>
            <w:tcBorders>
              <w:top w:val="nil"/>
              <w:left w:val="nil"/>
              <w:bottom w:val="dotted" w:sz="4" w:space="0" w:color="auto"/>
              <w:right w:val="dotted" w:sz="4" w:space="0" w:color="auto"/>
            </w:tcBorders>
            <w:shd w:val="clear" w:color="000000" w:fill="D9D9D9"/>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1,50</w:t>
            </w:r>
          </w:p>
        </w:tc>
        <w:tc>
          <w:tcPr>
            <w:tcW w:w="1140" w:type="dxa"/>
            <w:tcBorders>
              <w:top w:val="nil"/>
              <w:left w:val="nil"/>
              <w:bottom w:val="dotted" w:sz="4" w:space="0" w:color="auto"/>
              <w:right w:val="dotted" w:sz="4" w:space="0" w:color="auto"/>
            </w:tcBorders>
            <w:shd w:val="clear" w:color="000000" w:fill="D9D9D9"/>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 </w:t>
            </w:r>
          </w:p>
        </w:tc>
        <w:tc>
          <w:tcPr>
            <w:tcW w:w="820" w:type="dxa"/>
            <w:tcBorders>
              <w:top w:val="nil"/>
              <w:left w:val="nil"/>
              <w:bottom w:val="dotted" w:sz="4" w:space="0" w:color="auto"/>
              <w:right w:val="dotted" w:sz="4" w:space="0" w:color="auto"/>
            </w:tcBorders>
            <w:shd w:val="clear" w:color="000000" w:fill="D9D9D9"/>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 </w:t>
            </w:r>
          </w:p>
        </w:tc>
        <w:tc>
          <w:tcPr>
            <w:tcW w:w="1320" w:type="dxa"/>
            <w:tcBorders>
              <w:top w:val="dotted" w:sz="4" w:space="0" w:color="auto"/>
              <w:left w:val="nil"/>
              <w:bottom w:val="dotted" w:sz="4" w:space="0" w:color="auto"/>
              <w:right w:val="dotted" w:sz="4" w:space="0" w:color="auto"/>
            </w:tcBorders>
            <w:shd w:val="clear" w:color="auto" w:fill="D9D9D9" w:themeFill="background1" w:themeFillShade="D9"/>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1,50</w:t>
            </w:r>
          </w:p>
        </w:tc>
        <w:tc>
          <w:tcPr>
            <w:tcW w:w="1134" w:type="dxa"/>
            <w:tcBorders>
              <w:top w:val="dotted" w:sz="4" w:space="0" w:color="auto"/>
              <w:left w:val="nil"/>
              <w:bottom w:val="dotted" w:sz="4" w:space="0" w:color="auto"/>
              <w:right w:val="dotted" w:sz="4" w:space="0" w:color="auto"/>
            </w:tcBorders>
            <w:shd w:val="clear" w:color="auto" w:fill="D9D9D9" w:themeFill="background1" w:themeFillShade="D9"/>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4,50</w:t>
            </w:r>
          </w:p>
        </w:tc>
        <w:tc>
          <w:tcPr>
            <w:tcW w:w="1134" w:type="dxa"/>
            <w:tcBorders>
              <w:top w:val="dotted" w:sz="4" w:space="0" w:color="auto"/>
              <w:left w:val="nil"/>
              <w:bottom w:val="dotted" w:sz="4" w:space="0" w:color="auto"/>
              <w:right w:val="double" w:sz="4" w:space="0" w:color="auto"/>
            </w:tcBorders>
            <w:shd w:val="clear" w:color="auto" w:fill="D9D9D9" w:themeFill="background1" w:themeFillShade="D9"/>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4,75</w:t>
            </w:r>
          </w:p>
        </w:tc>
      </w:tr>
      <w:tr w:rsidR="00EA5AB9" w:rsidRPr="00B92118" w:rsidTr="00024AF8">
        <w:trPr>
          <w:trHeight w:hRule="exact" w:val="255"/>
          <w:jc w:val="center"/>
        </w:trPr>
        <w:tc>
          <w:tcPr>
            <w:tcW w:w="660" w:type="dxa"/>
            <w:vMerge/>
            <w:tcBorders>
              <w:top w:val="dotted" w:sz="4" w:space="0" w:color="auto"/>
              <w:left w:val="double" w:sz="4" w:space="0" w:color="auto"/>
              <w:bottom w:val="nil"/>
              <w:right w:val="dotted" w:sz="4" w:space="0" w:color="auto"/>
            </w:tcBorders>
            <w:vAlign w:val="center"/>
            <w:hideMark/>
          </w:tcPr>
          <w:p w:rsidR="00EA5AB9" w:rsidRPr="00B92118" w:rsidRDefault="00EA5AB9" w:rsidP="00EA5AB9">
            <w:pPr>
              <w:spacing w:after="0" w:line="240" w:lineRule="auto"/>
              <w:rPr>
                <w:rFonts w:ascii="Calibri" w:eastAsia="Times New Roman" w:hAnsi="Calibri" w:cs="Calibri"/>
                <w:color w:val="000000"/>
                <w:sz w:val="20"/>
                <w:szCs w:val="20"/>
                <w:lang w:eastAsia="lv-LV"/>
              </w:rPr>
            </w:pPr>
          </w:p>
        </w:tc>
        <w:tc>
          <w:tcPr>
            <w:tcW w:w="1052" w:type="dxa"/>
            <w:tcBorders>
              <w:top w:val="nil"/>
              <w:left w:val="nil"/>
              <w:bottom w:val="dotted" w:sz="4" w:space="0" w:color="auto"/>
              <w:right w:val="dotted" w:sz="4" w:space="0" w:color="auto"/>
            </w:tcBorders>
            <w:shd w:val="clear" w:color="auto" w:fill="auto"/>
            <w:noWrap/>
            <w:vAlign w:val="center"/>
            <w:hideMark/>
          </w:tcPr>
          <w:p w:rsidR="00EA5AB9" w:rsidRPr="00B92118" w:rsidRDefault="00EA5AB9" w:rsidP="00EA5AB9">
            <w:pPr>
              <w:spacing w:after="0" w:line="240" w:lineRule="auto"/>
              <w:jc w:val="center"/>
              <w:rPr>
                <w:rFonts w:ascii="Calibri" w:eastAsia="Times New Roman" w:hAnsi="Calibri" w:cs="Calibri"/>
                <w:color w:val="000000"/>
                <w:sz w:val="20"/>
                <w:szCs w:val="20"/>
                <w:lang w:eastAsia="lv-LV"/>
              </w:rPr>
            </w:pPr>
            <w:r w:rsidRPr="00B92118">
              <w:rPr>
                <w:rFonts w:ascii="Calibri" w:eastAsia="Times New Roman" w:hAnsi="Calibri" w:cs="Calibri"/>
                <w:color w:val="000000"/>
                <w:sz w:val="20"/>
                <w:szCs w:val="20"/>
                <w:lang w:eastAsia="lv-LV"/>
              </w:rPr>
              <w:t>3M</w:t>
            </w:r>
          </w:p>
        </w:tc>
        <w:tc>
          <w:tcPr>
            <w:tcW w:w="880"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sz w:val="20"/>
                <w:szCs w:val="20"/>
              </w:rPr>
            </w:pPr>
            <w:r>
              <w:rPr>
                <w:rFonts w:ascii="Calibri" w:hAnsi="Calibri" w:cs="Calibri"/>
                <w:sz w:val="20"/>
                <w:szCs w:val="20"/>
              </w:rPr>
              <w:t>91,98</w:t>
            </w:r>
          </w:p>
        </w:tc>
        <w:tc>
          <w:tcPr>
            <w:tcW w:w="829"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91,73</w:t>
            </w:r>
          </w:p>
        </w:tc>
        <w:tc>
          <w:tcPr>
            <w:tcW w:w="960"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88,08</w:t>
            </w:r>
          </w:p>
        </w:tc>
        <w:tc>
          <w:tcPr>
            <w:tcW w:w="773"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0,25</w:t>
            </w:r>
          </w:p>
        </w:tc>
        <w:tc>
          <w:tcPr>
            <w:tcW w:w="1134"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1,45</w:t>
            </w:r>
          </w:p>
        </w:tc>
        <w:tc>
          <w:tcPr>
            <w:tcW w:w="760"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1,10</w:t>
            </w:r>
          </w:p>
        </w:tc>
        <w:tc>
          <w:tcPr>
            <w:tcW w:w="804"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 </w:t>
            </w:r>
          </w:p>
        </w:tc>
        <w:tc>
          <w:tcPr>
            <w:tcW w:w="902"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1,10</w:t>
            </w:r>
          </w:p>
        </w:tc>
        <w:tc>
          <w:tcPr>
            <w:tcW w:w="1140"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 </w:t>
            </w:r>
          </w:p>
        </w:tc>
        <w:tc>
          <w:tcPr>
            <w:tcW w:w="820"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 </w:t>
            </w:r>
          </w:p>
        </w:tc>
        <w:tc>
          <w:tcPr>
            <w:tcW w:w="1320"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1,10</w:t>
            </w:r>
          </w:p>
        </w:tc>
        <w:tc>
          <w:tcPr>
            <w:tcW w:w="1134"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3,65</w:t>
            </w:r>
          </w:p>
        </w:tc>
        <w:tc>
          <w:tcPr>
            <w:tcW w:w="1134" w:type="dxa"/>
            <w:tcBorders>
              <w:top w:val="nil"/>
              <w:left w:val="nil"/>
              <w:bottom w:val="dotted" w:sz="4" w:space="0" w:color="auto"/>
              <w:right w:val="double"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3,90</w:t>
            </w:r>
          </w:p>
        </w:tc>
      </w:tr>
      <w:tr w:rsidR="00EA5AB9" w:rsidRPr="00B92118" w:rsidTr="00024AF8">
        <w:trPr>
          <w:trHeight w:hRule="exact" w:val="255"/>
          <w:jc w:val="center"/>
        </w:trPr>
        <w:tc>
          <w:tcPr>
            <w:tcW w:w="660" w:type="dxa"/>
            <w:vMerge/>
            <w:tcBorders>
              <w:top w:val="dotted" w:sz="4" w:space="0" w:color="auto"/>
              <w:left w:val="double" w:sz="4" w:space="0" w:color="auto"/>
              <w:bottom w:val="nil"/>
              <w:right w:val="dotted" w:sz="4" w:space="0" w:color="auto"/>
            </w:tcBorders>
            <w:vAlign w:val="center"/>
            <w:hideMark/>
          </w:tcPr>
          <w:p w:rsidR="00EA5AB9" w:rsidRPr="00B92118" w:rsidRDefault="00EA5AB9" w:rsidP="00EA5AB9">
            <w:pPr>
              <w:spacing w:after="0" w:line="240" w:lineRule="auto"/>
              <w:rPr>
                <w:rFonts w:ascii="Calibri" w:eastAsia="Times New Roman" w:hAnsi="Calibri" w:cs="Calibri"/>
                <w:color w:val="000000"/>
                <w:sz w:val="20"/>
                <w:szCs w:val="20"/>
                <w:lang w:eastAsia="lv-LV"/>
              </w:rPr>
            </w:pPr>
          </w:p>
        </w:tc>
        <w:tc>
          <w:tcPr>
            <w:tcW w:w="1052" w:type="dxa"/>
            <w:tcBorders>
              <w:top w:val="nil"/>
              <w:left w:val="nil"/>
              <w:bottom w:val="dotted" w:sz="4" w:space="0" w:color="auto"/>
              <w:right w:val="dotted" w:sz="4" w:space="0" w:color="auto"/>
            </w:tcBorders>
            <w:shd w:val="clear" w:color="auto" w:fill="auto"/>
            <w:noWrap/>
            <w:vAlign w:val="center"/>
            <w:hideMark/>
          </w:tcPr>
          <w:p w:rsidR="00EA5AB9" w:rsidRPr="00B92118" w:rsidRDefault="00EA5AB9" w:rsidP="00EA5AB9">
            <w:pPr>
              <w:spacing w:after="0" w:line="240" w:lineRule="auto"/>
              <w:jc w:val="center"/>
              <w:rPr>
                <w:rFonts w:ascii="Calibri" w:eastAsia="Times New Roman" w:hAnsi="Calibri" w:cs="Calibri"/>
                <w:color w:val="000000"/>
                <w:sz w:val="20"/>
                <w:szCs w:val="20"/>
                <w:lang w:eastAsia="lv-LV"/>
              </w:rPr>
            </w:pPr>
            <w:r w:rsidRPr="00B92118">
              <w:rPr>
                <w:rFonts w:ascii="Calibri" w:eastAsia="Times New Roman" w:hAnsi="Calibri" w:cs="Calibri"/>
                <w:color w:val="000000"/>
                <w:sz w:val="20"/>
                <w:szCs w:val="20"/>
                <w:lang w:eastAsia="lv-LV"/>
              </w:rPr>
              <w:t>3N</w:t>
            </w:r>
          </w:p>
        </w:tc>
        <w:tc>
          <w:tcPr>
            <w:tcW w:w="880"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sz w:val="20"/>
                <w:szCs w:val="20"/>
              </w:rPr>
            </w:pPr>
            <w:r>
              <w:rPr>
                <w:rFonts w:ascii="Calibri" w:hAnsi="Calibri" w:cs="Calibri"/>
                <w:sz w:val="20"/>
                <w:szCs w:val="20"/>
              </w:rPr>
              <w:t>92,32</w:t>
            </w:r>
          </w:p>
        </w:tc>
        <w:tc>
          <w:tcPr>
            <w:tcW w:w="829"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92,07</w:t>
            </w:r>
          </w:p>
        </w:tc>
        <w:tc>
          <w:tcPr>
            <w:tcW w:w="960"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87,52</w:t>
            </w:r>
          </w:p>
        </w:tc>
        <w:tc>
          <w:tcPr>
            <w:tcW w:w="773"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0,25</w:t>
            </w:r>
          </w:p>
        </w:tc>
        <w:tc>
          <w:tcPr>
            <w:tcW w:w="1134"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1,50</w:t>
            </w:r>
          </w:p>
        </w:tc>
        <w:tc>
          <w:tcPr>
            <w:tcW w:w="760" w:type="dxa"/>
            <w:tcBorders>
              <w:top w:val="nil"/>
              <w:left w:val="nil"/>
              <w:bottom w:val="dotted" w:sz="4" w:space="0" w:color="auto"/>
              <w:right w:val="dotted" w:sz="4" w:space="0" w:color="auto"/>
            </w:tcBorders>
            <w:shd w:val="clear" w:color="auto" w:fill="auto"/>
            <w:noWrap/>
            <w:vAlign w:val="center"/>
            <w:hideMark/>
          </w:tcPr>
          <w:p w:rsidR="00EA5AB9" w:rsidRPr="00102C44" w:rsidRDefault="00EA5AB9" w:rsidP="00EA5AB9">
            <w:pPr>
              <w:jc w:val="center"/>
              <w:rPr>
                <w:rFonts w:ascii="Calibri" w:hAnsi="Calibri" w:cs="Calibri"/>
                <w:color w:val="000000"/>
                <w:sz w:val="20"/>
                <w:szCs w:val="20"/>
                <w:u w:val="single"/>
              </w:rPr>
            </w:pPr>
            <w:r w:rsidRPr="00102C44">
              <w:rPr>
                <w:rFonts w:ascii="Calibri" w:hAnsi="Calibri" w:cs="Calibri"/>
                <w:color w:val="000000"/>
                <w:sz w:val="20"/>
                <w:szCs w:val="20"/>
                <w:u w:val="single"/>
              </w:rPr>
              <w:t>1,25</w:t>
            </w:r>
          </w:p>
        </w:tc>
        <w:tc>
          <w:tcPr>
            <w:tcW w:w="804"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 </w:t>
            </w:r>
          </w:p>
        </w:tc>
        <w:tc>
          <w:tcPr>
            <w:tcW w:w="902"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1,80</w:t>
            </w:r>
          </w:p>
        </w:tc>
        <w:tc>
          <w:tcPr>
            <w:tcW w:w="1140"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 </w:t>
            </w:r>
          </w:p>
        </w:tc>
        <w:tc>
          <w:tcPr>
            <w:tcW w:w="820"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 </w:t>
            </w:r>
          </w:p>
        </w:tc>
        <w:tc>
          <w:tcPr>
            <w:tcW w:w="1320"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1,80</w:t>
            </w:r>
          </w:p>
        </w:tc>
        <w:tc>
          <w:tcPr>
            <w:tcW w:w="1134"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4,55</w:t>
            </w:r>
          </w:p>
        </w:tc>
        <w:tc>
          <w:tcPr>
            <w:tcW w:w="1134" w:type="dxa"/>
            <w:tcBorders>
              <w:top w:val="nil"/>
              <w:left w:val="nil"/>
              <w:bottom w:val="dotted" w:sz="4" w:space="0" w:color="auto"/>
              <w:right w:val="double"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4,80</w:t>
            </w:r>
          </w:p>
        </w:tc>
      </w:tr>
      <w:tr w:rsidR="00EA5AB9" w:rsidRPr="00B92118" w:rsidTr="00024AF8">
        <w:trPr>
          <w:trHeight w:hRule="exact" w:val="255"/>
          <w:jc w:val="center"/>
        </w:trPr>
        <w:tc>
          <w:tcPr>
            <w:tcW w:w="660" w:type="dxa"/>
            <w:vMerge w:val="restart"/>
            <w:tcBorders>
              <w:top w:val="dotted" w:sz="4" w:space="0" w:color="auto"/>
              <w:left w:val="double" w:sz="4" w:space="0" w:color="auto"/>
              <w:bottom w:val="nil"/>
              <w:right w:val="dotted" w:sz="4" w:space="0" w:color="auto"/>
            </w:tcBorders>
            <w:shd w:val="clear" w:color="auto" w:fill="auto"/>
            <w:noWrap/>
            <w:vAlign w:val="center"/>
            <w:hideMark/>
          </w:tcPr>
          <w:p w:rsidR="00EA5AB9" w:rsidRPr="00B92118" w:rsidRDefault="00EA5AB9" w:rsidP="00EA5AB9">
            <w:pPr>
              <w:spacing w:after="0" w:line="240" w:lineRule="auto"/>
              <w:jc w:val="center"/>
              <w:rPr>
                <w:rFonts w:ascii="Calibri" w:eastAsia="Times New Roman" w:hAnsi="Calibri" w:cs="Calibri"/>
                <w:color w:val="000000"/>
                <w:sz w:val="20"/>
                <w:szCs w:val="20"/>
                <w:lang w:eastAsia="lv-LV"/>
              </w:rPr>
            </w:pPr>
            <w:r w:rsidRPr="00B92118">
              <w:rPr>
                <w:rFonts w:ascii="Calibri" w:eastAsia="Times New Roman" w:hAnsi="Calibri" w:cs="Calibri"/>
                <w:color w:val="000000"/>
                <w:sz w:val="20"/>
                <w:szCs w:val="20"/>
                <w:lang w:eastAsia="lv-LV"/>
              </w:rPr>
              <w:t>4</w:t>
            </w:r>
          </w:p>
        </w:tc>
        <w:tc>
          <w:tcPr>
            <w:tcW w:w="1052" w:type="dxa"/>
            <w:tcBorders>
              <w:top w:val="nil"/>
              <w:left w:val="nil"/>
              <w:bottom w:val="dotted" w:sz="4" w:space="0" w:color="auto"/>
              <w:right w:val="dotted" w:sz="4" w:space="0" w:color="auto"/>
            </w:tcBorders>
            <w:shd w:val="clear" w:color="auto" w:fill="auto"/>
            <w:noWrap/>
            <w:vAlign w:val="center"/>
            <w:hideMark/>
          </w:tcPr>
          <w:p w:rsidR="00EA5AB9" w:rsidRPr="00B92118" w:rsidRDefault="00EA5AB9" w:rsidP="00EA5AB9">
            <w:pPr>
              <w:spacing w:after="0" w:line="240" w:lineRule="auto"/>
              <w:jc w:val="center"/>
              <w:rPr>
                <w:rFonts w:ascii="Calibri" w:eastAsia="Times New Roman" w:hAnsi="Calibri" w:cs="Calibri"/>
                <w:color w:val="000000"/>
                <w:sz w:val="20"/>
                <w:szCs w:val="20"/>
                <w:lang w:eastAsia="lv-LV"/>
              </w:rPr>
            </w:pPr>
            <w:r w:rsidRPr="00B92118">
              <w:rPr>
                <w:rFonts w:ascii="Calibri" w:eastAsia="Times New Roman" w:hAnsi="Calibri" w:cs="Calibri"/>
                <w:color w:val="000000"/>
                <w:sz w:val="20"/>
                <w:szCs w:val="20"/>
                <w:lang w:eastAsia="lv-LV"/>
              </w:rPr>
              <w:t>4C</w:t>
            </w:r>
          </w:p>
        </w:tc>
        <w:tc>
          <w:tcPr>
            <w:tcW w:w="880"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sz w:val="20"/>
                <w:szCs w:val="20"/>
              </w:rPr>
            </w:pPr>
            <w:r>
              <w:rPr>
                <w:rFonts w:ascii="Calibri" w:hAnsi="Calibri" w:cs="Calibri"/>
                <w:sz w:val="20"/>
                <w:szCs w:val="20"/>
              </w:rPr>
              <w:t>90,99</w:t>
            </w:r>
          </w:p>
        </w:tc>
        <w:tc>
          <w:tcPr>
            <w:tcW w:w="829"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90,74</w:t>
            </w:r>
          </w:p>
        </w:tc>
        <w:tc>
          <w:tcPr>
            <w:tcW w:w="960"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88,09</w:t>
            </w:r>
          </w:p>
        </w:tc>
        <w:tc>
          <w:tcPr>
            <w:tcW w:w="773"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0,25</w:t>
            </w:r>
          </w:p>
        </w:tc>
        <w:tc>
          <w:tcPr>
            <w:tcW w:w="1134"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1,00</w:t>
            </w:r>
          </w:p>
        </w:tc>
        <w:tc>
          <w:tcPr>
            <w:tcW w:w="760"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0,70</w:t>
            </w:r>
          </w:p>
        </w:tc>
        <w:tc>
          <w:tcPr>
            <w:tcW w:w="804"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 </w:t>
            </w:r>
          </w:p>
        </w:tc>
        <w:tc>
          <w:tcPr>
            <w:tcW w:w="902"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0,95</w:t>
            </w:r>
          </w:p>
        </w:tc>
        <w:tc>
          <w:tcPr>
            <w:tcW w:w="1140"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 </w:t>
            </w:r>
          </w:p>
        </w:tc>
        <w:tc>
          <w:tcPr>
            <w:tcW w:w="820"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 </w:t>
            </w:r>
          </w:p>
        </w:tc>
        <w:tc>
          <w:tcPr>
            <w:tcW w:w="1320"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0,95</w:t>
            </w:r>
          </w:p>
        </w:tc>
        <w:tc>
          <w:tcPr>
            <w:tcW w:w="1134"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2,65</w:t>
            </w:r>
          </w:p>
        </w:tc>
        <w:tc>
          <w:tcPr>
            <w:tcW w:w="1134" w:type="dxa"/>
            <w:tcBorders>
              <w:top w:val="nil"/>
              <w:left w:val="nil"/>
              <w:bottom w:val="dotted" w:sz="4" w:space="0" w:color="auto"/>
              <w:right w:val="double"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2,90</w:t>
            </w:r>
          </w:p>
        </w:tc>
      </w:tr>
      <w:tr w:rsidR="00EA5AB9" w:rsidRPr="00B92118" w:rsidTr="00024AF8">
        <w:trPr>
          <w:trHeight w:hRule="exact" w:val="255"/>
          <w:jc w:val="center"/>
        </w:trPr>
        <w:tc>
          <w:tcPr>
            <w:tcW w:w="660" w:type="dxa"/>
            <w:vMerge/>
            <w:tcBorders>
              <w:top w:val="dotted" w:sz="4" w:space="0" w:color="auto"/>
              <w:left w:val="double" w:sz="4" w:space="0" w:color="auto"/>
              <w:bottom w:val="nil"/>
              <w:right w:val="dotted" w:sz="4" w:space="0" w:color="auto"/>
            </w:tcBorders>
            <w:vAlign w:val="center"/>
            <w:hideMark/>
          </w:tcPr>
          <w:p w:rsidR="00EA5AB9" w:rsidRPr="00B92118" w:rsidRDefault="00EA5AB9" w:rsidP="00EA5AB9">
            <w:pPr>
              <w:spacing w:after="0" w:line="240" w:lineRule="auto"/>
              <w:rPr>
                <w:rFonts w:ascii="Calibri" w:eastAsia="Times New Roman" w:hAnsi="Calibri" w:cs="Calibri"/>
                <w:color w:val="000000"/>
                <w:sz w:val="20"/>
                <w:szCs w:val="20"/>
                <w:lang w:eastAsia="lv-LV"/>
              </w:rPr>
            </w:pPr>
          </w:p>
        </w:tc>
        <w:tc>
          <w:tcPr>
            <w:tcW w:w="1052" w:type="dxa"/>
            <w:tcBorders>
              <w:top w:val="nil"/>
              <w:left w:val="nil"/>
              <w:bottom w:val="dotted" w:sz="4" w:space="0" w:color="auto"/>
              <w:right w:val="dotted" w:sz="4" w:space="0" w:color="auto"/>
            </w:tcBorders>
            <w:shd w:val="clear" w:color="auto" w:fill="auto"/>
            <w:noWrap/>
            <w:vAlign w:val="center"/>
            <w:hideMark/>
          </w:tcPr>
          <w:p w:rsidR="00EA5AB9" w:rsidRPr="00B92118" w:rsidRDefault="00EA5AB9" w:rsidP="00EA5AB9">
            <w:pPr>
              <w:spacing w:after="0" w:line="240" w:lineRule="auto"/>
              <w:jc w:val="center"/>
              <w:rPr>
                <w:rFonts w:ascii="Calibri" w:eastAsia="Times New Roman" w:hAnsi="Calibri" w:cs="Calibri"/>
                <w:color w:val="000000"/>
                <w:sz w:val="20"/>
                <w:szCs w:val="20"/>
                <w:lang w:eastAsia="lv-LV"/>
              </w:rPr>
            </w:pPr>
            <w:r w:rsidRPr="00B92118">
              <w:rPr>
                <w:rFonts w:ascii="Calibri" w:eastAsia="Times New Roman" w:hAnsi="Calibri" w:cs="Calibri"/>
                <w:color w:val="000000"/>
                <w:sz w:val="20"/>
                <w:szCs w:val="20"/>
                <w:lang w:eastAsia="lv-LV"/>
              </w:rPr>
              <w:t>4D</w:t>
            </w:r>
          </w:p>
        </w:tc>
        <w:tc>
          <w:tcPr>
            <w:tcW w:w="880"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sz w:val="20"/>
                <w:szCs w:val="20"/>
              </w:rPr>
            </w:pPr>
            <w:r>
              <w:rPr>
                <w:rFonts w:ascii="Calibri" w:hAnsi="Calibri" w:cs="Calibri"/>
                <w:sz w:val="20"/>
                <w:szCs w:val="20"/>
              </w:rPr>
              <w:t>91,55</w:t>
            </w:r>
          </w:p>
        </w:tc>
        <w:tc>
          <w:tcPr>
            <w:tcW w:w="829"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91,30</w:t>
            </w:r>
          </w:p>
        </w:tc>
        <w:tc>
          <w:tcPr>
            <w:tcW w:w="960"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88,65</w:t>
            </w:r>
          </w:p>
        </w:tc>
        <w:tc>
          <w:tcPr>
            <w:tcW w:w="773"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0,25</w:t>
            </w:r>
          </w:p>
        </w:tc>
        <w:tc>
          <w:tcPr>
            <w:tcW w:w="1134"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1,30</w:t>
            </w:r>
          </w:p>
        </w:tc>
        <w:tc>
          <w:tcPr>
            <w:tcW w:w="760" w:type="dxa"/>
            <w:tcBorders>
              <w:top w:val="nil"/>
              <w:left w:val="nil"/>
              <w:bottom w:val="dotted" w:sz="4" w:space="0" w:color="auto"/>
              <w:right w:val="dotted" w:sz="4" w:space="0" w:color="auto"/>
            </w:tcBorders>
            <w:shd w:val="clear" w:color="auto" w:fill="auto"/>
            <w:noWrap/>
            <w:vAlign w:val="center"/>
            <w:hideMark/>
          </w:tcPr>
          <w:p w:rsidR="00EA5AB9" w:rsidRPr="00102C44" w:rsidRDefault="00EA5AB9" w:rsidP="00EA5AB9">
            <w:pPr>
              <w:jc w:val="center"/>
              <w:rPr>
                <w:rFonts w:ascii="Calibri" w:hAnsi="Calibri" w:cs="Calibri"/>
                <w:i/>
                <w:color w:val="000000"/>
                <w:sz w:val="20"/>
                <w:szCs w:val="20"/>
              </w:rPr>
            </w:pPr>
            <w:r w:rsidRPr="00102C44">
              <w:rPr>
                <w:rFonts w:ascii="Calibri" w:hAnsi="Calibri" w:cs="Calibri"/>
                <w:i/>
                <w:color w:val="000000"/>
                <w:sz w:val="20"/>
                <w:szCs w:val="20"/>
              </w:rPr>
              <w:t>0,35</w:t>
            </w:r>
          </w:p>
        </w:tc>
        <w:tc>
          <w:tcPr>
            <w:tcW w:w="804"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 </w:t>
            </w:r>
          </w:p>
        </w:tc>
        <w:tc>
          <w:tcPr>
            <w:tcW w:w="902"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1,00</w:t>
            </w:r>
          </w:p>
        </w:tc>
        <w:tc>
          <w:tcPr>
            <w:tcW w:w="1140"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 </w:t>
            </w:r>
          </w:p>
        </w:tc>
        <w:tc>
          <w:tcPr>
            <w:tcW w:w="820"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 </w:t>
            </w:r>
          </w:p>
        </w:tc>
        <w:tc>
          <w:tcPr>
            <w:tcW w:w="1320"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1,00</w:t>
            </w:r>
          </w:p>
        </w:tc>
        <w:tc>
          <w:tcPr>
            <w:tcW w:w="1134"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2,65</w:t>
            </w:r>
          </w:p>
        </w:tc>
        <w:tc>
          <w:tcPr>
            <w:tcW w:w="1134" w:type="dxa"/>
            <w:tcBorders>
              <w:top w:val="nil"/>
              <w:left w:val="nil"/>
              <w:bottom w:val="dotted" w:sz="4" w:space="0" w:color="auto"/>
              <w:right w:val="double"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2,90</w:t>
            </w:r>
          </w:p>
        </w:tc>
      </w:tr>
      <w:tr w:rsidR="00EA5AB9" w:rsidRPr="00B92118" w:rsidTr="00024AF8">
        <w:trPr>
          <w:trHeight w:hRule="exact" w:val="255"/>
          <w:jc w:val="center"/>
        </w:trPr>
        <w:tc>
          <w:tcPr>
            <w:tcW w:w="660" w:type="dxa"/>
            <w:vMerge/>
            <w:tcBorders>
              <w:top w:val="dotted" w:sz="4" w:space="0" w:color="auto"/>
              <w:left w:val="double" w:sz="4" w:space="0" w:color="auto"/>
              <w:bottom w:val="nil"/>
              <w:right w:val="dotted" w:sz="4" w:space="0" w:color="auto"/>
            </w:tcBorders>
            <w:vAlign w:val="center"/>
            <w:hideMark/>
          </w:tcPr>
          <w:p w:rsidR="00EA5AB9" w:rsidRPr="00B92118" w:rsidRDefault="00EA5AB9" w:rsidP="00EA5AB9">
            <w:pPr>
              <w:spacing w:after="0" w:line="240" w:lineRule="auto"/>
              <w:rPr>
                <w:rFonts w:ascii="Calibri" w:eastAsia="Times New Roman" w:hAnsi="Calibri" w:cs="Calibri"/>
                <w:color w:val="000000"/>
                <w:sz w:val="20"/>
                <w:szCs w:val="20"/>
                <w:lang w:eastAsia="lv-LV"/>
              </w:rPr>
            </w:pPr>
          </w:p>
        </w:tc>
        <w:tc>
          <w:tcPr>
            <w:tcW w:w="1052" w:type="dxa"/>
            <w:tcBorders>
              <w:top w:val="nil"/>
              <w:left w:val="nil"/>
              <w:bottom w:val="dotted" w:sz="4" w:space="0" w:color="auto"/>
              <w:right w:val="dotted" w:sz="4" w:space="0" w:color="auto"/>
            </w:tcBorders>
            <w:shd w:val="clear" w:color="auto" w:fill="auto"/>
            <w:noWrap/>
            <w:vAlign w:val="center"/>
            <w:hideMark/>
          </w:tcPr>
          <w:p w:rsidR="00EA5AB9" w:rsidRPr="00B92118" w:rsidRDefault="00EA5AB9" w:rsidP="00EA5AB9">
            <w:pPr>
              <w:spacing w:after="0" w:line="240" w:lineRule="auto"/>
              <w:jc w:val="center"/>
              <w:rPr>
                <w:rFonts w:ascii="Calibri" w:eastAsia="Times New Roman" w:hAnsi="Calibri" w:cs="Calibri"/>
                <w:color w:val="000000"/>
                <w:sz w:val="20"/>
                <w:szCs w:val="20"/>
                <w:lang w:eastAsia="lv-LV"/>
              </w:rPr>
            </w:pPr>
            <w:r w:rsidRPr="00B92118">
              <w:rPr>
                <w:rFonts w:ascii="Calibri" w:eastAsia="Times New Roman" w:hAnsi="Calibri" w:cs="Calibri"/>
                <w:color w:val="000000"/>
                <w:sz w:val="20"/>
                <w:szCs w:val="20"/>
                <w:lang w:eastAsia="lv-LV"/>
              </w:rPr>
              <w:t>4E</w:t>
            </w:r>
          </w:p>
        </w:tc>
        <w:tc>
          <w:tcPr>
            <w:tcW w:w="880"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sz w:val="20"/>
                <w:szCs w:val="20"/>
              </w:rPr>
            </w:pPr>
            <w:r>
              <w:rPr>
                <w:rFonts w:ascii="Calibri" w:hAnsi="Calibri" w:cs="Calibri"/>
                <w:sz w:val="20"/>
                <w:szCs w:val="20"/>
              </w:rPr>
              <w:t>91,68</w:t>
            </w:r>
          </w:p>
        </w:tc>
        <w:tc>
          <w:tcPr>
            <w:tcW w:w="829"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91,43</w:t>
            </w:r>
          </w:p>
        </w:tc>
        <w:tc>
          <w:tcPr>
            <w:tcW w:w="960"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88,08</w:t>
            </w:r>
          </w:p>
        </w:tc>
        <w:tc>
          <w:tcPr>
            <w:tcW w:w="773"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0,25</w:t>
            </w:r>
          </w:p>
        </w:tc>
        <w:tc>
          <w:tcPr>
            <w:tcW w:w="1134"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1,60</w:t>
            </w:r>
          </w:p>
        </w:tc>
        <w:tc>
          <w:tcPr>
            <w:tcW w:w="760"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0,70</w:t>
            </w:r>
          </w:p>
        </w:tc>
        <w:tc>
          <w:tcPr>
            <w:tcW w:w="804"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0,40</w:t>
            </w:r>
          </w:p>
        </w:tc>
        <w:tc>
          <w:tcPr>
            <w:tcW w:w="902"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0,65</w:t>
            </w:r>
          </w:p>
        </w:tc>
        <w:tc>
          <w:tcPr>
            <w:tcW w:w="1140"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 </w:t>
            </w:r>
          </w:p>
        </w:tc>
        <w:tc>
          <w:tcPr>
            <w:tcW w:w="820"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 </w:t>
            </w:r>
          </w:p>
        </w:tc>
        <w:tc>
          <w:tcPr>
            <w:tcW w:w="1320"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0,65</w:t>
            </w:r>
          </w:p>
        </w:tc>
        <w:tc>
          <w:tcPr>
            <w:tcW w:w="1134"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3,35</w:t>
            </w:r>
          </w:p>
        </w:tc>
        <w:tc>
          <w:tcPr>
            <w:tcW w:w="1134" w:type="dxa"/>
            <w:tcBorders>
              <w:top w:val="nil"/>
              <w:left w:val="nil"/>
              <w:bottom w:val="dotted" w:sz="4" w:space="0" w:color="auto"/>
              <w:right w:val="double"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3,60</w:t>
            </w:r>
          </w:p>
        </w:tc>
      </w:tr>
      <w:tr w:rsidR="00EA5AB9" w:rsidRPr="00B92118" w:rsidTr="00024AF8">
        <w:trPr>
          <w:trHeight w:hRule="exact" w:val="255"/>
          <w:jc w:val="center"/>
        </w:trPr>
        <w:tc>
          <w:tcPr>
            <w:tcW w:w="660" w:type="dxa"/>
            <w:vMerge/>
            <w:tcBorders>
              <w:top w:val="dotted" w:sz="4" w:space="0" w:color="auto"/>
              <w:left w:val="double" w:sz="4" w:space="0" w:color="auto"/>
              <w:bottom w:val="nil"/>
              <w:right w:val="dotted" w:sz="4" w:space="0" w:color="auto"/>
            </w:tcBorders>
            <w:vAlign w:val="center"/>
            <w:hideMark/>
          </w:tcPr>
          <w:p w:rsidR="00EA5AB9" w:rsidRPr="00B92118" w:rsidRDefault="00EA5AB9" w:rsidP="00EA5AB9">
            <w:pPr>
              <w:spacing w:after="0" w:line="240" w:lineRule="auto"/>
              <w:rPr>
                <w:rFonts w:ascii="Calibri" w:eastAsia="Times New Roman" w:hAnsi="Calibri" w:cs="Calibri"/>
                <w:color w:val="000000"/>
                <w:sz w:val="20"/>
                <w:szCs w:val="20"/>
                <w:lang w:eastAsia="lv-LV"/>
              </w:rPr>
            </w:pPr>
          </w:p>
        </w:tc>
        <w:tc>
          <w:tcPr>
            <w:tcW w:w="1052" w:type="dxa"/>
            <w:tcBorders>
              <w:top w:val="nil"/>
              <w:left w:val="nil"/>
              <w:bottom w:val="dotted" w:sz="4" w:space="0" w:color="auto"/>
              <w:right w:val="dotted" w:sz="4" w:space="0" w:color="auto"/>
            </w:tcBorders>
            <w:shd w:val="clear" w:color="auto" w:fill="auto"/>
            <w:noWrap/>
            <w:vAlign w:val="center"/>
            <w:hideMark/>
          </w:tcPr>
          <w:p w:rsidR="00EA5AB9" w:rsidRPr="00B92118" w:rsidRDefault="00EA5AB9" w:rsidP="00EA5AB9">
            <w:pPr>
              <w:spacing w:after="0" w:line="240" w:lineRule="auto"/>
              <w:jc w:val="center"/>
              <w:rPr>
                <w:rFonts w:ascii="Calibri" w:eastAsia="Times New Roman" w:hAnsi="Calibri" w:cs="Calibri"/>
                <w:color w:val="000000"/>
                <w:sz w:val="20"/>
                <w:szCs w:val="20"/>
                <w:lang w:eastAsia="lv-LV"/>
              </w:rPr>
            </w:pPr>
            <w:r w:rsidRPr="00B92118">
              <w:rPr>
                <w:rFonts w:ascii="Calibri" w:eastAsia="Times New Roman" w:hAnsi="Calibri" w:cs="Calibri"/>
                <w:color w:val="000000"/>
                <w:sz w:val="20"/>
                <w:szCs w:val="20"/>
                <w:lang w:eastAsia="lv-LV"/>
              </w:rPr>
              <w:t>4F</w:t>
            </w:r>
          </w:p>
        </w:tc>
        <w:tc>
          <w:tcPr>
            <w:tcW w:w="880"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sz w:val="20"/>
                <w:szCs w:val="20"/>
              </w:rPr>
            </w:pPr>
            <w:r>
              <w:rPr>
                <w:rFonts w:ascii="Calibri" w:hAnsi="Calibri" w:cs="Calibri"/>
                <w:sz w:val="20"/>
                <w:szCs w:val="20"/>
              </w:rPr>
              <w:t>92,26</w:t>
            </w:r>
          </w:p>
        </w:tc>
        <w:tc>
          <w:tcPr>
            <w:tcW w:w="829"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92,01</w:t>
            </w:r>
          </w:p>
        </w:tc>
        <w:tc>
          <w:tcPr>
            <w:tcW w:w="960"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87,76</w:t>
            </w:r>
          </w:p>
        </w:tc>
        <w:tc>
          <w:tcPr>
            <w:tcW w:w="773"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0,25</w:t>
            </w:r>
          </w:p>
        </w:tc>
        <w:tc>
          <w:tcPr>
            <w:tcW w:w="1134"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2,30</w:t>
            </w:r>
          </w:p>
        </w:tc>
        <w:tc>
          <w:tcPr>
            <w:tcW w:w="760"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0,60</w:t>
            </w:r>
          </w:p>
        </w:tc>
        <w:tc>
          <w:tcPr>
            <w:tcW w:w="804" w:type="dxa"/>
            <w:tcBorders>
              <w:top w:val="nil"/>
              <w:left w:val="nil"/>
              <w:bottom w:val="dotted" w:sz="4" w:space="0" w:color="auto"/>
              <w:right w:val="dotted" w:sz="4" w:space="0" w:color="auto"/>
            </w:tcBorders>
            <w:shd w:val="clear" w:color="auto" w:fill="auto"/>
            <w:noWrap/>
            <w:vAlign w:val="center"/>
            <w:hideMark/>
          </w:tcPr>
          <w:p w:rsidR="00EA5AB9" w:rsidRPr="00102C44" w:rsidRDefault="00EA5AB9" w:rsidP="00EA5AB9">
            <w:pPr>
              <w:jc w:val="center"/>
              <w:rPr>
                <w:rFonts w:ascii="Calibri" w:hAnsi="Calibri" w:cs="Calibri"/>
                <w:i/>
                <w:color w:val="000000"/>
                <w:sz w:val="20"/>
                <w:szCs w:val="20"/>
              </w:rPr>
            </w:pPr>
            <w:r w:rsidRPr="00102C44">
              <w:rPr>
                <w:rFonts w:ascii="Calibri" w:hAnsi="Calibri" w:cs="Calibri"/>
                <w:i/>
                <w:color w:val="000000"/>
                <w:sz w:val="20"/>
                <w:szCs w:val="20"/>
              </w:rPr>
              <w:t>0,25</w:t>
            </w:r>
          </w:p>
        </w:tc>
        <w:tc>
          <w:tcPr>
            <w:tcW w:w="902"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1,10</w:t>
            </w:r>
          </w:p>
        </w:tc>
        <w:tc>
          <w:tcPr>
            <w:tcW w:w="1140"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 </w:t>
            </w:r>
          </w:p>
        </w:tc>
        <w:tc>
          <w:tcPr>
            <w:tcW w:w="820"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 </w:t>
            </w:r>
          </w:p>
        </w:tc>
        <w:tc>
          <w:tcPr>
            <w:tcW w:w="1320"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1,10</w:t>
            </w:r>
          </w:p>
        </w:tc>
        <w:tc>
          <w:tcPr>
            <w:tcW w:w="1134"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4,25</w:t>
            </w:r>
          </w:p>
        </w:tc>
        <w:tc>
          <w:tcPr>
            <w:tcW w:w="1134" w:type="dxa"/>
            <w:tcBorders>
              <w:top w:val="nil"/>
              <w:left w:val="nil"/>
              <w:bottom w:val="dotted" w:sz="4" w:space="0" w:color="auto"/>
              <w:right w:val="double"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4,50</w:t>
            </w:r>
          </w:p>
        </w:tc>
      </w:tr>
      <w:tr w:rsidR="00EA5AB9" w:rsidRPr="00B92118" w:rsidTr="00024AF8">
        <w:trPr>
          <w:trHeight w:hRule="exact" w:val="255"/>
          <w:jc w:val="center"/>
        </w:trPr>
        <w:tc>
          <w:tcPr>
            <w:tcW w:w="660" w:type="dxa"/>
            <w:vMerge/>
            <w:tcBorders>
              <w:top w:val="dotted" w:sz="4" w:space="0" w:color="auto"/>
              <w:left w:val="double" w:sz="4" w:space="0" w:color="auto"/>
              <w:bottom w:val="nil"/>
              <w:right w:val="dotted" w:sz="4" w:space="0" w:color="auto"/>
            </w:tcBorders>
            <w:vAlign w:val="center"/>
            <w:hideMark/>
          </w:tcPr>
          <w:p w:rsidR="00EA5AB9" w:rsidRPr="00B92118" w:rsidRDefault="00EA5AB9" w:rsidP="00EA5AB9">
            <w:pPr>
              <w:spacing w:after="0" w:line="240" w:lineRule="auto"/>
              <w:rPr>
                <w:rFonts w:ascii="Calibri" w:eastAsia="Times New Roman" w:hAnsi="Calibri" w:cs="Calibri"/>
                <w:color w:val="000000"/>
                <w:sz w:val="20"/>
                <w:szCs w:val="20"/>
                <w:lang w:eastAsia="lv-LV"/>
              </w:rPr>
            </w:pPr>
          </w:p>
        </w:tc>
        <w:tc>
          <w:tcPr>
            <w:tcW w:w="1052" w:type="dxa"/>
            <w:tcBorders>
              <w:top w:val="nil"/>
              <w:left w:val="nil"/>
              <w:bottom w:val="dotted" w:sz="4" w:space="0" w:color="auto"/>
              <w:right w:val="dotted" w:sz="4" w:space="0" w:color="auto"/>
            </w:tcBorders>
            <w:shd w:val="clear" w:color="auto" w:fill="auto"/>
            <w:noWrap/>
            <w:vAlign w:val="center"/>
            <w:hideMark/>
          </w:tcPr>
          <w:p w:rsidR="00EA5AB9" w:rsidRPr="00B92118" w:rsidRDefault="00EA5AB9" w:rsidP="00EA5AB9">
            <w:pPr>
              <w:spacing w:after="0" w:line="240" w:lineRule="auto"/>
              <w:jc w:val="center"/>
              <w:rPr>
                <w:rFonts w:ascii="Calibri" w:eastAsia="Times New Roman" w:hAnsi="Calibri" w:cs="Calibri"/>
                <w:color w:val="000000"/>
                <w:sz w:val="20"/>
                <w:szCs w:val="20"/>
                <w:lang w:eastAsia="lv-LV"/>
              </w:rPr>
            </w:pPr>
            <w:r w:rsidRPr="00B92118">
              <w:rPr>
                <w:rFonts w:ascii="Calibri" w:eastAsia="Times New Roman" w:hAnsi="Calibri" w:cs="Calibri"/>
                <w:color w:val="000000"/>
                <w:sz w:val="20"/>
                <w:szCs w:val="20"/>
                <w:lang w:eastAsia="lv-LV"/>
              </w:rPr>
              <w:t>4G</w:t>
            </w:r>
          </w:p>
        </w:tc>
        <w:tc>
          <w:tcPr>
            <w:tcW w:w="880"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sz w:val="20"/>
                <w:szCs w:val="20"/>
              </w:rPr>
            </w:pPr>
            <w:r>
              <w:rPr>
                <w:rFonts w:ascii="Calibri" w:hAnsi="Calibri" w:cs="Calibri"/>
                <w:sz w:val="20"/>
                <w:szCs w:val="20"/>
              </w:rPr>
              <w:t>92,57</w:t>
            </w:r>
          </w:p>
        </w:tc>
        <w:tc>
          <w:tcPr>
            <w:tcW w:w="829"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92,32</w:t>
            </w:r>
          </w:p>
        </w:tc>
        <w:tc>
          <w:tcPr>
            <w:tcW w:w="960"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87,77</w:t>
            </w:r>
          </w:p>
        </w:tc>
        <w:tc>
          <w:tcPr>
            <w:tcW w:w="773"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0,25</w:t>
            </w:r>
          </w:p>
        </w:tc>
        <w:tc>
          <w:tcPr>
            <w:tcW w:w="1134"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2,65</w:t>
            </w:r>
          </w:p>
        </w:tc>
        <w:tc>
          <w:tcPr>
            <w:tcW w:w="760"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 </w:t>
            </w:r>
          </w:p>
        </w:tc>
        <w:tc>
          <w:tcPr>
            <w:tcW w:w="804"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 </w:t>
            </w:r>
          </w:p>
        </w:tc>
        <w:tc>
          <w:tcPr>
            <w:tcW w:w="902" w:type="dxa"/>
            <w:tcBorders>
              <w:top w:val="nil"/>
              <w:left w:val="nil"/>
              <w:bottom w:val="dotted" w:sz="4" w:space="0" w:color="auto"/>
              <w:right w:val="dotted" w:sz="4" w:space="0" w:color="auto"/>
            </w:tcBorders>
            <w:shd w:val="clear" w:color="auto" w:fill="auto"/>
            <w:noWrap/>
            <w:vAlign w:val="center"/>
            <w:hideMark/>
          </w:tcPr>
          <w:p w:rsidR="00EA5AB9" w:rsidRPr="006910D1" w:rsidRDefault="00EA5AB9" w:rsidP="00EA5AB9">
            <w:pPr>
              <w:jc w:val="center"/>
              <w:rPr>
                <w:rFonts w:ascii="Calibri" w:hAnsi="Calibri" w:cs="Calibri"/>
                <w:color w:val="000000"/>
                <w:sz w:val="20"/>
                <w:szCs w:val="20"/>
                <w:u w:val="single"/>
              </w:rPr>
            </w:pPr>
            <w:r w:rsidRPr="006910D1">
              <w:rPr>
                <w:rFonts w:ascii="Calibri" w:hAnsi="Calibri" w:cs="Calibri"/>
                <w:color w:val="000000"/>
                <w:sz w:val="20"/>
                <w:szCs w:val="20"/>
                <w:u w:val="single"/>
              </w:rPr>
              <w:t>1,90</w:t>
            </w:r>
          </w:p>
        </w:tc>
        <w:tc>
          <w:tcPr>
            <w:tcW w:w="1140"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 </w:t>
            </w:r>
          </w:p>
        </w:tc>
        <w:tc>
          <w:tcPr>
            <w:tcW w:w="820"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 </w:t>
            </w:r>
          </w:p>
        </w:tc>
        <w:tc>
          <w:tcPr>
            <w:tcW w:w="1320" w:type="dxa"/>
            <w:tcBorders>
              <w:top w:val="nil"/>
              <w:left w:val="nil"/>
              <w:bottom w:val="dotted" w:sz="4" w:space="0" w:color="auto"/>
              <w:right w:val="dotted" w:sz="4" w:space="0" w:color="auto"/>
            </w:tcBorders>
            <w:shd w:val="clear" w:color="auto" w:fill="auto"/>
            <w:noWrap/>
            <w:vAlign w:val="center"/>
            <w:hideMark/>
          </w:tcPr>
          <w:p w:rsidR="00EA5AB9" w:rsidRPr="00102C44" w:rsidRDefault="00EA5AB9" w:rsidP="00EA5AB9">
            <w:pPr>
              <w:jc w:val="center"/>
              <w:rPr>
                <w:rFonts w:ascii="Calibri" w:hAnsi="Calibri" w:cs="Calibri"/>
                <w:color w:val="000000"/>
                <w:sz w:val="20"/>
                <w:szCs w:val="20"/>
                <w:u w:val="single"/>
              </w:rPr>
            </w:pPr>
            <w:r w:rsidRPr="00102C44">
              <w:rPr>
                <w:rFonts w:ascii="Calibri" w:hAnsi="Calibri" w:cs="Calibri"/>
                <w:color w:val="000000"/>
                <w:sz w:val="20"/>
                <w:szCs w:val="20"/>
                <w:u w:val="single"/>
              </w:rPr>
              <w:t>1,90</w:t>
            </w:r>
          </w:p>
        </w:tc>
        <w:tc>
          <w:tcPr>
            <w:tcW w:w="1134"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4,55</w:t>
            </w:r>
          </w:p>
        </w:tc>
        <w:tc>
          <w:tcPr>
            <w:tcW w:w="1134" w:type="dxa"/>
            <w:tcBorders>
              <w:top w:val="nil"/>
              <w:left w:val="nil"/>
              <w:bottom w:val="dotted" w:sz="4" w:space="0" w:color="auto"/>
              <w:right w:val="double"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4,80</w:t>
            </w:r>
          </w:p>
        </w:tc>
      </w:tr>
      <w:tr w:rsidR="00EA5AB9" w:rsidRPr="00B92118" w:rsidTr="00024AF8">
        <w:trPr>
          <w:trHeight w:hRule="exact" w:val="255"/>
          <w:jc w:val="center"/>
        </w:trPr>
        <w:tc>
          <w:tcPr>
            <w:tcW w:w="660" w:type="dxa"/>
            <w:vMerge/>
            <w:tcBorders>
              <w:top w:val="dotted" w:sz="4" w:space="0" w:color="auto"/>
              <w:left w:val="double" w:sz="4" w:space="0" w:color="auto"/>
              <w:bottom w:val="nil"/>
              <w:right w:val="dotted" w:sz="4" w:space="0" w:color="auto"/>
            </w:tcBorders>
            <w:vAlign w:val="center"/>
            <w:hideMark/>
          </w:tcPr>
          <w:p w:rsidR="00EA5AB9" w:rsidRPr="00B92118" w:rsidRDefault="00EA5AB9" w:rsidP="00EA5AB9">
            <w:pPr>
              <w:spacing w:after="0" w:line="240" w:lineRule="auto"/>
              <w:rPr>
                <w:rFonts w:ascii="Calibri" w:eastAsia="Times New Roman" w:hAnsi="Calibri" w:cs="Calibri"/>
                <w:color w:val="000000"/>
                <w:sz w:val="20"/>
                <w:szCs w:val="20"/>
                <w:lang w:eastAsia="lv-LV"/>
              </w:rPr>
            </w:pPr>
          </w:p>
        </w:tc>
        <w:tc>
          <w:tcPr>
            <w:tcW w:w="1052" w:type="dxa"/>
            <w:tcBorders>
              <w:top w:val="nil"/>
              <w:left w:val="nil"/>
              <w:bottom w:val="dotted" w:sz="4" w:space="0" w:color="auto"/>
              <w:right w:val="dotted" w:sz="4" w:space="0" w:color="auto"/>
            </w:tcBorders>
            <w:shd w:val="clear" w:color="auto" w:fill="auto"/>
            <w:noWrap/>
            <w:vAlign w:val="center"/>
            <w:hideMark/>
          </w:tcPr>
          <w:p w:rsidR="00EA5AB9" w:rsidRPr="00B92118" w:rsidRDefault="00EA5AB9" w:rsidP="00EA5AB9">
            <w:pPr>
              <w:spacing w:after="0" w:line="240" w:lineRule="auto"/>
              <w:jc w:val="center"/>
              <w:rPr>
                <w:rFonts w:ascii="Calibri" w:eastAsia="Times New Roman" w:hAnsi="Calibri" w:cs="Calibri"/>
                <w:color w:val="000000"/>
                <w:sz w:val="20"/>
                <w:szCs w:val="20"/>
                <w:lang w:eastAsia="lv-LV"/>
              </w:rPr>
            </w:pPr>
            <w:r w:rsidRPr="00B92118">
              <w:rPr>
                <w:rFonts w:ascii="Calibri" w:eastAsia="Times New Roman" w:hAnsi="Calibri" w:cs="Calibri"/>
                <w:color w:val="000000"/>
                <w:sz w:val="20"/>
                <w:szCs w:val="20"/>
                <w:lang w:eastAsia="lv-LV"/>
              </w:rPr>
              <w:t>4H</w:t>
            </w:r>
          </w:p>
        </w:tc>
        <w:tc>
          <w:tcPr>
            <w:tcW w:w="880"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sz w:val="20"/>
                <w:szCs w:val="20"/>
              </w:rPr>
            </w:pPr>
            <w:r>
              <w:rPr>
                <w:rFonts w:ascii="Calibri" w:hAnsi="Calibri" w:cs="Calibri"/>
                <w:sz w:val="20"/>
                <w:szCs w:val="20"/>
              </w:rPr>
              <w:t>92,79</w:t>
            </w:r>
          </w:p>
        </w:tc>
        <w:tc>
          <w:tcPr>
            <w:tcW w:w="829"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92,54</w:t>
            </w:r>
          </w:p>
        </w:tc>
        <w:tc>
          <w:tcPr>
            <w:tcW w:w="960"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88,39</w:t>
            </w:r>
          </w:p>
        </w:tc>
        <w:tc>
          <w:tcPr>
            <w:tcW w:w="773"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0,25</w:t>
            </w:r>
          </w:p>
        </w:tc>
        <w:tc>
          <w:tcPr>
            <w:tcW w:w="1134"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3,15</w:t>
            </w:r>
          </w:p>
        </w:tc>
        <w:tc>
          <w:tcPr>
            <w:tcW w:w="760"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 </w:t>
            </w:r>
          </w:p>
        </w:tc>
        <w:tc>
          <w:tcPr>
            <w:tcW w:w="804"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 </w:t>
            </w:r>
          </w:p>
        </w:tc>
        <w:tc>
          <w:tcPr>
            <w:tcW w:w="902"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1,00</w:t>
            </w:r>
          </w:p>
        </w:tc>
        <w:tc>
          <w:tcPr>
            <w:tcW w:w="1140"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 </w:t>
            </w:r>
          </w:p>
        </w:tc>
        <w:tc>
          <w:tcPr>
            <w:tcW w:w="820"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 </w:t>
            </w:r>
          </w:p>
        </w:tc>
        <w:tc>
          <w:tcPr>
            <w:tcW w:w="1320"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1,00</w:t>
            </w:r>
          </w:p>
        </w:tc>
        <w:tc>
          <w:tcPr>
            <w:tcW w:w="1134"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4,15</w:t>
            </w:r>
          </w:p>
        </w:tc>
        <w:tc>
          <w:tcPr>
            <w:tcW w:w="1134" w:type="dxa"/>
            <w:tcBorders>
              <w:top w:val="nil"/>
              <w:left w:val="nil"/>
              <w:bottom w:val="dotted" w:sz="4" w:space="0" w:color="auto"/>
              <w:right w:val="double"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4,40</w:t>
            </w:r>
          </w:p>
        </w:tc>
      </w:tr>
      <w:tr w:rsidR="00EA5AB9" w:rsidRPr="00B92118" w:rsidTr="00024AF8">
        <w:trPr>
          <w:trHeight w:hRule="exact" w:val="255"/>
          <w:jc w:val="center"/>
        </w:trPr>
        <w:tc>
          <w:tcPr>
            <w:tcW w:w="660" w:type="dxa"/>
            <w:vMerge/>
            <w:tcBorders>
              <w:top w:val="dotted" w:sz="4" w:space="0" w:color="auto"/>
              <w:left w:val="double" w:sz="4" w:space="0" w:color="auto"/>
              <w:bottom w:val="nil"/>
              <w:right w:val="dotted" w:sz="4" w:space="0" w:color="auto"/>
            </w:tcBorders>
            <w:vAlign w:val="center"/>
            <w:hideMark/>
          </w:tcPr>
          <w:p w:rsidR="00EA5AB9" w:rsidRPr="00B92118" w:rsidRDefault="00EA5AB9" w:rsidP="00EA5AB9">
            <w:pPr>
              <w:spacing w:after="0" w:line="240" w:lineRule="auto"/>
              <w:rPr>
                <w:rFonts w:ascii="Calibri" w:eastAsia="Times New Roman" w:hAnsi="Calibri" w:cs="Calibri"/>
                <w:color w:val="000000"/>
                <w:sz w:val="20"/>
                <w:szCs w:val="20"/>
                <w:lang w:eastAsia="lv-LV"/>
              </w:rPr>
            </w:pPr>
          </w:p>
        </w:tc>
        <w:tc>
          <w:tcPr>
            <w:tcW w:w="1052" w:type="dxa"/>
            <w:tcBorders>
              <w:top w:val="nil"/>
              <w:left w:val="nil"/>
              <w:bottom w:val="dotted" w:sz="4" w:space="0" w:color="auto"/>
              <w:right w:val="dotted" w:sz="4" w:space="0" w:color="auto"/>
            </w:tcBorders>
            <w:shd w:val="clear" w:color="auto" w:fill="auto"/>
            <w:noWrap/>
            <w:vAlign w:val="center"/>
            <w:hideMark/>
          </w:tcPr>
          <w:p w:rsidR="00EA5AB9" w:rsidRPr="00B92118" w:rsidRDefault="00EA5AB9" w:rsidP="00EA5AB9">
            <w:pPr>
              <w:spacing w:after="0" w:line="240" w:lineRule="auto"/>
              <w:jc w:val="center"/>
              <w:rPr>
                <w:rFonts w:ascii="Calibri" w:eastAsia="Times New Roman" w:hAnsi="Calibri" w:cs="Calibri"/>
                <w:color w:val="000000"/>
                <w:sz w:val="20"/>
                <w:szCs w:val="20"/>
                <w:lang w:eastAsia="lv-LV"/>
              </w:rPr>
            </w:pPr>
            <w:r w:rsidRPr="00B92118">
              <w:rPr>
                <w:rFonts w:ascii="Calibri" w:eastAsia="Times New Roman" w:hAnsi="Calibri" w:cs="Calibri"/>
                <w:color w:val="000000"/>
                <w:sz w:val="20"/>
                <w:szCs w:val="20"/>
                <w:lang w:eastAsia="lv-LV"/>
              </w:rPr>
              <w:t>4I</w:t>
            </w:r>
          </w:p>
        </w:tc>
        <w:tc>
          <w:tcPr>
            <w:tcW w:w="880"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sz w:val="20"/>
                <w:szCs w:val="20"/>
              </w:rPr>
            </w:pPr>
            <w:r>
              <w:rPr>
                <w:rFonts w:ascii="Calibri" w:hAnsi="Calibri" w:cs="Calibri"/>
                <w:sz w:val="20"/>
                <w:szCs w:val="20"/>
              </w:rPr>
              <w:t>92,78</w:t>
            </w:r>
          </w:p>
        </w:tc>
        <w:tc>
          <w:tcPr>
            <w:tcW w:w="829"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92,53</w:t>
            </w:r>
          </w:p>
        </w:tc>
        <w:tc>
          <w:tcPr>
            <w:tcW w:w="960"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88,58</w:t>
            </w:r>
          </w:p>
        </w:tc>
        <w:tc>
          <w:tcPr>
            <w:tcW w:w="773"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0,25</w:t>
            </w:r>
          </w:p>
        </w:tc>
        <w:tc>
          <w:tcPr>
            <w:tcW w:w="1134" w:type="dxa"/>
            <w:tcBorders>
              <w:top w:val="nil"/>
              <w:left w:val="nil"/>
              <w:bottom w:val="dotted" w:sz="4" w:space="0" w:color="auto"/>
              <w:right w:val="dotted" w:sz="4" w:space="0" w:color="auto"/>
            </w:tcBorders>
            <w:shd w:val="clear" w:color="auto" w:fill="auto"/>
            <w:noWrap/>
            <w:vAlign w:val="center"/>
            <w:hideMark/>
          </w:tcPr>
          <w:p w:rsidR="00EA5AB9" w:rsidRPr="00102C44" w:rsidRDefault="00EA5AB9" w:rsidP="00EA5AB9">
            <w:pPr>
              <w:jc w:val="center"/>
              <w:rPr>
                <w:rFonts w:ascii="Calibri" w:hAnsi="Calibri" w:cs="Calibri"/>
                <w:color w:val="000000"/>
                <w:sz w:val="20"/>
                <w:szCs w:val="20"/>
                <w:u w:val="single"/>
              </w:rPr>
            </w:pPr>
            <w:r w:rsidRPr="00102C44">
              <w:rPr>
                <w:rFonts w:ascii="Calibri" w:hAnsi="Calibri" w:cs="Calibri"/>
                <w:color w:val="000000"/>
                <w:sz w:val="20"/>
                <w:szCs w:val="20"/>
                <w:u w:val="single"/>
              </w:rPr>
              <w:t>3,35</w:t>
            </w:r>
          </w:p>
        </w:tc>
        <w:tc>
          <w:tcPr>
            <w:tcW w:w="760"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 </w:t>
            </w:r>
          </w:p>
        </w:tc>
        <w:tc>
          <w:tcPr>
            <w:tcW w:w="804"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 </w:t>
            </w:r>
          </w:p>
        </w:tc>
        <w:tc>
          <w:tcPr>
            <w:tcW w:w="902"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0,60</w:t>
            </w:r>
          </w:p>
        </w:tc>
        <w:tc>
          <w:tcPr>
            <w:tcW w:w="1140"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 </w:t>
            </w:r>
          </w:p>
        </w:tc>
        <w:tc>
          <w:tcPr>
            <w:tcW w:w="820"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 </w:t>
            </w:r>
          </w:p>
        </w:tc>
        <w:tc>
          <w:tcPr>
            <w:tcW w:w="1320"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0,60</w:t>
            </w:r>
          </w:p>
        </w:tc>
        <w:tc>
          <w:tcPr>
            <w:tcW w:w="1134"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3,95</w:t>
            </w:r>
          </w:p>
        </w:tc>
        <w:tc>
          <w:tcPr>
            <w:tcW w:w="1134" w:type="dxa"/>
            <w:tcBorders>
              <w:top w:val="nil"/>
              <w:left w:val="nil"/>
              <w:bottom w:val="dotted" w:sz="4" w:space="0" w:color="auto"/>
              <w:right w:val="double"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4,20</w:t>
            </w:r>
          </w:p>
        </w:tc>
      </w:tr>
      <w:tr w:rsidR="00EA5AB9" w:rsidRPr="00B92118" w:rsidTr="00024AF8">
        <w:trPr>
          <w:trHeight w:hRule="exact" w:val="255"/>
          <w:jc w:val="center"/>
        </w:trPr>
        <w:tc>
          <w:tcPr>
            <w:tcW w:w="660" w:type="dxa"/>
            <w:vMerge/>
            <w:tcBorders>
              <w:top w:val="dotted" w:sz="4" w:space="0" w:color="auto"/>
              <w:left w:val="double" w:sz="4" w:space="0" w:color="auto"/>
              <w:bottom w:val="nil"/>
              <w:right w:val="dotted" w:sz="4" w:space="0" w:color="auto"/>
            </w:tcBorders>
            <w:vAlign w:val="center"/>
            <w:hideMark/>
          </w:tcPr>
          <w:p w:rsidR="00EA5AB9" w:rsidRPr="00B92118" w:rsidRDefault="00EA5AB9" w:rsidP="00EA5AB9">
            <w:pPr>
              <w:spacing w:after="0" w:line="240" w:lineRule="auto"/>
              <w:rPr>
                <w:rFonts w:ascii="Calibri" w:eastAsia="Times New Roman" w:hAnsi="Calibri" w:cs="Calibri"/>
                <w:color w:val="000000"/>
                <w:sz w:val="20"/>
                <w:szCs w:val="20"/>
                <w:lang w:eastAsia="lv-LV"/>
              </w:rPr>
            </w:pPr>
          </w:p>
        </w:tc>
        <w:tc>
          <w:tcPr>
            <w:tcW w:w="1052" w:type="dxa"/>
            <w:tcBorders>
              <w:top w:val="nil"/>
              <w:left w:val="nil"/>
              <w:bottom w:val="dotted" w:sz="4" w:space="0" w:color="auto"/>
              <w:right w:val="dotted" w:sz="4" w:space="0" w:color="auto"/>
            </w:tcBorders>
            <w:shd w:val="clear" w:color="auto" w:fill="auto"/>
            <w:noWrap/>
            <w:vAlign w:val="center"/>
            <w:hideMark/>
          </w:tcPr>
          <w:p w:rsidR="00EA5AB9" w:rsidRPr="00B92118" w:rsidRDefault="00EA5AB9" w:rsidP="00EA5AB9">
            <w:pPr>
              <w:spacing w:after="0" w:line="240" w:lineRule="auto"/>
              <w:jc w:val="center"/>
              <w:rPr>
                <w:rFonts w:ascii="Calibri" w:eastAsia="Times New Roman" w:hAnsi="Calibri" w:cs="Calibri"/>
                <w:color w:val="000000"/>
                <w:sz w:val="20"/>
                <w:szCs w:val="20"/>
                <w:lang w:eastAsia="lv-LV"/>
              </w:rPr>
            </w:pPr>
            <w:r w:rsidRPr="00B92118">
              <w:rPr>
                <w:rFonts w:ascii="Calibri" w:eastAsia="Times New Roman" w:hAnsi="Calibri" w:cs="Calibri"/>
                <w:color w:val="000000"/>
                <w:sz w:val="20"/>
                <w:szCs w:val="20"/>
                <w:lang w:eastAsia="lv-LV"/>
              </w:rPr>
              <w:t>4J</w:t>
            </w:r>
          </w:p>
        </w:tc>
        <w:tc>
          <w:tcPr>
            <w:tcW w:w="880"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sz w:val="20"/>
                <w:szCs w:val="20"/>
              </w:rPr>
            </w:pPr>
            <w:r>
              <w:rPr>
                <w:rFonts w:ascii="Calibri" w:hAnsi="Calibri" w:cs="Calibri"/>
                <w:sz w:val="20"/>
                <w:szCs w:val="20"/>
              </w:rPr>
              <w:t>92,68</w:t>
            </w:r>
          </w:p>
        </w:tc>
        <w:tc>
          <w:tcPr>
            <w:tcW w:w="829"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92,43</w:t>
            </w:r>
          </w:p>
        </w:tc>
        <w:tc>
          <w:tcPr>
            <w:tcW w:w="960"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87,48</w:t>
            </w:r>
          </w:p>
        </w:tc>
        <w:tc>
          <w:tcPr>
            <w:tcW w:w="773"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0,25</w:t>
            </w:r>
          </w:p>
        </w:tc>
        <w:tc>
          <w:tcPr>
            <w:tcW w:w="1134"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2,80</w:t>
            </w:r>
          </w:p>
        </w:tc>
        <w:tc>
          <w:tcPr>
            <w:tcW w:w="760"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0,40</w:t>
            </w:r>
          </w:p>
        </w:tc>
        <w:tc>
          <w:tcPr>
            <w:tcW w:w="804"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 </w:t>
            </w:r>
          </w:p>
        </w:tc>
        <w:tc>
          <w:tcPr>
            <w:tcW w:w="902"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1,75</w:t>
            </w:r>
          </w:p>
        </w:tc>
        <w:tc>
          <w:tcPr>
            <w:tcW w:w="1140"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 </w:t>
            </w:r>
          </w:p>
        </w:tc>
        <w:tc>
          <w:tcPr>
            <w:tcW w:w="820"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 </w:t>
            </w:r>
          </w:p>
        </w:tc>
        <w:tc>
          <w:tcPr>
            <w:tcW w:w="1320"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1,75</w:t>
            </w:r>
          </w:p>
        </w:tc>
        <w:tc>
          <w:tcPr>
            <w:tcW w:w="1134"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4,95</w:t>
            </w:r>
          </w:p>
        </w:tc>
        <w:tc>
          <w:tcPr>
            <w:tcW w:w="1134" w:type="dxa"/>
            <w:tcBorders>
              <w:top w:val="nil"/>
              <w:left w:val="nil"/>
              <w:bottom w:val="dotted" w:sz="4" w:space="0" w:color="auto"/>
              <w:right w:val="double"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5,20</w:t>
            </w:r>
          </w:p>
        </w:tc>
      </w:tr>
      <w:tr w:rsidR="00EA5AB9" w:rsidRPr="00B92118" w:rsidTr="00024AF8">
        <w:trPr>
          <w:trHeight w:hRule="exact" w:val="255"/>
          <w:jc w:val="center"/>
        </w:trPr>
        <w:tc>
          <w:tcPr>
            <w:tcW w:w="660" w:type="dxa"/>
            <w:vMerge/>
            <w:tcBorders>
              <w:top w:val="dotted" w:sz="4" w:space="0" w:color="auto"/>
              <w:left w:val="double" w:sz="4" w:space="0" w:color="auto"/>
              <w:bottom w:val="nil"/>
              <w:right w:val="dotted" w:sz="4" w:space="0" w:color="auto"/>
            </w:tcBorders>
            <w:vAlign w:val="center"/>
            <w:hideMark/>
          </w:tcPr>
          <w:p w:rsidR="00EA5AB9" w:rsidRPr="00B92118" w:rsidRDefault="00EA5AB9" w:rsidP="00EA5AB9">
            <w:pPr>
              <w:spacing w:after="0" w:line="240" w:lineRule="auto"/>
              <w:rPr>
                <w:rFonts w:ascii="Calibri" w:eastAsia="Times New Roman" w:hAnsi="Calibri" w:cs="Calibri"/>
                <w:color w:val="000000"/>
                <w:sz w:val="20"/>
                <w:szCs w:val="20"/>
                <w:lang w:eastAsia="lv-LV"/>
              </w:rPr>
            </w:pPr>
          </w:p>
        </w:tc>
        <w:tc>
          <w:tcPr>
            <w:tcW w:w="1052" w:type="dxa"/>
            <w:tcBorders>
              <w:top w:val="nil"/>
              <w:left w:val="nil"/>
              <w:bottom w:val="dotted" w:sz="4" w:space="0" w:color="auto"/>
              <w:right w:val="dotted" w:sz="4" w:space="0" w:color="auto"/>
            </w:tcBorders>
            <w:shd w:val="clear" w:color="auto" w:fill="auto"/>
            <w:noWrap/>
            <w:vAlign w:val="center"/>
            <w:hideMark/>
          </w:tcPr>
          <w:p w:rsidR="00EA5AB9" w:rsidRPr="00B92118" w:rsidRDefault="00EA5AB9" w:rsidP="00EA5AB9">
            <w:pPr>
              <w:spacing w:after="0" w:line="240" w:lineRule="auto"/>
              <w:jc w:val="center"/>
              <w:rPr>
                <w:rFonts w:ascii="Calibri" w:eastAsia="Times New Roman" w:hAnsi="Calibri" w:cs="Calibri"/>
                <w:color w:val="000000"/>
                <w:sz w:val="20"/>
                <w:szCs w:val="20"/>
                <w:lang w:eastAsia="lv-LV"/>
              </w:rPr>
            </w:pPr>
            <w:r w:rsidRPr="00B92118">
              <w:rPr>
                <w:rFonts w:ascii="Calibri" w:eastAsia="Times New Roman" w:hAnsi="Calibri" w:cs="Calibri"/>
                <w:color w:val="000000"/>
                <w:sz w:val="20"/>
                <w:szCs w:val="20"/>
                <w:lang w:eastAsia="lv-LV"/>
              </w:rPr>
              <w:t>4K</w:t>
            </w:r>
          </w:p>
        </w:tc>
        <w:tc>
          <w:tcPr>
            <w:tcW w:w="880"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sz w:val="20"/>
                <w:szCs w:val="20"/>
              </w:rPr>
            </w:pPr>
            <w:r>
              <w:rPr>
                <w:rFonts w:ascii="Calibri" w:hAnsi="Calibri" w:cs="Calibri"/>
                <w:sz w:val="20"/>
                <w:szCs w:val="20"/>
              </w:rPr>
              <w:t>92,75</w:t>
            </w:r>
          </w:p>
        </w:tc>
        <w:tc>
          <w:tcPr>
            <w:tcW w:w="829"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92,50</w:t>
            </w:r>
          </w:p>
        </w:tc>
        <w:tc>
          <w:tcPr>
            <w:tcW w:w="960"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87,25</w:t>
            </w:r>
          </w:p>
        </w:tc>
        <w:tc>
          <w:tcPr>
            <w:tcW w:w="773"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0,25</w:t>
            </w:r>
          </w:p>
        </w:tc>
        <w:tc>
          <w:tcPr>
            <w:tcW w:w="1134"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2,55</w:t>
            </w:r>
          </w:p>
        </w:tc>
        <w:tc>
          <w:tcPr>
            <w:tcW w:w="760"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0,90</w:t>
            </w:r>
          </w:p>
        </w:tc>
        <w:tc>
          <w:tcPr>
            <w:tcW w:w="804"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 </w:t>
            </w:r>
          </w:p>
        </w:tc>
        <w:tc>
          <w:tcPr>
            <w:tcW w:w="902"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1,80</w:t>
            </w:r>
          </w:p>
        </w:tc>
        <w:tc>
          <w:tcPr>
            <w:tcW w:w="1140"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 </w:t>
            </w:r>
          </w:p>
        </w:tc>
        <w:tc>
          <w:tcPr>
            <w:tcW w:w="820"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 </w:t>
            </w:r>
          </w:p>
        </w:tc>
        <w:tc>
          <w:tcPr>
            <w:tcW w:w="1320"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1,80</w:t>
            </w:r>
          </w:p>
        </w:tc>
        <w:tc>
          <w:tcPr>
            <w:tcW w:w="1134"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5,25</w:t>
            </w:r>
          </w:p>
        </w:tc>
        <w:tc>
          <w:tcPr>
            <w:tcW w:w="1134" w:type="dxa"/>
            <w:tcBorders>
              <w:top w:val="nil"/>
              <w:left w:val="nil"/>
              <w:bottom w:val="dotted" w:sz="4" w:space="0" w:color="auto"/>
              <w:right w:val="double"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5,50</w:t>
            </w:r>
          </w:p>
        </w:tc>
      </w:tr>
      <w:tr w:rsidR="00EA5AB9" w:rsidRPr="00B92118" w:rsidTr="00024AF8">
        <w:trPr>
          <w:trHeight w:hRule="exact" w:val="255"/>
          <w:jc w:val="center"/>
        </w:trPr>
        <w:tc>
          <w:tcPr>
            <w:tcW w:w="660" w:type="dxa"/>
            <w:vMerge/>
            <w:tcBorders>
              <w:top w:val="dotted" w:sz="4" w:space="0" w:color="auto"/>
              <w:left w:val="double" w:sz="4" w:space="0" w:color="auto"/>
              <w:bottom w:val="nil"/>
              <w:right w:val="dotted" w:sz="4" w:space="0" w:color="auto"/>
            </w:tcBorders>
            <w:vAlign w:val="center"/>
            <w:hideMark/>
          </w:tcPr>
          <w:p w:rsidR="00EA5AB9" w:rsidRPr="00B92118" w:rsidRDefault="00EA5AB9" w:rsidP="00EA5AB9">
            <w:pPr>
              <w:spacing w:after="0" w:line="240" w:lineRule="auto"/>
              <w:rPr>
                <w:rFonts w:ascii="Calibri" w:eastAsia="Times New Roman" w:hAnsi="Calibri" w:cs="Calibri"/>
                <w:color w:val="000000"/>
                <w:sz w:val="20"/>
                <w:szCs w:val="20"/>
                <w:lang w:eastAsia="lv-LV"/>
              </w:rPr>
            </w:pPr>
          </w:p>
        </w:tc>
        <w:tc>
          <w:tcPr>
            <w:tcW w:w="1052" w:type="dxa"/>
            <w:tcBorders>
              <w:top w:val="nil"/>
              <w:left w:val="nil"/>
              <w:bottom w:val="dotted" w:sz="4" w:space="0" w:color="auto"/>
              <w:right w:val="dotted" w:sz="4" w:space="0" w:color="auto"/>
            </w:tcBorders>
            <w:shd w:val="clear" w:color="auto" w:fill="auto"/>
            <w:noWrap/>
            <w:vAlign w:val="center"/>
            <w:hideMark/>
          </w:tcPr>
          <w:p w:rsidR="00EA5AB9" w:rsidRPr="00B92118" w:rsidRDefault="00EA5AB9" w:rsidP="00EA5AB9">
            <w:pPr>
              <w:spacing w:after="0" w:line="240" w:lineRule="auto"/>
              <w:jc w:val="center"/>
              <w:rPr>
                <w:rFonts w:ascii="Calibri" w:eastAsia="Times New Roman" w:hAnsi="Calibri" w:cs="Calibri"/>
                <w:color w:val="000000"/>
                <w:sz w:val="20"/>
                <w:szCs w:val="20"/>
                <w:lang w:eastAsia="lv-LV"/>
              </w:rPr>
            </w:pPr>
            <w:r w:rsidRPr="00B92118">
              <w:rPr>
                <w:rFonts w:ascii="Calibri" w:eastAsia="Times New Roman" w:hAnsi="Calibri" w:cs="Calibri"/>
                <w:color w:val="000000"/>
                <w:sz w:val="20"/>
                <w:szCs w:val="20"/>
                <w:lang w:eastAsia="lv-LV"/>
              </w:rPr>
              <w:t>4L</w:t>
            </w:r>
          </w:p>
        </w:tc>
        <w:tc>
          <w:tcPr>
            <w:tcW w:w="880"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sz w:val="20"/>
                <w:szCs w:val="20"/>
              </w:rPr>
            </w:pPr>
            <w:r>
              <w:rPr>
                <w:rFonts w:ascii="Calibri" w:hAnsi="Calibri" w:cs="Calibri"/>
                <w:sz w:val="20"/>
                <w:szCs w:val="20"/>
              </w:rPr>
              <w:t>92,77</w:t>
            </w:r>
          </w:p>
        </w:tc>
        <w:tc>
          <w:tcPr>
            <w:tcW w:w="829"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92,52</w:t>
            </w:r>
          </w:p>
        </w:tc>
        <w:tc>
          <w:tcPr>
            <w:tcW w:w="960"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87,17</w:t>
            </w:r>
          </w:p>
        </w:tc>
        <w:tc>
          <w:tcPr>
            <w:tcW w:w="773"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0,25</w:t>
            </w:r>
          </w:p>
        </w:tc>
        <w:tc>
          <w:tcPr>
            <w:tcW w:w="1134"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2,50</w:t>
            </w:r>
          </w:p>
        </w:tc>
        <w:tc>
          <w:tcPr>
            <w:tcW w:w="760"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1,00</w:t>
            </w:r>
          </w:p>
        </w:tc>
        <w:tc>
          <w:tcPr>
            <w:tcW w:w="804"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 </w:t>
            </w:r>
          </w:p>
        </w:tc>
        <w:tc>
          <w:tcPr>
            <w:tcW w:w="902"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1,85</w:t>
            </w:r>
          </w:p>
        </w:tc>
        <w:tc>
          <w:tcPr>
            <w:tcW w:w="1140"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 </w:t>
            </w:r>
          </w:p>
        </w:tc>
        <w:tc>
          <w:tcPr>
            <w:tcW w:w="820"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 </w:t>
            </w:r>
          </w:p>
        </w:tc>
        <w:tc>
          <w:tcPr>
            <w:tcW w:w="1320"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1,85</w:t>
            </w:r>
          </w:p>
        </w:tc>
        <w:tc>
          <w:tcPr>
            <w:tcW w:w="1134" w:type="dxa"/>
            <w:tcBorders>
              <w:top w:val="nil"/>
              <w:left w:val="nil"/>
              <w:bottom w:val="dotted" w:sz="4" w:space="0" w:color="auto"/>
              <w:right w:val="dotted" w:sz="4" w:space="0" w:color="auto"/>
            </w:tcBorders>
            <w:shd w:val="clear" w:color="auto" w:fill="auto"/>
            <w:noWrap/>
            <w:vAlign w:val="center"/>
            <w:hideMark/>
          </w:tcPr>
          <w:p w:rsidR="00EA5AB9" w:rsidRPr="00102C44" w:rsidRDefault="00EA5AB9" w:rsidP="00EA5AB9">
            <w:pPr>
              <w:jc w:val="center"/>
              <w:rPr>
                <w:rFonts w:ascii="Calibri" w:hAnsi="Calibri" w:cs="Calibri"/>
                <w:color w:val="000000"/>
                <w:sz w:val="20"/>
                <w:szCs w:val="20"/>
                <w:u w:val="single"/>
              </w:rPr>
            </w:pPr>
            <w:r w:rsidRPr="00102C44">
              <w:rPr>
                <w:rFonts w:ascii="Calibri" w:hAnsi="Calibri" w:cs="Calibri"/>
                <w:color w:val="000000"/>
                <w:sz w:val="20"/>
                <w:szCs w:val="20"/>
                <w:u w:val="single"/>
              </w:rPr>
              <w:t>5,35</w:t>
            </w:r>
          </w:p>
        </w:tc>
        <w:tc>
          <w:tcPr>
            <w:tcW w:w="1134" w:type="dxa"/>
            <w:tcBorders>
              <w:top w:val="nil"/>
              <w:left w:val="nil"/>
              <w:bottom w:val="dotted" w:sz="4" w:space="0" w:color="auto"/>
              <w:right w:val="double" w:sz="4" w:space="0" w:color="auto"/>
            </w:tcBorders>
            <w:shd w:val="clear" w:color="auto" w:fill="auto"/>
            <w:noWrap/>
            <w:vAlign w:val="center"/>
            <w:hideMark/>
          </w:tcPr>
          <w:p w:rsidR="00EA5AB9" w:rsidRPr="00102C44" w:rsidRDefault="00EA5AB9" w:rsidP="00EA5AB9">
            <w:pPr>
              <w:jc w:val="center"/>
              <w:rPr>
                <w:rFonts w:ascii="Calibri" w:hAnsi="Calibri" w:cs="Calibri"/>
                <w:color w:val="000000"/>
                <w:sz w:val="20"/>
                <w:szCs w:val="20"/>
                <w:u w:val="single"/>
              </w:rPr>
            </w:pPr>
            <w:r w:rsidRPr="00102C44">
              <w:rPr>
                <w:rFonts w:ascii="Calibri" w:hAnsi="Calibri" w:cs="Calibri"/>
                <w:color w:val="000000"/>
                <w:sz w:val="20"/>
                <w:szCs w:val="20"/>
                <w:u w:val="single"/>
              </w:rPr>
              <w:t>5,60</w:t>
            </w:r>
          </w:p>
        </w:tc>
      </w:tr>
      <w:tr w:rsidR="00EA5AB9" w:rsidRPr="00B92118" w:rsidTr="00024AF8">
        <w:trPr>
          <w:trHeight w:hRule="exact" w:val="255"/>
          <w:jc w:val="center"/>
        </w:trPr>
        <w:tc>
          <w:tcPr>
            <w:tcW w:w="660" w:type="dxa"/>
            <w:vMerge/>
            <w:tcBorders>
              <w:top w:val="dotted" w:sz="4" w:space="0" w:color="auto"/>
              <w:left w:val="double" w:sz="4" w:space="0" w:color="auto"/>
              <w:bottom w:val="nil"/>
              <w:right w:val="dotted" w:sz="4" w:space="0" w:color="auto"/>
            </w:tcBorders>
            <w:vAlign w:val="center"/>
            <w:hideMark/>
          </w:tcPr>
          <w:p w:rsidR="00EA5AB9" w:rsidRPr="00B92118" w:rsidRDefault="00EA5AB9" w:rsidP="00EA5AB9">
            <w:pPr>
              <w:spacing w:after="0" w:line="240" w:lineRule="auto"/>
              <w:rPr>
                <w:rFonts w:ascii="Calibri" w:eastAsia="Times New Roman" w:hAnsi="Calibri" w:cs="Calibri"/>
                <w:color w:val="000000"/>
                <w:sz w:val="20"/>
                <w:szCs w:val="20"/>
                <w:lang w:eastAsia="lv-LV"/>
              </w:rPr>
            </w:pPr>
          </w:p>
        </w:tc>
        <w:tc>
          <w:tcPr>
            <w:tcW w:w="1052" w:type="dxa"/>
            <w:tcBorders>
              <w:top w:val="nil"/>
              <w:left w:val="nil"/>
              <w:bottom w:val="dotted" w:sz="4" w:space="0" w:color="auto"/>
              <w:right w:val="dotted" w:sz="4" w:space="0" w:color="auto"/>
            </w:tcBorders>
            <w:shd w:val="clear" w:color="auto" w:fill="auto"/>
            <w:noWrap/>
            <w:vAlign w:val="center"/>
            <w:hideMark/>
          </w:tcPr>
          <w:p w:rsidR="00EA5AB9" w:rsidRPr="00B92118" w:rsidRDefault="00EA5AB9" w:rsidP="00EA5AB9">
            <w:pPr>
              <w:spacing w:after="0" w:line="240" w:lineRule="auto"/>
              <w:jc w:val="center"/>
              <w:rPr>
                <w:rFonts w:ascii="Calibri" w:eastAsia="Times New Roman" w:hAnsi="Calibri" w:cs="Calibri"/>
                <w:color w:val="000000"/>
                <w:sz w:val="20"/>
                <w:szCs w:val="20"/>
                <w:lang w:eastAsia="lv-LV"/>
              </w:rPr>
            </w:pPr>
            <w:r w:rsidRPr="00B92118">
              <w:rPr>
                <w:rFonts w:ascii="Calibri" w:eastAsia="Times New Roman" w:hAnsi="Calibri" w:cs="Calibri"/>
                <w:color w:val="000000"/>
                <w:sz w:val="20"/>
                <w:szCs w:val="20"/>
                <w:lang w:eastAsia="lv-LV"/>
              </w:rPr>
              <w:t>4M</w:t>
            </w:r>
          </w:p>
        </w:tc>
        <w:tc>
          <w:tcPr>
            <w:tcW w:w="880"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sz w:val="20"/>
                <w:szCs w:val="20"/>
              </w:rPr>
            </w:pPr>
            <w:r>
              <w:rPr>
                <w:rFonts w:ascii="Calibri" w:hAnsi="Calibri" w:cs="Calibri"/>
                <w:sz w:val="20"/>
                <w:szCs w:val="20"/>
              </w:rPr>
              <w:t>92,56</w:t>
            </w:r>
          </w:p>
        </w:tc>
        <w:tc>
          <w:tcPr>
            <w:tcW w:w="829"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92,31</w:t>
            </w:r>
          </w:p>
        </w:tc>
        <w:tc>
          <w:tcPr>
            <w:tcW w:w="960"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87,81</w:t>
            </w:r>
          </w:p>
        </w:tc>
        <w:tc>
          <w:tcPr>
            <w:tcW w:w="773"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0,25</w:t>
            </w:r>
          </w:p>
        </w:tc>
        <w:tc>
          <w:tcPr>
            <w:tcW w:w="1134"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2,35</w:t>
            </w:r>
          </w:p>
        </w:tc>
        <w:tc>
          <w:tcPr>
            <w:tcW w:w="760"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0,90</w:t>
            </w:r>
          </w:p>
        </w:tc>
        <w:tc>
          <w:tcPr>
            <w:tcW w:w="804"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 </w:t>
            </w:r>
          </w:p>
        </w:tc>
        <w:tc>
          <w:tcPr>
            <w:tcW w:w="902"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1,25</w:t>
            </w:r>
          </w:p>
        </w:tc>
        <w:tc>
          <w:tcPr>
            <w:tcW w:w="1140"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 </w:t>
            </w:r>
          </w:p>
        </w:tc>
        <w:tc>
          <w:tcPr>
            <w:tcW w:w="820"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 </w:t>
            </w:r>
          </w:p>
        </w:tc>
        <w:tc>
          <w:tcPr>
            <w:tcW w:w="1320"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1,25</w:t>
            </w:r>
          </w:p>
        </w:tc>
        <w:tc>
          <w:tcPr>
            <w:tcW w:w="1134"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4,50</w:t>
            </w:r>
          </w:p>
        </w:tc>
        <w:tc>
          <w:tcPr>
            <w:tcW w:w="1134" w:type="dxa"/>
            <w:tcBorders>
              <w:top w:val="dotted" w:sz="4" w:space="0" w:color="auto"/>
              <w:left w:val="nil"/>
              <w:bottom w:val="dotted" w:sz="4" w:space="0" w:color="auto"/>
              <w:right w:val="double"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4,75</w:t>
            </w:r>
          </w:p>
        </w:tc>
      </w:tr>
      <w:tr w:rsidR="00EA5AB9" w:rsidRPr="00B92118" w:rsidTr="00024AF8">
        <w:trPr>
          <w:trHeight w:hRule="exact" w:val="255"/>
          <w:jc w:val="center"/>
        </w:trPr>
        <w:tc>
          <w:tcPr>
            <w:tcW w:w="660" w:type="dxa"/>
            <w:vMerge w:val="restart"/>
            <w:tcBorders>
              <w:top w:val="dotted" w:sz="4" w:space="0" w:color="auto"/>
              <w:left w:val="double" w:sz="4" w:space="0" w:color="auto"/>
              <w:bottom w:val="nil"/>
              <w:right w:val="dotted" w:sz="4" w:space="0" w:color="auto"/>
            </w:tcBorders>
            <w:shd w:val="clear" w:color="auto" w:fill="auto"/>
            <w:noWrap/>
            <w:vAlign w:val="center"/>
            <w:hideMark/>
          </w:tcPr>
          <w:p w:rsidR="00EA5AB9" w:rsidRPr="00B92118" w:rsidRDefault="00EA5AB9" w:rsidP="00EA5AB9">
            <w:pPr>
              <w:spacing w:after="0" w:line="240" w:lineRule="auto"/>
              <w:jc w:val="center"/>
              <w:rPr>
                <w:rFonts w:ascii="Calibri" w:eastAsia="Times New Roman" w:hAnsi="Calibri" w:cs="Calibri"/>
                <w:color w:val="000000"/>
                <w:sz w:val="20"/>
                <w:szCs w:val="20"/>
                <w:lang w:eastAsia="lv-LV"/>
              </w:rPr>
            </w:pPr>
            <w:r w:rsidRPr="00B92118">
              <w:rPr>
                <w:rFonts w:ascii="Calibri" w:eastAsia="Times New Roman" w:hAnsi="Calibri" w:cs="Calibri"/>
                <w:color w:val="000000"/>
                <w:sz w:val="20"/>
                <w:szCs w:val="20"/>
                <w:lang w:eastAsia="lv-LV"/>
              </w:rPr>
              <w:t>5</w:t>
            </w:r>
          </w:p>
        </w:tc>
        <w:tc>
          <w:tcPr>
            <w:tcW w:w="1052" w:type="dxa"/>
            <w:tcBorders>
              <w:top w:val="nil"/>
              <w:left w:val="nil"/>
              <w:bottom w:val="dotted" w:sz="4" w:space="0" w:color="auto"/>
              <w:right w:val="dotted" w:sz="4" w:space="0" w:color="auto"/>
            </w:tcBorders>
            <w:shd w:val="clear" w:color="auto" w:fill="auto"/>
            <w:noWrap/>
            <w:vAlign w:val="center"/>
            <w:hideMark/>
          </w:tcPr>
          <w:p w:rsidR="00EA5AB9" w:rsidRPr="00B92118" w:rsidRDefault="00EA5AB9" w:rsidP="00EA5AB9">
            <w:pPr>
              <w:spacing w:after="0" w:line="240" w:lineRule="auto"/>
              <w:jc w:val="center"/>
              <w:rPr>
                <w:rFonts w:ascii="Calibri" w:eastAsia="Times New Roman" w:hAnsi="Calibri" w:cs="Calibri"/>
                <w:color w:val="000000"/>
                <w:sz w:val="20"/>
                <w:szCs w:val="20"/>
                <w:lang w:eastAsia="lv-LV"/>
              </w:rPr>
            </w:pPr>
            <w:r w:rsidRPr="00B92118">
              <w:rPr>
                <w:rFonts w:ascii="Calibri" w:eastAsia="Times New Roman" w:hAnsi="Calibri" w:cs="Calibri"/>
                <w:color w:val="000000"/>
                <w:sz w:val="20"/>
                <w:szCs w:val="20"/>
                <w:lang w:eastAsia="lv-LV"/>
              </w:rPr>
              <w:t>5B</w:t>
            </w:r>
          </w:p>
        </w:tc>
        <w:tc>
          <w:tcPr>
            <w:tcW w:w="880"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sz w:val="20"/>
                <w:szCs w:val="20"/>
              </w:rPr>
            </w:pPr>
            <w:r>
              <w:rPr>
                <w:rFonts w:ascii="Calibri" w:hAnsi="Calibri" w:cs="Calibri"/>
                <w:sz w:val="20"/>
                <w:szCs w:val="20"/>
              </w:rPr>
              <w:t>90,88</w:t>
            </w:r>
          </w:p>
        </w:tc>
        <w:tc>
          <w:tcPr>
            <w:tcW w:w="829"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90,63</w:t>
            </w:r>
          </w:p>
        </w:tc>
        <w:tc>
          <w:tcPr>
            <w:tcW w:w="960"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88,28</w:t>
            </w:r>
          </w:p>
        </w:tc>
        <w:tc>
          <w:tcPr>
            <w:tcW w:w="773"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0,25</w:t>
            </w:r>
          </w:p>
        </w:tc>
        <w:tc>
          <w:tcPr>
            <w:tcW w:w="1134"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1,05</w:t>
            </w:r>
          </w:p>
        </w:tc>
        <w:tc>
          <w:tcPr>
            <w:tcW w:w="760"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0,75</w:t>
            </w:r>
          </w:p>
        </w:tc>
        <w:tc>
          <w:tcPr>
            <w:tcW w:w="804"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 </w:t>
            </w:r>
          </w:p>
        </w:tc>
        <w:tc>
          <w:tcPr>
            <w:tcW w:w="902"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 </w:t>
            </w:r>
          </w:p>
        </w:tc>
        <w:tc>
          <w:tcPr>
            <w:tcW w:w="1140" w:type="dxa"/>
            <w:tcBorders>
              <w:top w:val="nil"/>
              <w:left w:val="nil"/>
              <w:bottom w:val="dotted" w:sz="4" w:space="0" w:color="auto"/>
              <w:right w:val="dotted" w:sz="4" w:space="0" w:color="auto"/>
            </w:tcBorders>
            <w:shd w:val="clear" w:color="auto" w:fill="auto"/>
            <w:noWrap/>
            <w:vAlign w:val="center"/>
            <w:hideMark/>
          </w:tcPr>
          <w:p w:rsidR="00EA5AB9" w:rsidRPr="006910D1" w:rsidRDefault="00EA5AB9" w:rsidP="00EA5AB9">
            <w:pPr>
              <w:jc w:val="center"/>
              <w:rPr>
                <w:rFonts w:ascii="Calibri" w:hAnsi="Calibri" w:cs="Calibri"/>
                <w:i/>
                <w:color w:val="000000"/>
                <w:sz w:val="20"/>
                <w:szCs w:val="20"/>
              </w:rPr>
            </w:pPr>
            <w:r w:rsidRPr="006910D1">
              <w:rPr>
                <w:rFonts w:ascii="Calibri" w:hAnsi="Calibri" w:cs="Calibri"/>
                <w:i/>
                <w:color w:val="000000"/>
                <w:sz w:val="20"/>
                <w:szCs w:val="20"/>
              </w:rPr>
              <w:t>0,55</w:t>
            </w:r>
          </w:p>
        </w:tc>
        <w:tc>
          <w:tcPr>
            <w:tcW w:w="820"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 </w:t>
            </w:r>
          </w:p>
        </w:tc>
        <w:tc>
          <w:tcPr>
            <w:tcW w:w="1320"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 </w:t>
            </w:r>
          </w:p>
        </w:tc>
        <w:tc>
          <w:tcPr>
            <w:tcW w:w="1134"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2,35</w:t>
            </w:r>
          </w:p>
        </w:tc>
        <w:tc>
          <w:tcPr>
            <w:tcW w:w="1134" w:type="dxa"/>
            <w:tcBorders>
              <w:top w:val="nil"/>
              <w:left w:val="nil"/>
              <w:bottom w:val="dotted" w:sz="4" w:space="0" w:color="auto"/>
              <w:right w:val="double"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2,60</w:t>
            </w:r>
          </w:p>
        </w:tc>
      </w:tr>
      <w:tr w:rsidR="00EA5AB9" w:rsidRPr="00B92118" w:rsidTr="00024AF8">
        <w:trPr>
          <w:trHeight w:hRule="exact" w:val="255"/>
          <w:jc w:val="center"/>
        </w:trPr>
        <w:tc>
          <w:tcPr>
            <w:tcW w:w="660" w:type="dxa"/>
            <w:vMerge/>
            <w:tcBorders>
              <w:top w:val="dotted" w:sz="4" w:space="0" w:color="auto"/>
              <w:left w:val="double" w:sz="4" w:space="0" w:color="auto"/>
              <w:bottom w:val="nil"/>
              <w:right w:val="dotted" w:sz="4" w:space="0" w:color="auto"/>
            </w:tcBorders>
            <w:vAlign w:val="center"/>
            <w:hideMark/>
          </w:tcPr>
          <w:p w:rsidR="00EA5AB9" w:rsidRPr="00B92118" w:rsidRDefault="00EA5AB9" w:rsidP="00EA5AB9">
            <w:pPr>
              <w:spacing w:after="0" w:line="240" w:lineRule="auto"/>
              <w:rPr>
                <w:rFonts w:ascii="Calibri" w:eastAsia="Times New Roman" w:hAnsi="Calibri" w:cs="Calibri"/>
                <w:color w:val="000000"/>
                <w:sz w:val="20"/>
                <w:szCs w:val="20"/>
                <w:lang w:eastAsia="lv-LV"/>
              </w:rPr>
            </w:pPr>
          </w:p>
        </w:tc>
        <w:tc>
          <w:tcPr>
            <w:tcW w:w="1052" w:type="dxa"/>
            <w:tcBorders>
              <w:top w:val="nil"/>
              <w:left w:val="nil"/>
              <w:bottom w:val="dotted" w:sz="4" w:space="0" w:color="auto"/>
              <w:right w:val="dotted" w:sz="4" w:space="0" w:color="auto"/>
            </w:tcBorders>
            <w:shd w:val="clear" w:color="auto" w:fill="auto"/>
            <w:noWrap/>
            <w:vAlign w:val="center"/>
            <w:hideMark/>
          </w:tcPr>
          <w:p w:rsidR="00EA5AB9" w:rsidRPr="00B92118" w:rsidRDefault="00EA5AB9" w:rsidP="00EA5AB9">
            <w:pPr>
              <w:spacing w:after="0" w:line="240" w:lineRule="auto"/>
              <w:jc w:val="center"/>
              <w:rPr>
                <w:rFonts w:ascii="Calibri" w:eastAsia="Times New Roman" w:hAnsi="Calibri" w:cs="Calibri"/>
                <w:color w:val="000000"/>
                <w:sz w:val="20"/>
                <w:szCs w:val="20"/>
                <w:lang w:eastAsia="lv-LV"/>
              </w:rPr>
            </w:pPr>
            <w:r w:rsidRPr="00B92118">
              <w:rPr>
                <w:rFonts w:ascii="Calibri" w:eastAsia="Times New Roman" w:hAnsi="Calibri" w:cs="Calibri"/>
                <w:color w:val="000000"/>
                <w:sz w:val="20"/>
                <w:szCs w:val="20"/>
                <w:lang w:eastAsia="lv-LV"/>
              </w:rPr>
              <w:t>5C</w:t>
            </w:r>
          </w:p>
        </w:tc>
        <w:tc>
          <w:tcPr>
            <w:tcW w:w="880"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sz w:val="20"/>
                <w:szCs w:val="20"/>
              </w:rPr>
            </w:pPr>
            <w:r>
              <w:rPr>
                <w:rFonts w:ascii="Calibri" w:hAnsi="Calibri" w:cs="Calibri"/>
                <w:sz w:val="20"/>
                <w:szCs w:val="20"/>
              </w:rPr>
              <w:t>91,34</w:t>
            </w:r>
          </w:p>
        </w:tc>
        <w:tc>
          <w:tcPr>
            <w:tcW w:w="829"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91,09</w:t>
            </w:r>
          </w:p>
        </w:tc>
        <w:tc>
          <w:tcPr>
            <w:tcW w:w="960"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88,64</w:t>
            </w:r>
          </w:p>
        </w:tc>
        <w:tc>
          <w:tcPr>
            <w:tcW w:w="773"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0,25</w:t>
            </w:r>
          </w:p>
        </w:tc>
        <w:tc>
          <w:tcPr>
            <w:tcW w:w="1134"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1,20</w:t>
            </w:r>
          </w:p>
        </w:tc>
        <w:tc>
          <w:tcPr>
            <w:tcW w:w="760"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0,80</w:t>
            </w:r>
          </w:p>
        </w:tc>
        <w:tc>
          <w:tcPr>
            <w:tcW w:w="804"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 </w:t>
            </w:r>
          </w:p>
        </w:tc>
        <w:tc>
          <w:tcPr>
            <w:tcW w:w="902"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0,45</w:t>
            </w:r>
          </w:p>
        </w:tc>
        <w:tc>
          <w:tcPr>
            <w:tcW w:w="1140"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 </w:t>
            </w:r>
          </w:p>
        </w:tc>
        <w:tc>
          <w:tcPr>
            <w:tcW w:w="820"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 </w:t>
            </w:r>
          </w:p>
        </w:tc>
        <w:tc>
          <w:tcPr>
            <w:tcW w:w="1320"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0,45</w:t>
            </w:r>
          </w:p>
        </w:tc>
        <w:tc>
          <w:tcPr>
            <w:tcW w:w="1134"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2,45</w:t>
            </w:r>
          </w:p>
        </w:tc>
        <w:tc>
          <w:tcPr>
            <w:tcW w:w="1134" w:type="dxa"/>
            <w:tcBorders>
              <w:top w:val="nil"/>
              <w:left w:val="nil"/>
              <w:bottom w:val="dotted" w:sz="4" w:space="0" w:color="auto"/>
              <w:right w:val="double"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2,70</w:t>
            </w:r>
          </w:p>
        </w:tc>
      </w:tr>
      <w:tr w:rsidR="00EA5AB9" w:rsidRPr="00B92118" w:rsidTr="00024AF8">
        <w:trPr>
          <w:trHeight w:hRule="exact" w:val="255"/>
          <w:jc w:val="center"/>
        </w:trPr>
        <w:tc>
          <w:tcPr>
            <w:tcW w:w="660" w:type="dxa"/>
            <w:vMerge/>
            <w:tcBorders>
              <w:top w:val="dotted" w:sz="4" w:space="0" w:color="auto"/>
              <w:left w:val="double" w:sz="4" w:space="0" w:color="auto"/>
              <w:bottom w:val="nil"/>
              <w:right w:val="dotted" w:sz="4" w:space="0" w:color="auto"/>
            </w:tcBorders>
            <w:vAlign w:val="center"/>
            <w:hideMark/>
          </w:tcPr>
          <w:p w:rsidR="00EA5AB9" w:rsidRPr="00B92118" w:rsidRDefault="00EA5AB9" w:rsidP="00EA5AB9">
            <w:pPr>
              <w:spacing w:after="0" w:line="240" w:lineRule="auto"/>
              <w:rPr>
                <w:rFonts w:ascii="Calibri" w:eastAsia="Times New Roman" w:hAnsi="Calibri" w:cs="Calibri"/>
                <w:color w:val="000000"/>
                <w:sz w:val="20"/>
                <w:szCs w:val="20"/>
                <w:lang w:eastAsia="lv-LV"/>
              </w:rPr>
            </w:pPr>
          </w:p>
        </w:tc>
        <w:tc>
          <w:tcPr>
            <w:tcW w:w="1052" w:type="dxa"/>
            <w:tcBorders>
              <w:top w:val="nil"/>
              <w:left w:val="nil"/>
              <w:bottom w:val="dotted" w:sz="4" w:space="0" w:color="auto"/>
              <w:right w:val="dotted" w:sz="4" w:space="0" w:color="auto"/>
            </w:tcBorders>
            <w:shd w:val="clear" w:color="auto" w:fill="auto"/>
            <w:noWrap/>
            <w:vAlign w:val="center"/>
            <w:hideMark/>
          </w:tcPr>
          <w:p w:rsidR="00EA5AB9" w:rsidRPr="00B92118" w:rsidRDefault="00EA5AB9" w:rsidP="00EA5AB9">
            <w:pPr>
              <w:spacing w:after="0" w:line="240" w:lineRule="auto"/>
              <w:jc w:val="center"/>
              <w:rPr>
                <w:rFonts w:ascii="Calibri" w:eastAsia="Times New Roman" w:hAnsi="Calibri" w:cs="Calibri"/>
                <w:color w:val="000000"/>
                <w:sz w:val="20"/>
                <w:szCs w:val="20"/>
                <w:lang w:eastAsia="lv-LV"/>
              </w:rPr>
            </w:pPr>
            <w:r w:rsidRPr="00B92118">
              <w:rPr>
                <w:rFonts w:ascii="Calibri" w:eastAsia="Times New Roman" w:hAnsi="Calibri" w:cs="Calibri"/>
                <w:color w:val="000000"/>
                <w:sz w:val="20"/>
                <w:szCs w:val="20"/>
                <w:lang w:eastAsia="lv-LV"/>
              </w:rPr>
              <w:t>5D</w:t>
            </w:r>
          </w:p>
        </w:tc>
        <w:tc>
          <w:tcPr>
            <w:tcW w:w="880"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sz w:val="20"/>
                <w:szCs w:val="20"/>
              </w:rPr>
            </w:pPr>
            <w:r>
              <w:rPr>
                <w:rFonts w:ascii="Calibri" w:hAnsi="Calibri" w:cs="Calibri"/>
                <w:sz w:val="20"/>
                <w:szCs w:val="20"/>
              </w:rPr>
              <w:t>91,67</w:t>
            </w:r>
          </w:p>
        </w:tc>
        <w:tc>
          <w:tcPr>
            <w:tcW w:w="829"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91,42</w:t>
            </w:r>
          </w:p>
        </w:tc>
        <w:tc>
          <w:tcPr>
            <w:tcW w:w="960"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88,57</w:t>
            </w:r>
          </w:p>
        </w:tc>
        <w:tc>
          <w:tcPr>
            <w:tcW w:w="773"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0,25</w:t>
            </w:r>
          </w:p>
        </w:tc>
        <w:tc>
          <w:tcPr>
            <w:tcW w:w="1134"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1,70</w:t>
            </w:r>
          </w:p>
        </w:tc>
        <w:tc>
          <w:tcPr>
            <w:tcW w:w="760"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 </w:t>
            </w:r>
          </w:p>
        </w:tc>
        <w:tc>
          <w:tcPr>
            <w:tcW w:w="804"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 </w:t>
            </w:r>
          </w:p>
        </w:tc>
        <w:tc>
          <w:tcPr>
            <w:tcW w:w="902"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1,15</w:t>
            </w:r>
          </w:p>
        </w:tc>
        <w:tc>
          <w:tcPr>
            <w:tcW w:w="1140"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 </w:t>
            </w:r>
          </w:p>
        </w:tc>
        <w:tc>
          <w:tcPr>
            <w:tcW w:w="820"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 </w:t>
            </w:r>
          </w:p>
        </w:tc>
        <w:tc>
          <w:tcPr>
            <w:tcW w:w="1320"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1,15</w:t>
            </w:r>
          </w:p>
        </w:tc>
        <w:tc>
          <w:tcPr>
            <w:tcW w:w="1134"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2,85</w:t>
            </w:r>
          </w:p>
        </w:tc>
        <w:tc>
          <w:tcPr>
            <w:tcW w:w="1134" w:type="dxa"/>
            <w:tcBorders>
              <w:top w:val="nil"/>
              <w:left w:val="nil"/>
              <w:bottom w:val="dotted" w:sz="4" w:space="0" w:color="auto"/>
              <w:right w:val="double"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3,10</w:t>
            </w:r>
          </w:p>
        </w:tc>
      </w:tr>
      <w:tr w:rsidR="00EA5AB9" w:rsidRPr="00B92118" w:rsidTr="00024AF8">
        <w:trPr>
          <w:trHeight w:hRule="exact" w:val="255"/>
          <w:jc w:val="center"/>
        </w:trPr>
        <w:tc>
          <w:tcPr>
            <w:tcW w:w="660" w:type="dxa"/>
            <w:vMerge/>
            <w:tcBorders>
              <w:top w:val="dotted" w:sz="4" w:space="0" w:color="auto"/>
              <w:left w:val="double" w:sz="4" w:space="0" w:color="auto"/>
              <w:bottom w:val="nil"/>
              <w:right w:val="dotted" w:sz="4" w:space="0" w:color="auto"/>
            </w:tcBorders>
            <w:vAlign w:val="center"/>
            <w:hideMark/>
          </w:tcPr>
          <w:p w:rsidR="00EA5AB9" w:rsidRPr="00B92118" w:rsidRDefault="00EA5AB9" w:rsidP="00EA5AB9">
            <w:pPr>
              <w:spacing w:after="0" w:line="240" w:lineRule="auto"/>
              <w:rPr>
                <w:rFonts w:ascii="Calibri" w:eastAsia="Times New Roman" w:hAnsi="Calibri" w:cs="Calibri"/>
                <w:color w:val="000000"/>
                <w:sz w:val="20"/>
                <w:szCs w:val="20"/>
                <w:lang w:eastAsia="lv-LV"/>
              </w:rPr>
            </w:pPr>
          </w:p>
        </w:tc>
        <w:tc>
          <w:tcPr>
            <w:tcW w:w="1052" w:type="dxa"/>
            <w:tcBorders>
              <w:top w:val="nil"/>
              <w:left w:val="nil"/>
              <w:bottom w:val="dotted" w:sz="4" w:space="0" w:color="auto"/>
              <w:right w:val="dotted" w:sz="4" w:space="0" w:color="auto"/>
            </w:tcBorders>
            <w:shd w:val="clear" w:color="auto" w:fill="auto"/>
            <w:noWrap/>
            <w:vAlign w:val="center"/>
            <w:hideMark/>
          </w:tcPr>
          <w:p w:rsidR="00EA5AB9" w:rsidRPr="00B92118" w:rsidRDefault="00EA5AB9" w:rsidP="00EA5AB9">
            <w:pPr>
              <w:spacing w:after="0" w:line="240" w:lineRule="auto"/>
              <w:jc w:val="center"/>
              <w:rPr>
                <w:rFonts w:ascii="Calibri" w:eastAsia="Times New Roman" w:hAnsi="Calibri" w:cs="Calibri"/>
                <w:color w:val="000000"/>
                <w:sz w:val="20"/>
                <w:szCs w:val="20"/>
                <w:lang w:eastAsia="lv-LV"/>
              </w:rPr>
            </w:pPr>
            <w:r w:rsidRPr="00B92118">
              <w:rPr>
                <w:rFonts w:ascii="Calibri" w:eastAsia="Times New Roman" w:hAnsi="Calibri" w:cs="Calibri"/>
                <w:color w:val="000000"/>
                <w:sz w:val="20"/>
                <w:szCs w:val="20"/>
                <w:lang w:eastAsia="lv-LV"/>
              </w:rPr>
              <w:t>5E</w:t>
            </w:r>
          </w:p>
        </w:tc>
        <w:tc>
          <w:tcPr>
            <w:tcW w:w="880"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sz w:val="20"/>
                <w:szCs w:val="20"/>
              </w:rPr>
            </w:pPr>
            <w:r>
              <w:rPr>
                <w:rFonts w:ascii="Calibri" w:hAnsi="Calibri" w:cs="Calibri"/>
                <w:sz w:val="20"/>
                <w:szCs w:val="20"/>
              </w:rPr>
              <w:t>91,92</w:t>
            </w:r>
          </w:p>
        </w:tc>
        <w:tc>
          <w:tcPr>
            <w:tcW w:w="829"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91,67</w:t>
            </w:r>
          </w:p>
        </w:tc>
        <w:tc>
          <w:tcPr>
            <w:tcW w:w="960"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88,12</w:t>
            </w:r>
          </w:p>
        </w:tc>
        <w:tc>
          <w:tcPr>
            <w:tcW w:w="773"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0,25</w:t>
            </w:r>
          </w:p>
        </w:tc>
        <w:tc>
          <w:tcPr>
            <w:tcW w:w="1134"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2,45</w:t>
            </w:r>
          </w:p>
        </w:tc>
        <w:tc>
          <w:tcPr>
            <w:tcW w:w="760"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 </w:t>
            </w:r>
          </w:p>
        </w:tc>
        <w:tc>
          <w:tcPr>
            <w:tcW w:w="804"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 </w:t>
            </w:r>
          </w:p>
        </w:tc>
        <w:tc>
          <w:tcPr>
            <w:tcW w:w="902"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1,10</w:t>
            </w:r>
          </w:p>
        </w:tc>
        <w:tc>
          <w:tcPr>
            <w:tcW w:w="1140"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 </w:t>
            </w:r>
          </w:p>
        </w:tc>
        <w:tc>
          <w:tcPr>
            <w:tcW w:w="820"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 </w:t>
            </w:r>
          </w:p>
        </w:tc>
        <w:tc>
          <w:tcPr>
            <w:tcW w:w="1320"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1,10</w:t>
            </w:r>
          </w:p>
        </w:tc>
        <w:tc>
          <w:tcPr>
            <w:tcW w:w="1134"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3,55</w:t>
            </w:r>
          </w:p>
        </w:tc>
        <w:tc>
          <w:tcPr>
            <w:tcW w:w="1134" w:type="dxa"/>
            <w:tcBorders>
              <w:top w:val="nil"/>
              <w:left w:val="nil"/>
              <w:bottom w:val="dotted" w:sz="4" w:space="0" w:color="auto"/>
              <w:right w:val="double"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3,80</w:t>
            </w:r>
          </w:p>
        </w:tc>
      </w:tr>
      <w:tr w:rsidR="00EA5AB9" w:rsidRPr="00B92118" w:rsidTr="00024AF8">
        <w:trPr>
          <w:trHeight w:hRule="exact" w:val="255"/>
          <w:jc w:val="center"/>
        </w:trPr>
        <w:tc>
          <w:tcPr>
            <w:tcW w:w="660" w:type="dxa"/>
            <w:vMerge/>
            <w:tcBorders>
              <w:top w:val="dotted" w:sz="4" w:space="0" w:color="auto"/>
              <w:left w:val="double" w:sz="4" w:space="0" w:color="auto"/>
              <w:bottom w:val="nil"/>
              <w:right w:val="dotted" w:sz="4" w:space="0" w:color="auto"/>
            </w:tcBorders>
            <w:vAlign w:val="center"/>
            <w:hideMark/>
          </w:tcPr>
          <w:p w:rsidR="00EA5AB9" w:rsidRPr="00B92118" w:rsidRDefault="00EA5AB9" w:rsidP="00EA5AB9">
            <w:pPr>
              <w:spacing w:after="0" w:line="240" w:lineRule="auto"/>
              <w:rPr>
                <w:rFonts w:ascii="Calibri" w:eastAsia="Times New Roman" w:hAnsi="Calibri" w:cs="Calibri"/>
                <w:color w:val="000000"/>
                <w:sz w:val="20"/>
                <w:szCs w:val="20"/>
                <w:lang w:eastAsia="lv-LV"/>
              </w:rPr>
            </w:pPr>
          </w:p>
        </w:tc>
        <w:tc>
          <w:tcPr>
            <w:tcW w:w="1052" w:type="dxa"/>
            <w:tcBorders>
              <w:top w:val="nil"/>
              <w:left w:val="nil"/>
              <w:bottom w:val="dotted" w:sz="4" w:space="0" w:color="auto"/>
              <w:right w:val="dotted" w:sz="4" w:space="0" w:color="auto"/>
            </w:tcBorders>
            <w:shd w:val="clear" w:color="auto" w:fill="auto"/>
            <w:noWrap/>
            <w:vAlign w:val="center"/>
            <w:hideMark/>
          </w:tcPr>
          <w:p w:rsidR="00EA5AB9" w:rsidRPr="00B92118" w:rsidRDefault="00EA5AB9" w:rsidP="00EA5AB9">
            <w:pPr>
              <w:spacing w:after="0" w:line="240" w:lineRule="auto"/>
              <w:jc w:val="center"/>
              <w:rPr>
                <w:rFonts w:ascii="Calibri" w:eastAsia="Times New Roman" w:hAnsi="Calibri" w:cs="Calibri"/>
                <w:color w:val="000000"/>
                <w:sz w:val="20"/>
                <w:szCs w:val="20"/>
                <w:lang w:eastAsia="lv-LV"/>
              </w:rPr>
            </w:pPr>
            <w:r w:rsidRPr="00B92118">
              <w:rPr>
                <w:rFonts w:ascii="Calibri" w:eastAsia="Times New Roman" w:hAnsi="Calibri" w:cs="Calibri"/>
                <w:color w:val="000000"/>
                <w:sz w:val="20"/>
                <w:szCs w:val="20"/>
                <w:lang w:eastAsia="lv-LV"/>
              </w:rPr>
              <w:t>5F</w:t>
            </w:r>
          </w:p>
        </w:tc>
        <w:tc>
          <w:tcPr>
            <w:tcW w:w="880"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sz w:val="20"/>
                <w:szCs w:val="20"/>
              </w:rPr>
            </w:pPr>
            <w:r>
              <w:rPr>
                <w:rFonts w:ascii="Calibri" w:hAnsi="Calibri" w:cs="Calibri"/>
                <w:sz w:val="20"/>
                <w:szCs w:val="20"/>
              </w:rPr>
              <w:t>92,15</w:t>
            </w:r>
          </w:p>
        </w:tc>
        <w:tc>
          <w:tcPr>
            <w:tcW w:w="829"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91,90</w:t>
            </w:r>
          </w:p>
        </w:tc>
        <w:tc>
          <w:tcPr>
            <w:tcW w:w="960"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87,85</w:t>
            </w:r>
          </w:p>
        </w:tc>
        <w:tc>
          <w:tcPr>
            <w:tcW w:w="773"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0,25</w:t>
            </w:r>
          </w:p>
        </w:tc>
        <w:tc>
          <w:tcPr>
            <w:tcW w:w="1134"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2,35</w:t>
            </w:r>
          </w:p>
        </w:tc>
        <w:tc>
          <w:tcPr>
            <w:tcW w:w="760"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 </w:t>
            </w:r>
          </w:p>
        </w:tc>
        <w:tc>
          <w:tcPr>
            <w:tcW w:w="804"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 </w:t>
            </w:r>
          </w:p>
        </w:tc>
        <w:tc>
          <w:tcPr>
            <w:tcW w:w="902"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1,70</w:t>
            </w:r>
          </w:p>
        </w:tc>
        <w:tc>
          <w:tcPr>
            <w:tcW w:w="1140"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 </w:t>
            </w:r>
          </w:p>
        </w:tc>
        <w:tc>
          <w:tcPr>
            <w:tcW w:w="820"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 </w:t>
            </w:r>
          </w:p>
        </w:tc>
        <w:tc>
          <w:tcPr>
            <w:tcW w:w="1320"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1,70</w:t>
            </w:r>
          </w:p>
        </w:tc>
        <w:tc>
          <w:tcPr>
            <w:tcW w:w="1134"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4,05</w:t>
            </w:r>
          </w:p>
        </w:tc>
        <w:tc>
          <w:tcPr>
            <w:tcW w:w="1134" w:type="dxa"/>
            <w:tcBorders>
              <w:top w:val="nil"/>
              <w:left w:val="nil"/>
              <w:bottom w:val="dotted" w:sz="4" w:space="0" w:color="auto"/>
              <w:right w:val="double"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4,30</w:t>
            </w:r>
          </w:p>
        </w:tc>
      </w:tr>
      <w:tr w:rsidR="00EA5AB9" w:rsidRPr="00B92118" w:rsidTr="00024AF8">
        <w:trPr>
          <w:trHeight w:hRule="exact" w:val="255"/>
          <w:jc w:val="center"/>
        </w:trPr>
        <w:tc>
          <w:tcPr>
            <w:tcW w:w="660" w:type="dxa"/>
            <w:vMerge/>
            <w:tcBorders>
              <w:top w:val="dotted" w:sz="4" w:space="0" w:color="auto"/>
              <w:left w:val="double" w:sz="4" w:space="0" w:color="auto"/>
              <w:bottom w:val="nil"/>
              <w:right w:val="dotted" w:sz="4" w:space="0" w:color="auto"/>
            </w:tcBorders>
            <w:vAlign w:val="center"/>
            <w:hideMark/>
          </w:tcPr>
          <w:p w:rsidR="00EA5AB9" w:rsidRPr="00B92118" w:rsidRDefault="00EA5AB9" w:rsidP="00EA5AB9">
            <w:pPr>
              <w:spacing w:after="0" w:line="240" w:lineRule="auto"/>
              <w:rPr>
                <w:rFonts w:ascii="Calibri" w:eastAsia="Times New Roman" w:hAnsi="Calibri" w:cs="Calibri"/>
                <w:color w:val="000000"/>
                <w:sz w:val="20"/>
                <w:szCs w:val="20"/>
                <w:lang w:eastAsia="lv-LV"/>
              </w:rPr>
            </w:pPr>
          </w:p>
        </w:tc>
        <w:tc>
          <w:tcPr>
            <w:tcW w:w="1052" w:type="dxa"/>
            <w:tcBorders>
              <w:top w:val="nil"/>
              <w:left w:val="nil"/>
              <w:bottom w:val="dotted" w:sz="4" w:space="0" w:color="auto"/>
              <w:right w:val="dotted" w:sz="4" w:space="0" w:color="auto"/>
            </w:tcBorders>
            <w:shd w:val="clear" w:color="auto" w:fill="auto"/>
            <w:noWrap/>
            <w:vAlign w:val="center"/>
            <w:hideMark/>
          </w:tcPr>
          <w:p w:rsidR="00EA5AB9" w:rsidRPr="00B92118" w:rsidRDefault="00EA5AB9" w:rsidP="00EA5AB9">
            <w:pPr>
              <w:spacing w:after="0" w:line="240" w:lineRule="auto"/>
              <w:jc w:val="center"/>
              <w:rPr>
                <w:rFonts w:ascii="Calibri" w:eastAsia="Times New Roman" w:hAnsi="Calibri" w:cs="Calibri"/>
                <w:color w:val="000000"/>
                <w:sz w:val="20"/>
                <w:szCs w:val="20"/>
                <w:lang w:eastAsia="lv-LV"/>
              </w:rPr>
            </w:pPr>
            <w:r w:rsidRPr="00B92118">
              <w:rPr>
                <w:rFonts w:ascii="Calibri" w:eastAsia="Times New Roman" w:hAnsi="Calibri" w:cs="Calibri"/>
                <w:color w:val="000000"/>
                <w:sz w:val="20"/>
                <w:szCs w:val="20"/>
                <w:lang w:eastAsia="lv-LV"/>
              </w:rPr>
              <w:t>5G</w:t>
            </w:r>
          </w:p>
        </w:tc>
        <w:tc>
          <w:tcPr>
            <w:tcW w:w="880"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sz w:val="20"/>
                <w:szCs w:val="20"/>
              </w:rPr>
            </w:pPr>
            <w:r>
              <w:rPr>
                <w:rFonts w:ascii="Calibri" w:hAnsi="Calibri" w:cs="Calibri"/>
                <w:sz w:val="20"/>
                <w:szCs w:val="20"/>
              </w:rPr>
              <w:t>92,59</w:t>
            </w:r>
          </w:p>
        </w:tc>
        <w:tc>
          <w:tcPr>
            <w:tcW w:w="829"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92,34</w:t>
            </w:r>
          </w:p>
        </w:tc>
        <w:tc>
          <w:tcPr>
            <w:tcW w:w="960"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88,99</w:t>
            </w:r>
          </w:p>
        </w:tc>
        <w:tc>
          <w:tcPr>
            <w:tcW w:w="773"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0,25</w:t>
            </w:r>
          </w:p>
        </w:tc>
        <w:tc>
          <w:tcPr>
            <w:tcW w:w="1134"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2,55</w:t>
            </w:r>
          </w:p>
        </w:tc>
        <w:tc>
          <w:tcPr>
            <w:tcW w:w="760"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 </w:t>
            </w:r>
          </w:p>
        </w:tc>
        <w:tc>
          <w:tcPr>
            <w:tcW w:w="804"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 </w:t>
            </w:r>
          </w:p>
        </w:tc>
        <w:tc>
          <w:tcPr>
            <w:tcW w:w="902"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0,80</w:t>
            </w:r>
          </w:p>
        </w:tc>
        <w:tc>
          <w:tcPr>
            <w:tcW w:w="1140"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 </w:t>
            </w:r>
          </w:p>
        </w:tc>
        <w:tc>
          <w:tcPr>
            <w:tcW w:w="820"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 </w:t>
            </w:r>
          </w:p>
        </w:tc>
        <w:tc>
          <w:tcPr>
            <w:tcW w:w="1320"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0,80</w:t>
            </w:r>
          </w:p>
        </w:tc>
        <w:tc>
          <w:tcPr>
            <w:tcW w:w="1134"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3,35</w:t>
            </w:r>
          </w:p>
        </w:tc>
        <w:tc>
          <w:tcPr>
            <w:tcW w:w="1134" w:type="dxa"/>
            <w:tcBorders>
              <w:top w:val="nil"/>
              <w:left w:val="nil"/>
              <w:bottom w:val="dotted" w:sz="4" w:space="0" w:color="auto"/>
              <w:right w:val="double"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3,60</w:t>
            </w:r>
          </w:p>
        </w:tc>
      </w:tr>
      <w:tr w:rsidR="00EA5AB9" w:rsidRPr="00B92118" w:rsidTr="00024AF8">
        <w:trPr>
          <w:trHeight w:hRule="exact" w:val="255"/>
          <w:jc w:val="center"/>
        </w:trPr>
        <w:tc>
          <w:tcPr>
            <w:tcW w:w="660" w:type="dxa"/>
            <w:vMerge/>
            <w:tcBorders>
              <w:top w:val="dotted" w:sz="4" w:space="0" w:color="auto"/>
              <w:left w:val="double" w:sz="4" w:space="0" w:color="auto"/>
              <w:bottom w:val="nil"/>
              <w:right w:val="dotted" w:sz="4" w:space="0" w:color="auto"/>
            </w:tcBorders>
            <w:vAlign w:val="center"/>
            <w:hideMark/>
          </w:tcPr>
          <w:p w:rsidR="00EA5AB9" w:rsidRPr="00B92118" w:rsidRDefault="00EA5AB9" w:rsidP="00EA5AB9">
            <w:pPr>
              <w:spacing w:after="0" w:line="240" w:lineRule="auto"/>
              <w:rPr>
                <w:rFonts w:ascii="Calibri" w:eastAsia="Times New Roman" w:hAnsi="Calibri" w:cs="Calibri"/>
                <w:color w:val="000000"/>
                <w:sz w:val="20"/>
                <w:szCs w:val="20"/>
                <w:lang w:eastAsia="lv-LV"/>
              </w:rPr>
            </w:pPr>
          </w:p>
        </w:tc>
        <w:tc>
          <w:tcPr>
            <w:tcW w:w="1052" w:type="dxa"/>
            <w:tcBorders>
              <w:top w:val="nil"/>
              <w:left w:val="nil"/>
              <w:bottom w:val="dotted" w:sz="4" w:space="0" w:color="auto"/>
              <w:right w:val="dotted" w:sz="4" w:space="0" w:color="auto"/>
            </w:tcBorders>
            <w:shd w:val="clear" w:color="auto" w:fill="auto"/>
            <w:noWrap/>
            <w:vAlign w:val="center"/>
            <w:hideMark/>
          </w:tcPr>
          <w:p w:rsidR="00EA5AB9" w:rsidRPr="00B92118" w:rsidRDefault="00EA5AB9" w:rsidP="00EA5AB9">
            <w:pPr>
              <w:spacing w:after="0" w:line="240" w:lineRule="auto"/>
              <w:jc w:val="center"/>
              <w:rPr>
                <w:rFonts w:ascii="Calibri" w:eastAsia="Times New Roman" w:hAnsi="Calibri" w:cs="Calibri"/>
                <w:color w:val="000000"/>
                <w:sz w:val="20"/>
                <w:szCs w:val="20"/>
                <w:lang w:eastAsia="lv-LV"/>
              </w:rPr>
            </w:pPr>
            <w:r w:rsidRPr="00B92118">
              <w:rPr>
                <w:rFonts w:ascii="Calibri" w:eastAsia="Times New Roman" w:hAnsi="Calibri" w:cs="Calibri"/>
                <w:color w:val="000000"/>
                <w:sz w:val="20"/>
                <w:szCs w:val="20"/>
                <w:lang w:eastAsia="lv-LV"/>
              </w:rPr>
              <w:t>5H</w:t>
            </w:r>
          </w:p>
        </w:tc>
        <w:tc>
          <w:tcPr>
            <w:tcW w:w="880"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sz w:val="20"/>
                <w:szCs w:val="20"/>
              </w:rPr>
            </w:pPr>
            <w:r>
              <w:rPr>
                <w:rFonts w:ascii="Calibri" w:hAnsi="Calibri" w:cs="Calibri"/>
                <w:sz w:val="20"/>
                <w:szCs w:val="20"/>
              </w:rPr>
              <w:t>92,69</w:t>
            </w:r>
          </w:p>
        </w:tc>
        <w:tc>
          <w:tcPr>
            <w:tcW w:w="829"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92,44</w:t>
            </w:r>
          </w:p>
        </w:tc>
        <w:tc>
          <w:tcPr>
            <w:tcW w:w="960"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87,79</w:t>
            </w:r>
          </w:p>
        </w:tc>
        <w:tc>
          <w:tcPr>
            <w:tcW w:w="773"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0,25</w:t>
            </w:r>
          </w:p>
        </w:tc>
        <w:tc>
          <w:tcPr>
            <w:tcW w:w="1134"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2,90</w:t>
            </w:r>
          </w:p>
        </w:tc>
        <w:tc>
          <w:tcPr>
            <w:tcW w:w="760"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 </w:t>
            </w:r>
          </w:p>
        </w:tc>
        <w:tc>
          <w:tcPr>
            <w:tcW w:w="804"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 </w:t>
            </w:r>
          </w:p>
        </w:tc>
        <w:tc>
          <w:tcPr>
            <w:tcW w:w="902"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1,75</w:t>
            </w:r>
          </w:p>
        </w:tc>
        <w:tc>
          <w:tcPr>
            <w:tcW w:w="1140"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 </w:t>
            </w:r>
          </w:p>
        </w:tc>
        <w:tc>
          <w:tcPr>
            <w:tcW w:w="820"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 </w:t>
            </w:r>
          </w:p>
        </w:tc>
        <w:tc>
          <w:tcPr>
            <w:tcW w:w="1320"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1,75</w:t>
            </w:r>
          </w:p>
        </w:tc>
        <w:tc>
          <w:tcPr>
            <w:tcW w:w="1134"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4,65</w:t>
            </w:r>
          </w:p>
        </w:tc>
        <w:tc>
          <w:tcPr>
            <w:tcW w:w="1134" w:type="dxa"/>
            <w:tcBorders>
              <w:top w:val="nil"/>
              <w:left w:val="nil"/>
              <w:bottom w:val="dotted" w:sz="4" w:space="0" w:color="auto"/>
              <w:right w:val="double"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4,90</w:t>
            </w:r>
          </w:p>
        </w:tc>
      </w:tr>
      <w:tr w:rsidR="00EA5AB9" w:rsidRPr="00B92118" w:rsidTr="00024AF8">
        <w:trPr>
          <w:trHeight w:hRule="exact" w:val="255"/>
          <w:jc w:val="center"/>
        </w:trPr>
        <w:tc>
          <w:tcPr>
            <w:tcW w:w="660" w:type="dxa"/>
            <w:vMerge/>
            <w:tcBorders>
              <w:top w:val="dotted" w:sz="4" w:space="0" w:color="auto"/>
              <w:left w:val="double" w:sz="4" w:space="0" w:color="auto"/>
              <w:bottom w:val="nil"/>
              <w:right w:val="dotted" w:sz="4" w:space="0" w:color="auto"/>
            </w:tcBorders>
            <w:vAlign w:val="center"/>
            <w:hideMark/>
          </w:tcPr>
          <w:p w:rsidR="00EA5AB9" w:rsidRPr="00B92118" w:rsidRDefault="00EA5AB9" w:rsidP="00EA5AB9">
            <w:pPr>
              <w:spacing w:after="0" w:line="240" w:lineRule="auto"/>
              <w:rPr>
                <w:rFonts w:ascii="Calibri" w:eastAsia="Times New Roman" w:hAnsi="Calibri" w:cs="Calibri"/>
                <w:color w:val="000000"/>
                <w:sz w:val="20"/>
                <w:szCs w:val="20"/>
                <w:lang w:eastAsia="lv-LV"/>
              </w:rPr>
            </w:pPr>
          </w:p>
        </w:tc>
        <w:tc>
          <w:tcPr>
            <w:tcW w:w="1052" w:type="dxa"/>
            <w:tcBorders>
              <w:top w:val="nil"/>
              <w:left w:val="nil"/>
              <w:bottom w:val="dotted" w:sz="4" w:space="0" w:color="auto"/>
              <w:right w:val="dotted" w:sz="4" w:space="0" w:color="auto"/>
            </w:tcBorders>
            <w:shd w:val="clear" w:color="auto" w:fill="auto"/>
            <w:noWrap/>
            <w:vAlign w:val="center"/>
            <w:hideMark/>
          </w:tcPr>
          <w:p w:rsidR="00EA5AB9" w:rsidRPr="00B92118" w:rsidRDefault="00EA5AB9" w:rsidP="00EA5AB9">
            <w:pPr>
              <w:spacing w:after="0" w:line="240" w:lineRule="auto"/>
              <w:jc w:val="center"/>
              <w:rPr>
                <w:rFonts w:ascii="Calibri" w:eastAsia="Times New Roman" w:hAnsi="Calibri" w:cs="Calibri"/>
                <w:color w:val="000000"/>
                <w:sz w:val="20"/>
                <w:szCs w:val="20"/>
                <w:lang w:eastAsia="lv-LV"/>
              </w:rPr>
            </w:pPr>
            <w:r w:rsidRPr="00B92118">
              <w:rPr>
                <w:rFonts w:ascii="Calibri" w:eastAsia="Times New Roman" w:hAnsi="Calibri" w:cs="Calibri"/>
                <w:color w:val="000000"/>
                <w:sz w:val="20"/>
                <w:szCs w:val="20"/>
                <w:lang w:eastAsia="lv-LV"/>
              </w:rPr>
              <w:t>5I</w:t>
            </w:r>
          </w:p>
        </w:tc>
        <w:tc>
          <w:tcPr>
            <w:tcW w:w="880"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sz w:val="20"/>
                <w:szCs w:val="20"/>
              </w:rPr>
            </w:pPr>
            <w:r>
              <w:rPr>
                <w:rFonts w:ascii="Calibri" w:hAnsi="Calibri" w:cs="Calibri"/>
                <w:sz w:val="20"/>
                <w:szCs w:val="20"/>
              </w:rPr>
              <w:t>92,84</w:t>
            </w:r>
          </w:p>
        </w:tc>
        <w:tc>
          <w:tcPr>
            <w:tcW w:w="829"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92,59</w:t>
            </w:r>
          </w:p>
        </w:tc>
        <w:tc>
          <w:tcPr>
            <w:tcW w:w="960"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87,94</w:t>
            </w:r>
          </w:p>
        </w:tc>
        <w:tc>
          <w:tcPr>
            <w:tcW w:w="773"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0,25</w:t>
            </w:r>
          </w:p>
        </w:tc>
        <w:tc>
          <w:tcPr>
            <w:tcW w:w="1134"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3,00</w:t>
            </w:r>
          </w:p>
        </w:tc>
        <w:tc>
          <w:tcPr>
            <w:tcW w:w="760"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 </w:t>
            </w:r>
          </w:p>
        </w:tc>
        <w:tc>
          <w:tcPr>
            <w:tcW w:w="804"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 </w:t>
            </w:r>
          </w:p>
        </w:tc>
        <w:tc>
          <w:tcPr>
            <w:tcW w:w="902"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1,65</w:t>
            </w:r>
          </w:p>
        </w:tc>
        <w:tc>
          <w:tcPr>
            <w:tcW w:w="1140"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 </w:t>
            </w:r>
          </w:p>
        </w:tc>
        <w:tc>
          <w:tcPr>
            <w:tcW w:w="820"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 </w:t>
            </w:r>
          </w:p>
        </w:tc>
        <w:tc>
          <w:tcPr>
            <w:tcW w:w="1320"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1,65</w:t>
            </w:r>
          </w:p>
        </w:tc>
        <w:tc>
          <w:tcPr>
            <w:tcW w:w="1134"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4,65</w:t>
            </w:r>
          </w:p>
        </w:tc>
        <w:tc>
          <w:tcPr>
            <w:tcW w:w="1134" w:type="dxa"/>
            <w:tcBorders>
              <w:top w:val="nil"/>
              <w:left w:val="nil"/>
              <w:bottom w:val="dotted" w:sz="4" w:space="0" w:color="auto"/>
              <w:right w:val="double"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4,90</w:t>
            </w:r>
          </w:p>
        </w:tc>
      </w:tr>
      <w:tr w:rsidR="00EA5AB9" w:rsidRPr="00B92118" w:rsidTr="00024AF8">
        <w:trPr>
          <w:trHeight w:hRule="exact" w:val="255"/>
          <w:jc w:val="center"/>
        </w:trPr>
        <w:tc>
          <w:tcPr>
            <w:tcW w:w="660" w:type="dxa"/>
            <w:vMerge/>
            <w:tcBorders>
              <w:top w:val="dotted" w:sz="4" w:space="0" w:color="auto"/>
              <w:left w:val="double" w:sz="4" w:space="0" w:color="auto"/>
              <w:bottom w:val="nil"/>
              <w:right w:val="dotted" w:sz="4" w:space="0" w:color="auto"/>
            </w:tcBorders>
            <w:vAlign w:val="center"/>
            <w:hideMark/>
          </w:tcPr>
          <w:p w:rsidR="00EA5AB9" w:rsidRPr="00B92118" w:rsidRDefault="00EA5AB9" w:rsidP="00EA5AB9">
            <w:pPr>
              <w:spacing w:after="0" w:line="240" w:lineRule="auto"/>
              <w:rPr>
                <w:rFonts w:ascii="Calibri" w:eastAsia="Times New Roman" w:hAnsi="Calibri" w:cs="Calibri"/>
                <w:color w:val="000000"/>
                <w:sz w:val="20"/>
                <w:szCs w:val="20"/>
                <w:lang w:eastAsia="lv-LV"/>
              </w:rPr>
            </w:pPr>
          </w:p>
        </w:tc>
        <w:tc>
          <w:tcPr>
            <w:tcW w:w="1052" w:type="dxa"/>
            <w:tcBorders>
              <w:top w:val="nil"/>
              <w:left w:val="nil"/>
              <w:bottom w:val="dotted" w:sz="4" w:space="0" w:color="auto"/>
              <w:right w:val="dotted" w:sz="4" w:space="0" w:color="auto"/>
            </w:tcBorders>
            <w:shd w:val="clear" w:color="auto" w:fill="auto"/>
            <w:noWrap/>
            <w:vAlign w:val="center"/>
            <w:hideMark/>
          </w:tcPr>
          <w:p w:rsidR="00EA5AB9" w:rsidRPr="00B92118" w:rsidRDefault="00EA5AB9" w:rsidP="00EA5AB9">
            <w:pPr>
              <w:spacing w:after="0" w:line="240" w:lineRule="auto"/>
              <w:jc w:val="center"/>
              <w:rPr>
                <w:rFonts w:ascii="Calibri" w:eastAsia="Times New Roman" w:hAnsi="Calibri" w:cs="Calibri"/>
                <w:color w:val="000000"/>
                <w:sz w:val="20"/>
                <w:szCs w:val="20"/>
                <w:lang w:eastAsia="lv-LV"/>
              </w:rPr>
            </w:pPr>
            <w:r w:rsidRPr="00B92118">
              <w:rPr>
                <w:rFonts w:ascii="Calibri" w:eastAsia="Times New Roman" w:hAnsi="Calibri" w:cs="Calibri"/>
                <w:color w:val="000000"/>
                <w:sz w:val="20"/>
                <w:szCs w:val="20"/>
                <w:lang w:eastAsia="lv-LV"/>
              </w:rPr>
              <w:t>5J</w:t>
            </w:r>
          </w:p>
        </w:tc>
        <w:tc>
          <w:tcPr>
            <w:tcW w:w="880"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sz w:val="20"/>
                <w:szCs w:val="20"/>
              </w:rPr>
            </w:pPr>
            <w:r>
              <w:rPr>
                <w:rFonts w:ascii="Calibri" w:hAnsi="Calibri" w:cs="Calibri"/>
                <w:sz w:val="20"/>
                <w:szCs w:val="20"/>
              </w:rPr>
              <w:t>92,98</w:t>
            </w:r>
          </w:p>
        </w:tc>
        <w:tc>
          <w:tcPr>
            <w:tcW w:w="829"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92,73</w:t>
            </w:r>
          </w:p>
        </w:tc>
        <w:tc>
          <w:tcPr>
            <w:tcW w:w="960"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89,08</w:t>
            </w:r>
          </w:p>
        </w:tc>
        <w:tc>
          <w:tcPr>
            <w:tcW w:w="773"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0,25</w:t>
            </w:r>
          </w:p>
        </w:tc>
        <w:tc>
          <w:tcPr>
            <w:tcW w:w="1134"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3,15</w:t>
            </w:r>
          </w:p>
        </w:tc>
        <w:tc>
          <w:tcPr>
            <w:tcW w:w="760"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 </w:t>
            </w:r>
          </w:p>
        </w:tc>
        <w:tc>
          <w:tcPr>
            <w:tcW w:w="804"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 </w:t>
            </w:r>
          </w:p>
        </w:tc>
        <w:tc>
          <w:tcPr>
            <w:tcW w:w="902"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0,50</w:t>
            </w:r>
          </w:p>
        </w:tc>
        <w:tc>
          <w:tcPr>
            <w:tcW w:w="1140"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 </w:t>
            </w:r>
          </w:p>
        </w:tc>
        <w:tc>
          <w:tcPr>
            <w:tcW w:w="820"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 </w:t>
            </w:r>
          </w:p>
        </w:tc>
        <w:tc>
          <w:tcPr>
            <w:tcW w:w="1320"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0,50</w:t>
            </w:r>
          </w:p>
        </w:tc>
        <w:tc>
          <w:tcPr>
            <w:tcW w:w="1134"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3,65</w:t>
            </w:r>
          </w:p>
        </w:tc>
        <w:tc>
          <w:tcPr>
            <w:tcW w:w="1134" w:type="dxa"/>
            <w:tcBorders>
              <w:top w:val="nil"/>
              <w:left w:val="nil"/>
              <w:bottom w:val="dotted" w:sz="4" w:space="0" w:color="auto"/>
              <w:right w:val="double"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3,90</w:t>
            </w:r>
          </w:p>
        </w:tc>
      </w:tr>
      <w:tr w:rsidR="00EA5AB9" w:rsidRPr="00B92118" w:rsidTr="00024AF8">
        <w:trPr>
          <w:trHeight w:hRule="exact" w:val="255"/>
          <w:jc w:val="center"/>
        </w:trPr>
        <w:tc>
          <w:tcPr>
            <w:tcW w:w="660" w:type="dxa"/>
            <w:vMerge/>
            <w:tcBorders>
              <w:top w:val="dotted" w:sz="4" w:space="0" w:color="auto"/>
              <w:left w:val="double" w:sz="4" w:space="0" w:color="auto"/>
              <w:bottom w:val="nil"/>
              <w:right w:val="dotted" w:sz="4" w:space="0" w:color="auto"/>
            </w:tcBorders>
            <w:vAlign w:val="center"/>
            <w:hideMark/>
          </w:tcPr>
          <w:p w:rsidR="00EA5AB9" w:rsidRPr="00B92118" w:rsidRDefault="00EA5AB9" w:rsidP="00EA5AB9">
            <w:pPr>
              <w:spacing w:after="0" w:line="240" w:lineRule="auto"/>
              <w:rPr>
                <w:rFonts w:ascii="Calibri" w:eastAsia="Times New Roman" w:hAnsi="Calibri" w:cs="Calibri"/>
                <w:color w:val="000000"/>
                <w:sz w:val="20"/>
                <w:szCs w:val="20"/>
                <w:lang w:eastAsia="lv-LV"/>
              </w:rPr>
            </w:pPr>
          </w:p>
        </w:tc>
        <w:tc>
          <w:tcPr>
            <w:tcW w:w="1052" w:type="dxa"/>
            <w:tcBorders>
              <w:top w:val="nil"/>
              <w:left w:val="nil"/>
              <w:bottom w:val="dotted" w:sz="4" w:space="0" w:color="auto"/>
              <w:right w:val="dotted" w:sz="4" w:space="0" w:color="auto"/>
            </w:tcBorders>
            <w:shd w:val="clear" w:color="auto" w:fill="auto"/>
            <w:noWrap/>
            <w:vAlign w:val="center"/>
            <w:hideMark/>
          </w:tcPr>
          <w:p w:rsidR="00EA5AB9" w:rsidRPr="00B92118" w:rsidRDefault="00EA5AB9" w:rsidP="00EA5AB9">
            <w:pPr>
              <w:spacing w:after="0" w:line="240" w:lineRule="auto"/>
              <w:jc w:val="center"/>
              <w:rPr>
                <w:rFonts w:ascii="Calibri" w:eastAsia="Times New Roman" w:hAnsi="Calibri" w:cs="Calibri"/>
                <w:color w:val="000000"/>
                <w:sz w:val="20"/>
                <w:szCs w:val="20"/>
                <w:lang w:eastAsia="lv-LV"/>
              </w:rPr>
            </w:pPr>
            <w:r w:rsidRPr="00B92118">
              <w:rPr>
                <w:rFonts w:ascii="Calibri" w:eastAsia="Times New Roman" w:hAnsi="Calibri" w:cs="Calibri"/>
                <w:color w:val="000000"/>
                <w:sz w:val="20"/>
                <w:szCs w:val="20"/>
                <w:lang w:eastAsia="lv-LV"/>
              </w:rPr>
              <w:t>5K</w:t>
            </w:r>
          </w:p>
        </w:tc>
        <w:tc>
          <w:tcPr>
            <w:tcW w:w="880"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sz w:val="20"/>
                <w:szCs w:val="20"/>
              </w:rPr>
            </w:pPr>
            <w:r>
              <w:rPr>
                <w:rFonts w:ascii="Calibri" w:hAnsi="Calibri" w:cs="Calibri"/>
                <w:sz w:val="20"/>
                <w:szCs w:val="20"/>
              </w:rPr>
              <w:t>93,00</w:t>
            </w:r>
          </w:p>
        </w:tc>
        <w:tc>
          <w:tcPr>
            <w:tcW w:w="829"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92,75</w:t>
            </w:r>
          </w:p>
        </w:tc>
        <w:tc>
          <w:tcPr>
            <w:tcW w:w="960"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87,70</w:t>
            </w:r>
          </w:p>
        </w:tc>
        <w:tc>
          <w:tcPr>
            <w:tcW w:w="773"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0,25</w:t>
            </w:r>
          </w:p>
        </w:tc>
        <w:tc>
          <w:tcPr>
            <w:tcW w:w="1134"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3,00</w:t>
            </w:r>
          </w:p>
        </w:tc>
        <w:tc>
          <w:tcPr>
            <w:tcW w:w="760"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0,50</w:t>
            </w:r>
          </w:p>
        </w:tc>
        <w:tc>
          <w:tcPr>
            <w:tcW w:w="804"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 </w:t>
            </w:r>
          </w:p>
        </w:tc>
        <w:tc>
          <w:tcPr>
            <w:tcW w:w="902"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1,55</w:t>
            </w:r>
          </w:p>
        </w:tc>
        <w:tc>
          <w:tcPr>
            <w:tcW w:w="1140"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 </w:t>
            </w:r>
          </w:p>
        </w:tc>
        <w:tc>
          <w:tcPr>
            <w:tcW w:w="820"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 </w:t>
            </w:r>
          </w:p>
        </w:tc>
        <w:tc>
          <w:tcPr>
            <w:tcW w:w="1320"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1,55</w:t>
            </w:r>
          </w:p>
        </w:tc>
        <w:tc>
          <w:tcPr>
            <w:tcW w:w="1134"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5,05</w:t>
            </w:r>
          </w:p>
        </w:tc>
        <w:tc>
          <w:tcPr>
            <w:tcW w:w="1134" w:type="dxa"/>
            <w:tcBorders>
              <w:top w:val="nil"/>
              <w:left w:val="nil"/>
              <w:bottom w:val="dotted" w:sz="4" w:space="0" w:color="auto"/>
              <w:right w:val="double"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5,30</w:t>
            </w:r>
          </w:p>
        </w:tc>
      </w:tr>
      <w:tr w:rsidR="00EA5AB9" w:rsidRPr="00B92118" w:rsidTr="00024AF8">
        <w:trPr>
          <w:trHeight w:hRule="exact" w:val="255"/>
          <w:jc w:val="center"/>
        </w:trPr>
        <w:tc>
          <w:tcPr>
            <w:tcW w:w="660" w:type="dxa"/>
            <w:tcBorders>
              <w:top w:val="dotted" w:sz="4" w:space="0" w:color="auto"/>
              <w:left w:val="double" w:sz="4" w:space="0" w:color="auto"/>
              <w:bottom w:val="single" w:sz="4" w:space="0" w:color="auto"/>
              <w:right w:val="dotted" w:sz="4" w:space="0" w:color="auto"/>
            </w:tcBorders>
            <w:shd w:val="clear" w:color="auto" w:fill="auto"/>
            <w:noWrap/>
            <w:vAlign w:val="center"/>
            <w:hideMark/>
          </w:tcPr>
          <w:p w:rsidR="00EA5AB9" w:rsidRPr="00B92118" w:rsidRDefault="00EA5AB9" w:rsidP="00EA5AB9">
            <w:pPr>
              <w:spacing w:after="0" w:line="240" w:lineRule="auto"/>
              <w:jc w:val="center"/>
              <w:rPr>
                <w:rFonts w:ascii="Calibri" w:eastAsia="Times New Roman" w:hAnsi="Calibri" w:cs="Calibri"/>
                <w:color w:val="000000"/>
                <w:sz w:val="20"/>
                <w:szCs w:val="20"/>
                <w:lang w:eastAsia="lv-LV"/>
              </w:rPr>
            </w:pPr>
            <w:r w:rsidRPr="00B92118">
              <w:rPr>
                <w:rFonts w:ascii="Calibri" w:eastAsia="Times New Roman" w:hAnsi="Calibri" w:cs="Calibri"/>
                <w:color w:val="000000"/>
                <w:sz w:val="20"/>
                <w:szCs w:val="20"/>
                <w:lang w:eastAsia="lv-LV"/>
              </w:rPr>
              <w:t>6</w:t>
            </w:r>
          </w:p>
        </w:tc>
        <w:tc>
          <w:tcPr>
            <w:tcW w:w="1052" w:type="dxa"/>
            <w:tcBorders>
              <w:top w:val="nil"/>
              <w:left w:val="nil"/>
              <w:bottom w:val="single" w:sz="4" w:space="0" w:color="auto"/>
              <w:right w:val="dotted" w:sz="4" w:space="0" w:color="auto"/>
            </w:tcBorders>
            <w:shd w:val="clear" w:color="000000" w:fill="D9D9D9"/>
            <w:noWrap/>
            <w:vAlign w:val="center"/>
            <w:hideMark/>
          </w:tcPr>
          <w:p w:rsidR="00EA5AB9" w:rsidRPr="00B92118" w:rsidRDefault="00EA5AB9" w:rsidP="00EA5AB9">
            <w:pPr>
              <w:spacing w:after="0" w:line="240" w:lineRule="auto"/>
              <w:jc w:val="center"/>
              <w:rPr>
                <w:rFonts w:ascii="Calibri" w:eastAsia="Times New Roman" w:hAnsi="Calibri" w:cs="Calibri"/>
                <w:color w:val="000000"/>
                <w:sz w:val="20"/>
                <w:szCs w:val="20"/>
                <w:lang w:eastAsia="lv-LV"/>
              </w:rPr>
            </w:pPr>
            <w:r w:rsidRPr="00B92118">
              <w:rPr>
                <w:rFonts w:ascii="Calibri" w:eastAsia="Times New Roman" w:hAnsi="Calibri" w:cs="Calibri"/>
                <w:color w:val="000000"/>
                <w:sz w:val="20"/>
                <w:szCs w:val="20"/>
                <w:lang w:eastAsia="lv-LV"/>
              </w:rPr>
              <w:t>6A</w:t>
            </w:r>
          </w:p>
        </w:tc>
        <w:tc>
          <w:tcPr>
            <w:tcW w:w="880" w:type="dxa"/>
            <w:tcBorders>
              <w:top w:val="nil"/>
              <w:left w:val="nil"/>
              <w:bottom w:val="single" w:sz="4" w:space="0" w:color="auto"/>
              <w:right w:val="dotted" w:sz="4" w:space="0" w:color="auto"/>
            </w:tcBorders>
            <w:shd w:val="clear" w:color="000000" w:fill="D9D9D9"/>
            <w:noWrap/>
            <w:vAlign w:val="center"/>
            <w:hideMark/>
          </w:tcPr>
          <w:p w:rsidR="00EA5AB9" w:rsidRDefault="00EA5AB9" w:rsidP="00EA5AB9">
            <w:pPr>
              <w:jc w:val="center"/>
              <w:rPr>
                <w:rFonts w:ascii="Calibri" w:hAnsi="Calibri" w:cs="Calibri"/>
                <w:sz w:val="20"/>
                <w:szCs w:val="20"/>
              </w:rPr>
            </w:pPr>
            <w:r>
              <w:rPr>
                <w:rFonts w:ascii="Calibri" w:hAnsi="Calibri" w:cs="Calibri"/>
                <w:sz w:val="20"/>
                <w:szCs w:val="20"/>
              </w:rPr>
              <w:t>90,54</w:t>
            </w:r>
          </w:p>
        </w:tc>
        <w:tc>
          <w:tcPr>
            <w:tcW w:w="829" w:type="dxa"/>
            <w:tcBorders>
              <w:top w:val="nil"/>
              <w:left w:val="nil"/>
              <w:bottom w:val="single" w:sz="4" w:space="0" w:color="auto"/>
              <w:right w:val="dotted" w:sz="4" w:space="0" w:color="auto"/>
            </w:tcBorders>
            <w:shd w:val="clear" w:color="000000" w:fill="D9D9D9"/>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90,29</w:t>
            </w:r>
          </w:p>
        </w:tc>
        <w:tc>
          <w:tcPr>
            <w:tcW w:w="960" w:type="dxa"/>
            <w:tcBorders>
              <w:top w:val="nil"/>
              <w:left w:val="nil"/>
              <w:bottom w:val="single" w:sz="4" w:space="0" w:color="auto"/>
              <w:right w:val="dotted" w:sz="4" w:space="0" w:color="auto"/>
            </w:tcBorders>
            <w:shd w:val="clear" w:color="000000" w:fill="D9D9D9"/>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88,04</w:t>
            </w:r>
          </w:p>
        </w:tc>
        <w:tc>
          <w:tcPr>
            <w:tcW w:w="773" w:type="dxa"/>
            <w:tcBorders>
              <w:top w:val="nil"/>
              <w:left w:val="nil"/>
              <w:bottom w:val="single" w:sz="4" w:space="0" w:color="auto"/>
              <w:right w:val="dotted" w:sz="4" w:space="0" w:color="auto"/>
            </w:tcBorders>
            <w:shd w:val="clear" w:color="000000" w:fill="D9D9D9"/>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0,25</w:t>
            </w:r>
          </w:p>
        </w:tc>
        <w:tc>
          <w:tcPr>
            <w:tcW w:w="1134" w:type="dxa"/>
            <w:tcBorders>
              <w:top w:val="nil"/>
              <w:left w:val="nil"/>
              <w:bottom w:val="single" w:sz="4" w:space="0" w:color="auto"/>
              <w:right w:val="dotted" w:sz="4" w:space="0" w:color="auto"/>
            </w:tcBorders>
            <w:shd w:val="clear" w:color="000000" w:fill="D9D9D9"/>
            <w:noWrap/>
            <w:vAlign w:val="center"/>
            <w:hideMark/>
          </w:tcPr>
          <w:p w:rsidR="00EA5AB9" w:rsidRPr="00102C44" w:rsidRDefault="00EA5AB9" w:rsidP="00EA5AB9">
            <w:pPr>
              <w:jc w:val="center"/>
              <w:rPr>
                <w:rFonts w:ascii="Calibri" w:hAnsi="Calibri" w:cs="Calibri"/>
                <w:i/>
                <w:color w:val="000000"/>
                <w:sz w:val="20"/>
                <w:szCs w:val="20"/>
              </w:rPr>
            </w:pPr>
            <w:r w:rsidRPr="00102C44">
              <w:rPr>
                <w:rFonts w:ascii="Calibri" w:hAnsi="Calibri" w:cs="Calibri"/>
                <w:i/>
                <w:color w:val="000000"/>
                <w:sz w:val="20"/>
                <w:szCs w:val="20"/>
              </w:rPr>
              <w:t>0,45</w:t>
            </w:r>
          </w:p>
        </w:tc>
        <w:tc>
          <w:tcPr>
            <w:tcW w:w="760" w:type="dxa"/>
            <w:tcBorders>
              <w:top w:val="nil"/>
              <w:left w:val="nil"/>
              <w:bottom w:val="single" w:sz="4" w:space="0" w:color="auto"/>
              <w:right w:val="dotted" w:sz="4" w:space="0" w:color="auto"/>
            </w:tcBorders>
            <w:shd w:val="clear" w:color="000000" w:fill="D9D9D9"/>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1,00</w:t>
            </w:r>
          </w:p>
        </w:tc>
        <w:tc>
          <w:tcPr>
            <w:tcW w:w="804" w:type="dxa"/>
            <w:tcBorders>
              <w:top w:val="nil"/>
              <w:left w:val="nil"/>
              <w:bottom w:val="single" w:sz="4" w:space="0" w:color="auto"/>
              <w:right w:val="dotted" w:sz="4" w:space="0" w:color="auto"/>
            </w:tcBorders>
            <w:shd w:val="clear" w:color="000000" w:fill="D9D9D9"/>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 </w:t>
            </w:r>
          </w:p>
        </w:tc>
        <w:tc>
          <w:tcPr>
            <w:tcW w:w="902" w:type="dxa"/>
            <w:tcBorders>
              <w:top w:val="nil"/>
              <w:left w:val="nil"/>
              <w:bottom w:val="single" w:sz="4" w:space="0" w:color="auto"/>
              <w:right w:val="dotted" w:sz="4" w:space="0" w:color="auto"/>
            </w:tcBorders>
            <w:shd w:val="clear" w:color="000000" w:fill="D9D9D9"/>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 </w:t>
            </w:r>
          </w:p>
        </w:tc>
        <w:tc>
          <w:tcPr>
            <w:tcW w:w="1140" w:type="dxa"/>
            <w:tcBorders>
              <w:top w:val="nil"/>
              <w:left w:val="nil"/>
              <w:bottom w:val="single" w:sz="4" w:space="0" w:color="auto"/>
              <w:right w:val="dotted" w:sz="4" w:space="0" w:color="auto"/>
            </w:tcBorders>
            <w:shd w:val="clear" w:color="000000" w:fill="D9D9D9"/>
            <w:noWrap/>
            <w:vAlign w:val="center"/>
            <w:hideMark/>
          </w:tcPr>
          <w:p w:rsidR="00EA5AB9" w:rsidRPr="00102C44" w:rsidRDefault="00EA5AB9" w:rsidP="00EA5AB9">
            <w:pPr>
              <w:jc w:val="center"/>
              <w:rPr>
                <w:rFonts w:ascii="Calibri" w:hAnsi="Calibri" w:cs="Calibri"/>
                <w:color w:val="000000"/>
                <w:sz w:val="20"/>
                <w:szCs w:val="20"/>
                <w:u w:val="single"/>
              </w:rPr>
            </w:pPr>
            <w:r w:rsidRPr="00102C44">
              <w:rPr>
                <w:rFonts w:ascii="Calibri" w:hAnsi="Calibri" w:cs="Calibri"/>
                <w:color w:val="000000"/>
                <w:sz w:val="20"/>
                <w:szCs w:val="20"/>
                <w:u w:val="single"/>
              </w:rPr>
              <w:t>0,80</w:t>
            </w:r>
          </w:p>
        </w:tc>
        <w:tc>
          <w:tcPr>
            <w:tcW w:w="820" w:type="dxa"/>
            <w:tcBorders>
              <w:top w:val="nil"/>
              <w:left w:val="nil"/>
              <w:bottom w:val="single" w:sz="4" w:space="0" w:color="auto"/>
              <w:right w:val="dotted" w:sz="4" w:space="0" w:color="auto"/>
            </w:tcBorders>
            <w:shd w:val="clear" w:color="000000" w:fill="D9D9D9"/>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 </w:t>
            </w:r>
          </w:p>
        </w:tc>
        <w:tc>
          <w:tcPr>
            <w:tcW w:w="1320" w:type="dxa"/>
            <w:tcBorders>
              <w:top w:val="nil"/>
              <w:left w:val="nil"/>
              <w:bottom w:val="single" w:sz="4" w:space="0" w:color="auto"/>
              <w:right w:val="dotted" w:sz="4" w:space="0" w:color="auto"/>
            </w:tcBorders>
            <w:shd w:val="clear" w:color="000000" w:fill="D9D9D9"/>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 </w:t>
            </w:r>
          </w:p>
        </w:tc>
        <w:tc>
          <w:tcPr>
            <w:tcW w:w="1134" w:type="dxa"/>
            <w:tcBorders>
              <w:top w:val="nil"/>
              <w:left w:val="nil"/>
              <w:bottom w:val="single" w:sz="4" w:space="0" w:color="auto"/>
              <w:right w:val="dotted" w:sz="4" w:space="0" w:color="auto"/>
            </w:tcBorders>
            <w:shd w:val="clear" w:color="000000" w:fill="D9D9D9"/>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2,25</w:t>
            </w:r>
          </w:p>
        </w:tc>
        <w:tc>
          <w:tcPr>
            <w:tcW w:w="1134" w:type="dxa"/>
            <w:tcBorders>
              <w:top w:val="nil"/>
              <w:left w:val="nil"/>
              <w:bottom w:val="single" w:sz="4" w:space="0" w:color="auto"/>
              <w:right w:val="double" w:sz="4" w:space="0" w:color="auto"/>
            </w:tcBorders>
            <w:shd w:val="clear" w:color="000000" w:fill="D9D9D9"/>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2,50</w:t>
            </w:r>
          </w:p>
        </w:tc>
      </w:tr>
    </w:tbl>
    <w:p w:rsidR="00D90F5B" w:rsidRDefault="00D90F5B" w:rsidP="00D90F5B">
      <w:pPr>
        <w:pStyle w:val="ListParagraph"/>
        <w:ind w:left="360"/>
        <w:jc w:val="right"/>
      </w:pPr>
    </w:p>
    <w:p w:rsidR="00D90F5B" w:rsidRPr="00D90F5B" w:rsidRDefault="00D90F5B" w:rsidP="00D90F5B">
      <w:pPr>
        <w:pStyle w:val="ListParagraph"/>
        <w:spacing w:after="0" w:line="240" w:lineRule="auto"/>
        <w:ind w:left="360"/>
        <w:jc w:val="right"/>
        <w:rPr>
          <w:rFonts w:asciiTheme="minorHAnsi" w:hAnsiTheme="minorHAnsi"/>
        </w:rPr>
      </w:pPr>
      <w:r>
        <w:rPr>
          <w:rFonts w:asciiTheme="minorHAnsi" w:hAnsiTheme="minorHAnsi"/>
        </w:rPr>
        <w:lastRenderedPageBreak/>
        <w:t>6. t</w:t>
      </w:r>
      <w:r w:rsidRPr="00D90F5B">
        <w:rPr>
          <w:rFonts w:asciiTheme="minorHAnsi" w:hAnsiTheme="minorHAnsi"/>
        </w:rPr>
        <w:t>abula turpinās</w:t>
      </w:r>
    </w:p>
    <w:p w:rsidR="00D90F5B" w:rsidRPr="00D90F5B" w:rsidRDefault="00D90F5B" w:rsidP="00D90F5B">
      <w:pPr>
        <w:pStyle w:val="ListParagraph"/>
        <w:spacing w:after="0" w:line="240" w:lineRule="auto"/>
        <w:ind w:left="360"/>
        <w:jc w:val="right"/>
        <w:rPr>
          <w:rFonts w:asciiTheme="minorHAnsi" w:hAnsiTheme="minorHAnsi"/>
        </w:rPr>
      </w:pPr>
      <w:r>
        <w:rPr>
          <w:rFonts w:asciiTheme="minorHAnsi" w:hAnsiTheme="minorHAnsi"/>
        </w:rPr>
        <w:t>6. t</w:t>
      </w:r>
      <w:r w:rsidRPr="00D90F5B">
        <w:rPr>
          <w:rFonts w:asciiTheme="minorHAnsi" w:hAnsiTheme="minorHAnsi"/>
        </w:rPr>
        <w:t>abulas turpinājums</w:t>
      </w:r>
    </w:p>
    <w:p w:rsidR="00D90F5B" w:rsidRPr="00D90F5B" w:rsidRDefault="00D90F5B" w:rsidP="00D90F5B">
      <w:pPr>
        <w:spacing w:after="0" w:line="240" w:lineRule="auto"/>
        <w:jc w:val="right"/>
        <w:rPr>
          <w:rFonts w:asciiTheme="minorHAnsi" w:hAnsiTheme="minorHAnsi"/>
          <w:b/>
        </w:rPr>
      </w:pPr>
    </w:p>
    <w:tbl>
      <w:tblPr>
        <w:tblW w:w="14302" w:type="dxa"/>
        <w:jc w:val="center"/>
        <w:tblLook w:val="04A0" w:firstRow="1" w:lastRow="0" w:firstColumn="1" w:lastColumn="0" w:noHBand="0" w:noVBand="1"/>
      </w:tblPr>
      <w:tblGrid>
        <w:gridCol w:w="660"/>
        <w:gridCol w:w="1052"/>
        <w:gridCol w:w="880"/>
        <w:gridCol w:w="829"/>
        <w:gridCol w:w="960"/>
        <w:gridCol w:w="773"/>
        <w:gridCol w:w="1134"/>
        <w:gridCol w:w="760"/>
        <w:gridCol w:w="804"/>
        <w:gridCol w:w="902"/>
        <w:gridCol w:w="1140"/>
        <w:gridCol w:w="820"/>
        <w:gridCol w:w="1320"/>
        <w:gridCol w:w="1134"/>
        <w:gridCol w:w="1134"/>
      </w:tblGrid>
      <w:tr w:rsidR="00D90F5B" w:rsidRPr="00D90F5B" w:rsidTr="004F6286">
        <w:trPr>
          <w:trHeight w:hRule="exact" w:val="255"/>
          <w:jc w:val="center"/>
        </w:trPr>
        <w:tc>
          <w:tcPr>
            <w:tcW w:w="660" w:type="dxa"/>
            <w:tcBorders>
              <w:top w:val="single" w:sz="4" w:space="0" w:color="auto"/>
              <w:left w:val="double" w:sz="4" w:space="0" w:color="auto"/>
              <w:bottom w:val="single" w:sz="4" w:space="0" w:color="auto"/>
              <w:right w:val="dotted" w:sz="4" w:space="0" w:color="auto"/>
            </w:tcBorders>
            <w:shd w:val="clear" w:color="auto" w:fill="auto"/>
            <w:vAlign w:val="center"/>
            <w:hideMark/>
          </w:tcPr>
          <w:p w:rsidR="00D90F5B" w:rsidRPr="00D90F5B" w:rsidRDefault="00D90F5B" w:rsidP="00024AF8">
            <w:pPr>
              <w:spacing w:after="0" w:line="240" w:lineRule="auto"/>
              <w:jc w:val="center"/>
              <w:rPr>
                <w:rFonts w:ascii="Calibri" w:eastAsia="Times New Roman" w:hAnsi="Calibri" w:cs="Calibri"/>
                <w:b/>
                <w:color w:val="000000"/>
                <w:sz w:val="20"/>
                <w:szCs w:val="20"/>
                <w:lang w:eastAsia="lv-LV"/>
              </w:rPr>
            </w:pPr>
            <w:r w:rsidRPr="00D90F5B">
              <w:rPr>
                <w:rFonts w:ascii="Calibri" w:eastAsia="Times New Roman" w:hAnsi="Calibri" w:cs="Calibri"/>
                <w:b/>
                <w:color w:val="000000"/>
                <w:sz w:val="20"/>
                <w:szCs w:val="20"/>
                <w:lang w:eastAsia="lv-LV"/>
              </w:rPr>
              <w:t>1</w:t>
            </w:r>
          </w:p>
        </w:tc>
        <w:tc>
          <w:tcPr>
            <w:tcW w:w="1052" w:type="dxa"/>
            <w:tcBorders>
              <w:top w:val="single" w:sz="4" w:space="0" w:color="auto"/>
              <w:left w:val="nil"/>
              <w:bottom w:val="single" w:sz="4" w:space="0" w:color="auto"/>
              <w:right w:val="dotted" w:sz="4" w:space="0" w:color="auto"/>
            </w:tcBorders>
            <w:shd w:val="clear" w:color="auto" w:fill="auto"/>
            <w:noWrap/>
            <w:vAlign w:val="center"/>
            <w:hideMark/>
          </w:tcPr>
          <w:p w:rsidR="00D90F5B" w:rsidRPr="00D90F5B" w:rsidRDefault="00D90F5B" w:rsidP="00024AF8">
            <w:pPr>
              <w:spacing w:after="0" w:line="240" w:lineRule="auto"/>
              <w:jc w:val="center"/>
              <w:rPr>
                <w:rFonts w:ascii="Calibri" w:eastAsia="Times New Roman" w:hAnsi="Calibri" w:cs="Calibri"/>
                <w:b/>
                <w:color w:val="000000"/>
                <w:sz w:val="20"/>
                <w:szCs w:val="20"/>
                <w:lang w:eastAsia="lv-LV"/>
              </w:rPr>
            </w:pPr>
            <w:r w:rsidRPr="00D90F5B">
              <w:rPr>
                <w:rFonts w:ascii="Calibri" w:eastAsia="Times New Roman" w:hAnsi="Calibri" w:cs="Calibri"/>
                <w:b/>
                <w:color w:val="000000"/>
                <w:sz w:val="20"/>
                <w:szCs w:val="20"/>
                <w:lang w:eastAsia="lv-LV"/>
              </w:rPr>
              <w:t>2</w:t>
            </w:r>
          </w:p>
        </w:tc>
        <w:tc>
          <w:tcPr>
            <w:tcW w:w="880" w:type="dxa"/>
            <w:tcBorders>
              <w:top w:val="single" w:sz="4" w:space="0" w:color="auto"/>
              <w:left w:val="nil"/>
              <w:bottom w:val="single" w:sz="4" w:space="0" w:color="auto"/>
              <w:right w:val="dotted" w:sz="4" w:space="0" w:color="auto"/>
            </w:tcBorders>
            <w:shd w:val="clear" w:color="auto" w:fill="auto"/>
            <w:noWrap/>
            <w:vAlign w:val="center"/>
            <w:hideMark/>
          </w:tcPr>
          <w:p w:rsidR="00D90F5B" w:rsidRPr="00D90F5B" w:rsidRDefault="00D90F5B" w:rsidP="00024AF8">
            <w:pPr>
              <w:jc w:val="center"/>
              <w:rPr>
                <w:rFonts w:ascii="Calibri" w:hAnsi="Calibri" w:cs="Calibri"/>
                <w:b/>
                <w:sz w:val="20"/>
                <w:szCs w:val="20"/>
              </w:rPr>
            </w:pPr>
            <w:r w:rsidRPr="00D90F5B">
              <w:rPr>
                <w:rFonts w:ascii="Calibri" w:hAnsi="Calibri" w:cs="Calibri"/>
                <w:b/>
                <w:sz w:val="20"/>
                <w:szCs w:val="20"/>
              </w:rPr>
              <w:t>3</w:t>
            </w:r>
          </w:p>
        </w:tc>
        <w:tc>
          <w:tcPr>
            <w:tcW w:w="829" w:type="dxa"/>
            <w:tcBorders>
              <w:top w:val="single" w:sz="4" w:space="0" w:color="auto"/>
              <w:left w:val="nil"/>
              <w:bottom w:val="single" w:sz="4" w:space="0" w:color="auto"/>
              <w:right w:val="dotted" w:sz="4" w:space="0" w:color="auto"/>
            </w:tcBorders>
            <w:shd w:val="clear" w:color="auto" w:fill="auto"/>
            <w:noWrap/>
            <w:vAlign w:val="center"/>
            <w:hideMark/>
          </w:tcPr>
          <w:p w:rsidR="00D90F5B" w:rsidRPr="00D90F5B" w:rsidRDefault="00D90F5B" w:rsidP="00024AF8">
            <w:pPr>
              <w:jc w:val="center"/>
              <w:rPr>
                <w:rFonts w:ascii="Calibri" w:hAnsi="Calibri" w:cs="Calibri"/>
                <w:b/>
                <w:color w:val="000000"/>
                <w:sz w:val="20"/>
                <w:szCs w:val="20"/>
              </w:rPr>
            </w:pPr>
            <w:r w:rsidRPr="00D90F5B">
              <w:rPr>
                <w:rFonts w:ascii="Calibri" w:hAnsi="Calibri" w:cs="Calibri"/>
                <w:b/>
                <w:color w:val="000000"/>
                <w:sz w:val="20"/>
                <w:szCs w:val="20"/>
              </w:rPr>
              <w:t>4</w:t>
            </w:r>
          </w:p>
        </w:tc>
        <w:tc>
          <w:tcPr>
            <w:tcW w:w="960" w:type="dxa"/>
            <w:tcBorders>
              <w:top w:val="single" w:sz="4" w:space="0" w:color="auto"/>
              <w:left w:val="nil"/>
              <w:bottom w:val="single" w:sz="4" w:space="0" w:color="auto"/>
              <w:right w:val="dotted" w:sz="4" w:space="0" w:color="auto"/>
            </w:tcBorders>
            <w:shd w:val="clear" w:color="auto" w:fill="auto"/>
            <w:noWrap/>
            <w:vAlign w:val="center"/>
            <w:hideMark/>
          </w:tcPr>
          <w:p w:rsidR="00D90F5B" w:rsidRPr="00D90F5B" w:rsidRDefault="00D90F5B" w:rsidP="00024AF8">
            <w:pPr>
              <w:jc w:val="center"/>
              <w:rPr>
                <w:rFonts w:ascii="Calibri" w:hAnsi="Calibri" w:cs="Calibri"/>
                <w:b/>
                <w:color w:val="000000"/>
                <w:sz w:val="20"/>
                <w:szCs w:val="20"/>
              </w:rPr>
            </w:pPr>
            <w:r w:rsidRPr="00D90F5B">
              <w:rPr>
                <w:rFonts w:ascii="Calibri" w:hAnsi="Calibri" w:cs="Calibri"/>
                <w:b/>
                <w:color w:val="000000"/>
                <w:sz w:val="20"/>
                <w:szCs w:val="20"/>
              </w:rPr>
              <w:t>5</w:t>
            </w:r>
          </w:p>
        </w:tc>
        <w:tc>
          <w:tcPr>
            <w:tcW w:w="773" w:type="dxa"/>
            <w:tcBorders>
              <w:top w:val="single" w:sz="4" w:space="0" w:color="auto"/>
              <w:left w:val="nil"/>
              <w:bottom w:val="single" w:sz="4" w:space="0" w:color="auto"/>
              <w:right w:val="dotted" w:sz="4" w:space="0" w:color="auto"/>
            </w:tcBorders>
            <w:shd w:val="clear" w:color="auto" w:fill="auto"/>
            <w:noWrap/>
            <w:vAlign w:val="center"/>
            <w:hideMark/>
          </w:tcPr>
          <w:p w:rsidR="00D90F5B" w:rsidRPr="00D90F5B" w:rsidRDefault="00D90F5B" w:rsidP="00024AF8">
            <w:pPr>
              <w:jc w:val="center"/>
              <w:rPr>
                <w:rFonts w:ascii="Calibri" w:hAnsi="Calibri" w:cs="Calibri"/>
                <w:b/>
                <w:color w:val="000000"/>
                <w:sz w:val="20"/>
                <w:szCs w:val="20"/>
              </w:rPr>
            </w:pPr>
            <w:r w:rsidRPr="00D90F5B">
              <w:rPr>
                <w:rFonts w:ascii="Calibri" w:hAnsi="Calibri" w:cs="Calibri"/>
                <w:b/>
                <w:color w:val="000000"/>
                <w:sz w:val="20"/>
                <w:szCs w:val="20"/>
              </w:rPr>
              <w:t>6</w:t>
            </w:r>
          </w:p>
        </w:tc>
        <w:tc>
          <w:tcPr>
            <w:tcW w:w="1134" w:type="dxa"/>
            <w:tcBorders>
              <w:top w:val="single" w:sz="4" w:space="0" w:color="auto"/>
              <w:left w:val="nil"/>
              <w:bottom w:val="single" w:sz="4" w:space="0" w:color="auto"/>
              <w:right w:val="dotted" w:sz="4" w:space="0" w:color="auto"/>
            </w:tcBorders>
            <w:shd w:val="clear" w:color="auto" w:fill="auto"/>
            <w:noWrap/>
            <w:vAlign w:val="center"/>
            <w:hideMark/>
          </w:tcPr>
          <w:p w:rsidR="00D90F5B" w:rsidRPr="00D90F5B" w:rsidRDefault="00D90F5B" w:rsidP="00024AF8">
            <w:pPr>
              <w:jc w:val="center"/>
              <w:rPr>
                <w:rFonts w:ascii="Calibri" w:hAnsi="Calibri" w:cs="Calibri"/>
                <w:b/>
                <w:color w:val="000000"/>
                <w:sz w:val="20"/>
                <w:szCs w:val="20"/>
              </w:rPr>
            </w:pPr>
            <w:r w:rsidRPr="00D90F5B">
              <w:rPr>
                <w:rFonts w:ascii="Calibri" w:hAnsi="Calibri" w:cs="Calibri"/>
                <w:b/>
                <w:color w:val="000000"/>
                <w:sz w:val="20"/>
                <w:szCs w:val="20"/>
              </w:rPr>
              <w:t>7</w:t>
            </w:r>
          </w:p>
        </w:tc>
        <w:tc>
          <w:tcPr>
            <w:tcW w:w="760" w:type="dxa"/>
            <w:tcBorders>
              <w:top w:val="single" w:sz="4" w:space="0" w:color="auto"/>
              <w:left w:val="nil"/>
              <w:bottom w:val="single" w:sz="4" w:space="0" w:color="auto"/>
              <w:right w:val="dotted" w:sz="4" w:space="0" w:color="auto"/>
            </w:tcBorders>
            <w:shd w:val="clear" w:color="auto" w:fill="auto"/>
            <w:noWrap/>
            <w:vAlign w:val="center"/>
            <w:hideMark/>
          </w:tcPr>
          <w:p w:rsidR="00D90F5B" w:rsidRPr="00D90F5B" w:rsidRDefault="00D90F5B" w:rsidP="00024AF8">
            <w:pPr>
              <w:jc w:val="center"/>
              <w:rPr>
                <w:rFonts w:ascii="Calibri" w:hAnsi="Calibri" w:cs="Calibri"/>
                <w:b/>
                <w:color w:val="000000"/>
                <w:sz w:val="20"/>
                <w:szCs w:val="20"/>
              </w:rPr>
            </w:pPr>
            <w:r w:rsidRPr="00D90F5B">
              <w:rPr>
                <w:rFonts w:ascii="Calibri" w:hAnsi="Calibri" w:cs="Calibri"/>
                <w:b/>
                <w:color w:val="000000"/>
                <w:sz w:val="20"/>
                <w:szCs w:val="20"/>
              </w:rPr>
              <w:t>8</w:t>
            </w:r>
          </w:p>
        </w:tc>
        <w:tc>
          <w:tcPr>
            <w:tcW w:w="804" w:type="dxa"/>
            <w:tcBorders>
              <w:top w:val="single" w:sz="4" w:space="0" w:color="auto"/>
              <w:left w:val="nil"/>
              <w:bottom w:val="single" w:sz="4" w:space="0" w:color="auto"/>
              <w:right w:val="dotted" w:sz="4" w:space="0" w:color="auto"/>
            </w:tcBorders>
            <w:shd w:val="clear" w:color="auto" w:fill="auto"/>
            <w:noWrap/>
            <w:vAlign w:val="center"/>
            <w:hideMark/>
          </w:tcPr>
          <w:p w:rsidR="00D90F5B" w:rsidRPr="00D90F5B" w:rsidRDefault="00D90F5B" w:rsidP="00024AF8">
            <w:pPr>
              <w:jc w:val="center"/>
              <w:rPr>
                <w:rFonts w:ascii="Calibri" w:hAnsi="Calibri" w:cs="Calibri"/>
                <w:b/>
                <w:color w:val="000000"/>
                <w:sz w:val="20"/>
                <w:szCs w:val="20"/>
              </w:rPr>
            </w:pPr>
            <w:r w:rsidRPr="00D90F5B">
              <w:rPr>
                <w:rFonts w:ascii="Calibri" w:hAnsi="Calibri" w:cs="Calibri"/>
                <w:b/>
                <w:color w:val="000000"/>
                <w:sz w:val="20"/>
                <w:szCs w:val="20"/>
              </w:rPr>
              <w:t>9</w:t>
            </w:r>
          </w:p>
        </w:tc>
        <w:tc>
          <w:tcPr>
            <w:tcW w:w="902" w:type="dxa"/>
            <w:tcBorders>
              <w:top w:val="single" w:sz="4" w:space="0" w:color="auto"/>
              <w:left w:val="nil"/>
              <w:bottom w:val="single" w:sz="4" w:space="0" w:color="auto"/>
              <w:right w:val="dotted" w:sz="4" w:space="0" w:color="auto"/>
            </w:tcBorders>
            <w:shd w:val="clear" w:color="auto" w:fill="auto"/>
            <w:noWrap/>
            <w:vAlign w:val="center"/>
            <w:hideMark/>
          </w:tcPr>
          <w:p w:rsidR="00D90F5B" w:rsidRPr="00D90F5B" w:rsidRDefault="00D90F5B" w:rsidP="00024AF8">
            <w:pPr>
              <w:jc w:val="center"/>
              <w:rPr>
                <w:rFonts w:ascii="Calibri" w:hAnsi="Calibri" w:cs="Calibri"/>
                <w:b/>
                <w:color w:val="000000"/>
                <w:sz w:val="20"/>
                <w:szCs w:val="20"/>
              </w:rPr>
            </w:pPr>
            <w:r w:rsidRPr="00D90F5B">
              <w:rPr>
                <w:rFonts w:ascii="Calibri" w:hAnsi="Calibri" w:cs="Calibri"/>
                <w:b/>
                <w:color w:val="000000"/>
                <w:sz w:val="20"/>
                <w:szCs w:val="20"/>
              </w:rPr>
              <w:t>10</w:t>
            </w:r>
          </w:p>
        </w:tc>
        <w:tc>
          <w:tcPr>
            <w:tcW w:w="1140" w:type="dxa"/>
            <w:tcBorders>
              <w:top w:val="single" w:sz="4" w:space="0" w:color="auto"/>
              <w:left w:val="nil"/>
              <w:bottom w:val="single" w:sz="4" w:space="0" w:color="auto"/>
              <w:right w:val="dotted" w:sz="4" w:space="0" w:color="auto"/>
            </w:tcBorders>
            <w:shd w:val="clear" w:color="auto" w:fill="auto"/>
            <w:noWrap/>
            <w:vAlign w:val="center"/>
            <w:hideMark/>
          </w:tcPr>
          <w:p w:rsidR="00D90F5B" w:rsidRPr="00D90F5B" w:rsidRDefault="00D90F5B" w:rsidP="00024AF8">
            <w:pPr>
              <w:jc w:val="center"/>
              <w:rPr>
                <w:rFonts w:ascii="Calibri" w:hAnsi="Calibri" w:cs="Calibri"/>
                <w:b/>
                <w:color w:val="000000"/>
                <w:sz w:val="20"/>
                <w:szCs w:val="20"/>
              </w:rPr>
            </w:pPr>
            <w:r w:rsidRPr="00D90F5B">
              <w:rPr>
                <w:rFonts w:ascii="Calibri" w:hAnsi="Calibri" w:cs="Calibri"/>
                <w:b/>
                <w:color w:val="000000"/>
                <w:sz w:val="20"/>
                <w:szCs w:val="20"/>
              </w:rPr>
              <w:t>11</w:t>
            </w:r>
          </w:p>
        </w:tc>
        <w:tc>
          <w:tcPr>
            <w:tcW w:w="820" w:type="dxa"/>
            <w:tcBorders>
              <w:top w:val="single" w:sz="4" w:space="0" w:color="auto"/>
              <w:left w:val="nil"/>
              <w:bottom w:val="single" w:sz="4" w:space="0" w:color="auto"/>
              <w:right w:val="dotted" w:sz="4" w:space="0" w:color="auto"/>
            </w:tcBorders>
            <w:shd w:val="clear" w:color="auto" w:fill="auto"/>
            <w:noWrap/>
            <w:vAlign w:val="center"/>
            <w:hideMark/>
          </w:tcPr>
          <w:p w:rsidR="00D90F5B" w:rsidRPr="00D90F5B" w:rsidRDefault="00D90F5B" w:rsidP="00024AF8">
            <w:pPr>
              <w:jc w:val="center"/>
              <w:rPr>
                <w:rFonts w:ascii="Calibri" w:hAnsi="Calibri" w:cs="Calibri"/>
                <w:b/>
                <w:color w:val="000000"/>
                <w:sz w:val="20"/>
                <w:szCs w:val="20"/>
              </w:rPr>
            </w:pPr>
            <w:r w:rsidRPr="00D90F5B">
              <w:rPr>
                <w:rFonts w:ascii="Calibri" w:hAnsi="Calibri" w:cs="Calibri"/>
                <w:b/>
                <w:color w:val="000000"/>
                <w:sz w:val="20"/>
                <w:szCs w:val="20"/>
              </w:rPr>
              <w:t>12</w:t>
            </w:r>
          </w:p>
        </w:tc>
        <w:tc>
          <w:tcPr>
            <w:tcW w:w="1320" w:type="dxa"/>
            <w:tcBorders>
              <w:top w:val="single" w:sz="4" w:space="0" w:color="auto"/>
              <w:left w:val="nil"/>
              <w:bottom w:val="single" w:sz="4" w:space="0" w:color="auto"/>
              <w:right w:val="dotted" w:sz="4" w:space="0" w:color="auto"/>
            </w:tcBorders>
            <w:shd w:val="clear" w:color="auto" w:fill="auto"/>
            <w:noWrap/>
            <w:vAlign w:val="center"/>
            <w:hideMark/>
          </w:tcPr>
          <w:p w:rsidR="00D90F5B" w:rsidRPr="00D90F5B" w:rsidRDefault="00D90F5B" w:rsidP="00024AF8">
            <w:pPr>
              <w:jc w:val="center"/>
              <w:rPr>
                <w:rFonts w:ascii="Calibri" w:hAnsi="Calibri" w:cs="Calibri"/>
                <w:b/>
                <w:color w:val="000000"/>
                <w:sz w:val="20"/>
                <w:szCs w:val="20"/>
              </w:rPr>
            </w:pPr>
            <w:r w:rsidRPr="00D90F5B">
              <w:rPr>
                <w:rFonts w:ascii="Calibri" w:hAnsi="Calibri" w:cs="Calibri"/>
                <w:b/>
                <w:color w:val="000000"/>
                <w:sz w:val="20"/>
                <w:szCs w:val="20"/>
              </w:rPr>
              <w:t>13</w:t>
            </w:r>
          </w:p>
        </w:tc>
        <w:tc>
          <w:tcPr>
            <w:tcW w:w="1134" w:type="dxa"/>
            <w:tcBorders>
              <w:top w:val="single" w:sz="4" w:space="0" w:color="auto"/>
              <w:left w:val="nil"/>
              <w:bottom w:val="single" w:sz="4" w:space="0" w:color="auto"/>
              <w:right w:val="dotted" w:sz="4" w:space="0" w:color="auto"/>
            </w:tcBorders>
            <w:shd w:val="clear" w:color="auto" w:fill="auto"/>
            <w:noWrap/>
            <w:vAlign w:val="center"/>
            <w:hideMark/>
          </w:tcPr>
          <w:p w:rsidR="00D90F5B" w:rsidRPr="00D90F5B" w:rsidRDefault="00D90F5B" w:rsidP="00024AF8">
            <w:pPr>
              <w:jc w:val="center"/>
              <w:rPr>
                <w:rFonts w:ascii="Calibri" w:hAnsi="Calibri" w:cs="Calibri"/>
                <w:b/>
                <w:color w:val="000000"/>
                <w:sz w:val="20"/>
                <w:szCs w:val="20"/>
              </w:rPr>
            </w:pPr>
            <w:r w:rsidRPr="00D90F5B">
              <w:rPr>
                <w:rFonts w:ascii="Calibri" w:hAnsi="Calibri" w:cs="Calibri"/>
                <w:b/>
                <w:color w:val="000000"/>
                <w:sz w:val="20"/>
                <w:szCs w:val="20"/>
              </w:rPr>
              <w:t>14</w:t>
            </w:r>
          </w:p>
        </w:tc>
        <w:tc>
          <w:tcPr>
            <w:tcW w:w="1134" w:type="dxa"/>
            <w:tcBorders>
              <w:top w:val="single" w:sz="4" w:space="0" w:color="auto"/>
              <w:left w:val="nil"/>
              <w:bottom w:val="single" w:sz="4" w:space="0" w:color="auto"/>
              <w:right w:val="double" w:sz="4" w:space="0" w:color="auto"/>
            </w:tcBorders>
            <w:shd w:val="clear" w:color="auto" w:fill="auto"/>
            <w:noWrap/>
            <w:vAlign w:val="center"/>
            <w:hideMark/>
          </w:tcPr>
          <w:p w:rsidR="00D90F5B" w:rsidRPr="00D90F5B" w:rsidRDefault="00D90F5B" w:rsidP="00024AF8">
            <w:pPr>
              <w:jc w:val="center"/>
              <w:rPr>
                <w:rFonts w:ascii="Calibri" w:hAnsi="Calibri" w:cs="Calibri"/>
                <w:b/>
                <w:color w:val="000000"/>
                <w:sz w:val="20"/>
                <w:szCs w:val="20"/>
              </w:rPr>
            </w:pPr>
            <w:r w:rsidRPr="00D90F5B">
              <w:rPr>
                <w:rFonts w:ascii="Calibri" w:hAnsi="Calibri" w:cs="Calibri"/>
                <w:b/>
                <w:color w:val="000000"/>
                <w:sz w:val="20"/>
                <w:szCs w:val="20"/>
              </w:rPr>
              <w:t>15</w:t>
            </w:r>
          </w:p>
        </w:tc>
      </w:tr>
      <w:tr w:rsidR="00EA5AB9" w:rsidRPr="00B92118" w:rsidTr="00E23606">
        <w:trPr>
          <w:trHeight w:hRule="exact" w:val="255"/>
          <w:jc w:val="center"/>
        </w:trPr>
        <w:tc>
          <w:tcPr>
            <w:tcW w:w="660" w:type="dxa"/>
            <w:vMerge w:val="restart"/>
            <w:tcBorders>
              <w:top w:val="single" w:sz="4" w:space="0" w:color="auto"/>
              <w:left w:val="double" w:sz="4" w:space="0" w:color="auto"/>
              <w:bottom w:val="dotted" w:sz="4" w:space="0" w:color="000000"/>
              <w:right w:val="dotted" w:sz="4" w:space="0" w:color="auto"/>
            </w:tcBorders>
            <w:vAlign w:val="center"/>
            <w:hideMark/>
          </w:tcPr>
          <w:p w:rsidR="00EA5AB9" w:rsidRPr="00B92118" w:rsidRDefault="00684FA7" w:rsidP="00EA5AB9">
            <w:pPr>
              <w:spacing w:after="0" w:line="240" w:lineRule="auto"/>
              <w:rPr>
                <w:rFonts w:ascii="Calibri" w:eastAsia="Times New Roman" w:hAnsi="Calibri" w:cs="Calibri"/>
                <w:color w:val="000000"/>
                <w:sz w:val="20"/>
                <w:szCs w:val="20"/>
                <w:lang w:eastAsia="lv-LV"/>
              </w:rPr>
            </w:pPr>
            <w:r w:rsidRPr="00B92118">
              <w:rPr>
                <w:rFonts w:ascii="Calibri" w:eastAsia="Times New Roman" w:hAnsi="Calibri" w:cs="Calibri"/>
                <w:color w:val="000000"/>
                <w:sz w:val="20"/>
                <w:szCs w:val="20"/>
                <w:lang w:eastAsia="lv-LV"/>
              </w:rPr>
              <w:t>6</w:t>
            </w:r>
          </w:p>
        </w:tc>
        <w:tc>
          <w:tcPr>
            <w:tcW w:w="1052" w:type="dxa"/>
            <w:tcBorders>
              <w:top w:val="single" w:sz="4" w:space="0" w:color="auto"/>
              <w:left w:val="nil"/>
              <w:bottom w:val="dotted" w:sz="4" w:space="0" w:color="auto"/>
              <w:right w:val="dotted" w:sz="4" w:space="0" w:color="auto"/>
            </w:tcBorders>
            <w:shd w:val="clear" w:color="auto" w:fill="auto"/>
            <w:noWrap/>
            <w:vAlign w:val="center"/>
            <w:hideMark/>
          </w:tcPr>
          <w:p w:rsidR="00EA5AB9" w:rsidRPr="00B92118" w:rsidRDefault="00EA5AB9" w:rsidP="00EA5AB9">
            <w:pPr>
              <w:spacing w:after="0" w:line="240" w:lineRule="auto"/>
              <w:jc w:val="center"/>
              <w:rPr>
                <w:rFonts w:ascii="Calibri" w:eastAsia="Times New Roman" w:hAnsi="Calibri" w:cs="Calibri"/>
                <w:color w:val="000000"/>
                <w:sz w:val="20"/>
                <w:szCs w:val="20"/>
                <w:lang w:eastAsia="lv-LV"/>
              </w:rPr>
            </w:pPr>
            <w:r w:rsidRPr="00B92118">
              <w:rPr>
                <w:rFonts w:ascii="Calibri" w:eastAsia="Times New Roman" w:hAnsi="Calibri" w:cs="Calibri"/>
                <w:color w:val="000000"/>
                <w:sz w:val="20"/>
                <w:szCs w:val="20"/>
                <w:lang w:eastAsia="lv-LV"/>
              </w:rPr>
              <w:t>6B</w:t>
            </w:r>
          </w:p>
        </w:tc>
        <w:tc>
          <w:tcPr>
            <w:tcW w:w="880" w:type="dxa"/>
            <w:tcBorders>
              <w:top w:val="single" w:sz="4" w:space="0" w:color="auto"/>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sz w:val="20"/>
                <w:szCs w:val="20"/>
              </w:rPr>
            </w:pPr>
            <w:r>
              <w:rPr>
                <w:rFonts w:ascii="Calibri" w:hAnsi="Calibri" w:cs="Calibri"/>
                <w:sz w:val="20"/>
                <w:szCs w:val="20"/>
              </w:rPr>
              <w:t>90,98</w:t>
            </w:r>
          </w:p>
        </w:tc>
        <w:tc>
          <w:tcPr>
            <w:tcW w:w="829" w:type="dxa"/>
            <w:tcBorders>
              <w:top w:val="single" w:sz="4" w:space="0" w:color="auto"/>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90,73</w:t>
            </w:r>
          </w:p>
        </w:tc>
        <w:tc>
          <w:tcPr>
            <w:tcW w:w="960" w:type="dxa"/>
            <w:tcBorders>
              <w:top w:val="single" w:sz="4" w:space="0" w:color="auto"/>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88,23</w:t>
            </w:r>
          </w:p>
        </w:tc>
        <w:tc>
          <w:tcPr>
            <w:tcW w:w="773" w:type="dxa"/>
            <w:tcBorders>
              <w:top w:val="single" w:sz="4" w:space="0" w:color="auto"/>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0,25</w:t>
            </w:r>
          </w:p>
        </w:tc>
        <w:tc>
          <w:tcPr>
            <w:tcW w:w="1134" w:type="dxa"/>
            <w:tcBorders>
              <w:top w:val="single" w:sz="4" w:space="0" w:color="auto"/>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0,80</w:t>
            </w:r>
          </w:p>
        </w:tc>
        <w:tc>
          <w:tcPr>
            <w:tcW w:w="760" w:type="dxa"/>
            <w:tcBorders>
              <w:top w:val="single" w:sz="4" w:space="0" w:color="auto"/>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1,00</w:t>
            </w:r>
          </w:p>
        </w:tc>
        <w:tc>
          <w:tcPr>
            <w:tcW w:w="804" w:type="dxa"/>
            <w:tcBorders>
              <w:top w:val="single" w:sz="4" w:space="0" w:color="auto"/>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 </w:t>
            </w:r>
          </w:p>
        </w:tc>
        <w:tc>
          <w:tcPr>
            <w:tcW w:w="902" w:type="dxa"/>
            <w:tcBorders>
              <w:top w:val="single" w:sz="4" w:space="0" w:color="auto"/>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 </w:t>
            </w:r>
          </w:p>
        </w:tc>
        <w:tc>
          <w:tcPr>
            <w:tcW w:w="1140" w:type="dxa"/>
            <w:tcBorders>
              <w:top w:val="single" w:sz="4" w:space="0" w:color="auto"/>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0,70</w:t>
            </w:r>
          </w:p>
        </w:tc>
        <w:tc>
          <w:tcPr>
            <w:tcW w:w="820" w:type="dxa"/>
            <w:tcBorders>
              <w:top w:val="single" w:sz="4" w:space="0" w:color="auto"/>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 </w:t>
            </w:r>
          </w:p>
        </w:tc>
        <w:tc>
          <w:tcPr>
            <w:tcW w:w="1320" w:type="dxa"/>
            <w:tcBorders>
              <w:top w:val="single" w:sz="4" w:space="0" w:color="auto"/>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 </w:t>
            </w:r>
          </w:p>
        </w:tc>
        <w:tc>
          <w:tcPr>
            <w:tcW w:w="1134" w:type="dxa"/>
            <w:tcBorders>
              <w:top w:val="single" w:sz="4" w:space="0" w:color="auto"/>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2,50</w:t>
            </w:r>
          </w:p>
        </w:tc>
        <w:tc>
          <w:tcPr>
            <w:tcW w:w="1134" w:type="dxa"/>
            <w:tcBorders>
              <w:top w:val="single" w:sz="4" w:space="0" w:color="auto"/>
              <w:left w:val="nil"/>
              <w:bottom w:val="dotted" w:sz="4" w:space="0" w:color="auto"/>
              <w:right w:val="double"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2,75</w:t>
            </w:r>
          </w:p>
        </w:tc>
      </w:tr>
      <w:tr w:rsidR="00EA5AB9" w:rsidRPr="00B92118" w:rsidTr="00024AF8">
        <w:trPr>
          <w:trHeight w:hRule="exact" w:val="255"/>
          <w:jc w:val="center"/>
        </w:trPr>
        <w:tc>
          <w:tcPr>
            <w:tcW w:w="660" w:type="dxa"/>
            <w:vMerge/>
            <w:tcBorders>
              <w:top w:val="dotted" w:sz="4" w:space="0" w:color="auto"/>
              <w:left w:val="double" w:sz="4" w:space="0" w:color="auto"/>
              <w:bottom w:val="dotted" w:sz="4" w:space="0" w:color="000000"/>
              <w:right w:val="dotted" w:sz="4" w:space="0" w:color="auto"/>
            </w:tcBorders>
            <w:vAlign w:val="center"/>
            <w:hideMark/>
          </w:tcPr>
          <w:p w:rsidR="00EA5AB9" w:rsidRPr="00B92118" w:rsidRDefault="00EA5AB9" w:rsidP="00EA5AB9">
            <w:pPr>
              <w:spacing w:after="0" w:line="240" w:lineRule="auto"/>
              <w:rPr>
                <w:rFonts w:ascii="Calibri" w:eastAsia="Times New Roman" w:hAnsi="Calibri" w:cs="Calibri"/>
                <w:color w:val="000000"/>
                <w:sz w:val="20"/>
                <w:szCs w:val="20"/>
                <w:lang w:eastAsia="lv-LV"/>
              </w:rPr>
            </w:pPr>
          </w:p>
        </w:tc>
        <w:tc>
          <w:tcPr>
            <w:tcW w:w="1052" w:type="dxa"/>
            <w:tcBorders>
              <w:top w:val="nil"/>
              <w:left w:val="nil"/>
              <w:bottom w:val="dotted" w:sz="4" w:space="0" w:color="auto"/>
              <w:right w:val="dotted" w:sz="4" w:space="0" w:color="auto"/>
            </w:tcBorders>
            <w:shd w:val="clear" w:color="auto" w:fill="auto"/>
            <w:noWrap/>
            <w:vAlign w:val="center"/>
            <w:hideMark/>
          </w:tcPr>
          <w:p w:rsidR="00EA5AB9" w:rsidRPr="00B92118" w:rsidRDefault="00EA5AB9" w:rsidP="00EA5AB9">
            <w:pPr>
              <w:spacing w:after="0" w:line="240" w:lineRule="auto"/>
              <w:jc w:val="center"/>
              <w:rPr>
                <w:rFonts w:ascii="Calibri" w:eastAsia="Times New Roman" w:hAnsi="Calibri" w:cs="Calibri"/>
                <w:color w:val="000000"/>
                <w:sz w:val="20"/>
                <w:szCs w:val="20"/>
                <w:lang w:eastAsia="lv-LV"/>
              </w:rPr>
            </w:pPr>
            <w:r w:rsidRPr="00B92118">
              <w:rPr>
                <w:rFonts w:ascii="Calibri" w:eastAsia="Times New Roman" w:hAnsi="Calibri" w:cs="Calibri"/>
                <w:color w:val="000000"/>
                <w:sz w:val="20"/>
                <w:szCs w:val="20"/>
                <w:lang w:eastAsia="lv-LV"/>
              </w:rPr>
              <w:t>6C</w:t>
            </w:r>
          </w:p>
        </w:tc>
        <w:tc>
          <w:tcPr>
            <w:tcW w:w="880"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sz w:val="20"/>
                <w:szCs w:val="20"/>
              </w:rPr>
            </w:pPr>
            <w:r>
              <w:rPr>
                <w:rFonts w:ascii="Calibri" w:hAnsi="Calibri" w:cs="Calibri"/>
                <w:sz w:val="20"/>
                <w:szCs w:val="20"/>
              </w:rPr>
              <w:t>91,15</w:t>
            </w:r>
          </w:p>
        </w:tc>
        <w:tc>
          <w:tcPr>
            <w:tcW w:w="829"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90,90</w:t>
            </w:r>
          </w:p>
        </w:tc>
        <w:tc>
          <w:tcPr>
            <w:tcW w:w="960"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88,35</w:t>
            </w:r>
          </w:p>
        </w:tc>
        <w:tc>
          <w:tcPr>
            <w:tcW w:w="773"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0,25</w:t>
            </w:r>
          </w:p>
        </w:tc>
        <w:tc>
          <w:tcPr>
            <w:tcW w:w="1134"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0,90</w:t>
            </w:r>
          </w:p>
        </w:tc>
        <w:tc>
          <w:tcPr>
            <w:tcW w:w="760"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0,90</w:t>
            </w:r>
          </w:p>
        </w:tc>
        <w:tc>
          <w:tcPr>
            <w:tcW w:w="804"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 </w:t>
            </w:r>
          </w:p>
        </w:tc>
        <w:tc>
          <w:tcPr>
            <w:tcW w:w="902"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0,75</w:t>
            </w:r>
          </w:p>
        </w:tc>
        <w:tc>
          <w:tcPr>
            <w:tcW w:w="1140"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 </w:t>
            </w:r>
          </w:p>
        </w:tc>
        <w:tc>
          <w:tcPr>
            <w:tcW w:w="820"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 </w:t>
            </w:r>
          </w:p>
        </w:tc>
        <w:tc>
          <w:tcPr>
            <w:tcW w:w="1320"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0,75</w:t>
            </w:r>
          </w:p>
        </w:tc>
        <w:tc>
          <w:tcPr>
            <w:tcW w:w="1134"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2,55</w:t>
            </w:r>
          </w:p>
        </w:tc>
        <w:tc>
          <w:tcPr>
            <w:tcW w:w="1134" w:type="dxa"/>
            <w:tcBorders>
              <w:top w:val="nil"/>
              <w:left w:val="nil"/>
              <w:bottom w:val="dotted" w:sz="4" w:space="0" w:color="auto"/>
              <w:right w:val="double"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2,80</w:t>
            </w:r>
          </w:p>
        </w:tc>
      </w:tr>
      <w:tr w:rsidR="00EA5AB9" w:rsidRPr="00B92118" w:rsidTr="00024AF8">
        <w:trPr>
          <w:trHeight w:hRule="exact" w:val="255"/>
          <w:jc w:val="center"/>
        </w:trPr>
        <w:tc>
          <w:tcPr>
            <w:tcW w:w="660" w:type="dxa"/>
            <w:vMerge/>
            <w:tcBorders>
              <w:top w:val="dotted" w:sz="4" w:space="0" w:color="auto"/>
              <w:left w:val="double" w:sz="4" w:space="0" w:color="auto"/>
              <w:bottom w:val="dotted" w:sz="4" w:space="0" w:color="000000"/>
              <w:right w:val="dotted" w:sz="4" w:space="0" w:color="auto"/>
            </w:tcBorders>
            <w:vAlign w:val="center"/>
            <w:hideMark/>
          </w:tcPr>
          <w:p w:rsidR="00EA5AB9" w:rsidRPr="00B92118" w:rsidRDefault="00EA5AB9" w:rsidP="00EA5AB9">
            <w:pPr>
              <w:spacing w:after="0" w:line="240" w:lineRule="auto"/>
              <w:rPr>
                <w:rFonts w:ascii="Calibri" w:eastAsia="Times New Roman" w:hAnsi="Calibri" w:cs="Calibri"/>
                <w:color w:val="000000"/>
                <w:sz w:val="20"/>
                <w:szCs w:val="20"/>
                <w:lang w:eastAsia="lv-LV"/>
              </w:rPr>
            </w:pPr>
          </w:p>
        </w:tc>
        <w:tc>
          <w:tcPr>
            <w:tcW w:w="1052" w:type="dxa"/>
            <w:tcBorders>
              <w:top w:val="nil"/>
              <w:left w:val="nil"/>
              <w:bottom w:val="dotted" w:sz="4" w:space="0" w:color="auto"/>
              <w:right w:val="dotted" w:sz="4" w:space="0" w:color="auto"/>
            </w:tcBorders>
            <w:shd w:val="clear" w:color="auto" w:fill="auto"/>
            <w:noWrap/>
            <w:vAlign w:val="center"/>
            <w:hideMark/>
          </w:tcPr>
          <w:p w:rsidR="00EA5AB9" w:rsidRPr="00B92118" w:rsidRDefault="00EA5AB9" w:rsidP="00EA5AB9">
            <w:pPr>
              <w:spacing w:after="0" w:line="240" w:lineRule="auto"/>
              <w:jc w:val="center"/>
              <w:rPr>
                <w:rFonts w:ascii="Calibri" w:eastAsia="Times New Roman" w:hAnsi="Calibri" w:cs="Calibri"/>
                <w:color w:val="000000"/>
                <w:sz w:val="20"/>
                <w:szCs w:val="20"/>
                <w:lang w:eastAsia="lv-LV"/>
              </w:rPr>
            </w:pPr>
            <w:r w:rsidRPr="00B92118">
              <w:rPr>
                <w:rFonts w:ascii="Calibri" w:eastAsia="Times New Roman" w:hAnsi="Calibri" w:cs="Calibri"/>
                <w:color w:val="000000"/>
                <w:sz w:val="20"/>
                <w:szCs w:val="20"/>
                <w:lang w:eastAsia="lv-LV"/>
              </w:rPr>
              <w:t>6D</w:t>
            </w:r>
          </w:p>
        </w:tc>
        <w:tc>
          <w:tcPr>
            <w:tcW w:w="880"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sz w:val="20"/>
                <w:szCs w:val="20"/>
              </w:rPr>
            </w:pPr>
            <w:r>
              <w:rPr>
                <w:rFonts w:ascii="Calibri" w:hAnsi="Calibri" w:cs="Calibri"/>
                <w:sz w:val="20"/>
                <w:szCs w:val="20"/>
              </w:rPr>
              <w:t>91,60</w:t>
            </w:r>
          </w:p>
        </w:tc>
        <w:tc>
          <w:tcPr>
            <w:tcW w:w="829"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91,35</w:t>
            </w:r>
          </w:p>
        </w:tc>
        <w:tc>
          <w:tcPr>
            <w:tcW w:w="960"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88,40</w:t>
            </w:r>
          </w:p>
        </w:tc>
        <w:tc>
          <w:tcPr>
            <w:tcW w:w="773"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0,25</w:t>
            </w:r>
          </w:p>
        </w:tc>
        <w:tc>
          <w:tcPr>
            <w:tcW w:w="1134"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1,80</w:t>
            </w:r>
          </w:p>
        </w:tc>
        <w:tc>
          <w:tcPr>
            <w:tcW w:w="760"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 </w:t>
            </w:r>
          </w:p>
        </w:tc>
        <w:tc>
          <w:tcPr>
            <w:tcW w:w="804"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 </w:t>
            </w:r>
          </w:p>
        </w:tc>
        <w:tc>
          <w:tcPr>
            <w:tcW w:w="902"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1,15</w:t>
            </w:r>
          </w:p>
        </w:tc>
        <w:tc>
          <w:tcPr>
            <w:tcW w:w="1140"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 </w:t>
            </w:r>
          </w:p>
        </w:tc>
        <w:tc>
          <w:tcPr>
            <w:tcW w:w="820"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 </w:t>
            </w:r>
          </w:p>
        </w:tc>
        <w:tc>
          <w:tcPr>
            <w:tcW w:w="1320"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1,15</w:t>
            </w:r>
          </w:p>
        </w:tc>
        <w:tc>
          <w:tcPr>
            <w:tcW w:w="1134"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2,95</w:t>
            </w:r>
          </w:p>
        </w:tc>
        <w:tc>
          <w:tcPr>
            <w:tcW w:w="1134" w:type="dxa"/>
            <w:tcBorders>
              <w:top w:val="nil"/>
              <w:left w:val="nil"/>
              <w:bottom w:val="dotted" w:sz="4" w:space="0" w:color="auto"/>
              <w:right w:val="double"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3,20</w:t>
            </w:r>
          </w:p>
        </w:tc>
      </w:tr>
      <w:tr w:rsidR="00EA5AB9" w:rsidRPr="00B92118" w:rsidTr="00024AF8">
        <w:trPr>
          <w:trHeight w:hRule="exact" w:val="255"/>
          <w:jc w:val="center"/>
        </w:trPr>
        <w:tc>
          <w:tcPr>
            <w:tcW w:w="660" w:type="dxa"/>
            <w:vMerge/>
            <w:tcBorders>
              <w:top w:val="dotted" w:sz="4" w:space="0" w:color="auto"/>
              <w:left w:val="double" w:sz="4" w:space="0" w:color="auto"/>
              <w:bottom w:val="dotted" w:sz="4" w:space="0" w:color="000000"/>
              <w:right w:val="dotted" w:sz="4" w:space="0" w:color="auto"/>
            </w:tcBorders>
            <w:vAlign w:val="center"/>
            <w:hideMark/>
          </w:tcPr>
          <w:p w:rsidR="00EA5AB9" w:rsidRPr="00B92118" w:rsidRDefault="00EA5AB9" w:rsidP="00EA5AB9">
            <w:pPr>
              <w:spacing w:after="0" w:line="240" w:lineRule="auto"/>
              <w:rPr>
                <w:rFonts w:ascii="Calibri" w:eastAsia="Times New Roman" w:hAnsi="Calibri" w:cs="Calibri"/>
                <w:color w:val="000000"/>
                <w:sz w:val="20"/>
                <w:szCs w:val="20"/>
                <w:lang w:eastAsia="lv-LV"/>
              </w:rPr>
            </w:pPr>
          </w:p>
        </w:tc>
        <w:tc>
          <w:tcPr>
            <w:tcW w:w="1052" w:type="dxa"/>
            <w:tcBorders>
              <w:top w:val="nil"/>
              <w:left w:val="nil"/>
              <w:bottom w:val="dotted" w:sz="4" w:space="0" w:color="auto"/>
              <w:right w:val="dotted" w:sz="4" w:space="0" w:color="auto"/>
            </w:tcBorders>
            <w:shd w:val="clear" w:color="000000" w:fill="D9D9D9"/>
            <w:noWrap/>
            <w:vAlign w:val="center"/>
            <w:hideMark/>
          </w:tcPr>
          <w:p w:rsidR="00EA5AB9" w:rsidRPr="00B92118" w:rsidRDefault="00EA5AB9" w:rsidP="00EA5AB9">
            <w:pPr>
              <w:spacing w:after="0" w:line="240" w:lineRule="auto"/>
              <w:jc w:val="center"/>
              <w:rPr>
                <w:rFonts w:ascii="Calibri" w:eastAsia="Times New Roman" w:hAnsi="Calibri" w:cs="Calibri"/>
                <w:color w:val="000000"/>
                <w:sz w:val="20"/>
                <w:szCs w:val="20"/>
                <w:lang w:eastAsia="lv-LV"/>
              </w:rPr>
            </w:pPr>
            <w:r w:rsidRPr="00B92118">
              <w:rPr>
                <w:rFonts w:ascii="Calibri" w:eastAsia="Times New Roman" w:hAnsi="Calibri" w:cs="Calibri"/>
                <w:color w:val="000000"/>
                <w:sz w:val="20"/>
                <w:szCs w:val="20"/>
                <w:lang w:eastAsia="lv-LV"/>
              </w:rPr>
              <w:t>6E</w:t>
            </w:r>
          </w:p>
        </w:tc>
        <w:tc>
          <w:tcPr>
            <w:tcW w:w="880" w:type="dxa"/>
            <w:tcBorders>
              <w:top w:val="nil"/>
              <w:left w:val="nil"/>
              <w:bottom w:val="dotted" w:sz="4" w:space="0" w:color="auto"/>
              <w:right w:val="dotted" w:sz="4" w:space="0" w:color="auto"/>
            </w:tcBorders>
            <w:shd w:val="clear" w:color="000000" w:fill="D9D9D9"/>
            <w:noWrap/>
            <w:vAlign w:val="center"/>
            <w:hideMark/>
          </w:tcPr>
          <w:p w:rsidR="00EA5AB9" w:rsidRDefault="00EA5AB9" w:rsidP="00EA5AB9">
            <w:pPr>
              <w:jc w:val="center"/>
              <w:rPr>
                <w:rFonts w:ascii="Calibri" w:hAnsi="Calibri" w:cs="Calibri"/>
                <w:sz w:val="20"/>
                <w:szCs w:val="20"/>
              </w:rPr>
            </w:pPr>
            <w:r>
              <w:rPr>
                <w:rFonts w:ascii="Calibri" w:hAnsi="Calibri" w:cs="Calibri"/>
                <w:sz w:val="20"/>
                <w:szCs w:val="20"/>
              </w:rPr>
              <w:t>91,84</w:t>
            </w:r>
          </w:p>
        </w:tc>
        <w:tc>
          <w:tcPr>
            <w:tcW w:w="829" w:type="dxa"/>
            <w:tcBorders>
              <w:top w:val="nil"/>
              <w:left w:val="nil"/>
              <w:bottom w:val="dotted" w:sz="4" w:space="0" w:color="auto"/>
              <w:right w:val="dotted" w:sz="4" w:space="0" w:color="auto"/>
            </w:tcBorders>
            <w:shd w:val="clear" w:color="000000" w:fill="D9D9D9"/>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91,59</w:t>
            </w:r>
          </w:p>
        </w:tc>
        <w:tc>
          <w:tcPr>
            <w:tcW w:w="960" w:type="dxa"/>
            <w:tcBorders>
              <w:top w:val="nil"/>
              <w:left w:val="nil"/>
              <w:bottom w:val="dotted" w:sz="4" w:space="0" w:color="auto"/>
              <w:right w:val="dotted" w:sz="4" w:space="0" w:color="auto"/>
            </w:tcBorders>
            <w:shd w:val="clear" w:color="000000" w:fill="D9D9D9"/>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88,34</w:t>
            </w:r>
          </w:p>
        </w:tc>
        <w:tc>
          <w:tcPr>
            <w:tcW w:w="773" w:type="dxa"/>
            <w:tcBorders>
              <w:top w:val="nil"/>
              <w:left w:val="nil"/>
              <w:bottom w:val="dotted" w:sz="4" w:space="0" w:color="auto"/>
              <w:right w:val="dotted" w:sz="4" w:space="0" w:color="auto"/>
            </w:tcBorders>
            <w:shd w:val="clear" w:color="000000" w:fill="D9D9D9"/>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0,25</w:t>
            </w:r>
          </w:p>
        </w:tc>
        <w:tc>
          <w:tcPr>
            <w:tcW w:w="1134" w:type="dxa"/>
            <w:tcBorders>
              <w:top w:val="nil"/>
              <w:left w:val="nil"/>
              <w:bottom w:val="dotted" w:sz="4" w:space="0" w:color="auto"/>
              <w:right w:val="dotted" w:sz="4" w:space="0" w:color="auto"/>
            </w:tcBorders>
            <w:shd w:val="clear" w:color="000000" w:fill="D9D9D9"/>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1,85</w:t>
            </w:r>
          </w:p>
        </w:tc>
        <w:tc>
          <w:tcPr>
            <w:tcW w:w="760" w:type="dxa"/>
            <w:tcBorders>
              <w:top w:val="nil"/>
              <w:left w:val="nil"/>
              <w:bottom w:val="dotted" w:sz="4" w:space="0" w:color="auto"/>
              <w:right w:val="dotted" w:sz="4" w:space="0" w:color="auto"/>
            </w:tcBorders>
            <w:shd w:val="clear" w:color="000000" w:fill="D9D9D9"/>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 </w:t>
            </w:r>
          </w:p>
        </w:tc>
        <w:tc>
          <w:tcPr>
            <w:tcW w:w="804" w:type="dxa"/>
            <w:tcBorders>
              <w:top w:val="nil"/>
              <w:left w:val="nil"/>
              <w:bottom w:val="dotted" w:sz="4" w:space="0" w:color="auto"/>
              <w:right w:val="dotted" w:sz="4" w:space="0" w:color="auto"/>
            </w:tcBorders>
            <w:shd w:val="clear" w:color="000000" w:fill="D9D9D9"/>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 </w:t>
            </w:r>
          </w:p>
        </w:tc>
        <w:tc>
          <w:tcPr>
            <w:tcW w:w="902" w:type="dxa"/>
            <w:tcBorders>
              <w:top w:val="nil"/>
              <w:left w:val="nil"/>
              <w:bottom w:val="dotted" w:sz="4" w:space="0" w:color="auto"/>
              <w:right w:val="dotted" w:sz="4" w:space="0" w:color="auto"/>
            </w:tcBorders>
            <w:shd w:val="clear" w:color="000000" w:fill="D9D9D9"/>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1,40</w:t>
            </w:r>
          </w:p>
        </w:tc>
        <w:tc>
          <w:tcPr>
            <w:tcW w:w="1140" w:type="dxa"/>
            <w:tcBorders>
              <w:top w:val="nil"/>
              <w:left w:val="nil"/>
              <w:bottom w:val="dotted" w:sz="4" w:space="0" w:color="auto"/>
              <w:right w:val="dotted" w:sz="4" w:space="0" w:color="auto"/>
            </w:tcBorders>
            <w:shd w:val="clear" w:color="000000" w:fill="D9D9D9"/>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 </w:t>
            </w:r>
          </w:p>
        </w:tc>
        <w:tc>
          <w:tcPr>
            <w:tcW w:w="820" w:type="dxa"/>
            <w:tcBorders>
              <w:top w:val="nil"/>
              <w:left w:val="nil"/>
              <w:bottom w:val="dotted" w:sz="4" w:space="0" w:color="auto"/>
              <w:right w:val="dotted" w:sz="4" w:space="0" w:color="auto"/>
            </w:tcBorders>
            <w:shd w:val="clear" w:color="000000" w:fill="D9D9D9"/>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 </w:t>
            </w:r>
          </w:p>
        </w:tc>
        <w:tc>
          <w:tcPr>
            <w:tcW w:w="1320" w:type="dxa"/>
            <w:tcBorders>
              <w:top w:val="nil"/>
              <w:left w:val="nil"/>
              <w:bottom w:val="dotted" w:sz="4" w:space="0" w:color="auto"/>
              <w:right w:val="dotted" w:sz="4" w:space="0" w:color="auto"/>
            </w:tcBorders>
            <w:shd w:val="clear" w:color="000000" w:fill="D9D9D9"/>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1,40</w:t>
            </w:r>
          </w:p>
        </w:tc>
        <w:tc>
          <w:tcPr>
            <w:tcW w:w="1134" w:type="dxa"/>
            <w:tcBorders>
              <w:top w:val="nil"/>
              <w:left w:val="nil"/>
              <w:bottom w:val="dotted" w:sz="4" w:space="0" w:color="auto"/>
              <w:right w:val="dotted" w:sz="4" w:space="0" w:color="auto"/>
            </w:tcBorders>
            <w:shd w:val="clear" w:color="000000" w:fill="D9D9D9"/>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3,25</w:t>
            </w:r>
          </w:p>
        </w:tc>
        <w:tc>
          <w:tcPr>
            <w:tcW w:w="1134" w:type="dxa"/>
            <w:tcBorders>
              <w:top w:val="nil"/>
              <w:left w:val="nil"/>
              <w:bottom w:val="dotted" w:sz="4" w:space="0" w:color="auto"/>
              <w:right w:val="double" w:sz="4" w:space="0" w:color="auto"/>
            </w:tcBorders>
            <w:shd w:val="clear" w:color="000000" w:fill="D9D9D9"/>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3,50</w:t>
            </w:r>
          </w:p>
        </w:tc>
      </w:tr>
      <w:tr w:rsidR="00EA5AB9" w:rsidRPr="00B92118" w:rsidTr="00024AF8">
        <w:trPr>
          <w:trHeight w:hRule="exact" w:val="255"/>
          <w:jc w:val="center"/>
        </w:trPr>
        <w:tc>
          <w:tcPr>
            <w:tcW w:w="660" w:type="dxa"/>
            <w:vMerge/>
            <w:tcBorders>
              <w:top w:val="dotted" w:sz="4" w:space="0" w:color="auto"/>
              <w:left w:val="double" w:sz="4" w:space="0" w:color="auto"/>
              <w:bottom w:val="dotted" w:sz="4" w:space="0" w:color="000000"/>
              <w:right w:val="dotted" w:sz="4" w:space="0" w:color="auto"/>
            </w:tcBorders>
            <w:vAlign w:val="center"/>
            <w:hideMark/>
          </w:tcPr>
          <w:p w:rsidR="00EA5AB9" w:rsidRPr="00B92118" w:rsidRDefault="00EA5AB9" w:rsidP="00EA5AB9">
            <w:pPr>
              <w:spacing w:after="0" w:line="240" w:lineRule="auto"/>
              <w:rPr>
                <w:rFonts w:ascii="Calibri" w:eastAsia="Times New Roman" w:hAnsi="Calibri" w:cs="Calibri"/>
                <w:color w:val="000000"/>
                <w:sz w:val="20"/>
                <w:szCs w:val="20"/>
                <w:lang w:eastAsia="lv-LV"/>
              </w:rPr>
            </w:pPr>
          </w:p>
        </w:tc>
        <w:tc>
          <w:tcPr>
            <w:tcW w:w="1052" w:type="dxa"/>
            <w:tcBorders>
              <w:top w:val="nil"/>
              <w:left w:val="nil"/>
              <w:bottom w:val="dotted" w:sz="4" w:space="0" w:color="auto"/>
              <w:right w:val="dotted" w:sz="4" w:space="0" w:color="auto"/>
            </w:tcBorders>
            <w:shd w:val="clear" w:color="auto" w:fill="auto"/>
            <w:noWrap/>
            <w:vAlign w:val="center"/>
            <w:hideMark/>
          </w:tcPr>
          <w:p w:rsidR="00EA5AB9" w:rsidRPr="00B92118" w:rsidRDefault="00EA5AB9" w:rsidP="00EA5AB9">
            <w:pPr>
              <w:spacing w:after="0" w:line="240" w:lineRule="auto"/>
              <w:jc w:val="center"/>
              <w:rPr>
                <w:rFonts w:ascii="Calibri" w:eastAsia="Times New Roman" w:hAnsi="Calibri" w:cs="Calibri"/>
                <w:color w:val="000000"/>
                <w:sz w:val="20"/>
                <w:szCs w:val="20"/>
                <w:lang w:eastAsia="lv-LV"/>
              </w:rPr>
            </w:pPr>
            <w:r w:rsidRPr="00B92118">
              <w:rPr>
                <w:rFonts w:ascii="Calibri" w:eastAsia="Times New Roman" w:hAnsi="Calibri" w:cs="Calibri"/>
                <w:color w:val="000000"/>
                <w:sz w:val="20"/>
                <w:szCs w:val="20"/>
                <w:lang w:eastAsia="lv-LV"/>
              </w:rPr>
              <w:t>6F</w:t>
            </w:r>
          </w:p>
        </w:tc>
        <w:tc>
          <w:tcPr>
            <w:tcW w:w="880"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sz w:val="20"/>
                <w:szCs w:val="20"/>
              </w:rPr>
            </w:pPr>
            <w:r>
              <w:rPr>
                <w:rFonts w:ascii="Calibri" w:hAnsi="Calibri" w:cs="Calibri"/>
                <w:sz w:val="20"/>
                <w:szCs w:val="20"/>
              </w:rPr>
              <w:t>92,22</w:t>
            </w:r>
          </w:p>
        </w:tc>
        <w:tc>
          <w:tcPr>
            <w:tcW w:w="829"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91,97</w:t>
            </w:r>
          </w:p>
        </w:tc>
        <w:tc>
          <w:tcPr>
            <w:tcW w:w="960"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88,82</w:t>
            </w:r>
          </w:p>
        </w:tc>
        <w:tc>
          <w:tcPr>
            <w:tcW w:w="773"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0,25</w:t>
            </w:r>
          </w:p>
        </w:tc>
        <w:tc>
          <w:tcPr>
            <w:tcW w:w="1134"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1,75</w:t>
            </w:r>
          </w:p>
        </w:tc>
        <w:tc>
          <w:tcPr>
            <w:tcW w:w="760"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 </w:t>
            </w:r>
          </w:p>
        </w:tc>
        <w:tc>
          <w:tcPr>
            <w:tcW w:w="804"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 </w:t>
            </w:r>
          </w:p>
        </w:tc>
        <w:tc>
          <w:tcPr>
            <w:tcW w:w="902"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1,40</w:t>
            </w:r>
          </w:p>
        </w:tc>
        <w:tc>
          <w:tcPr>
            <w:tcW w:w="1140"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 </w:t>
            </w:r>
          </w:p>
        </w:tc>
        <w:tc>
          <w:tcPr>
            <w:tcW w:w="820"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 </w:t>
            </w:r>
          </w:p>
        </w:tc>
        <w:tc>
          <w:tcPr>
            <w:tcW w:w="1320"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1,40</w:t>
            </w:r>
          </w:p>
        </w:tc>
        <w:tc>
          <w:tcPr>
            <w:tcW w:w="1134"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3,15</w:t>
            </w:r>
          </w:p>
        </w:tc>
        <w:tc>
          <w:tcPr>
            <w:tcW w:w="1134" w:type="dxa"/>
            <w:tcBorders>
              <w:top w:val="nil"/>
              <w:left w:val="nil"/>
              <w:bottom w:val="dotted" w:sz="4" w:space="0" w:color="auto"/>
              <w:right w:val="double"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3,40</w:t>
            </w:r>
          </w:p>
        </w:tc>
      </w:tr>
      <w:tr w:rsidR="00EA5AB9" w:rsidRPr="00B92118" w:rsidTr="00024AF8">
        <w:trPr>
          <w:trHeight w:hRule="exact" w:val="255"/>
          <w:jc w:val="center"/>
        </w:trPr>
        <w:tc>
          <w:tcPr>
            <w:tcW w:w="660" w:type="dxa"/>
            <w:vMerge/>
            <w:tcBorders>
              <w:top w:val="dotted" w:sz="4" w:space="0" w:color="auto"/>
              <w:left w:val="double" w:sz="4" w:space="0" w:color="auto"/>
              <w:bottom w:val="dotted" w:sz="4" w:space="0" w:color="000000"/>
              <w:right w:val="dotted" w:sz="4" w:space="0" w:color="auto"/>
            </w:tcBorders>
            <w:vAlign w:val="center"/>
            <w:hideMark/>
          </w:tcPr>
          <w:p w:rsidR="00EA5AB9" w:rsidRPr="00B92118" w:rsidRDefault="00EA5AB9" w:rsidP="00EA5AB9">
            <w:pPr>
              <w:spacing w:after="0" w:line="240" w:lineRule="auto"/>
              <w:rPr>
                <w:rFonts w:ascii="Calibri" w:eastAsia="Times New Roman" w:hAnsi="Calibri" w:cs="Calibri"/>
                <w:color w:val="000000"/>
                <w:sz w:val="20"/>
                <w:szCs w:val="20"/>
                <w:lang w:eastAsia="lv-LV"/>
              </w:rPr>
            </w:pPr>
          </w:p>
        </w:tc>
        <w:tc>
          <w:tcPr>
            <w:tcW w:w="1052" w:type="dxa"/>
            <w:tcBorders>
              <w:top w:val="nil"/>
              <w:left w:val="nil"/>
              <w:bottom w:val="dotted" w:sz="4" w:space="0" w:color="auto"/>
              <w:right w:val="dotted" w:sz="4" w:space="0" w:color="auto"/>
            </w:tcBorders>
            <w:shd w:val="clear" w:color="auto" w:fill="auto"/>
            <w:noWrap/>
            <w:vAlign w:val="center"/>
            <w:hideMark/>
          </w:tcPr>
          <w:p w:rsidR="00EA5AB9" w:rsidRPr="00B92118" w:rsidRDefault="00EA5AB9" w:rsidP="00EA5AB9">
            <w:pPr>
              <w:spacing w:after="0" w:line="240" w:lineRule="auto"/>
              <w:jc w:val="center"/>
              <w:rPr>
                <w:rFonts w:ascii="Calibri" w:eastAsia="Times New Roman" w:hAnsi="Calibri" w:cs="Calibri"/>
                <w:color w:val="000000"/>
                <w:sz w:val="20"/>
                <w:szCs w:val="20"/>
                <w:lang w:eastAsia="lv-LV"/>
              </w:rPr>
            </w:pPr>
            <w:r w:rsidRPr="00B92118">
              <w:rPr>
                <w:rFonts w:ascii="Calibri" w:eastAsia="Times New Roman" w:hAnsi="Calibri" w:cs="Calibri"/>
                <w:color w:val="000000"/>
                <w:sz w:val="20"/>
                <w:szCs w:val="20"/>
                <w:lang w:eastAsia="lv-LV"/>
              </w:rPr>
              <w:t>6G</w:t>
            </w:r>
          </w:p>
        </w:tc>
        <w:tc>
          <w:tcPr>
            <w:tcW w:w="880"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sz w:val="20"/>
                <w:szCs w:val="20"/>
              </w:rPr>
            </w:pPr>
            <w:r>
              <w:rPr>
                <w:rFonts w:ascii="Calibri" w:hAnsi="Calibri" w:cs="Calibri"/>
                <w:sz w:val="20"/>
                <w:szCs w:val="20"/>
              </w:rPr>
              <w:t>92,56</w:t>
            </w:r>
          </w:p>
        </w:tc>
        <w:tc>
          <w:tcPr>
            <w:tcW w:w="829"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92,31</w:t>
            </w:r>
          </w:p>
        </w:tc>
        <w:tc>
          <w:tcPr>
            <w:tcW w:w="960"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88,11</w:t>
            </w:r>
          </w:p>
        </w:tc>
        <w:tc>
          <w:tcPr>
            <w:tcW w:w="773"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0,25</w:t>
            </w:r>
          </w:p>
        </w:tc>
        <w:tc>
          <w:tcPr>
            <w:tcW w:w="1134"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2,60</w:t>
            </w:r>
          </w:p>
        </w:tc>
        <w:tc>
          <w:tcPr>
            <w:tcW w:w="760"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 </w:t>
            </w:r>
          </w:p>
        </w:tc>
        <w:tc>
          <w:tcPr>
            <w:tcW w:w="804"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 </w:t>
            </w:r>
          </w:p>
        </w:tc>
        <w:tc>
          <w:tcPr>
            <w:tcW w:w="902"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1,60</w:t>
            </w:r>
          </w:p>
        </w:tc>
        <w:tc>
          <w:tcPr>
            <w:tcW w:w="1140"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 </w:t>
            </w:r>
          </w:p>
        </w:tc>
        <w:tc>
          <w:tcPr>
            <w:tcW w:w="820"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 </w:t>
            </w:r>
          </w:p>
        </w:tc>
        <w:tc>
          <w:tcPr>
            <w:tcW w:w="1320"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1,60</w:t>
            </w:r>
          </w:p>
        </w:tc>
        <w:tc>
          <w:tcPr>
            <w:tcW w:w="1134"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4,20</w:t>
            </w:r>
          </w:p>
        </w:tc>
        <w:tc>
          <w:tcPr>
            <w:tcW w:w="1134" w:type="dxa"/>
            <w:tcBorders>
              <w:top w:val="nil"/>
              <w:left w:val="nil"/>
              <w:bottom w:val="dotted" w:sz="4" w:space="0" w:color="auto"/>
              <w:right w:val="double"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4,45</w:t>
            </w:r>
          </w:p>
        </w:tc>
      </w:tr>
      <w:tr w:rsidR="00EA5AB9" w:rsidRPr="00B92118" w:rsidTr="00024AF8">
        <w:trPr>
          <w:trHeight w:hRule="exact" w:val="255"/>
          <w:jc w:val="center"/>
        </w:trPr>
        <w:tc>
          <w:tcPr>
            <w:tcW w:w="660" w:type="dxa"/>
            <w:vMerge/>
            <w:tcBorders>
              <w:top w:val="dotted" w:sz="4" w:space="0" w:color="auto"/>
              <w:left w:val="double" w:sz="4" w:space="0" w:color="auto"/>
              <w:bottom w:val="dotted" w:sz="4" w:space="0" w:color="000000"/>
              <w:right w:val="dotted" w:sz="4" w:space="0" w:color="auto"/>
            </w:tcBorders>
            <w:vAlign w:val="center"/>
            <w:hideMark/>
          </w:tcPr>
          <w:p w:rsidR="00EA5AB9" w:rsidRPr="00B92118" w:rsidRDefault="00EA5AB9" w:rsidP="00EA5AB9">
            <w:pPr>
              <w:spacing w:after="0" w:line="240" w:lineRule="auto"/>
              <w:rPr>
                <w:rFonts w:ascii="Calibri" w:eastAsia="Times New Roman" w:hAnsi="Calibri" w:cs="Calibri"/>
                <w:color w:val="000000"/>
                <w:sz w:val="20"/>
                <w:szCs w:val="20"/>
                <w:lang w:eastAsia="lv-LV"/>
              </w:rPr>
            </w:pPr>
          </w:p>
        </w:tc>
        <w:tc>
          <w:tcPr>
            <w:tcW w:w="1052" w:type="dxa"/>
            <w:tcBorders>
              <w:top w:val="nil"/>
              <w:left w:val="nil"/>
              <w:bottom w:val="dotted" w:sz="4" w:space="0" w:color="auto"/>
              <w:right w:val="dotted" w:sz="4" w:space="0" w:color="auto"/>
            </w:tcBorders>
            <w:shd w:val="clear" w:color="auto" w:fill="auto"/>
            <w:noWrap/>
            <w:vAlign w:val="center"/>
            <w:hideMark/>
          </w:tcPr>
          <w:p w:rsidR="00EA5AB9" w:rsidRPr="00B92118" w:rsidRDefault="00EA5AB9" w:rsidP="00EA5AB9">
            <w:pPr>
              <w:spacing w:after="0" w:line="240" w:lineRule="auto"/>
              <w:jc w:val="center"/>
              <w:rPr>
                <w:rFonts w:ascii="Calibri" w:eastAsia="Times New Roman" w:hAnsi="Calibri" w:cs="Calibri"/>
                <w:color w:val="000000"/>
                <w:sz w:val="20"/>
                <w:szCs w:val="20"/>
                <w:lang w:eastAsia="lv-LV"/>
              </w:rPr>
            </w:pPr>
            <w:r w:rsidRPr="00B92118">
              <w:rPr>
                <w:rFonts w:ascii="Calibri" w:eastAsia="Times New Roman" w:hAnsi="Calibri" w:cs="Calibri"/>
                <w:color w:val="000000"/>
                <w:sz w:val="20"/>
                <w:szCs w:val="20"/>
                <w:lang w:eastAsia="lv-LV"/>
              </w:rPr>
              <w:t>6H</w:t>
            </w:r>
          </w:p>
        </w:tc>
        <w:tc>
          <w:tcPr>
            <w:tcW w:w="880"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sz w:val="20"/>
                <w:szCs w:val="20"/>
              </w:rPr>
            </w:pPr>
            <w:r>
              <w:rPr>
                <w:rFonts w:ascii="Calibri" w:hAnsi="Calibri" w:cs="Calibri"/>
                <w:sz w:val="20"/>
                <w:szCs w:val="20"/>
              </w:rPr>
              <w:t>92,79</w:t>
            </w:r>
          </w:p>
        </w:tc>
        <w:tc>
          <w:tcPr>
            <w:tcW w:w="829"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92,54</w:t>
            </w:r>
          </w:p>
        </w:tc>
        <w:tc>
          <w:tcPr>
            <w:tcW w:w="960"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89,09</w:t>
            </w:r>
          </w:p>
        </w:tc>
        <w:tc>
          <w:tcPr>
            <w:tcW w:w="773"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0,25</w:t>
            </w:r>
          </w:p>
        </w:tc>
        <w:tc>
          <w:tcPr>
            <w:tcW w:w="1134"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2,95</w:t>
            </w:r>
          </w:p>
        </w:tc>
        <w:tc>
          <w:tcPr>
            <w:tcW w:w="760"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 </w:t>
            </w:r>
          </w:p>
        </w:tc>
        <w:tc>
          <w:tcPr>
            <w:tcW w:w="804"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 </w:t>
            </w:r>
          </w:p>
        </w:tc>
        <w:tc>
          <w:tcPr>
            <w:tcW w:w="902"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0,50</w:t>
            </w:r>
          </w:p>
        </w:tc>
        <w:tc>
          <w:tcPr>
            <w:tcW w:w="1140"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 </w:t>
            </w:r>
          </w:p>
        </w:tc>
        <w:tc>
          <w:tcPr>
            <w:tcW w:w="820"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 </w:t>
            </w:r>
          </w:p>
        </w:tc>
        <w:tc>
          <w:tcPr>
            <w:tcW w:w="1320"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0,50</w:t>
            </w:r>
          </w:p>
        </w:tc>
        <w:tc>
          <w:tcPr>
            <w:tcW w:w="1134"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3,45</w:t>
            </w:r>
          </w:p>
        </w:tc>
        <w:tc>
          <w:tcPr>
            <w:tcW w:w="1134" w:type="dxa"/>
            <w:tcBorders>
              <w:top w:val="nil"/>
              <w:left w:val="nil"/>
              <w:bottom w:val="dotted" w:sz="4" w:space="0" w:color="auto"/>
              <w:right w:val="double"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3,70</w:t>
            </w:r>
          </w:p>
        </w:tc>
      </w:tr>
      <w:tr w:rsidR="00EA5AB9" w:rsidRPr="00B92118" w:rsidTr="00684FA7">
        <w:trPr>
          <w:trHeight w:hRule="exact" w:val="255"/>
          <w:jc w:val="center"/>
        </w:trPr>
        <w:tc>
          <w:tcPr>
            <w:tcW w:w="1712" w:type="dxa"/>
            <w:gridSpan w:val="2"/>
            <w:tcBorders>
              <w:top w:val="single" w:sz="4" w:space="0" w:color="auto"/>
              <w:left w:val="double" w:sz="4" w:space="0" w:color="auto"/>
              <w:bottom w:val="single" w:sz="4" w:space="0" w:color="auto"/>
              <w:right w:val="dotted" w:sz="4" w:space="0" w:color="auto"/>
            </w:tcBorders>
            <w:shd w:val="clear" w:color="auto" w:fill="auto"/>
            <w:noWrap/>
            <w:vAlign w:val="center"/>
          </w:tcPr>
          <w:p w:rsidR="00EA5AB9" w:rsidRPr="00942BFA" w:rsidRDefault="00EA5AB9" w:rsidP="004F7EE2">
            <w:pPr>
              <w:spacing w:after="0" w:line="240" w:lineRule="auto"/>
              <w:rPr>
                <w:rFonts w:ascii="Calibri" w:eastAsia="Times New Roman" w:hAnsi="Calibri" w:cs="Calibri"/>
                <w:b/>
                <w:color w:val="000000"/>
                <w:sz w:val="20"/>
                <w:szCs w:val="20"/>
                <w:lang w:eastAsia="lv-LV"/>
              </w:rPr>
            </w:pPr>
            <w:r w:rsidRPr="00942BFA">
              <w:rPr>
                <w:rFonts w:ascii="Calibri" w:eastAsia="Times New Roman" w:hAnsi="Calibri" w:cs="Calibri"/>
                <w:b/>
                <w:color w:val="000000"/>
                <w:sz w:val="20"/>
                <w:szCs w:val="20"/>
                <w:lang w:eastAsia="lv-LV"/>
              </w:rPr>
              <w:t>No</w:t>
            </w:r>
          </w:p>
        </w:tc>
        <w:tc>
          <w:tcPr>
            <w:tcW w:w="880" w:type="dxa"/>
            <w:tcBorders>
              <w:top w:val="single" w:sz="4" w:space="0" w:color="auto"/>
              <w:left w:val="nil"/>
              <w:bottom w:val="single" w:sz="4" w:space="0" w:color="auto"/>
              <w:right w:val="dotted" w:sz="4" w:space="0" w:color="auto"/>
            </w:tcBorders>
            <w:shd w:val="clear" w:color="auto" w:fill="auto"/>
            <w:vAlign w:val="center"/>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89,18</w:t>
            </w:r>
          </w:p>
        </w:tc>
        <w:tc>
          <w:tcPr>
            <w:tcW w:w="829" w:type="dxa"/>
            <w:tcBorders>
              <w:top w:val="single" w:sz="4" w:space="0" w:color="auto"/>
              <w:left w:val="nil"/>
              <w:bottom w:val="single"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88,93</w:t>
            </w:r>
          </w:p>
        </w:tc>
        <w:tc>
          <w:tcPr>
            <w:tcW w:w="960" w:type="dxa"/>
            <w:tcBorders>
              <w:top w:val="single" w:sz="4" w:space="0" w:color="auto"/>
              <w:left w:val="nil"/>
              <w:bottom w:val="single"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86,58</w:t>
            </w:r>
          </w:p>
        </w:tc>
        <w:tc>
          <w:tcPr>
            <w:tcW w:w="773" w:type="dxa"/>
            <w:tcBorders>
              <w:top w:val="single" w:sz="4" w:space="0" w:color="auto"/>
              <w:left w:val="nil"/>
              <w:bottom w:val="single"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0,25</w:t>
            </w:r>
          </w:p>
        </w:tc>
        <w:tc>
          <w:tcPr>
            <w:tcW w:w="1134" w:type="dxa"/>
            <w:tcBorders>
              <w:top w:val="single" w:sz="4" w:space="0" w:color="auto"/>
              <w:left w:val="nil"/>
              <w:bottom w:val="single"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0,45</w:t>
            </w:r>
          </w:p>
        </w:tc>
        <w:tc>
          <w:tcPr>
            <w:tcW w:w="760" w:type="dxa"/>
            <w:tcBorders>
              <w:top w:val="single" w:sz="4" w:space="0" w:color="auto"/>
              <w:left w:val="nil"/>
              <w:bottom w:val="single"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0,35</w:t>
            </w:r>
          </w:p>
        </w:tc>
        <w:tc>
          <w:tcPr>
            <w:tcW w:w="804" w:type="dxa"/>
            <w:tcBorders>
              <w:top w:val="single" w:sz="4" w:space="0" w:color="auto"/>
              <w:left w:val="nil"/>
              <w:bottom w:val="single"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0,25</w:t>
            </w:r>
          </w:p>
        </w:tc>
        <w:tc>
          <w:tcPr>
            <w:tcW w:w="902" w:type="dxa"/>
            <w:tcBorders>
              <w:top w:val="single" w:sz="4" w:space="0" w:color="auto"/>
              <w:left w:val="nil"/>
              <w:bottom w:val="single"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0,</w:t>
            </w:r>
            <w:r w:rsidR="006C3115">
              <w:rPr>
                <w:rFonts w:ascii="Calibri" w:hAnsi="Calibri" w:cs="Calibri"/>
                <w:color w:val="000000"/>
                <w:sz w:val="20"/>
                <w:szCs w:val="20"/>
              </w:rPr>
              <w:t>20</w:t>
            </w:r>
          </w:p>
        </w:tc>
        <w:tc>
          <w:tcPr>
            <w:tcW w:w="1140" w:type="dxa"/>
            <w:tcBorders>
              <w:top w:val="single" w:sz="4" w:space="0" w:color="auto"/>
              <w:left w:val="nil"/>
              <w:bottom w:val="single"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0,</w:t>
            </w:r>
            <w:r w:rsidR="006910D1">
              <w:rPr>
                <w:rFonts w:ascii="Calibri" w:hAnsi="Calibri" w:cs="Calibri"/>
                <w:color w:val="000000"/>
                <w:sz w:val="20"/>
                <w:szCs w:val="20"/>
              </w:rPr>
              <w:t>5</w:t>
            </w:r>
            <w:r>
              <w:rPr>
                <w:rFonts w:ascii="Calibri" w:hAnsi="Calibri" w:cs="Calibri"/>
                <w:color w:val="000000"/>
                <w:sz w:val="20"/>
                <w:szCs w:val="20"/>
              </w:rPr>
              <w:t>5</w:t>
            </w:r>
          </w:p>
        </w:tc>
        <w:tc>
          <w:tcPr>
            <w:tcW w:w="820" w:type="dxa"/>
            <w:tcBorders>
              <w:top w:val="single" w:sz="4" w:space="0" w:color="auto"/>
              <w:left w:val="nil"/>
              <w:bottom w:val="single" w:sz="4" w:space="0" w:color="auto"/>
              <w:right w:val="dotted" w:sz="4" w:space="0" w:color="auto"/>
            </w:tcBorders>
            <w:shd w:val="clear" w:color="auto" w:fill="auto"/>
            <w:noWrap/>
            <w:vAlign w:val="center"/>
          </w:tcPr>
          <w:p w:rsidR="00EA5AB9" w:rsidRDefault="00EA5AB9" w:rsidP="00EA5AB9">
            <w:pPr>
              <w:jc w:val="center"/>
              <w:rPr>
                <w:rFonts w:ascii="Calibri" w:hAnsi="Calibri" w:cs="Calibri"/>
                <w:color w:val="000000"/>
                <w:sz w:val="20"/>
                <w:szCs w:val="20"/>
              </w:rPr>
            </w:pPr>
          </w:p>
        </w:tc>
        <w:tc>
          <w:tcPr>
            <w:tcW w:w="1320" w:type="dxa"/>
            <w:tcBorders>
              <w:top w:val="single" w:sz="4" w:space="0" w:color="auto"/>
              <w:left w:val="nil"/>
              <w:bottom w:val="single"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0,</w:t>
            </w:r>
            <w:r w:rsidR="006910D1">
              <w:rPr>
                <w:rFonts w:ascii="Calibri" w:hAnsi="Calibri" w:cs="Calibri"/>
                <w:color w:val="000000"/>
                <w:sz w:val="20"/>
                <w:szCs w:val="20"/>
              </w:rPr>
              <w:t>2</w:t>
            </w:r>
            <w:r>
              <w:rPr>
                <w:rFonts w:ascii="Calibri" w:hAnsi="Calibri" w:cs="Calibri"/>
                <w:color w:val="000000"/>
                <w:sz w:val="20"/>
                <w:szCs w:val="20"/>
              </w:rPr>
              <w:t>0</w:t>
            </w:r>
          </w:p>
        </w:tc>
        <w:tc>
          <w:tcPr>
            <w:tcW w:w="1134" w:type="dxa"/>
            <w:tcBorders>
              <w:top w:val="single" w:sz="4" w:space="0" w:color="auto"/>
              <w:left w:val="nil"/>
              <w:bottom w:val="single"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1,45</w:t>
            </w:r>
          </w:p>
        </w:tc>
        <w:tc>
          <w:tcPr>
            <w:tcW w:w="1134" w:type="dxa"/>
            <w:tcBorders>
              <w:top w:val="single" w:sz="4" w:space="0" w:color="auto"/>
              <w:left w:val="nil"/>
              <w:bottom w:val="single" w:sz="4" w:space="0" w:color="auto"/>
              <w:right w:val="double"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1,70</w:t>
            </w:r>
          </w:p>
        </w:tc>
      </w:tr>
      <w:tr w:rsidR="00EA5AB9" w:rsidRPr="00B92118" w:rsidTr="00684FA7">
        <w:trPr>
          <w:trHeight w:hRule="exact" w:val="255"/>
          <w:jc w:val="center"/>
        </w:trPr>
        <w:tc>
          <w:tcPr>
            <w:tcW w:w="1712" w:type="dxa"/>
            <w:gridSpan w:val="2"/>
            <w:tcBorders>
              <w:top w:val="single" w:sz="4" w:space="0" w:color="auto"/>
              <w:left w:val="double" w:sz="4" w:space="0" w:color="auto"/>
              <w:bottom w:val="single" w:sz="4" w:space="0" w:color="auto"/>
              <w:right w:val="dotted" w:sz="4" w:space="0" w:color="auto"/>
            </w:tcBorders>
            <w:shd w:val="clear" w:color="auto" w:fill="auto"/>
            <w:noWrap/>
            <w:vAlign w:val="center"/>
          </w:tcPr>
          <w:p w:rsidR="00EA5AB9" w:rsidRPr="00942BFA" w:rsidRDefault="00EA5AB9" w:rsidP="004F7EE2">
            <w:pPr>
              <w:spacing w:after="0" w:line="240" w:lineRule="auto"/>
              <w:rPr>
                <w:rFonts w:ascii="Calibri" w:eastAsia="Times New Roman" w:hAnsi="Calibri" w:cs="Calibri"/>
                <w:b/>
                <w:color w:val="000000"/>
                <w:sz w:val="20"/>
                <w:szCs w:val="20"/>
                <w:lang w:eastAsia="lv-LV"/>
              </w:rPr>
            </w:pPr>
            <w:r w:rsidRPr="00942BFA">
              <w:rPr>
                <w:rFonts w:ascii="Calibri" w:eastAsia="Times New Roman" w:hAnsi="Calibri" w:cs="Calibri"/>
                <w:b/>
                <w:color w:val="000000"/>
                <w:sz w:val="20"/>
                <w:szCs w:val="20"/>
                <w:lang w:eastAsia="lv-LV"/>
              </w:rPr>
              <w:t>Līdz</w:t>
            </w:r>
          </w:p>
        </w:tc>
        <w:tc>
          <w:tcPr>
            <w:tcW w:w="880" w:type="dxa"/>
            <w:tcBorders>
              <w:top w:val="single" w:sz="4" w:space="0" w:color="auto"/>
              <w:left w:val="nil"/>
              <w:bottom w:val="single" w:sz="4" w:space="0" w:color="auto"/>
              <w:right w:val="dotted" w:sz="4" w:space="0" w:color="auto"/>
            </w:tcBorders>
            <w:shd w:val="clear" w:color="auto" w:fill="auto"/>
            <w:vAlign w:val="center"/>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93,00</w:t>
            </w:r>
          </w:p>
        </w:tc>
        <w:tc>
          <w:tcPr>
            <w:tcW w:w="829" w:type="dxa"/>
            <w:tcBorders>
              <w:top w:val="single" w:sz="4" w:space="0" w:color="auto"/>
              <w:left w:val="nil"/>
              <w:bottom w:val="single"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92,75</w:t>
            </w:r>
          </w:p>
        </w:tc>
        <w:tc>
          <w:tcPr>
            <w:tcW w:w="960" w:type="dxa"/>
            <w:tcBorders>
              <w:top w:val="single" w:sz="4" w:space="0" w:color="auto"/>
              <w:left w:val="nil"/>
              <w:bottom w:val="single"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90,30</w:t>
            </w:r>
          </w:p>
        </w:tc>
        <w:tc>
          <w:tcPr>
            <w:tcW w:w="773" w:type="dxa"/>
            <w:tcBorders>
              <w:top w:val="single" w:sz="4" w:space="0" w:color="auto"/>
              <w:left w:val="nil"/>
              <w:bottom w:val="single"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0,25</w:t>
            </w:r>
          </w:p>
        </w:tc>
        <w:tc>
          <w:tcPr>
            <w:tcW w:w="1134" w:type="dxa"/>
            <w:tcBorders>
              <w:top w:val="single" w:sz="4" w:space="0" w:color="auto"/>
              <w:left w:val="nil"/>
              <w:bottom w:val="single"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3,35</w:t>
            </w:r>
          </w:p>
        </w:tc>
        <w:tc>
          <w:tcPr>
            <w:tcW w:w="760" w:type="dxa"/>
            <w:tcBorders>
              <w:top w:val="single" w:sz="4" w:space="0" w:color="auto"/>
              <w:left w:val="nil"/>
              <w:bottom w:val="single"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1,25</w:t>
            </w:r>
          </w:p>
        </w:tc>
        <w:tc>
          <w:tcPr>
            <w:tcW w:w="804" w:type="dxa"/>
            <w:tcBorders>
              <w:top w:val="single" w:sz="4" w:space="0" w:color="auto"/>
              <w:left w:val="nil"/>
              <w:bottom w:val="single"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0,9</w:t>
            </w:r>
            <w:r w:rsidR="006910D1">
              <w:rPr>
                <w:rFonts w:ascii="Calibri" w:hAnsi="Calibri" w:cs="Calibri"/>
                <w:color w:val="000000"/>
                <w:sz w:val="20"/>
                <w:szCs w:val="20"/>
              </w:rPr>
              <w:t>5</w:t>
            </w:r>
          </w:p>
        </w:tc>
        <w:tc>
          <w:tcPr>
            <w:tcW w:w="902" w:type="dxa"/>
            <w:tcBorders>
              <w:top w:val="single" w:sz="4" w:space="0" w:color="auto"/>
              <w:left w:val="nil"/>
              <w:bottom w:val="single"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1,90</w:t>
            </w:r>
          </w:p>
        </w:tc>
        <w:tc>
          <w:tcPr>
            <w:tcW w:w="1140" w:type="dxa"/>
            <w:tcBorders>
              <w:top w:val="single" w:sz="4" w:space="0" w:color="auto"/>
              <w:left w:val="nil"/>
              <w:bottom w:val="single"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0,80</w:t>
            </w:r>
          </w:p>
        </w:tc>
        <w:tc>
          <w:tcPr>
            <w:tcW w:w="820" w:type="dxa"/>
            <w:tcBorders>
              <w:top w:val="single" w:sz="4" w:space="0" w:color="auto"/>
              <w:left w:val="nil"/>
              <w:bottom w:val="single" w:sz="4" w:space="0" w:color="auto"/>
              <w:right w:val="dotted" w:sz="4" w:space="0" w:color="auto"/>
            </w:tcBorders>
            <w:shd w:val="clear" w:color="auto" w:fill="auto"/>
            <w:noWrap/>
            <w:vAlign w:val="center"/>
          </w:tcPr>
          <w:p w:rsidR="00EA5AB9" w:rsidRDefault="00EA5AB9" w:rsidP="00EA5AB9">
            <w:pPr>
              <w:jc w:val="center"/>
              <w:rPr>
                <w:rFonts w:ascii="Calibri" w:hAnsi="Calibri" w:cs="Calibri"/>
                <w:color w:val="000000"/>
                <w:sz w:val="20"/>
                <w:szCs w:val="20"/>
              </w:rPr>
            </w:pPr>
          </w:p>
        </w:tc>
        <w:tc>
          <w:tcPr>
            <w:tcW w:w="1320" w:type="dxa"/>
            <w:tcBorders>
              <w:top w:val="single" w:sz="4" w:space="0" w:color="auto"/>
              <w:left w:val="nil"/>
              <w:bottom w:val="single"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1,90</w:t>
            </w:r>
          </w:p>
        </w:tc>
        <w:tc>
          <w:tcPr>
            <w:tcW w:w="1134" w:type="dxa"/>
            <w:tcBorders>
              <w:top w:val="single" w:sz="4" w:space="0" w:color="auto"/>
              <w:left w:val="nil"/>
              <w:bottom w:val="single"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5,35</w:t>
            </w:r>
          </w:p>
        </w:tc>
        <w:tc>
          <w:tcPr>
            <w:tcW w:w="1134" w:type="dxa"/>
            <w:tcBorders>
              <w:top w:val="single" w:sz="4" w:space="0" w:color="auto"/>
              <w:left w:val="nil"/>
              <w:bottom w:val="single" w:sz="4" w:space="0" w:color="auto"/>
              <w:right w:val="double"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5,60</w:t>
            </w:r>
          </w:p>
        </w:tc>
      </w:tr>
      <w:tr w:rsidR="00EA5AB9" w:rsidRPr="00B92118" w:rsidTr="00684FA7">
        <w:trPr>
          <w:trHeight w:hRule="exact" w:val="255"/>
          <w:jc w:val="center"/>
        </w:trPr>
        <w:tc>
          <w:tcPr>
            <w:tcW w:w="1712" w:type="dxa"/>
            <w:gridSpan w:val="2"/>
            <w:tcBorders>
              <w:top w:val="single" w:sz="4" w:space="0" w:color="auto"/>
              <w:left w:val="double" w:sz="4" w:space="0" w:color="auto"/>
              <w:bottom w:val="single" w:sz="4" w:space="0" w:color="auto"/>
              <w:right w:val="dotted" w:sz="4" w:space="0" w:color="auto"/>
            </w:tcBorders>
            <w:shd w:val="clear" w:color="auto" w:fill="auto"/>
            <w:noWrap/>
            <w:vAlign w:val="center"/>
            <w:hideMark/>
          </w:tcPr>
          <w:p w:rsidR="00EA5AB9" w:rsidRPr="00942BFA" w:rsidRDefault="00EA5AB9" w:rsidP="004F7EE2">
            <w:pPr>
              <w:spacing w:after="0" w:line="240" w:lineRule="auto"/>
              <w:rPr>
                <w:rFonts w:ascii="Calibri" w:eastAsia="Times New Roman" w:hAnsi="Calibri" w:cs="Calibri"/>
                <w:b/>
                <w:color w:val="000000"/>
                <w:sz w:val="20"/>
                <w:szCs w:val="20"/>
                <w:lang w:eastAsia="lv-LV"/>
              </w:rPr>
            </w:pPr>
            <w:r w:rsidRPr="00942BFA">
              <w:rPr>
                <w:rFonts w:ascii="Calibri" w:eastAsia="Times New Roman" w:hAnsi="Calibri" w:cs="Calibri"/>
                <w:b/>
                <w:color w:val="000000"/>
                <w:sz w:val="20"/>
                <w:szCs w:val="20"/>
                <w:lang w:eastAsia="lv-LV"/>
              </w:rPr>
              <w:t>Kopā</w:t>
            </w:r>
          </w:p>
        </w:tc>
        <w:tc>
          <w:tcPr>
            <w:tcW w:w="880" w:type="dxa"/>
            <w:tcBorders>
              <w:top w:val="single" w:sz="4" w:space="0" w:color="auto"/>
              <w:left w:val="nil"/>
              <w:bottom w:val="single" w:sz="4" w:space="0" w:color="auto"/>
              <w:right w:val="dotted" w:sz="4" w:space="0" w:color="auto"/>
            </w:tcBorders>
            <w:shd w:val="clear" w:color="auto" w:fill="auto"/>
            <w:vAlign w:val="center"/>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 </w:t>
            </w:r>
          </w:p>
        </w:tc>
        <w:tc>
          <w:tcPr>
            <w:tcW w:w="829" w:type="dxa"/>
            <w:tcBorders>
              <w:top w:val="single" w:sz="4" w:space="0" w:color="auto"/>
              <w:left w:val="nil"/>
              <w:bottom w:val="single"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 </w:t>
            </w:r>
          </w:p>
        </w:tc>
        <w:tc>
          <w:tcPr>
            <w:tcW w:w="960" w:type="dxa"/>
            <w:tcBorders>
              <w:top w:val="single" w:sz="4" w:space="0" w:color="auto"/>
              <w:left w:val="nil"/>
              <w:bottom w:val="single"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 </w:t>
            </w:r>
          </w:p>
        </w:tc>
        <w:tc>
          <w:tcPr>
            <w:tcW w:w="773" w:type="dxa"/>
            <w:tcBorders>
              <w:top w:val="single" w:sz="4" w:space="0" w:color="auto"/>
              <w:left w:val="nil"/>
              <w:bottom w:val="single"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14,50</w:t>
            </w:r>
          </w:p>
        </w:tc>
        <w:tc>
          <w:tcPr>
            <w:tcW w:w="1134" w:type="dxa"/>
            <w:tcBorders>
              <w:top w:val="single" w:sz="4" w:space="0" w:color="auto"/>
              <w:left w:val="nil"/>
              <w:bottom w:val="single"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107,90</w:t>
            </w:r>
          </w:p>
        </w:tc>
        <w:tc>
          <w:tcPr>
            <w:tcW w:w="760" w:type="dxa"/>
            <w:tcBorders>
              <w:top w:val="single" w:sz="4" w:space="0" w:color="auto"/>
              <w:left w:val="nil"/>
              <w:bottom w:val="single"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33,65</w:t>
            </w:r>
          </w:p>
        </w:tc>
        <w:tc>
          <w:tcPr>
            <w:tcW w:w="804" w:type="dxa"/>
            <w:tcBorders>
              <w:top w:val="single" w:sz="4" w:space="0" w:color="auto"/>
              <w:left w:val="nil"/>
              <w:bottom w:val="single"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2,5</w:t>
            </w:r>
            <w:r w:rsidR="006910D1">
              <w:rPr>
                <w:rFonts w:ascii="Calibri" w:hAnsi="Calibri" w:cs="Calibri"/>
                <w:color w:val="000000"/>
                <w:sz w:val="20"/>
                <w:szCs w:val="20"/>
              </w:rPr>
              <w:t>0</w:t>
            </w:r>
          </w:p>
        </w:tc>
        <w:tc>
          <w:tcPr>
            <w:tcW w:w="902" w:type="dxa"/>
            <w:tcBorders>
              <w:top w:val="single" w:sz="4" w:space="0" w:color="auto"/>
              <w:left w:val="nil"/>
              <w:bottom w:val="single"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59,8</w:t>
            </w:r>
            <w:r w:rsidR="006C3115">
              <w:rPr>
                <w:rFonts w:ascii="Calibri" w:hAnsi="Calibri" w:cs="Calibri"/>
                <w:color w:val="000000"/>
                <w:sz w:val="20"/>
                <w:szCs w:val="20"/>
              </w:rPr>
              <w:t>0</w:t>
            </w:r>
          </w:p>
        </w:tc>
        <w:tc>
          <w:tcPr>
            <w:tcW w:w="1140" w:type="dxa"/>
            <w:tcBorders>
              <w:top w:val="single" w:sz="4" w:space="0" w:color="auto"/>
              <w:left w:val="nil"/>
              <w:bottom w:val="single"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2,0</w:t>
            </w:r>
            <w:r w:rsidR="006910D1">
              <w:rPr>
                <w:rFonts w:ascii="Calibri" w:hAnsi="Calibri" w:cs="Calibri"/>
                <w:color w:val="000000"/>
                <w:sz w:val="20"/>
                <w:szCs w:val="20"/>
              </w:rPr>
              <w:t>5</w:t>
            </w:r>
          </w:p>
        </w:tc>
        <w:tc>
          <w:tcPr>
            <w:tcW w:w="820" w:type="dxa"/>
            <w:tcBorders>
              <w:top w:val="single" w:sz="4" w:space="0" w:color="auto"/>
              <w:left w:val="nil"/>
              <w:bottom w:val="single" w:sz="4" w:space="0" w:color="auto"/>
              <w:right w:val="dotted" w:sz="4" w:space="0" w:color="auto"/>
            </w:tcBorders>
            <w:shd w:val="clear" w:color="auto" w:fill="auto"/>
            <w:noWrap/>
            <w:vAlign w:val="center"/>
          </w:tcPr>
          <w:p w:rsidR="00EA5AB9" w:rsidRDefault="00EA5AB9" w:rsidP="00EA5AB9">
            <w:pPr>
              <w:jc w:val="center"/>
              <w:rPr>
                <w:rFonts w:ascii="Calibri" w:hAnsi="Calibri" w:cs="Calibri"/>
                <w:color w:val="000000"/>
                <w:sz w:val="20"/>
                <w:szCs w:val="20"/>
              </w:rPr>
            </w:pPr>
          </w:p>
        </w:tc>
        <w:tc>
          <w:tcPr>
            <w:tcW w:w="1320" w:type="dxa"/>
            <w:tcBorders>
              <w:top w:val="single" w:sz="4" w:space="0" w:color="auto"/>
              <w:left w:val="nil"/>
              <w:bottom w:val="single"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59,8</w:t>
            </w:r>
            <w:r w:rsidR="006910D1">
              <w:rPr>
                <w:rFonts w:ascii="Calibri" w:hAnsi="Calibri" w:cs="Calibri"/>
                <w:color w:val="000000"/>
                <w:sz w:val="20"/>
                <w:szCs w:val="20"/>
              </w:rPr>
              <w:t>0</w:t>
            </w:r>
          </w:p>
        </w:tc>
        <w:tc>
          <w:tcPr>
            <w:tcW w:w="1134" w:type="dxa"/>
            <w:tcBorders>
              <w:top w:val="single" w:sz="4" w:space="0" w:color="auto"/>
              <w:left w:val="nil"/>
              <w:bottom w:val="single"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205,90</w:t>
            </w:r>
          </w:p>
        </w:tc>
        <w:tc>
          <w:tcPr>
            <w:tcW w:w="1134" w:type="dxa"/>
            <w:tcBorders>
              <w:top w:val="single" w:sz="4" w:space="0" w:color="auto"/>
              <w:left w:val="nil"/>
              <w:bottom w:val="single" w:sz="4" w:space="0" w:color="auto"/>
              <w:right w:val="double"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220,40</w:t>
            </w:r>
          </w:p>
        </w:tc>
      </w:tr>
      <w:tr w:rsidR="00853BDB" w:rsidRPr="00B92118" w:rsidTr="00684FA7">
        <w:trPr>
          <w:trHeight w:hRule="exact" w:val="255"/>
          <w:jc w:val="center"/>
        </w:trPr>
        <w:tc>
          <w:tcPr>
            <w:tcW w:w="1712" w:type="dxa"/>
            <w:gridSpan w:val="2"/>
            <w:tcBorders>
              <w:top w:val="single" w:sz="4" w:space="0" w:color="auto"/>
              <w:left w:val="double" w:sz="4" w:space="0" w:color="auto"/>
              <w:bottom w:val="single" w:sz="4" w:space="0" w:color="auto"/>
              <w:right w:val="dotted" w:sz="4" w:space="0" w:color="auto"/>
            </w:tcBorders>
            <w:shd w:val="clear" w:color="auto" w:fill="auto"/>
            <w:noWrap/>
            <w:vAlign w:val="center"/>
          </w:tcPr>
          <w:p w:rsidR="00853BDB" w:rsidRPr="00942BFA" w:rsidRDefault="00853BDB" w:rsidP="004F7EE2">
            <w:pPr>
              <w:spacing w:after="0" w:line="240" w:lineRule="auto"/>
              <w:rPr>
                <w:rFonts w:ascii="Calibri" w:eastAsia="Times New Roman" w:hAnsi="Calibri" w:cs="Calibri"/>
                <w:b/>
                <w:color w:val="000000"/>
                <w:sz w:val="20"/>
                <w:szCs w:val="20"/>
                <w:lang w:eastAsia="lv-LV"/>
              </w:rPr>
            </w:pPr>
            <w:r>
              <w:rPr>
                <w:rFonts w:ascii="Calibri" w:eastAsia="Times New Roman" w:hAnsi="Calibri" w:cs="Calibri"/>
                <w:b/>
                <w:color w:val="000000"/>
                <w:sz w:val="20"/>
                <w:szCs w:val="20"/>
                <w:lang w:eastAsia="lv-LV"/>
              </w:rPr>
              <w:t>Punktu skaits</w:t>
            </w:r>
          </w:p>
        </w:tc>
        <w:tc>
          <w:tcPr>
            <w:tcW w:w="880" w:type="dxa"/>
            <w:tcBorders>
              <w:top w:val="single" w:sz="4" w:space="0" w:color="auto"/>
              <w:left w:val="nil"/>
              <w:bottom w:val="single" w:sz="4" w:space="0" w:color="auto"/>
              <w:right w:val="dotted" w:sz="4" w:space="0" w:color="auto"/>
            </w:tcBorders>
            <w:shd w:val="clear" w:color="auto" w:fill="auto"/>
            <w:vAlign w:val="center"/>
          </w:tcPr>
          <w:p w:rsidR="00853BDB" w:rsidRDefault="00853BDB" w:rsidP="00EA5AB9">
            <w:pPr>
              <w:jc w:val="center"/>
              <w:rPr>
                <w:rFonts w:ascii="Calibri" w:hAnsi="Calibri" w:cs="Calibri"/>
                <w:color w:val="000000"/>
                <w:sz w:val="20"/>
                <w:szCs w:val="20"/>
              </w:rPr>
            </w:pPr>
          </w:p>
        </w:tc>
        <w:tc>
          <w:tcPr>
            <w:tcW w:w="829" w:type="dxa"/>
            <w:tcBorders>
              <w:top w:val="single" w:sz="4" w:space="0" w:color="auto"/>
              <w:left w:val="nil"/>
              <w:bottom w:val="single" w:sz="4" w:space="0" w:color="auto"/>
              <w:right w:val="dotted" w:sz="4" w:space="0" w:color="auto"/>
            </w:tcBorders>
            <w:shd w:val="clear" w:color="auto" w:fill="auto"/>
            <w:noWrap/>
            <w:vAlign w:val="center"/>
          </w:tcPr>
          <w:p w:rsidR="00853BDB" w:rsidRDefault="00853BDB" w:rsidP="00EA5AB9">
            <w:pPr>
              <w:jc w:val="center"/>
              <w:rPr>
                <w:rFonts w:ascii="Calibri" w:hAnsi="Calibri" w:cs="Calibri"/>
                <w:color w:val="000000"/>
                <w:sz w:val="20"/>
                <w:szCs w:val="20"/>
              </w:rPr>
            </w:pPr>
          </w:p>
        </w:tc>
        <w:tc>
          <w:tcPr>
            <w:tcW w:w="960" w:type="dxa"/>
            <w:tcBorders>
              <w:top w:val="single" w:sz="4" w:space="0" w:color="auto"/>
              <w:left w:val="nil"/>
              <w:bottom w:val="single" w:sz="4" w:space="0" w:color="auto"/>
              <w:right w:val="dotted" w:sz="4" w:space="0" w:color="auto"/>
            </w:tcBorders>
            <w:shd w:val="clear" w:color="auto" w:fill="auto"/>
            <w:noWrap/>
            <w:vAlign w:val="center"/>
          </w:tcPr>
          <w:p w:rsidR="00853BDB" w:rsidRDefault="00853BDB" w:rsidP="00EA5AB9">
            <w:pPr>
              <w:jc w:val="center"/>
              <w:rPr>
                <w:rFonts w:ascii="Calibri" w:hAnsi="Calibri" w:cs="Calibri"/>
                <w:color w:val="000000"/>
                <w:sz w:val="20"/>
                <w:szCs w:val="20"/>
              </w:rPr>
            </w:pPr>
          </w:p>
        </w:tc>
        <w:tc>
          <w:tcPr>
            <w:tcW w:w="773" w:type="dxa"/>
            <w:tcBorders>
              <w:top w:val="single" w:sz="4" w:space="0" w:color="auto"/>
              <w:left w:val="nil"/>
              <w:bottom w:val="single" w:sz="4" w:space="0" w:color="auto"/>
              <w:right w:val="dotted" w:sz="4" w:space="0" w:color="auto"/>
            </w:tcBorders>
            <w:shd w:val="clear" w:color="auto" w:fill="auto"/>
            <w:noWrap/>
            <w:vAlign w:val="center"/>
          </w:tcPr>
          <w:p w:rsidR="00853BDB" w:rsidRDefault="00853BDB" w:rsidP="00EA5AB9">
            <w:pPr>
              <w:jc w:val="center"/>
              <w:rPr>
                <w:rFonts w:ascii="Calibri" w:hAnsi="Calibri" w:cs="Calibri"/>
                <w:color w:val="000000"/>
                <w:sz w:val="20"/>
                <w:szCs w:val="20"/>
              </w:rPr>
            </w:pPr>
            <w:r>
              <w:rPr>
                <w:rFonts w:ascii="Calibri" w:hAnsi="Calibri" w:cs="Calibri"/>
                <w:color w:val="000000"/>
                <w:sz w:val="20"/>
                <w:szCs w:val="20"/>
              </w:rPr>
              <w:t>58</w:t>
            </w:r>
          </w:p>
        </w:tc>
        <w:tc>
          <w:tcPr>
            <w:tcW w:w="1134" w:type="dxa"/>
            <w:tcBorders>
              <w:top w:val="single" w:sz="4" w:space="0" w:color="auto"/>
              <w:left w:val="nil"/>
              <w:bottom w:val="single" w:sz="4" w:space="0" w:color="auto"/>
              <w:right w:val="dotted" w:sz="4" w:space="0" w:color="auto"/>
            </w:tcBorders>
            <w:shd w:val="clear" w:color="auto" w:fill="auto"/>
            <w:noWrap/>
            <w:vAlign w:val="center"/>
          </w:tcPr>
          <w:p w:rsidR="00853BDB" w:rsidRDefault="00853BDB" w:rsidP="00EA5AB9">
            <w:pPr>
              <w:jc w:val="center"/>
              <w:rPr>
                <w:rFonts w:ascii="Calibri" w:hAnsi="Calibri" w:cs="Calibri"/>
                <w:color w:val="000000"/>
                <w:sz w:val="20"/>
                <w:szCs w:val="20"/>
              </w:rPr>
            </w:pPr>
            <w:r>
              <w:rPr>
                <w:rFonts w:ascii="Calibri" w:hAnsi="Calibri" w:cs="Calibri"/>
                <w:color w:val="000000"/>
                <w:sz w:val="20"/>
                <w:szCs w:val="20"/>
              </w:rPr>
              <w:t>58</w:t>
            </w:r>
          </w:p>
        </w:tc>
        <w:tc>
          <w:tcPr>
            <w:tcW w:w="760" w:type="dxa"/>
            <w:tcBorders>
              <w:top w:val="single" w:sz="4" w:space="0" w:color="auto"/>
              <w:left w:val="nil"/>
              <w:bottom w:val="single" w:sz="4" w:space="0" w:color="auto"/>
              <w:right w:val="dotted" w:sz="4" w:space="0" w:color="auto"/>
            </w:tcBorders>
            <w:shd w:val="clear" w:color="auto" w:fill="auto"/>
            <w:noWrap/>
            <w:vAlign w:val="center"/>
          </w:tcPr>
          <w:p w:rsidR="00853BDB" w:rsidRDefault="00853BDB" w:rsidP="00EA5AB9">
            <w:pPr>
              <w:jc w:val="center"/>
              <w:rPr>
                <w:rFonts w:ascii="Calibri" w:hAnsi="Calibri" w:cs="Calibri"/>
                <w:color w:val="000000"/>
                <w:sz w:val="20"/>
                <w:szCs w:val="20"/>
              </w:rPr>
            </w:pPr>
            <w:r>
              <w:rPr>
                <w:rFonts w:ascii="Calibri" w:hAnsi="Calibri" w:cs="Calibri"/>
                <w:color w:val="000000"/>
                <w:sz w:val="20"/>
                <w:szCs w:val="20"/>
              </w:rPr>
              <w:t>43</w:t>
            </w:r>
          </w:p>
        </w:tc>
        <w:tc>
          <w:tcPr>
            <w:tcW w:w="804" w:type="dxa"/>
            <w:tcBorders>
              <w:top w:val="single" w:sz="4" w:space="0" w:color="auto"/>
              <w:left w:val="nil"/>
              <w:bottom w:val="single" w:sz="4" w:space="0" w:color="auto"/>
              <w:right w:val="dotted" w:sz="4" w:space="0" w:color="auto"/>
            </w:tcBorders>
            <w:shd w:val="clear" w:color="auto" w:fill="auto"/>
            <w:noWrap/>
            <w:vAlign w:val="center"/>
          </w:tcPr>
          <w:p w:rsidR="00853BDB" w:rsidRDefault="00853BDB" w:rsidP="00EA5AB9">
            <w:pPr>
              <w:jc w:val="center"/>
              <w:rPr>
                <w:rFonts w:ascii="Calibri" w:hAnsi="Calibri" w:cs="Calibri"/>
                <w:color w:val="000000"/>
                <w:sz w:val="20"/>
                <w:szCs w:val="20"/>
              </w:rPr>
            </w:pPr>
            <w:r>
              <w:rPr>
                <w:rFonts w:ascii="Calibri" w:hAnsi="Calibri" w:cs="Calibri"/>
                <w:color w:val="000000"/>
                <w:sz w:val="20"/>
                <w:szCs w:val="20"/>
              </w:rPr>
              <w:t>4</w:t>
            </w:r>
          </w:p>
        </w:tc>
        <w:tc>
          <w:tcPr>
            <w:tcW w:w="902" w:type="dxa"/>
            <w:tcBorders>
              <w:top w:val="single" w:sz="4" w:space="0" w:color="auto"/>
              <w:left w:val="nil"/>
              <w:bottom w:val="single" w:sz="4" w:space="0" w:color="auto"/>
              <w:right w:val="dotted" w:sz="4" w:space="0" w:color="auto"/>
            </w:tcBorders>
            <w:shd w:val="clear" w:color="auto" w:fill="auto"/>
            <w:noWrap/>
            <w:vAlign w:val="center"/>
          </w:tcPr>
          <w:p w:rsidR="00853BDB" w:rsidRDefault="00853BDB" w:rsidP="00EA5AB9">
            <w:pPr>
              <w:jc w:val="center"/>
              <w:rPr>
                <w:rFonts w:ascii="Calibri" w:hAnsi="Calibri" w:cs="Calibri"/>
                <w:color w:val="000000"/>
                <w:sz w:val="20"/>
                <w:szCs w:val="20"/>
              </w:rPr>
            </w:pPr>
            <w:r>
              <w:rPr>
                <w:rFonts w:ascii="Calibri" w:hAnsi="Calibri" w:cs="Calibri"/>
                <w:color w:val="000000"/>
                <w:sz w:val="20"/>
                <w:szCs w:val="20"/>
              </w:rPr>
              <w:t>51</w:t>
            </w:r>
          </w:p>
        </w:tc>
        <w:tc>
          <w:tcPr>
            <w:tcW w:w="1140" w:type="dxa"/>
            <w:tcBorders>
              <w:top w:val="single" w:sz="4" w:space="0" w:color="auto"/>
              <w:left w:val="nil"/>
              <w:bottom w:val="single" w:sz="4" w:space="0" w:color="auto"/>
              <w:right w:val="dotted" w:sz="4" w:space="0" w:color="auto"/>
            </w:tcBorders>
            <w:shd w:val="clear" w:color="auto" w:fill="auto"/>
            <w:noWrap/>
            <w:vAlign w:val="center"/>
          </w:tcPr>
          <w:p w:rsidR="00853BDB" w:rsidRDefault="00853BDB" w:rsidP="00EA5AB9">
            <w:pPr>
              <w:jc w:val="center"/>
              <w:rPr>
                <w:rFonts w:ascii="Calibri" w:hAnsi="Calibri" w:cs="Calibri"/>
                <w:color w:val="000000"/>
                <w:sz w:val="20"/>
                <w:szCs w:val="20"/>
              </w:rPr>
            </w:pPr>
            <w:r>
              <w:rPr>
                <w:rFonts w:ascii="Calibri" w:hAnsi="Calibri" w:cs="Calibri"/>
                <w:color w:val="000000"/>
                <w:sz w:val="20"/>
                <w:szCs w:val="20"/>
              </w:rPr>
              <w:t>3</w:t>
            </w:r>
          </w:p>
        </w:tc>
        <w:tc>
          <w:tcPr>
            <w:tcW w:w="820" w:type="dxa"/>
            <w:tcBorders>
              <w:top w:val="single" w:sz="4" w:space="0" w:color="auto"/>
              <w:left w:val="nil"/>
              <w:bottom w:val="single" w:sz="4" w:space="0" w:color="auto"/>
              <w:right w:val="dotted" w:sz="4" w:space="0" w:color="auto"/>
            </w:tcBorders>
            <w:shd w:val="clear" w:color="auto" w:fill="auto"/>
            <w:noWrap/>
            <w:vAlign w:val="center"/>
          </w:tcPr>
          <w:p w:rsidR="00853BDB" w:rsidRDefault="00853BDB" w:rsidP="00EA5AB9">
            <w:pPr>
              <w:jc w:val="center"/>
              <w:rPr>
                <w:rFonts w:ascii="Calibri" w:hAnsi="Calibri" w:cs="Calibri"/>
                <w:color w:val="000000"/>
                <w:sz w:val="20"/>
                <w:szCs w:val="20"/>
              </w:rPr>
            </w:pPr>
          </w:p>
        </w:tc>
        <w:tc>
          <w:tcPr>
            <w:tcW w:w="1320" w:type="dxa"/>
            <w:tcBorders>
              <w:top w:val="single" w:sz="4" w:space="0" w:color="auto"/>
              <w:left w:val="nil"/>
              <w:bottom w:val="single" w:sz="4" w:space="0" w:color="auto"/>
              <w:right w:val="dotted" w:sz="4" w:space="0" w:color="auto"/>
            </w:tcBorders>
            <w:shd w:val="clear" w:color="auto" w:fill="auto"/>
            <w:noWrap/>
            <w:vAlign w:val="center"/>
          </w:tcPr>
          <w:p w:rsidR="00853BDB" w:rsidRDefault="00853BDB" w:rsidP="00EA5AB9">
            <w:pPr>
              <w:jc w:val="center"/>
              <w:rPr>
                <w:rFonts w:ascii="Calibri" w:hAnsi="Calibri" w:cs="Calibri"/>
                <w:color w:val="000000"/>
                <w:sz w:val="20"/>
                <w:szCs w:val="20"/>
              </w:rPr>
            </w:pPr>
            <w:r>
              <w:rPr>
                <w:rFonts w:ascii="Calibri" w:hAnsi="Calibri" w:cs="Calibri"/>
                <w:color w:val="000000"/>
                <w:sz w:val="20"/>
                <w:szCs w:val="20"/>
              </w:rPr>
              <w:t>51</w:t>
            </w:r>
          </w:p>
        </w:tc>
        <w:tc>
          <w:tcPr>
            <w:tcW w:w="1134" w:type="dxa"/>
            <w:tcBorders>
              <w:top w:val="single" w:sz="4" w:space="0" w:color="auto"/>
              <w:left w:val="nil"/>
              <w:bottom w:val="single" w:sz="4" w:space="0" w:color="auto"/>
              <w:right w:val="dotted" w:sz="4" w:space="0" w:color="auto"/>
            </w:tcBorders>
            <w:shd w:val="clear" w:color="auto" w:fill="auto"/>
            <w:noWrap/>
            <w:vAlign w:val="center"/>
          </w:tcPr>
          <w:p w:rsidR="00853BDB" w:rsidRDefault="00853BDB" w:rsidP="00EA5AB9">
            <w:pPr>
              <w:jc w:val="center"/>
              <w:rPr>
                <w:rFonts w:ascii="Calibri" w:hAnsi="Calibri" w:cs="Calibri"/>
                <w:color w:val="000000"/>
                <w:sz w:val="20"/>
                <w:szCs w:val="20"/>
              </w:rPr>
            </w:pPr>
            <w:r>
              <w:rPr>
                <w:rFonts w:ascii="Calibri" w:hAnsi="Calibri" w:cs="Calibri"/>
                <w:color w:val="000000"/>
                <w:sz w:val="20"/>
                <w:szCs w:val="20"/>
              </w:rPr>
              <w:t>58</w:t>
            </w:r>
          </w:p>
        </w:tc>
        <w:tc>
          <w:tcPr>
            <w:tcW w:w="1134" w:type="dxa"/>
            <w:tcBorders>
              <w:top w:val="single" w:sz="4" w:space="0" w:color="auto"/>
              <w:left w:val="nil"/>
              <w:bottom w:val="single" w:sz="4" w:space="0" w:color="auto"/>
              <w:right w:val="double" w:sz="4" w:space="0" w:color="auto"/>
            </w:tcBorders>
            <w:shd w:val="clear" w:color="auto" w:fill="auto"/>
            <w:noWrap/>
            <w:vAlign w:val="center"/>
          </w:tcPr>
          <w:p w:rsidR="00853BDB" w:rsidRDefault="00853BDB" w:rsidP="00EA5AB9">
            <w:pPr>
              <w:jc w:val="center"/>
              <w:rPr>
                <w:rFonts w:ascii="Calibri" w:hAnsi="Calibri" w:cs="Calibri"/>
                <w:color w:val="000000"/>
                <w:sz w:val="20"/>
                <w:szCs w:val="20"/>
              </w:rPr>
            </w:pPr>
            <w:r>
              <w:rPr>
                <w:rFonts w:ascii="Calibri" w:hAnsi="Calibri" w:cs="Calibri"/>
                <w:color w:val="000000"/>
                <w:sz w:val="20"/>
                <w:szCs w:val="20"/>
              </w:rPr>
              <w:t>58</w:t>
            </w:r>
          </w:p>
        </w:tc>
      </w:tr>
      <w:tr w:rsidR="00EA5AB9" w:rsidRPr="00B92118" w:rsidTr="00684FA7">
        <w:trPr>
          <w:trHeight w:hRule="exact" w:val="255"/>
          <w:jc w:val="center"/>
        </w:trPr>
        <w:tc>
          <w:tcPr>
            <w:tcW w:w="1712" w:type="dxa"/>
            <w:gridSpan w:val="2"/>
            <w:tcBorders>
              <w:top w:val="single" w:sz="4" w:space="0" w:color="auto"/>
              <w:left w:val="double" w:sz="4" w:space="0" w:color="auto"/>
              <w:bottom w:val="double" w:sz="4" w:space="0" w:color="auto"/>
              <w:right w:val="dotted" w:sz="4" w:space="0" w:color="auto"/>
            </w:tcBorders>
            <w:shd w:val="clear" w:color="auto" w:fill="auto"/>
            <w:noWrap/>
            <w:vAlign w:val="center"/>
            <w:hideMark/>
          </w:tcPr>
          <w:p w:rsidR="00EA5AB9" w:rsidRPr="00942BFA" w:rsidRDefault="00EA5AB9" w:rsidP="004F7EE2">
            <w:pPr>
              <w:spacing w:after="0" w:line="240" w:lineRule="auto"/>
              <w:rPr>
                <w:rFonts w:ascii="Calibri" w:eastAsia="Times New Roman" w:hAnsi="Calibri" w:cs="Calibri"/>
                <w:b/>
                <w:color w:val="000000"/>
                <w:sz w:val="20"/>
                <w:szCs w:val="20"/>
                <w:lang w:eastAsia="lv-LV"/>
              </w:rPr>
            </w:pPr>
            <w:r w:rsidRPr="00942BFA">
              <w:rPr>
                <w:rFonts w:ascii="Calibri" w:eastAsia="Times New Roman" w:hAnsi="Calibri" w:cs="Calibri"/>
                <w:b/>
                <w:color w:val="000000"/>
                <w:sz w:val="20"/>
                <w:szCs w:val="20"/>
                <w:lang w:eastAsia="lv-LV"/>
              </w:rPr>
              <w:t>Vidējais</w:t>
            </w:r>
          </w:p>
        </w:tc>
        <w:tc>
          <w:tcPr>
            <w:tcW w:w="880" w:type="dxa"/>
            <w:tcBorders>
              <w:top w:val="single" w:sz="4" w:space="0" w:color="auto"/>
              <w:left w:val="nil"/>
              <w:bottom w:val="double" w:sz="4" w:space="0" w:color="auto"/>
              <w:right w:val="dotted" w:sz="4" w:space="0" w:color="auto"/>
            </w:tcBorders>
            <w:shd w:val="clear" w:color="auto" w:fill="auto"/>
            <w:vAlign w:val="center"/>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 </w:t>
            </w:r>
          </w:p>
        </w:tc>
        <w:tc>
          <w:tcPr>
            <w:tcW w:w="829" w:type="dxa"/>
            <w:tcBorders>
              <w:top w:val="single" w:sz="4" w:space="0" w:color="auto"/>
              <w:left w:val="nil"/>
              <w:bottom w:val="double"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 </w:t>
            </w:r>
          </w:p>
        </w:tc>
        <w:tc>
          <w:tcPr>
            <w:tcW w:w="960" w:type="dxa"/>
            <w:tcBorders>
              <w:top w:val="single" w:sz="4" w:space="0" w:color="auto"/>
              <w:left w:val="nil"/>
              <w:bottom w:val="double"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 </w:t>
            </w:r>
          </w:p>
        </w:tc>
        <w:tc>
          <w:tcPr>
            <w:tcW w:w="773" w:type="dxa"/>
            <w:tcBorders>
              <w:top w:val="single" w:sz="4" w:space="0" w:color="auto"/>
              <w:left w:val="nil"/>
              <w:bottom w:val="double"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0,25</w:t>
            </w:r>
          </w:p>
        </w:tc>
        <w:tc>
          <w:tcPr>
            <w:tcW w:w="1134" w:type="dxa"/>
            <w:tcBorders>
              <w:top w:val="single" w:sz="4" w:space="0" w:color="auto"/>
              <w:left w:val="nil"/>
              <w:bottom w:val="double"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1,86</w:t>
            </w:r>
          </w:p>
        </w:tc>
        <w:tc>
          <w:tcPr>
            <w:tcW w:w="760" w:type="dxa"/>
            <w:tcBorders>
              <w:top w:val="single" w:sz="4" w:space="0" w:color="auto"/>
              <w:left w:val="nil"/>
              <w:bottom w:val="double"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0,78</w:t>
            </w:r>
          </w:p>
        </w:tc>
        <w:tc>
          <w:tcPr>
            <w:tcW w:w="804" w:type="dxa"/>
            <w:tcBorders>
              <w:top w:val="single" w:sz="4" w:space="0" w:color="auto"/>
              <w:left w:val="nil"/>
              <w:bottom w:val="double"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0,6</w:t>
            </w:r>
            <w:r w:rsidR="006910D1">
              <w:rPr>
                <w:rFonts w:ascii="Calibri" w:hAnsi="Calibri" w:cs="Calibri"/>
                <w:color w:val="000000"/>
                <w:sz w:val="20"/>
                <w:szCs w:val="20"/>
              </w:rPr>
              <w:t>3</w:t>
            </w:r>
          </w:p>
        </w:tc>
        <w:tc>
          <w:tcPr>
            <w:tcW w:w="902" w:type="dxa"/>
            <w:tcBorders>
              <w:top w:val="single" w:sz="4" w:space="0" w:color="auto"/>
              <w:left w:val="nil"/>
              <w:bottom w:val="double"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1,1</w:t>
            </w:r>
            <w:r w:rsidR="006C3115">
              <w:rPr>
                <w:rFonts w:ascii="Calibri" w:hAnsi="Calibri" w:cs="Calibri"/>
                <w:color w:val="000000"/>
                <w:sz w:val="20"/>
                <w:szCs w:val="20"/>
              </w:rPr>
              <w:t>7</w:t>
            </w:r>
          </w:p>
        </w:tc>
        <w:tc>
          <w:tcPr>
            <w:tcW w:w="1140" w:type="dxa"/>
            <w:tcBorders>
              <w:top w:val="single" w:sz="4" w:space="0" w:color="auto"/>
              <w:left w:val="nil"/>
              <w:bottom w:val="double"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0,</w:t>
            </w:r>
            <w:r w:rsidR="006910D1">
              <w:rPr>
                <w:rFonts w:ascii="Calibri" w:hAnsi="Calibri" w:cs="Calibri"/>
                <w:color w:val="000000"/>
                <w:sz w:val="20"/>
                <w:szCs w:val="20"/>
              </w:rPr>
              <w:t>68</w:t>
            </w:r>
          </w:p>
        </w:tc>
        <w:tc>
          <w:tcPr>
            <w:tcW w:w="820" w:type="dxa"/>
            <w:tcBorders>
              <w:top w:val="single" w:sz="4" w:space="0" w:color="auto"/>
              <w:left w:val="nil"/>
              <w:bottom w:val="double" w:sz="4" w:space="0" w:color="auto"/>
              <w:right w:val="dotted" w:sz="4" w:space="0" w:color="auto"/>
            </w:tcBorders>
            <w:shd w:val="clear" w:color="auto" w:fill="auto"/>
            <w:noWrap/>
            <w:vAlign w:val="center"/>
          </w:tcPr>
          <w:p w:rsidR="00EA5AB9" w:rsidRDefault="00EA5AB9" w:rsidP="00EA5AB9">
            <w:pPr>
              <w:jc w:val="center"/>
              <w:rPr>
                <w:rFonts w:ascii="Calibri" w:hAnsi="Calibri" w:cs="Calibri"/>
                <w:color w:val="000000"/>
                <w:sz w:val="20"/>
                <w:szCs w:val="20"/>
              </w:rPr>
            </w:pPr>
          </w:p>
        </w:tc>
        <w:tc>
          <w:tcPr>
            <w:tcW w:w="1320" w:type="dxa"/>
            <w:tcBorders>
              <w:top w:val="single" w:sz="4" w:space="0" w:color="auto"/>
              <w:left w:val="nil"/>
              <w:bottom w:val="double"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1,1</w:t>
            </w:r>
            <w:r w:rsidR="006910D1">
              <w:rPr>
                <w:rFonts w:ascii="Calibri" w:hAnsi="Calibri" w:cs="Calibri"/>
                <w:color w:val="000000"/>
                <w:sz w:val="20"/>
                <w:szCs w:val="20"/>
              </w:rPr>
              <w:t>7</w:t>
            </w:r>
          </w:p>
        </w:tc>
        <w:tc>
          <w:tcPr>
            <w:tcW w:w="1134" w:type="dxa"/>
            <w:tcBorders>
              <w:top w:val="single" w:sz="4" w:space="0" w:color="auto"/>
              <w:left w:val="nil"/>
              <w:bottom w:val="double"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3,55</w:t>
            </w:r>
          </w:p>
        </w:tc>
        <w:tc>
          <w:tcPr>
            <w:tcW w:w="1134" w:type="dxa"/>
            <w:tcBorders>
              <w:top w:val="single" w:sz="4" w:space="0" w:color="auto"/>
              <w:left w:val="nil"/>
              <w:bottom w:val="double" w:sz="4" w:space="0" w:color="auto"/>
              <w:right w:val="double"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3,80</w:t>
            </w:r>
          </w:p>
        </w:tc>
      </w:tr>
    </w:tbl>
    <w:p w:rsidR="00511124" w:rsidRDefault="00511124" w:rsidP="00F47A58">
      <w:pPr>
        <w:pStyle w:val="ListParagraph"/>
        <w:spacing w:after="0" w:line="240" w:lineRule="auto"/>
        <w:jc w:val="both"/>
        <w:rPr>
          <w:rFonts w:asciiTheme="minorHAnsi" w:hAnsiTheme="minorHAnsi" w:cstheme="minorHAnsi"/>
        </w:rPr>
      </w:pPr>
    </w:p>
    <w:p w:rsidR="00511124" w:rsidRDefault="00511124" w:rsidP="00F47A58">
      <w:pPr>
        <w:pStyle w:val="ListParagraph"/>
        <w:spacing w:after="0" w:line="240" w:lineRule="auto"/>
        <w:jc w:val="both"/>
        <w:rPr>
          <w:rFonts w:asciiTheme="minorHAnsi" w:hAnsiTheme="minorHAnsi" w:cstheme="minorHAnsi"/>
        </w:rPr>
      </w:pPr>
    </w:p>
    <w:p w:rsidR="00511124" w:rsidRDefault="00511124" w:rsidP="00F47A58">
      <w:pPr>
        <w:spacing w:after="0" w:line="240" w:lineRule="auto"/>
        <w:jc w:val="both"/>
        <w:rPr>
          <w:rFonts w:asciiTheme="minorHAnsi" w:hAnsiTheme="minorHAnsi"/>
        </w:rPr>
      </w:pPr>
    </w:p>
    <w:p w:rsidR="00511124" w:rsidRDefault="00511124" w:rsidP="00F47A58">
      <w:pPr>
        <w:spacing w:after="0" w:line="240" w:lineRule="auto"/>
        <w:jc w:val="both"/>
        <w:rPr>
          <w:rFonts w:asciiTheme="minorHAnsi" w:hAnsiTheme="minorHAnsi"/>
        </w:rPr>
      </w:pPr>
    </w:p>
    <w:p w:rsidR="00511124" w:rsidRDefault="00511124" w:rsidP="00F47A58">
      <w:pPr>
        <w:spacing w:after="0" w:line="240" w:lineRule="auto"/>
        <w:jc w:val="both"/>
        <w:rPr>
          <w:rFonts w:asciiTheme="minorHAnsi" w:hAnsiTheme="minorHAnsi"/>
        </w:rPr>
      </w:pPr>
    </w:p>
    <w:p w:rsidR="00511124" w:rsidRDefault="00511124" w:rsidP="00F47A58">
      <w:pPr>
        <w:spacing w:after="0" w:line="240" w:lineRule="auto"/>
        <w:jc w:val="both"/>
        <w:rPr>
          <w:rFonts w:asciiTheme="minorHAnsi" w:hAnsiTheme="minorHAnsi"/>
        </w:rPr>
        <w:sectPr w:rsidR="00511124" w:rsidSect="00511124">
          <w:pgSz w:w="16838" w:h="11906" w:orient="landscape"/>
          <w:pgMar w:top="1701" w:right="1134" w:bottom="1418" w:left="1134" w:header="709" w:footer="709" w:gutter="0"/>
          <w:cols w:space="708"/>
          <w:docGrid w:linePitch="360"/>
        </w:sectPr>
      </w:pPr>
    </w:p>
    <w:p w:rsidR="0069150C" w:rsidRDefault="0069150C" w:rsidP="00F47A58">
      <w:pPr>
        <w:spacing w:after="0" w:line="240" w:lineRule="auto"/>
        <w:rPr>
          <w:rFonts w:asciiTheme="minorHAnsi" w:hAnsiTheme="minorHAnsi" w:cstheme="minorHAnsi"/>
          <w:b/>
          <w:i/>
        </w:rPr>
      </w:pPr>
      <w:bookmarkStart w:id="40" w:name="_Toc4501634"/>
      <w:r w:rsidRPr="003E32C6">
        <w:rPr>
          <w:rFonts w:asciiTheme="minorHAnsi" w:hAnsiTheme="minorHAnsi" w:cstheme="minorHAnsi"/>
          <w:b/>
          <w:i/>
        </w:rPr>
        <w:lastRenderedPageBreak/>
        <w:t xml:space="preserve">Tabula </w:t>
      </w:r>
      <w:r w:rsidRPr="003E32C6">
        <w:rPr>
          <w:rFonts w:asciiTheme="minorHAnsi" w:hAnsiTheme="minorHAnsi" w:cstheme="minorHAnsi"/>
          <w:b/>
          <w:i/>
        </w:rPr>
        <w:fldChar w:fldCharType="begin"/>
      </w:r>
      <w:r w:rsidRPr="003E32C6">
        <w:rPr>
          <w:rFonts w:asciiTheme="minorHAnsi" w:hAnsiTheme="minorHAnsi" w:cstheme="minorHAnsi"/>
          <w:b/>
          <w:i/>
        </w:rPr>
        <w:instrText xml:space="preserve"> SEQ Tabula \* ARABIC </w:instrText>
      </w:r>
      <w:r w:rsidRPr="003E32C6">
        <w:rPr>
          <w:rFonts w:asciiTheme="minorHAnsi" w:hAnsiTheme="minorHAnsi" w:cstheme="minorHAnsi"/>
          <w:b/>
          <w:i/>
        </w:rPr>
        <w:fldChar w:fldCharType="separate"/>
      </w:r>
      <w:r w:rsidR="00C81159">
        <w:rPr>
          <w:rFonts w:asciiTheme="minorHAnsi" w:hAnsiTheme="minorHAnsi" w:cstheme="minorHAnsi"/>
          <w:b/>
          <w:i/>
          <w:noProof/>
        </w:rPr>
        <w:t>7</w:t>
      </w:r>
      <w:r w:rsidRPr="003E32C6">
        <w:rPr>
          <w:rFonts w:asciiTheme="minorHAnsi" w:hAnsiTheme="minorHAnsi" w:cstheme="minorHAnsi"/>
          <w:b/>
          <w:i/>
        </w:rPr>
        <w:fldChar w:fldCharType="end"/>
      </w:r>
      <w:r w:rsidRPr="003E32C6">
        <w:rPr>
          <w:rFonts w:asciiTheme="minorHAnsi" w:hAnsiTheme="minorHAnsi" w:cstheme="minorHAnsi"/>
          <w:b/>
          <w:i/>
        </w:rPr>
        <w:t xml:space="preserve">. </w:t>
      </w:r>
      <w:proofErr w:type="spellStart"/>
      <w:r w:rsidRPr="003E32C6">
        <w:rPr>
          <w:rFonts w:asciiTheme="minorHAnsi" w:hAnsiTheme="minorHAnsi" w:cstheme="minorHAnsi"/>
          <w:b/>
          <w:i/>
        </w:rPr>
        <w:t>Segkārtas</w:t>
      </w:r>
      <w:proofErr w:type="spellEnd"/>
      <w:r w:rsidRPr="003E32C6">
        <w:rPr>
          <w:rFonts w:asciiTheme="minorHAnsi" w:hAnsiTheme="minorHAnsi" w:cstheme="minorHAnsi"/>
          <w:b/>
          <w:i/>
        </w:rPr>
        <w:t xml:space="preserve"> apjoma </w:t>
      </w:r>
      <w:r w:rsidR="00633DC0" w:rsidRPr="003E32C6">
        <w:rPr>
          <w:rFonts w:asciiTheme="minorHAnsi" w:hAnsiTheme="minorHAnsi" w:cstheme="minorHAnsi"/>
          <w:b/>
          <w:i/>
        </w:rPr>
        <w:t xml:space="preserve">un kūdras </w:t>
      </w:r>
      <w:r w:rsidR="00633DC0">
        <w:rPr>
          <w:rFonts w:asciiTheme="minorHAnsi" w:hAnsiTheme="minorHAnsi" w:cstheme="minorHAnsi"/>
          <w:b/>
          <w:i/>
        </w:rPr>
        <w:t xml:space="preserve">krājumu </w:t>
      </w:r>
      <w:r w:rsidR="00425124">
        <w:rPr>
          <w:rFonts w:asciiTheme="minorHAnsi" w:hAnsiTheme="minorHAnsi" w:cstheme="minorHAnsi"/>
          <w:b/>
          <w:i/>
        </w:rPr>
        <w:t xml:space="preserve">(13. 04. 18.) </w:t>
      </w:r>
      <w:r w:rsidRPr="003E32C6">
        <w:rPr>
          <w:rFonts w:asciiTheme="minorHAnsi" w:hAnsiTheme="minorHAnsi" w:cstheme="minorHAnsi"/>
          <w:b/>
          <w:i/>
        </w:rPr>
        <w:t xml:space="preserve">aizsargjoslā </w:t>
      </w:r>
      <w:r w:rsidR="00633DC0">
        <w:rPr>
          <w:rFonts w:asciiTheme="minorHAnsi" w:hAnsiTheme="minorHAnsi" w:cstheme="minorHAnsi"/>
          <w:b/>
          <w:i/>
        </w:rPr>
        <w:t>apr</w:t>
      </w:r>
      <w:r w:rsidRPr="003E32C6">
        <w:rPr>
          <w:rFonts w:asciiTheme="minorHAnsi" w:hAnsiTheme="minorHAnsi" w:cstheme="minorHAnsi"/>
          <w:b/>
          <w:i/>
        </w:rPr>
        <w:t>ēķins</w:t>
      </w:r>
      <w:bookmarkEnd w:id="40"/>
    </w:p>
    <w:p w:rsidR="00633DC0" w:rsidRDefault="00633DC0" w:rsidP="00F47A58">
      <w:pPr>
        <w:spacing w:after="0" w:line="240" w:lineRule="auto"/>
        <w:jc w:val="both"/>
        <w:rPr>
          <w:rFonts w:asciiTheme="minorHAnsi" w:hAnsiTheme="minorHAnsi" w:cstheme="minorHAnsi"/>
        </w:rPr>
      </w:pPr>
    </w:p>
    <w:tbl>
      <w:tblPr>
        <w:tblW w:w="5486"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2441"/>
        <w:gridCol w:w="1011"/>
        <w:gridCol w:w="1011"/>
        <w:gridCol w:w="1028"/>
        <w:gridCol w:w="1012"/>
        <w:gridCol w:w="1282"/>
        <w:gridCol w:w="1010"/>
        <w:gridCol w:w="995"/>
      </w:tblGrid>
      <w:tr w:rsidR="000C1D45" w:rsidRPr="0008422C" w:rsidTr="00B349D5">
        <w:trPr>
          <w:trHeight w:val="1134"/>
          <w:jc w:val="center"/>
        </w:trPr>
        <w:tc>
          <w:tcPr>
            <w:tcW w:w="1246" w:type="pct"/>
            <w:tcBorders>
              <w:top w:val="double" w:sz="4" w:space="0" w:color="auto"/>
              <w:left w:val="double" w:sz="4" w:space="0" w:color="auto"/>
            </w:tcBorders>
            <w:shd w:val="clear" w:color="auto" w:fill="auto"/>
            <w:noWrap/>
            <w:tcMar>
              <w:left w:w="28" w:type="dxa"/>
              <w:right w:w="28" w:type="dxa"/>
            </w:tcMar>
            <w:vAlign w:val="center"/>
            <w:hideMark/>
          </w:tcPr>
          <w:p w:rsidR="000C1D45" w:rsidRPr="004762BC" w:rsidRDefault="000C1D45" w:rsidP="000C1D45">
            <w:pPr>
              <w:spacing w:after="0" w:line="240" w:lineRule="auto"/>
              <w:jc w:val="center"/>
              <w:rPr>
                <w:rFonts w:asciiTheme="minorHAnsi" w:eastAsia="Times New Roman" w:hAnsiTheme="minorHAnsi" w:cstheme="minorHAnsi"/>
                <w:b/>
                <w:color w:val="000000"/>
                <w:sz w:val="20"/>
                <w:szCs w:val="20"/>
              </w:rPr>
            </w:pPr>
            <w:r w:rsidRPr="004762BC">
              <w:rPr>
                <w:rFonts w:asciiTheme="minorHAnsi" w:eastAsia="Times New Roman" w:hAnsiTheme="minorHAnsi" w:cstheme="minorHAnsi"/>
                <w:b/>
                <w:color w:val="000000"/>
                <w:sz w:val="20"/>
                <w:szCs w:val="20"/>
              </w:rPr>
              <w:t>Slānis</w:t>
            </w:r>
          </w:p>
        </w:tc>
        <w:tc>
          <w:tcPr>
            <w:tcW w:w="516" w:type="pct"/>
            <w:tcBorders>
              <w:top w:val="double" w:sz="4" w:space="0" w:color="auto"/>
            </w:tcBorders>
            <w:shd w:val="clear" w:color="auto" w:fill="auto"/>
            <w:noWrap/>
            <w:tcMar>
              <w:left w:w="28" w:type="dxa"/>
              <w:right w:w="28" w:type="dxa"/>
            </w:tcMar>
            <w:vAlign w:val="center"/>
            <w:hideMark/>
          </w:tcPr>
          <w:p w:rsidR="000C1D45" w:rsidRPr="004762BC" w:rsidRDefault="000C1D45" w:rsidP="000C1D45">
            <w:pPr>
              <w:spacing w:after="0" w:line="240" w:lineRule="auto"/>
              <w:jc w:val="center"/>
              <w:rPr>
                <w:rFonts w:asciiTheme="minorHAnsi" w:eastAsia="Times New Roman" w:hAnsiTheme="minorHAnsi" w:cstheme="minorHAnsi"/>
                <w:b/>
                <w:color w:val="000000"/>
                <w:sz w:val="20"/>
                <w:szCs w:val="20"/>
              </w:rPr>
            </w:pPr>
            <w:r w:rsidRPr="004762BC">
              <w:rPr>
                <w:rFonts w:asciiTheme="minorHAnsi" w:eastAsia="Times New Roman" w:hAnsiTheme="minorHAnsi" w:cstheme="minorHAnsi"/>
                <w:b/>
                <w:color w:val="000000"/>
                <w:sz w:val="20"/>
                <w:szCs w:val="20"/>
              </w:rPr>
              <w:t>Laukums,</w:t>
            </w:r>
          </w:p>
          <w:p w:rsidR="000C1D45" w:rsidRPr="004762BC" w:rsidRDefault="000C1D45" w:rsidP="000C1D45">
            <w:pPr>
              <w:spacing w:after="0" w:line="240" w:lineRule="auto"/>
              <w:jc w:val="center"/>
              <w:rPr>
                <w:rFonts w:asciiTheme="minorHAnsi" w:eastAsia="Times New Roman" w:hAnsiTheme="minorHAnsi" w:cstheme="minorHAnsi"/>
                <w:b/>
                <w:color w:val="000000"/>
                <w:sz w:val="20"/>
                <w:szCs w:val="20"/>
              </w:rPr>
            </w:pPr>
            <w:r w:rsidRPr="004762BC">
              <w:rPr>
                <w:rFonts w:asciiTheme="minorHAnsi" w:eastAsia="Times New Roman" w:hAnsiTheme="minorHAnsi" w:cstheme="minorHAnsi"/>
                <w:b/>
                <w:color w:val="000000"/>
                <w:sz w:val="20"/>
                <w:szCs w:val="20"/>
              </w:rPr>
              <w:t>tūkst. m</w:t>
            </w:r>
            <w:r w:rsidRPr="004762BC">
              <w:rPr>
                <w:rFonts w:asciiTheme="minorHAnsi" w:eastAsia="Times New Roman" w:hAnsiTheme="minorHAnsi" w:cstheme="minorHAnsi"/>
                <w:b/>
                <w:color w:val="000000"/>
                <w:sz w:val="20"/>
                <w:szCs w:val="20"/>
                <w:vertAlign w:val="superscript"/>
              </w:rPr>
              <w:t>2</w:t>
            </w:r>
          </w:p>
        </w:tc>
        <w:tc>
          <w:tcPr>
            <w:tcW w:w="516" w:type="pct"/>
            <w:tcBorders>
              <w:top w:val="double" w:sz="4" w:space="0" w:color="auto"/>
            </w:tcBorders>
            <w:shd w:val="clear" w:color="auto" w:fill="auto"/>
            <w:noWrap/>
            <w:tcMar>
              <w:left w:w="28" w:type="dxa"/>
              <w:right w:w="28" w:type="dxa"/>
            </w:tcMar>
            <w:vAlign w:val="center"/>
            <w:hideMark/>
          </w:tcPr>
          <w:p w:rsidR="000C1D45" w:rsidRPr="004762BC" w:rsidRDefault="000C1D45" w:rsidP="000C1D45">
            <w:pPr>
              <w:spacing w:after="0" w:line="240" w:lineRule="auto"/>
              <w:jc w:val="center"/>
              <w:rPr>
                <w:rFonts w:asciiTheme="minorHAnsi" w:eastAsia="Times New Roman" w:hAnsiTheme="minorHAnsi" w:cstheme="minorHAnsi"/>
                <w:b/>
                <w:color w:val="000000"/>
                <w:sz w:val="20"/>
                <w:szCs w:val="20"/>
              </w:rPr>
            </w:pPr>
            <w:r w:rsidRPr="004762BC">
              <w:rPr>
                <w:rFonts w:asciiTheme="minorHAnsi" w:eastAsia="Times New Roman" w:hAnsiTheme="minorHAnsi" w:cstheme="minorHAnsi"/>
                <w:b/>
                <w:color w:val="000000"/>
                <w:sz w:val="20"/>
                <w:szCs w:val="20"/>
              </w:rPr>
              <w:t>Vidējais biezums,</w:t>
            </w:r>
            <w:r>
              <w:rPr>
                <w:rFonts w:asciiTheme="minorHAnsi" w:eastAsia="Times New Roman" w:hAnsiTheme="minorHAnsi" w:cstheme="minorHAnsi"/>
                <w:b/>
                <w:color w:val="000000"/>
                <w:sz w:val="20"/>
                <w:szCs w:val="20"/>
              </w:rPr>
              <w:t xml:space="preserve"> </w:t>
            </w:r>
            <w:r w:rsidRPr="004762BC">
              <w:rPr>
                <w:rFonts w:asciiTheme="minorHAnsi" w:eastAsia="Times New Roman" w:hAnsiTheme="minorHAnsi" w:cstheme="minorHAnsi"/>
                <w:b/>
                <w:color w:val="000000"/>
                <w:sz w:val="20"/>
                <w:szCs w:val="20"/>
              </w:rPr>
              <w:t>m</w:t>
            </w:r>
          </w:p>
        </w:tc>
        <w:tc>
          <w:tcPr>
            <w:tcW w:w="525" w:type="pct"/>
            <w:tcBorders>
              <w:top w:val="double" w:sz="4" w:space="0" w:color="auto"/>
            </w:tcBorders>
            <w:shd w:val="clear" w:color="auto" w:fill="auto"/>
            <w:noWrap/>
            <w:tcMar>
              <w:left w:w="28" w:type="dxa"/>
              <w:right w:w="28" w:type="dxa"/>
            </w:tcMar>
            <w:vAlign w:val="center"/>
            <w:hideMark/>
          </w:tcPr>
          <w:p w:rsidR="000C1D45" w:rsidRPr="004762BC" w:rsidRDefault="000C1D45" w:rsidP="000C1D45">
            <w:pPr>
              <w:spacing w:after="0" w:line="240" w:lineRule="auto"/>
              <w:jc w:val="center"/>
              <w:rPr>
                <w:rFonts w:asciiTheme="minorHAnsi" w:eastAsia="Times New Roman" w:hAnsiTheme="minorHAnsi" w:cstheme="minorHAnsi"/>
                <w:b/>
                <w:color w:val="000000"/>
                <w:sz w:val="20"/>
                <w:szCs w:val="20"/>
              </w:rPr>
            </w:pPr>
            <w:r w:rsidRPr="004762BC">
              <w:rPr>
                <w:rFonts w:asciiTheme="minorHAnsi" w:eastAsia="Times New Roman" w:hAnsiTheme="minorHAnsi" w:cstheme="minorHAnsi"/>
                <w:b/>
                <w:color w:val="000000"/>
                <w:sz w:val="20"/>
                <w:szCs w:val="20"/>
              </w:rPr>
              <w:t>Apjoms,</w:t>
            </w:r>
          </w:p>
          <w:p w:rsidR="000C1D45" w:rsidRPr="004762BC" w:rsidRDefault="000C1D45" w:rsidP="000C1D45">
            <w:pPr>
              <w:spacing w:after="0" w:line="240" w:lineRule="auto"/>
              <w:jc w:val="center"/>
              <w:rPr>
                <w:rFonts w:asciiTheme="minorHAnsi" w:eastAsia="Times New Roman" w:hAnsiTheme="minorHAnsi" w:cstheme="minorHAnsi"/>
                <w:b/>
                <w:color w:val="000000"/>
                <w:sz w:val="20"/>
                <w:szCs w:val="20"/>
              </w:rPr>
            </w:pPr>
            <w:r w:rsidRPr="004762BC">
              <w:rPr>
                <w:rFonts w:asciiTheme="minorHAnsi" w:eastAsia="Times New Roman" w:hAnsiTheme="minorHAnsi" w:cstheme="minorHAnsi"/>
                <w:b/>
                <w:color w:val="000000"/>
                <w:sz w:val="20"/>
                <w:szCs w:val="20"/>
              </w:rPr>
              <w:t>tūkst. m</w:t>
            </w:r>
            <w:r w:rsidRPr="004762BC">
              <w:rPr>
                <w:rFonts w:asciiTheme="minorHAnsi" w:eastAsia="Times New Roman" w:hAnsiTheme="minorHAnsi" w:cstheme="minorHAnsi"/>
                <w:b/>
                <w:color w:val="000000"/>
                <w:sz w:val="20"/>
                <w:szCs w:val="20"/>
                <w:vertAlign w:val="superscript"/>
              </w:rPr>
              <w:t>3</w:t>
            </w:r>
          </w:p>
        </w:tc>
        <w:tc>
          <w:tcPr>
            <w:tcW w:w="517" w:type="pct"/>
            <w:tcBorders>
              <w:top w:val="double" w:sz="4" w:space="0" w:color="auto"/>
            </w:tcBorders>
            <w:shd w:val="clear" w:color="auto" w:fill="auto"/>
            <w:noWrap/>
            <w:tcMar>
              <w:left w:w="28" w:type="dxa"/>
              <w:right w:w="28" w:type="dxa"/>
            </w:tcMar>
            <w:vAlign w:val="center"/>
            <w:hideMark/>
          </w:tcPr>
          <w:p w:rsidR="000C1D45" w:rsidRPr="00814311" w:rsidRDefault="000C1D45" w:rsidP="000C1D45">
            <w:pPr>
              <w:spacing w:after="0" w:line="240" w:lineRule="auto"/>
              <w:jc w:val="center"/>
              <w:rPr>
                <w:rFonts w:asciiTheme="minorHAnsi" w:eastAsia="Times New Roman" w:hAnsiTheme="minorHAnsi" w:cstheme="minorHAnsi"/>
                <w:b/>
                <w:color w:val="000000"/>
                <w:sz w:val="20"/>
                <w:szCs w:val="20"/>
                <w:highlight w:val="yellow"/>
              </w:rPr>
            </w:pPr>
            <w:r w:rsidRPr="009A174E">
              <w:rPr>
                <w:rFonts w:asciiTheme="minorHAnsi" w:eastAsia="Times New Roman" w:hAnsiTheme="minorHAnsi" w:cstheme="minorHAnsi"/>
                <w:b/>
                <w:color w:val="000000"/>
                <w:sz w:val="20"/>
                <w:szCs w:val="20"/>
              </w:rPr>
              <w:t>Vidējais mitrums, %</w:t>
            </w:r>
          </w:p>
        </w:tc>
        <w:tc>
          <w:tcPr>
            <w:tcW w:w="655" w:type="pct"/>
            <w:tcBorders>
              <w:top w:val="double" w:sz="4" w:space="0" w:color="auto"/>
              <w:right w:val="single" w:sz="4" w:space="0" w:color="auto"/>
            </w:tcBorders>
            <w:shd w:val="clear" w:color="auto" w:fill="auto"/>
            <w:noWrap/>
            <w:tcMar>
              <w:left w:w="28" w:type="dxa"/>
              <w:right w:w="28" w:type="dxa"/>
            </w:tcMar>
            <w:vAlign w:val="center"/>
            <w:hideMark/>
          </w:tcPr>
          <w:p w:rsidR="000C1D45" w:rsidRPr="001311D3" w:rsidRDefault="000C1D45" w:rsidP="000C1D45">
            <w:pPr>
              <w:spacing w:after="0" w:line="240" w:lineRule="auto"/>
              <w:jc w:val="center"/>
              <w:rPr>
                <w:rFonts w:asciiTheme="minorHAnsi" w:eastAsia="Times New Roman" w:hAnsiTheme="minorHAnsi" w:cstheme="minorHAnsi"/>
                <w:b/>
                <w:color w:val="000000"/>
                <w:sz w:val="20"/>
                <w:szCs w:val="20"/>
              </w:rPr>
            </w:pPr>
            <w:r w:rsidRPr="00AF4B27">
              <w:rPr>
                <w:rFonts w:asciiTheme="minorHAnsi" w:eastAsia="Times New Roman" w:hAnsiTheme="minorHAnsi" w:cstheme="minorHAnsi"/>
                <w:b/>
                <w:color w:val="000000"/>
                <w:sz w:val="20"/>
                <w:szCs w:val="20"/>
              </w:rPr>
              <w:t>Vidējā sadal</w:t>
            </w:r>
            <w:r w:rsidRPr="00AF4B27">
              <w:rPr>
                <w:rFonts w:asciiTheme="minorHAnsi" w:eastAsia="Times New Roman" w:hAnsiTheme="minorHAnsi" w:cstheme="minorHAnsi"/>
                <w:b/>
                <w:color w:val="000000"/>
                <w:sz w:val="20"/>
                <w:szCs w:val="20"/>
              </w:rPr>
              <w:t>ī</w:t>
            </w:r>
            <w:r w:rsidRPr="00AF4B27">
              <w:rPr>
                <w:rFonts w:asciiTheme="minorHAnsi" w:eastAsia="Times New Roman" w:hAnsiTheme="minorHAnsi" w:cstheme="minorHAnsi"/>
                <w:b/>
                <w:color w:val="000000"/>
                <w:sz w:val="20"/>
                <w:szCs w:val="20"/>
              </w:rPr>
              <w:t>šanās pakāpe,</w:t>
            </w:r>
            <w:r>
              <w:rPr>
                <w:rFonts w:asciiTheme="minorHAnsi" w:eastAsia="Times New Roman" w:hAnsiTheme="minorHAnsi" w:cstheme="minorHAnsi"/>
                <w:b/>
                <w:color w:val="000000"/>
                <w:sz w:val="20"/>
                <w:szCs w:val="20"/>
              </w:rPr>
              <w:t xml:space="preserve"> </w:t>
            </w:r>
            <w:r w:rsidRPr="00AF4B27">
              <w:rPr>
                <w:rFonts w:asciiTheme="minorHAnsi" w:eastAsia="Times New Roman" w:hAnsiTheme="minorHAnsi" w:cstheme="minorHAnsi"/>
                <w:b/>
                <w:color w:val="000000"/>
                <w:sz w:val="20"/>
                <w:szCs w:val="20"/>
              </w:rPr>
              <w:t>%</w:t>
            </w:r>
          </w:p>
        </w:tc>
        <w:tc>
          <w:tcPr>
            <w:tcW w:w="516" w:type="pct"/>
            <w:tcBorders>
              <w:top w:val="double" w:sz="4" w:space="0" w:color="auto"/>
              <w:right w:val="single" w:sz="4" w:space="0" w:color="auto"/>
            </w:tcBorders>
            <w:vAlign w:val="center"/>
          </w:tcPr>
          <w:p w:rsidR="000C1D45" w:rsidRDefault="000C1D45" w:rsidP="000C1D45">
            <w:pPr>
              <w:spacing w:after="0" w:line="240" w:lineRule="auto"/>
              <w:jc w:val="center"/>
              <w:rPr>
                <w:rFonts w:asciiTheme="minorHAnsi" w:eastAsia="Times New Roman" w:hAnsiTheme="minorHAnsi" w:cstheme="minorHAnsi"/>
                <w:b/>
                <w:color w:val="000000"/>
                <w:sz w:val="20"/>
                <w:szCs w:val="20"/>
              </w:rPr>
            </w:pPr>
            <w:proofErr w:type="spellStart"/>
            <w:r>
              <w:rPr>
                <w:rFonts w:asciiTheme="minorHAnsi" w:eastAsia="Times New Roman" w:hAnsiTheme="minorHAnsi" w:cstheme="minorHAnsi"/>
                <w:b/>
                <w:color w:val="000000"/>
                <w:sz w:val="20"/>
                <w:szCs w:val="20"/>
              </w:rPr>
              <w:t>Sidjakina</w:t>
            </w:r>
            <w:proofErr w:type="spellEnd"/>
            <w:r>
              <w:rPr>
                <w:rFonts w:asciiTheme="minorHAnsi" w:eastAsia="Times New Roman" w:hAnsiTheme="minorHAnsi" w:cstheme="minorHAnsi"/>
                <w:b/>
                <w:color w:val="000000"/>
                <w:sz w:val="20"/>
                <w:szCs w:val="20"/>
              </w:rPr>
              <w:t xml:space="preserve"> koef</w:t>
            </w:r>
            <w:r>
              <w:rPr>
                <w:rFonts w:asciiTheme="minorHAnsi" w:eastAsia="Times New Roman" w:hAnsiTheme="minorHAnsi" w:cstheme="minorHAnsi"/>
                <w:b/>
                <w:color w:val="000000"/>
                <w:sz w:val="20"/>
                <w:szCs w:val="20"/>
              </w:rPr>
              <w:t>i</w:t>
            </w:r>
            <w:r>
              <w:rPr>
                <w:rFonts w:asciiTheme="minorHAnsi" w:eastAsia="Times New Roman" w:hAnsiTheme="minorHAnsi" w:cstheme="minorHAnsi"/>
                <w:b/>
                <w:color w:val="000000"/>
                <w:sz w:val="20"/>
                <w:szCs w:val="20"/>
              </w:rPr>
              <w:t>cients</w:t>
            </w:r>
          </w:p>
        </w:tc>
        <w:tc>
          <w:tcPr>
            <w:tcW w:w="508" w:type="pct"/>
            <w:tcBorders>
              <w:top w:val="double" w:sz="4" w:space="0" w:color="auto"/>
              <w:left w:val="single" w:sz="4" w:space="0" w:color="auto"/>
              <w:right w:val="double" w:sz="4" w:space="0" w:color="auto"/>
            </w:tcBorders>
            <w:vAlign w:val="center"/>
          </w:tcPr>
          <w:p w:rsidR="000C1D45" w:rsidRDefault="000C1D45" w:rsidP="000C1D45">
            <w:pPr>
              <w:spacing w:after="0" w:line="240" w:lineRule="auto"/>
              <w:jc w:val="center"/>
              <w:rPr>
                <w:rFonts w:asciiTheme="minorHAnsi" w:eastAsia="Times New Roman" w:hAnsiTheme="minorHAnsi" w:cstheme="minorHAnsi"/>
                <w:b/>
                <w:color w:val="000000"/>
                <w:sz w:val="20"/>
                <w:szCs w:val="20"/>
              </w:rPr>
            </w:pPr>
            <w:r>
              <w:rPr>
                <w:rFonts w:asciiTheme="minorHAnsi" w:eastAsia="Times New Roman" w:hAnsiTheme="minorHAnsi" w:cstheme="minorHAnsi"/>
                <w:b/>
                <w:color w:val="000000"/>
                <w:sz w:val="20"/>
                <w:szCs w:val="20"/>
              </w:rPr>
              <w:t>Krājumi, tūkst. t</w:t>
            </w:r>
          </w:p>
        </w:tc>
      </w:tr>
      <w:tr w:rsidR="000C1D45" w:rsidRPr="00C50A0F" w:rsidTr="00B349D5">
        <w:trPr>
          <w:trHeight w:val="315"/>
          <w:jc w:val="center"/>
        </w:trPr>
        <w:tc>
          <w:tcPr>
            <w:tcW w:w="1246" w:type="pct"/>
            <w:tcBorders>
              <w:left w:val="double" w:sz="4" w:space="0" w:color="auto"/>
            </w:tcBorders>
            <w:shd w:val="clear" w:color="auto" w:fill="auto"/>
            <w:noWrap/>
            <w:tcMar>
              <w:left w:w="28" w:type="dxa"/>
              <w:right w:w="28" w:type="dxa"/>
            </w:tcMar>
            <w:vAlign w:val="center"/>
          </w:tcPr>
          <w:p w:rsidR="000C1D45" w:rsidRPr="004762BC" w:rsidRDefault="000C1D45" w:rsidP="00843781">
            <w:pPr>
              <w:spacing w:after="0" w:line="240" w:lineRule="auto"/>
              <w:jc w:val="right"/>
              <w:rPr>
                <w:rFonts w:asciiTheme="minorHAnsi" w:eastAsia="Times New Roman" w:hAnsiTheme="minorHAnsi" w:cstheme="minorHAnsi"/>
                <w:color w:val="000000"/>
                <w:sz w:val="20"/>
                <w:szCs w:val="20"/>
              </w:rPr>
            </w:pPr>
            <w:proofErr w:type="spellStart"/>
            <w:r w:rsidRPr="004762BC">
              <w:rPr>
                <w:rFonts w:asciiTheme="minorHAnsi" w:eastAsia="Times New Roman" w:hAnsiTheme="minorHAnsi" w:cstheme="minorHAnsi"/>
                <w:color w:val="000000"/>
                <w:sz w:val="20"/>
                <w:szCs w:val="20"/>
              </w:rPr>
              <w:t>Segkārta</w:t>
            </w:r>
            <w:proofErr w:type="spellEnd"/>
          </w:p>
        </w:tc>
        <w:tc>
          <w:tcPr>
            <w:tcW w:w="516" w:type="pct"/>
            <w:shd w:val="clear" w:color="auto" w:fill="auto"/>
            <w:noWrap/>
            <w:tcMar>
              <w:left w:w="28" w:type="dxa"/>
              <w:right w:w="28" w:type="dxa"/>
            </w:tcMar>
            <w:vAlign w:val="center"/>
          </w:tcPr>
          <w:p w:rsidR="000C1D45" w:rsidRPr="00F023CD" w:rsidRDefault="000C1D45" w:rsidP="00330FBD">
            <w:pPr>
              <w:spacing w:after="0" w:line="240" w:lineRule="auto"/>
              <w:rPr>
                <w:rFonts w:asciiTheme="minorHAnsi" w:eastAsia="Times New Roman" w:hAnsiTheme="minorHAnsi" w:cstheme="minorHAnsi"/>
                <w:sz w:val="20"/>
                <w:szCs w:val="20"/>
                <w:highlight w:val="yellow"/>
                <w:lang w:eastAsia="lv-LV"/>
              </w:rPr>
            </w:pPr>
            <w:r w:rsidRPr="00DD6BCC">
              <w:rPr>
                <w:rFonts w:asciiTheme="minorHAnsi" w:eastAsia="Times New Roman" w:hAnsiTheme="minorHAnsi" w:cstheme="minorHAnsi"/>
                <w:sz w:val="20"/>
                <w:szCs w:val="20"/>
                <w:lang w:eastAsia="lv-LV"/>
              </w:rPr>
              <w:t>4</w:t>
            </w:r>
            <w:r w:rsidR="00DD6BCC" w:rsidRPr="00DD6BCC">
              <w:rPr>
                <w:rFonts w:asciiTheme="minorHAnsi" w:eastAsia="Times New Roman" w:hAnsiTheme="minorHAnsi" w:cstheme="minorHAnsi"/>
                <w:sz w:val="20"/>
                <w:szCs w:val="20"/>
                <w:lang w:eastAsia="lv-LV"/>
              </w:rPr>
              <w:t>79</w:t>
            </w:r>
            <w:r w:rsidRPr="00DD6BCC">
              <w:rPr>
                <w:rFonts w:asciiTheme="minorHAnsi" w:eastAsia="Times New Roman" w:hAnsiTheme="minorHAnsi" w:cstheme="minorHAnsi"/>
                <w:sz w:val="20"/>
                <w:szCs w:val="20"/>
                <w:lang w:eastAsia="lv-LV"/>
              </w:rPr>
              <w:t>,</w:t>
            </w:r>
            <w:r w:rsidR="00DD6BCC" w:rsidRPr="00DD6BCC">
              <w:rPr>
                <w:rFonts w:asciiTheme="minorHAnsi" w:eastAsia="Times New Roman" w:hAnsiTheme="minorHAnsi" w:cstheme="minorHAnsi"/>
                <w:sz w:val="20"/>
                <w:szCs w:val="20"/>
                <w:lang w:eastAsia="lv-LV"/>
              </w:rPr>
              <w:t>13</w:t>
            </w:r>
          </w:p>
        </w:tc>
        <w:tc>
          <w:tcPr>
            <w:tcW w:w="516" w:type="pct"/>
            <w:shd w:val="clear" w:color="auto" w:fill="auto"/>
            <w:noWrap/>
            <w:tcMar>
              <w:left w:w="28" w:type="dxa"/>
              <w:right w:w="28" w:type="dxa"/>
            </w:tcMar>
            <w:vAlign w:val="center"/>
          </w:tcPr>
          <w:p w:rsidR="000C1D45" w:rsidRPr="004762BC" w:rsidRDefault="000C1D45" w:rsidP="00330FBD">
            <w:pPr>
              <w:spacing w:after="0" w:line="240" w:lineRule="auto"/>
              <w:rPr>
                <w:rFonts w:asciiTheme="minorHAnsi" w:eastAsia="Times New Roman" w:hAnsiTheme="minorHAnsi" w:cstheme="minorHAnsi"/>
                <w:color w:val="000000"/>
                <w:sz w:val="20"/>
                <w:szCs w:val="20"/>
              </w:rPr>
            </w:pPr>
            <w:r w:rsidRPr="004762BC">
              <w:rPr>
                <w:rFonts w:asciiTheme="minorHAnsi" w:eastAsia="Times New Roman" w:hAnsiTheme="minorHAnsi" w:cstheme="minorHAnsi"/>
                <w:color w:val="000000"/>
                <w:sz w:val="20"/>
                <w:szCs w:val="20"/>
              </w:rPr>
              <w:t>0,</w:t>
            </w:r>
            <w:r>
              <w:rPr>
                <w:rFonts w:asciiTheme="minorHAnsi" w:eastAsia="Times New Roman" w:hAnsiTheme="minorHAnsi" w:cstheme="minorHAnsi"/>
                <w:color w:val="000000"/>
                <w:sz w:val="20"/>
                <w:szCs w:val="20"/>
              </w:rPr>
              <w:t>25</w:t>
            </w:r>
          </w:p>
        </w:tc>
        <w:tc>
          <w:tcPr>
            <w:tcW w:w="525" w:type="pct"/>
            <w:shd w:val="clear" w:color="auto" w:fill="auto"/>
            <w:noWrap/>
            <w:tcMar>
              <w:left w:w="28" w:type="dxa"/>
              <w:right w:w="28" w:type="dxa"/>
            </w:tcMar>
            <w:vAlign w:val="center"/>
          </w:tcPr>
          <w:p w:rsidR="000C1D45" w:rsidRPr="00DB3923" w:rsidRDefault="000C1D45" w:rsidP="00330FBD">
            <w:pPr>
              <w:spacing w:after="0" w:line="240" w:lineRule="auto"/>
              <w:rPr>
                <w:rFonts w:asciiTheme="minorHAnsi" w:eastAsia="Times New Roman" w:hAnsiTheme="minorHAnsi" w:cstheme="minorHAnsi"/>
                <w:color w:val="000000"/>
                <w:sz w:val="20"/>
                <w:szCs w:val="20"/>
              </w:rPr>
            </w:pPr>
            <w:r w:rsidRPr="00DB3923">
              <w:rPr>
                <w:rFonts w:asciiTheme="minorHAnsi" w:eastAsia="Times New Roman" w:hAnsiTheme="minorHAnsi" w:cstheme="minorHAnsi"/>
                <w:color w:val="000000"/>
                <w:sz w:val="20"/>
                <w:szCs w:val="20"/>
              </w:rPr>
              <w:t>11</w:t>
            </w:r>
            <w:r w:rsidR="00DD6BCC" w:rsidRPr="00DB3923">
              <w:rPr>
                <w:rFonts w:asciiTheme="minorHAnsi" w:eastAsia="Times New Roman" w:hAnsiTheme="minorHAnsi" w:cstheme="minorHAnsi"/>
                <w:color w:val="000000"/>
                <w:sz w:val="20"/>
                <w:szCs w:val="20"/>
              </w:rPr>
              <w:t>9,78</w:t>
            </w:r>
          </w:p>
        </w:tc>
        <w:tc>
          <w:tcPr>
            <w:tcW w:w="517" w:type="pct"/>
            <w:shd w:val="clear" w:color="auto" w:fill="auto"/>
            <w:noWrap/>
            <w:tcMar>
              <w:left w:w="28" w:type="dxa"/>
              <w:right w:w="28" w:type="dxa"/>
            </w:tcMar>
            <w:vAlign w:val="center"/>
          </w:tcPr>
          <w:p w:rsidR="000C1D45" w:rsidRPr="004762BC" w:rsidRDefault="000C1D45" w:rsidP="00843781">
            <w:pPr>
              <w:spacing w:after="0" w:line="240" w:lineRule="auto"/>
              <w:jc w:val="right"/>
              <w:rPr>
                <w:rFonts w:asciiTheme="minorHAnsi" w:eastAsia="Times New Roman" w:hAnsiTheme="minorHAnsi" w:cstheme="minorHAnsi"/>
                <w:bCs/>
                <w:color w:val="000000"/>
                <w:sz w:val="20"/>
                <w:szCs w:val="20"/>
                <w:highlight w:val="yellow"/>
                <w:lang w:eastAsia="lv-LV"/>
              </w:rPr>
            </w:pPr>
          </w:p>
        </w:tc>
        <w:tc>
          <w:tcPr>
            <w:tcW w:w="655" w:type="pct"/>
            <w:tcBorders>
              <w:right w:val="single" w:sz="4" w:space="0" w:color="auto"/>
            </w:tcBorders>
            <w:shd w:val="clear" w:color="auto" w:fill="auto"/>
            <w:noWrap/>
            <w:tcMar>
              <w:left w:w="28" w:type="dxa"/>
              <w:right w:w="28" w:type="dxa"/>
            </w:tcMar>
            <w:vAlign w:val="center"/>
          </w:tcPr>
          <w:p w:rsidR="000C1D45" w:rsidRPr="004762BC" w:rsidRDefault="000C1D45" w:rsidP="00843781">
            <w:pPr>
              <w:spacing w:after="0" w:line="240" w:lineRule="auto"/>
              <w:jc w:val="right"/>
              <w:rPr>
                <w:rFonts w:asciiTheme="minorHAnsi" w:eastAsia="Times New Roman" w:hAnsiTheme="minorHAnsi" w:cstheme="minorHAnsi"/>
                <w:bCs/>
                <w:color w:val="000000"/>
                <w:sz w:val="20"/>
                <w:szCs w:val="20"/>
                <w:highlight w:val="yellow"/>
                <w:lang w:eastAsia="lv-LV"/>
              </w:rPr>
            </w:pPr>
          </w:p>
        </w:tc>
        <w:tc>
          <w:tcPr>
            <w:tcW w:w="516" w:type="pct"/>
            <w:tcBorders>
              <w:right w:val="single" w:sz="4" w:space="0" w:color="auto"/>
            </w:tcBorders>
            <w:vAlign w:val="center"/>
          </w:tcPr>
          <w:p w:rsidR="000C1D45" w:rsidRPr="004762BC" w:rsidRDefault="000C1D45" w:rsidP="00843781">
            <w:pPr>
              <w:spacing w:after="0" w:line="240" w:lineRule="auto"/>
              <w:jc w:val="right"/>
              <w:rPr>
                <w:rFonts w:asciiTheme="minorHAnsi" w:eastAsia="Times New Roman" w:hAnsiTheme="minorHAnsi" w:cstheme="minorHAnsi"/>
                <w:bCs/>
                <w:color w:val="000000"/>
                <w:sz w:val="20"/>
                <w:szCs w:val="20"/>
                <w:highlight w:val="yellow"/>
                <w:lang w:eastAsia="lv-LV"/>
              </w:rPr>
            </w:pPr>
          </w:p>
        </w:tc>
        <w:tc>
          <w:tcPr>
            <w:tcW w:w="508" w:type="pct"/>
            <w:tcBorders>
              <w:left w:val="single" w:sz="4" w:space="0" w:color="auto"/>
              <w:right w:val="double" w:sz="4" w:space="0" w:color="auto"/>
            </w:tcBorders>
            <w:vAlign w:val="center"/>
          </w:tcPr>
          <w:p w:rsidR="000C1D45" w:rsidRPr="004762BC" w:rsidRDefault="000C1D45" w:rsidP="00843781">
            <w:pPr>
              <w:spacing w:after="0" w:line="240" w:lineRule="auto"/>
              <w:jc w:val="right"/>
              <w:rPr>
                <w:rFonts w:asciiTheme="minorHAnsi" w:eastAsia="Times New Roman" w:hAnsiTheme="minorHAnsi" w:cstheme="minorHAnsi"/>
                <w:bCs/>
                <w:color w:val="000000"/>
                <w:sz w:val="20"/>
                <w:szCs w:val="20"/>
                <w:highlight w:val="yellow"/>
                <w:lang w:eastAsia="lv-LV"/>
              </w:rPr>
            </w:pPr>
          </w:p>
        </w:tc>
      </w:tr>
      <w:tr w:rsidR="000C1D45" w:rsidRPr="00C50A0F" w:rsidTr="00B349D5">
        <w:trPr>
          <w:trHeight w:val="315"/>
          <w:jc w:val="center"/>
        </w:trPr>
        <w:tc>
          <w:tcPr>
            <w:tcW w:w="1246" w:type="pct"/>
            <w:tcBorders>
              <w:left w:val="double" w:sz="4" w:space="0" w:color="auto"/>
            </w:tcBorders>
            <w:shd w:val="clear" w:color="auto" w:fill="auto"/>
            <w:noWrap/>
            <w:tcMar>
              <w:left w:w="28" w:type="dxa"/>
              <w:right w:w="28" w:type="dxa"/>
            </w:tcMar>
            <w:vAlign w:val="center"/>
            <w:hideMark/>
          </w:tcPr>
          <w:p w:rsidR="000C1D45" w:rsidRPr="004762BC" w:rsidRDefault="000C1D45" w:rsidP="000C1D45">
            <w:pPr>
              <w:spacing w:after="0" w:line="240" w:lineRule="auto"/>
              <w:rPr>
                <w:rFonts w:asciiTheme="minorHAnsi" w:eastAsia="Times New Roman" w:hAnsiTheme="minorHAnsi" w:cstheme="minorHAnsi"/>
                <w:color w:val="000000"/>
                <w:sz w:val="20"/>
                <w:szCs w:val="20"/>
              </w:rPr>
            </w:pPr>
            <w:r w:rsidRPr="004762BC">
              <w:rPr>
                <w:rFonts w:asciiTheme="minorHAnsi" w:eastAsia="Times New Roman" w:hAnsiTheme="minorHAnsi" w:cstheme="minorHAnsi"/>
                <w:color w:val="000000"/>
                <w:sz w:val="20"/>
                <w:szCs w:val="20"/>
              </w:rPr>
              <w:t xml:space="preserve">Augstā tipa </w:t>
            </w:r>
            <w:proofErr w:type="spellStart"/>
            <w:r>
              <w:rPr>
                <w:rFonts w:asciiTheme="minorHAnsi" w:eastAsia="Times New Roman" w:hAnsiTheme="minorHAnsi" w:cstheme="minorHAnsi"/>
                <w:color w:val="000000"/>
                <w:sz w:val="20"/>
                <w:szCs w:val="20"/>
              </w:rPr>
              <w:t>maz</w:t>
            </w:r>
            <w:r w:rsidRPr="004762BC">
              <w:rPr>
                <w:rFonts w:asciiTheme="minorHAnsi" w:eastAsia="Times New Roman" w:hAnsiTheme="minorHAnsi" w:cstheme="minorHAnsi"/>
                <w:color w:val="000000"/>
                <w:sz w:val="20"/>
                <w:szCs w:val="20"/>
              </w:rPr>
              <w:t>sadalījušās</w:t>
            </w:r>
            <w:proofErr w:type="spellEnd"/>
            <w:r>
              <w:rPr>
                <w:rFonts w:asciiTheme="minorHAnsi" w:eastAsia="Times New Roman" w:hAnsiTheme="minorHAnsi" w:cstheme="minorHAnsi"/>
                <w:color w:val="000000"/>
                <w:sz w:val="20"/>
                <w:szCs w:val="20"/>
              </w:rPr>
              <w:t xml:space="preserve"> kūdras</w:t>
            </w:r>
            <w:r w:rsidR="00B349D5">
              <w:rPr>
                <w:rFonts w:asciiTheme="minorHAnsi" w:eastAsia="Times New Roman" w:hAnsiTheme="minorHAnsi" w:cstheme="minorHAnsi"/>
                <w:color w:val="000000"/>
                <w:sz w:val="20"/>
                <w:szCs w:val="20"/>
              </w:rPr>
              <w:t xml:space="preserve"> (</w:t>
            </w:r>
            <w:proofErr w:type="spellStart"/>
            <w:r w:rsidR="00B349D5">
              <w:rPr>
                <w:rFonts w:asciiTheme="minorHAnsi" w:eastAsia="Times New Roman" w:hAnsiTheme="minorHAnsi" w:cstheme="minorHAnsi"/>
                <w:color w:val="000000"/>
                <w:sz w:val="20"/>
                <w:szCs w:val="20"/>
              </w:rPr>
              <w:t>a</w:t>
            </w:r>
            <w:r w:rsidR="00B349D5" w:rsidRPr="00B349D5">
              <w:rPr>
                <w:rFonts w:asciiTheme="minorHAnsi" w:eastAsia="Times New Roman" w:hAnsiTheme="minorHAnsi" w:cstheme="minorHAnsi"/>
                <w:color w:val="000000"/>
                <w:sz w:val="20"/>
                <w:szCs w:val="20"/>
                <w:vertAlign w:val="subscript"/>
              </w:rPr>
              <w:t>m</w:t>
            </w:r>
            <w:proofErr w:type="spellEnd"/>
            <w:r w:rsidR="00B349D5">
              <w:rPr>
                <w:rFonts w:asciiTheme="minorHAnsi" w:eastAsia="Times New Roman" w:hAnsiTheme="minorHAnsi" w:cstheme="minorHAnsi"/>
                <w:color w:val="000000"/>
                <w:sz w:val="20"/>
                <w:szCs w:val="20"/>
              </w:rPr>
              <w:t>)</w:t>
            </w:r>
          </w:p>
        </w:tc>
        <w:tc>
          <w:tcPr>
            <w:tcW w:w="516" w:type="pct"/>
            <w:shd w:val="clear" w:color="auto" w:fill="auto"/>
            <w:noWrap/>
            <w:tcMar>
              <w:left w:w="28" w:type="dxa"/>
              <w:right w:w="28" w:type="dxa"/>
            </w:tcMar>
            <w:vAlign w:val="center"/>
            <w:hideMark/>
          </w:tcPr>
          <w:p w:rsidR="000C1D45" w:rsidRPr="00F023CD" w:rsidRDefault="00DD6BCC" w:rsidP="00330FBD">
            <w:pPr>
              <w:spacing w:after="0" w:line="240" w:lineRule="auto"/>
              <w:jc w:val="right"/>
              <w:rPr>
                <w:rFonts w:asciiTheme="minorHAnsi" w:eastAsia="Times New Roman" w:hAnsiTheme="minorHAnsi" w:cstheme="minorHAnsi"/>
                <w:color w:val="000000"/>
                <w:sz w:val="20"/>
                <w:szCs w:val="20"/>
                <w:highlight w:val="yellow"/>
              </w:rPr>
            </w:pPr>
            <w:r w:rsidRPr="00DD6BCC">
              <w:rPr>
                <w:rFonts w:asciiTheme="minorHAnsi" w:eastAsia="Times New Roman" w:hAnsiTheme="minorHAnsi" w:cstheme="minorHAnsi"/>
                <w:sz w:val="20"/>
                <w:szCs w:val="20"/>
                <w:lang w:eastAsia="lv-LV"/>
              </w:rPr>
              <w:t>479,13</w:t>
            </w:r>
          </w:p>
        </w:tc>
        <w:tc>
          <w:tcPr>
            <w:tcW w:w="516" w:type="pct"/>
            <w:shd w:val="clear" w:color="auto" w:fill="auto"/>
            <w:noWrap/>
            <w:tcMar>
              <w:left w:w="28" w:type="dxa"/>
              <w:right w:w="28" w:type="dxa"/>
            </w:tcMar>
            <w:vAlign w:val="center"/>
            <w:hideMark/>
          </w:tcPr>
          <w:p w:rsidR="000C1D45" w:rsidRPr="004762BC" w:rsidRDefault="000C1D45" w:rsidP="00330FBD">
            <w:pPr>
              <w:spacing w:after="0" w:line="240" w:lineRule="auto"/>
              <w:jc w:val="right"/>
              <w:rPr>
                <w:rFonts w:asciiTheme="minorHAnsi" w:eastAsia="Times New Roman" w:hAnsiTheme="minorHAnsi" w:cstheme="minorHAnsi"/>
                <w:color w:val="000000"/>
                <w:sz w:val="20"/>
                <w:szCs w:val="20"/>
              </w:rPr>
            </w:pPr>
            <w:r w:rsidRPr="004762BC">
              <w:rPr>
                <w:rFonts w:asciiTheme="minorHAnsi" w:eastAsia="Times New Roman" w:hAnsiTheme="minorHAnsi" w:cstheme="minorHAnsi"/>
                <w:color w:val="000000"/>
                <w:sz w:val="20"/>
                <w:szCs w:val="20"/>
              </w:rPr>
              <w:t>1,</w:t>
            </w:r>
            <w:r>
              <w:rPr>
                <w:rFonts w:asciiTheme="minorHAnsi" w:eastAsia="Times New Roman" w:hAnsiTheme="minorHAnsi" w:cstheme="minorHAnsi"/>
                <w:color w:val="000000"/>
                <w:sz w:val="20"/>
                <w:szCs w:val="20"/>
              </w:rPr>
              <w:t>86</w:t>
            </w:r>
          </w:p>
        </w:tc>
        <w:tc>
          <w:tcPr>
            <w:tcW w:w="525" w:type="pct"/>
            <w:shd w:val="clear" w:color="auto" w:fill="auto"/>
            <w:noWrap/>
            <w:tcMar>
              <w:left w:w="28" w:type="dxa"/>
              <w:right w:w="28" w:type="dxa"/>
            </w:tcMar>
            <w:vAlign w:val="center"/>
            <w:hideMark/>
          </w:tcPr>
          <w:p w:rsidR="000C1D45" w:rsidRPr="00DB3923" w:rsidRDefault="000C1D45" w:rsidP="00330FBD">
            <w:pPr>
              <w:spacing w:after="0" w:line="240" w:lineRule="auto"/>
              <w:jc w:val="right"/>
              <w:rPr>
                <w:rFonts w:asciiTheme="minorHAnsi" w:eastAsia="Times New Roman" w:hAnsiTheme="minorHAnsi" w:cstheme="minorHAnsi"/>
                <w:color w:val="000000"/>
                <w:sz w:val="20"/>
                <w:szCs w:val="20"/>
              </w:rPr>
            </w:pPr>
            <w:r w:rsidRPr="00DB3923">
              <w:rPr>
                <w:rFonts w:asciiTheme="minorHAnsi" w:eastAsia="Times New Roman" w:hAnsiTheme="minorHAnsi" w:cstheme="minorHAnsi"/>
                <w:color w:val="000000"/>
                <w:sz w:val="20"/>
                <w:szCs w:val="20"/>
              </w:rPr>
              <w:t>89</w:t>
            </w:r>
            <w:r w:rsidR="00DD6BCC" w:rsidRPr="00DB3923">
              <w:rPr>
                <w:rFonts w:asciiTheme="minorHAnsi" w:eastAsia="Times New Roman" w:hAnsiTheme="minorHAnsi" w:cstheme="minorHAnsi"/>
                <w:color w:val="000000"/>
                <w:sz w:val="20"/>
                <w:szCs w:val="20"/>
              </w:rPr>
              <w:t>1</w:t>
            </w:r>
            <w:r w:rsidRPr="00DB3923">
              <w:rPr>
                <w:rFonts w:asciiTheme="minorHAnsi" w:eastAsia="Times New Roman" w:hAnsiTheme="minorHAnsi" w:cstheme="minorHAnsi"/>
                <w:color w:val="000000"/>
                <w:sz w:val="20"/>
                <w:szCs w:val="20"/>
              </w:rPr>
              <w:t>,</w:t>
            </w:r>
            <w:r w:rsidR="00DD6BCC" w:rsidRPr="00DB3923">
              <w:rPr>
                <w:rFonts w:asciiTheme="minorHAnsi" w:eastAsia="Times New Roman" w:hAnsiTheme="minorHAnsi" w:cstheme="minorHAnsi"/>
                <w:color w:val="000000"/>
                <w:sz w:val="20"/>
                <w:szCs w:val="20"/>
              </w:rPr>
              <w:t>1</w:t>
            </w:r>
            <w:r w:rsidRPr="00DB3923">
              <w:rPr>
                <w:rFonts w:asciiTheme="minorHAnsi" w:eastAsia="Times New Roman" w:hAnsiTheme="minorHAnsi" w:cstheme="minorHAnsi"/>
                <w:color w:val="000000"/>
                <w:sz w:val="20"/>
                <w:szCs w:val="20"/>
              </w:rPr>
              <w:t>8</w:t>
            </w:r>
          </w:p>
        </w:tc>
        <w:tc>
          <w:tcPr>
            <w:tcW w:w="517" w:type="pct"/>
            <w:shd w:val="clear" w:color="auto" w:fill="auto"/>
            <w:noWrap/>
            <w:tcMar>
              <w:left w:w="28" w:type="dxa"/>
              <w:right w:w="28" w:type="dxa"/>
            </w:tcMar>
            <w:vAlign w:val="center"/>
            <w:hideMark/>
          </w:tcPr>
          <w:p w:rsidR="000C1D45" w:rsidRPr="00443B2F" w:rsidRDefault="000C1D45" w:rsidP="00330FBD">
            <w:pPr>
              <w:spacing w:after="0" w:line="240" w:lineRule="auto"/>
              <w:jc w:val="right"/>
              <w:rPr>
                <w:rFonts w:asciiTheme="minorHAnsi" w:eastAsia="Times New Roman" w:hAnsiTheme="minorHAnsi" w:cstheme="minorHAnsi"/>
                <w:color w:val="000000"/>
                <w:sz w:val="20"/>
                <w:szCs w:val="20"/>
              </w:rPr>
            </w:pPr>
            <w:r>
              <w:rPr>
                <w:rFonts w:asciiTheme="minorHAnsi" w:eastAsia="Times New Roman" w:hAnsiTheme="minorHAnsi" w:cstheme="minorHAnsi"/>
                <w:bCs/>
                <w:color w:val="000000"/>
                <w:sz w:val="20"/>
                <w:szCs w:val="20"/>
                <w:lang w:eastAsia="lv-LV"/>
              </w:rPr>
              <w:t>94,3</w:t>
            </w:r>
          </w:p>
        </w:tc>
        <w:tc>
          <w:tcPr>
            <w:tcW w:w="655" w:type="pct"/>
            <w:tcBorders>
              <w:right w:val="single" w:sz="4" w:space="0" w:color="auto"/>
            </w:tcBorders>
            <w:shd w:val="clear" w:color="auto" w:fill="auto"/>
            <w:noWrap/>
            <w:tcMar>
              <w:left w:w="28" w:type="dxa"/>
              <w:right w:w="28" w:type="dxa"/>
            </w:tcMar>
            <w:vAlign w:val="center"/>
            <w:hideMark/>
          </w:tcPr>
          <w:p w:rsidR="000C1D45" w:rsidRPr="006E5F61" w:rsidRDefault="00AE4E86" w:rsidP="00330FBD">
            <w:pPr>
              <w:spacing w:after="0" w:line="240" w:lineRule="auto"/>
              <w:jc w:val="right"/>
              <w:rPr>
                <w:rFonts w:asciiTheme="minorHAnsi" w:eastAsia="Times New Roman" w:hAnsiTheme="minorHAnsi" w:cstheme="minorHAnsi"/>
                <w:color w:val="000000"/>
                <w:sz w:val="20"/>
                <w:szCs w:val="20"/>
              </w:rPr>
            </w:pPr>
            <w:r>
              <w:rPr>
                <w:rFonts w:asciiTheme="minorHAnsi" w:eastAsia="Times New Roman" w:hAnsiTheme="minorHAnsi" w:cstheme="minorHAnsi"/>
                <w:bCs/>
                <w:color w:val="000000"/>
                <w:sz w:val="20"/>
                <w:szCs w:val="20"/>
                <w:lang w:eastAsia="lv-LV"/>
              </w:rPr>
              <w:t>16</w:t>
            </w:r>
          </w:p>
        </w:tc>
        <w:tc>
          <w:tcPr>
            <w:tcW w:w="516" w:type="pct"/>
            <w:tcBorders>
              <w:right w:val="single" w:sz="4" w:space="0" w:color="auto"/>
            </w:tcBorders>
            <w:vAlign w:val="center"/>
          </w:tcPr>
          <w:p w:rsidR="000C1D45" w:rsidRPr="00AE4E86" w:rsidRDefault="000C1D45" w:rsidP="00330FBD">
            <w:pPr>
              <w:spacing w:after="0" w:line="240" w:lineRule="auto"/>
              <w:ind w:left="-106"/>
              <w:jc w:val="right"/>
              <w:rPr>
                <w:rFonts w:asciiTheme="minorHAnsi" w:eastAsia="Times New Roman" w:hAnsiTheme="minorHAnsi" w:cstheme="minorHAnsi"/>
                <w:color w:val="000000"/>
                <w:sz w:val="20"/>
                <w:szCs w:val="20"/>
                <w:highlight w:val="yellow"/>
              </w:rPr>
            </w:pPr>
            <w:r w:rsidRPr="00491FFE">
              <w:rPr>
                <w:rFonts w:asciiTheme="minorHAnsi" w:eastAsia="Times New Roman" w:hAnsiTheme="minorHAnsi" w:cstheme="minorHAnsi"/>
                <w:color w:val="000000"/>
                <w:sz w:val="20"/>
                <w:szCs w:val="20"/>
              </w:rPr>
              <w:t>0,09</w:t>
            </w:r>
            <w:r w:rsidR="00491FFE" w:rsidRPr="00491FFE">
              <w:rPr>
                <w:rFonts w:asciiTheme="minorHAnsi" w:eastAsia="Times New Roman" w:hAnsiTheme="minorHAnsi" w:cstheme="minorHAnsi"/>
                <w:color w:val="000000"/>
                <w:sz w:val="20"/>
                <w:szCs w:val="20"/>
              </w:rPr>
              <w:t>6</w:t>
            </w:r>
          </w:p>
        </w:tc>
        <w:tc>
          <w:tcPr>
            <w:tcW w:w="508" w:type="pct"/>
            <w:tcBorders>
              <w:left w:val="single" w:sz="4" w:space="0" w:color="auto"/>
              <w:right w:val="double" w:sz="4" w:space="0" w:color="auto"/>
            </w:tcBorders>
            <w:vAlign w:val="center"/>
          </w:tcPr>
          <w:p w:rsidR="000C1D45" w:rsidRPr="00DB3923" w:rsidRDefault="000C1D45" w:rsidP="00330FBD">
            <w:pPr>
              <w:spacing w:after="0" w:line="240" w:lineRule="auto"/>
              <w:jc w:val="right"/>
              <w:rPr>
                <w:rFonts w:asciiTheme="minorHAnsi" w:eastAsia="Times New Roman" w:hAnsiTheme="minorHAnsi" w:cstheme="minorHAnsi"/>
                <w:bCs/>
                <w:color w:val="000000"/>
                <w:sz w:val="20"/>
                <w:szCs w:val="20"/>
                <w:lang w:eastAsia="lv-LV"/>
              </w:rPr>
            </w:pPr>
            <w:r w:rsidRPr="00DB3923">
              <w:rPr>
                <w:rFonts w:asciiTheme="minorHAnsi" w:eastAsia="Times New Roman" w:hAnsiTheme="minorHAnsi" w:cstheme="minorHAnsi"/>
                <w:bCs/>
                <w:color w:val="000000"/>
                <w:sz w:val="20"/>
                <w:szCs w:val="20"/>
                <w:lang w:eastAsia="lv-LV"/>
              </w:rPr>
              <w:t>8</w:t>
            </w:r>
            <w:r w:rsidR="00DB3923" w:rsidRPr="00DB3923">
              <w:rPr>
                <w:rFonts w:asciiTheme="minorHAnsi" w:eastAsia="Times New Roman" w:hAnsiTheme="minorHAnsi" w:cstheme="minorHAnsi"/>
                <w:bCs/>
                <w:color w:val="000000"/>
                <w:sz w:val="20"/>
                <w:szCs w:val="20"/>
                <w:lang w:eastAsia="lv-LV"/>
              </w:rPr>
              <w:t>5</w:t>
            </w:r>
            <w:r w:rsidRPr="00DB3923">
              <w:rPr>
                <w:rFonts w:asciiTheme="minorHAnsi" w:eastAsia="Times New Roman" w:hAnsiTheme="minorHAnsi" w:cstheme="minorHAnsi"/>
                <w:bCs/>
                <w:color w:val="000000"/>
                <w:sz w:val="20"/>
                <w:szCs w:val="20"/>
                <w:lang w:eastAsia="lv-LV"/>
              </w:rPr>
              <w:t>,</w:t>
            </w:r>
            <w:r w:rsidR="00DB3923" w:rsidRPr="00DB3923">
              <w:rPr>
                <w:rFonts w:asciiTheme="minorHAnsi" w:eastAsia="Times New Roman" w:hAnsiTheme="minorHAnsi" w:cstheme="minorHAnsi"/>
                <w:bCs/>
                <w:color w:val="000000"/>
                <w:sz w:val="20"/>
                <w:szCs w:val="20"/>
                <w:lang w:eastAsia="lv-LV"/>
              </w:rPr>
              <w:t>55</w:t>
            </w:r>
          </w:p>
        </w:tc>
      </w:tr>
      <w:tr w:rsidR="000C1D45" w:rsidRPr="00C50A0F" w:rsidTr="00B349D5">
        <w:trPr>
          <w:trHeight w:val="315"/>
          <w:jc w:val="center"/>
        </w:trPr>
        <w:tc>
          <w:tcPr>
            <w:tcW w:w="1246" w:type="pct"/>
            <w:tcBorders>
              <w:left w:val="double" w:sz="4" w:space="0" w:color="auto"/>
            </w:tcBorders>
            <w:shd w:val="clear" w:color="auto" w:fill="auto"/>
            <w:noWrap/>
            <w:tcMar>
              <w:left w:w="28" w:type="dxa"/>
              <w:right w:w="28" w:type="dxa"/>
            </w:tcMar>
            <w:vAlign w:val="center"/>
          </w:tcPr>
          <w:p w:rsidR="000C1D45" w:rsidRPr="004762BC" w:rsidRDefault="000C1D45" w:rsidP="000C1D45">
            <w:pPr>
              <w:spacing w:after="0" w:line="240" w:lineRule="auto"/>
              <w:rPr>
                <w:rFonts w:asciiTheme="minorHAnsi" w:eastAsia="Times New Roman" w:hAnsiTheme="minorHAnsi" w:cstheme="minorHAnsi"/>
                <w:color w:val="000000"/>
                <w:sz w:val="20"/>
                <w:szCs w:val="20"/>
              </w:rPr>
            </w:pPr>
            <w:r w:rsidRPr="004762BC">
              <w:rPr>
                <w:rFonts w:asciiTheme="minorHAnsi" w:eastAsia="Times New Roman" w:hAnsiTheme="minorHAnsi" w:cstheme="minorHAnsi"/>
                <w:color w:val="000000"/>
                <w:sz w:val="20"/>
                <w:szCs w:val="20"/>
              </w:rPr>
              <w:t xml:space="preserve">Augstā tipa </w:t>
            </w:r>
            <w:r>
              <w:rPr>
                <w:rFonts w:asciiTheme="minorHAnsi" w:eastAsia="Times New Roman" w:hAnsiTheme="minorHAnsi" w:cstheme="minorHAnsi"/>
                <w:color w:val="000000"/>
                <w:sz w:val="20"/>
                <w:szCs w:val="20"/>
              </w:rPr>
              <w:t xml:space="preserve">vidēji </w:t>
            </w:r>
            <w:r w:rsidRPr="004762BC">
              <w:rPr>
                <w:rFonts w:asciiTheme="minorHAnsi" w:eastAsia="Times New Roman" w:hAnsiTheme="minorHAnsi" w:cstheme="minorHAnsi"/>
                <w:color w:val="000000"/>
                <w:sz w:val="20"/>
                <w:szCs w:val="20"/>
              </w:rPr>
              <w:t>sadalījušās</w:t>
            </w:r>
            <w:r>
              <w:rPr>
                <w:rFonts w:asciiTheme="minorHAnsi" w:eastAsia="Times New Roman" w:hAnsiTheme="minorHAnsi" w:cstheme="minorHAnsi"/>
                <w:color w:val="000000"/>
                <w:sz w:val="20"/>
                <w:szCs w:val="20"/>
              </w:rPr>
              <w:t xml:space="preserve"> kūdras</w:t>
            </w:r>
            <w:r w:rsidR="00B349D5">
              <w:rPr>
                <w:rFonts w:asciiTheme="minorHAnsi" w:eastAsia="Times New Roman" w:hAnsiTheme="minorHAnsi" w:cstheme="minorHAnsi"/>
                <w:color w:val="000000"/>
                <w:sz w:val="20"/>
                <w:szCs w:val="20"/>
              </w:rPr>
              <w:t xml:space="preserve"> (</w:t>
            </w:r>
            <w:proofErr w:type="spellStart"/>
            <w:r w:rsidR="00B349D5">
              <w:rPr>
                <w:rFonts w:asciiTheme="minorHAnsi" w:eastAsia="Times New Roman" w:hAnsiTheme="minorHAnsi" w:cstheme="minorHAnsi"/>
                <w:color w:val="000000"/>
                <w:sz w:val="20"/>
                <w:szCs w:val="20"/>
              </w:rPr>
              <w:t>a</w:t>
            </w:r>
            <w:r w:rsidR="00B349D5" w:rsidRPr="00B349D5">
              <w:rPr>
                <w:rFonts w:asciiTheme="minorHAnsi" w:eastAsia="Times New Roman" w:hAnsiTheme="minorHAnsi" w:cstheme="minorHAnsi"/>
                <w:color w:val="000000"/>
                <w:sz w:val="20"/>
                <w:szCs w:val="20"/>
                <w:vertAlign w:val="subscript"/>
              </w:rPr>
              <w:t>v</w:t>
            </w:r>
            <w:proofErr w:type="spellEnd"/>
            <w:r w:rsidR="00B349D5">
              <w:rPr>
                <w:rFonts w:asciiTheme="minorHAnsi" w:eastAsia="Times New Roman" w:hAnsiTheme="minorHAnsi" w:cstheme="minorHAnsi"/>
                <w:color w:val="000000"/>
                <w:sz w:val="20"/>
                <w:szCs w:val="20"/>
              </w:rPr>
              <w:t>)</w:t>
            </w:r>
          </w:p>
        </w:tc>
        <w:tc>
          <w:tcPr>
            <w:tcW w:w="516" w:type="pct"/>
            <w:shd w:val="clear" w:color="auto" w:fill="auto"/>
            <w:noWrap/>
            <w:tcMar>
              <w:left w:w="28" w:type="dxa"/>
              <w:right w:w="28" w:type="dxa"/>
            </w:tcMar>
            <w:vAlign w:val="center"/>
          </w:tcPr>
          <w:p w:rsidR="000C1D45" w:rsidRPr="00DB3923" w:rsidRDefault="000C1D45" w:rsidP="00330FBD">
            <w:pPr>
              <w:spacing w:after="0" w:line="240" w:lineRule="auto"/>
              <w:jc w:val="right"/>
              <w:rPr>
                <w:rFonts w:asciiTheme="minorHAnsi" w:eastAsia="Times New Roman" w:hAnsiTheme="minorHAnsi" w:cstheme="minorHAnsi"/>
                <w:color w:val="000000"/>
                <w:sz w:val="20"/>
                <w:szCs w:val="20"/>
              </w:rPr>
            </w:pPr>
            <w:r w:rsidRPr="00DB3923">
              <w:rPr>
                <w:rFonts w:asciiTheme="minorHAnsi" w:eastAsia="Times New Roman" w:hAnsiTheme="minorHAnsi" w:cstheme="minorHAnsi"/>
                <w:color w:val="000000"/>
                <w:sz w:val="20"/>
                <w:szCs w:val="20"/>
              </w:rPr>
              <w:t>34</w:t>
            </w:r>
            <w:r w:rsidR="00DD6BCC" w:rsidRPr="00DB3923">
              <w:rPr>
                <w:rFonts w:asciiTheme="minorHAnsi" w:eastAsia="Times New Roman" w:hAnsiTheme="minorHAnsi" w:cstheme="minorHAnsi"/>
                <w:color w:val="000000"/>
                <w:sz w:val="20"/>
                <w:szCs w:val="20"/>
              </w:rPr>
              <w:t>3</w:t>
            </w:r>
            <w:r w:rsidRPr="00DB3923">
              <w:rPr>
                <w:rFonts w:asciiTheme="minorHAnsi" w:eastAsia="Times New Roman" w:hAnsiTheme="minorHAnsi" w:cstheme="minorHAnsi"/>
                <w:color w:val="000000"/>
                <w:sz w:val="20"/>
                <w:szCs w:val="20"/>
              </w:rPr>
              <w:t>,</w:t>
            </w:r>
            <w:r w:rsidR="00D46F45">
              <w:rPr>
                <w:rFonts w:asciiTheme="minorHAnsi" w:eastAsia="Times New Roman" w:hAnsiTheme="minorHAnsi" w:cstheme="minorHAnsi"/>
                <w:color w:val="000000"/>
                <w:sz w:val="20"/>
                <w:szCs w:val="20"/>
              </w:rPr>
              <w:t>62</w:t>
            </w:r>
          </w:p>
        </w:tc>
        <w:tc>
          <w:tcPr>
            <w:tcW w:w="516" w:type="pct"/>
            <w:shd w:val="clear" w:color="auto" w:fill="auto"/>
            <w:noWrap/>
            <w:tcMar>
              <w:left w:w="28" w:type="dxa"/>
              <w:right w:w="28" w:type="dxa"/>
            </w:tcMar>
            <w:vAlign w:val="center"/>
          </w:tcPr>
          <w:p w:rsidR="000C1D45" w:rsidRPr="004762BC" w:rsidRDefault="000C1D45" w:rsidP="00330FBD">
            <w:pPr>
              <w:spacing w:after="0" w:line="240" w:lineRule="auto"/>
              <w:jc w:val="right"/>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0,78</w:t>
            </w:r>
          </w:p>
        </w:tc>
        <w:tc>
          <w:tcPr>
            <w:tcW w:w="525" w:type="pct"/>
            <w:shd w:val="clear" w:color="auto" w:fill="auto"/>
            <w:noWrap/>
            <w:tcMar>
              <w:left w:w="28" w:type="dxa"/>
              <w:right w:w="28" w:type="dxa"/>
            </w:tcMar>
            <w:vAlign w:val="center"/>
          </w:tcPr>
          <w:p w:rsidR="000C1D45" w:rsidRPr="00DB3923" w:rsidRDefault="000C1D45" w:rsidP="00330FBD">
            <w:pPr>
              <w:spacing w:after="0" w:line="240" w:lineRule="auto"/>
              <w:jc w:val="right"/>
              <w:rPr>
                <w:rFonts w:asciiTheme="minorHAnsi" w:eastAsia="Times New Roman" w:hAnsiTheme="minorHAnsi" w:cstheme="minorHAnsi"/>
                <w:color w:val="000000"/>
                <w:sz w:val="20"/>
                <w:szCs w:val="20"/>
              </w:rPr>
            </w:pPr>
            <w:r w:rsidRPr="00DB3923">
              <w:rPr>
                <w:rFonts w:asciiTheme="minorHAnsi" w:eastAsia="Times New Roman" w:hAnsiTheme="minorHAnsi" w:cstheme="minorHAnsi"/>
                <w:color w:val="000000"/>
                <w:sz w:val="20"/>
                <w:szCs w:val="20"/>
              </w:rPr>
              <w:t>26</w:t>
            </w:r>
            <w:r w:rsidR="00DB3923" w:rsidRPr="00DB3923">
              <w:rPr>
                <w:rFonts w:asciiTheme="minorHAnsi" w:eastAsia="Times New Roman" w:hAnsiTheme="minorHAnsi" w:cstheme="minorHAnsi"/>
                <w:color w:val="000000"/>
                <w:sz w:val="20"/>
                <w:szCs w:val="20"/>
              </w:rPr>
              <w:t>8</w:t>
            </w:r>
            <w:r w:rsidRPr="00DB3923">
              <w:rPr>
                <w:rFonts w:asciiTheme="minorHAnsi" w:eastAsia="Times New Roman" w:hAnsiTheme="minorHAnsi" w:cstheme="minorHAnsi"/>
                <w:color w:val="000000"/>
                <w:sz w:val="20"/>
                <w:szCs w:val="20"/>
              </w:rPr>
              <w:t>,</w:t>
            </w:r>
            <w:r w:rsidR="0013128A">
              <w:rPr>
                <w:rFonts w:asciiTheme="minorHAnsi" w:eastAsia="Times New Roman" w:hAnsiTheme="minorHAnsi" w:cstheme="minorHAnsi"/>
                <w:color w:val="000000"/>
                <w:sz w:val="20"/>
                <w:szCs w:val="20"/>
              </w:rPr>
              <w:t>02</w:t>
            </w:r>
          </w:p>
        </w:tc>
        <w:tc>
          <w:tcPr>
            <w:tcW w:w="517" w:type="pct"/>
            <w:shd w:val="clear" w:color="auto" w:fill="auto"/>
            <w:noWrap/>
            <w:tcMar>
              <w:left w:w="28" w:type="dxa"/>
              <w:right w:w="28" w:type="dxa"/>
            </w:tcMar>
            <w:vAlign w:val="center"/>
          </w:tcPr>
          <w:p w:rsidR="000C1D45" w:rsidRPr="00443B2F" w:rsidRDefault="000C1D45" w:rsidP="00330FBD">
            <w:pPr>
              <w:spacing w:after="0" w:line="240" w:lineRule="auto"/>
              <w:jc w:val="right"/>
              <w:rPr>
                <w:rFonts w:asciiTheme="minorHAnsi" w:eastAsia="Times New Roman" w:hAnsiTheme="minorHAnsi" w:cstheme="minorHAnsi"/>
                <w:bCs/>
                <w:color w:val="000000"/>
                <w:sz w:val="20"/>
                <w:szCs w:val="20"/>
                <w:lang w:eastAsia="lv-LV"/>
              </w:rPr>
            </w:pPr>
            <w:r>
              <w:rPr>
                <w:rFonts w:asciiTheme="minorHAnsi" w:eastAsia="Times New Roman" w:hAnsiTheme="minorHAnsi" w:cstheme="minorHAnsi"/>
                <w:bCs/>
                <w:color w:val="000000"/>
                <w:sz w:val="20"/>
                <w:szCs w:val="20"/>
                <w:lang w:eastAsia="lv-LV"/>
              </w:rPr>
              <w:t>91,</w:t>
            </w:r>
            <w:r w:rsidR="00AE4E86">
              <w:rPr>
                <w:rFonts w:asciiTheme="minorHAnsi" w:eastAsia="Times New Roman" w:hAnsiTheme="minorHAnsi" w:cstheme="minorHAnsi"/>
                <w:bCs/>
                <w:color w:val="000000"/>
                <w:sz w:val="20"/>
                <w:szCs w:val="20"/>
                <w:lang w:eastAsia="lv-LV"/>
              </w:rPr>
              <w:t>2</w:t>
            </w:r>
          </w:p>
        </w:tc>
        <w:tc>
          <w:tcPr>
            <w:tcW w:w="655" w:type="pct"/>
            <w:tcBorders>
              <w:right w:val="single" w:sz="4" w:space="0" w:color="auto"/>
            </w:tcBorders>
            <w:shd w:val="clear" w:color="auto" w:fill="auto"/>
            <w:noWrap/>
            <w:tcMar>
              <w:left w:w="28" w:type="dxa"/>
              <w:right w:w="28" w:type="dxa"/>
            </w:tcMar>
            <w:vAlign w:val="center"/>
          </w:tcPr>
          <w:p w:rsidR="000C1D45" w:rsidRPr="006E5F61" w:rsidRDefault="000C1D45" w:rsidP="00330FBD">
            <w:pPr>
              <w:spacing w:after="0" w:line="240" w:lineRule="auto"/>
              <w:jc w:val="right"/>
              <w:rPr>
                <w:rFonts w:asciiTheme="minorHAnsi" w:eastAsia="Times New Roman" w:hAnsiTheme="minorHAnsi" w:cstheme="minorHAnsi"/>
                <w:bCs/>
                <w:color w:val="000000"/>
                <w:sz w:val="20"/>
                <w:szCs w:val="20"/>
                <w:lang w:eastAsia="lv-LV"/>
              </w:rPr>
            </w:pPr>
            <w:r>
              <w:rPr>
                <w:rFonts w:asciiTheme="minorHAnsi" w:eastAsia="Times New Roman" w:hAnsiTheme="minorHAnsi" w:cstheme="minorHAnsi"/>
                <w:bCs/>
                <w:color w:val="000000"/>
                <w:sz w:val="20"/>
                <w:szCs w:val="20"/>
                <w:lang w:eastAsia="lv-LV"/>
              </w:rPr>
              <w:t>26</w:t>
            </w:r>
          </w:p>
        </w:tc>
        <w:tc>
          <w:tcPr>
            <w:tcW w:w="516" w:type="pct"/>
            <w:tcBorders>
              <w:right w:val="single" w:sz="4" w:space="0" w:color="auto"/>
            </w:tcBorders>
            <w:vAlign w:val="center"/>
          </w:tcPr>
          <w:p w:rsidR="000C1D45" w:rsidRPr="00AE4E86" w:rsidRDefault="000C1D45" w:rsidP="00330FBD">
            <w:pPr>
              <w:spacing w:after="0" w:line="240" w:lineRule="auto"/>
              <w:ind w:left="-106"/>
              <w:jc w:val="right"/>
              <w:rPr>
                <w:rFonts w:asciiTheme="minorHAnsi" w:eastAsia="Times New Roman" w:hAnsiTheme="minorHAnsi" w:cstheme="minorHAnsi"/>
                <w:color w:val="000000"/>
                <w:sz w:val="20"/>
                <w:szCs w:val="20"/>
                <w:highlight w:val="yellow"/>
              </w:rPr>
            </w:pPr>
            <w:r w:rsidRPr="00491FFE">
              <w:rPr>
                <w:rFonts w:asciiTheme="minorHAnsi" w:eastAsia="Times New Roman" w:hAnsiTheme="minorHAnsi" w:cstheme="minorHAnsi"/>
                <w:color w:val="000000"/>
                <w:sz w:val="20"/>
                <w:szCs w:val="20"/>
              </w:rPr>
              <w:t>0,14</w:t>
            </w:r>
            <w:r w:rsidR="00491FFE" w:rsidRPr="00491FFE">
              <w:rPr>
                <w:rFonts w:asciiTheme="minorHAnsi" w:eastAsia="Times New Roman" w:hAnsiTheme="minorHAnsi" w:cstheme="minorHAnsi"/>
                <w:color w:val="000000"/>
                <w:sz w:val="20"/>
                <w:szCs w:val="20"/>
              </w:rPr>
              <w:t>8</w:t>
            </w:r>
          </w:p>
        </w:tc>
        <w:tc>
          <w:tcPr>
            <w:tcW w:w="508" w:type="pct"/>
            <w:tcBorders>
              <w:left w:val="single" w:sz="4" w:space="0" w:color="auto"/>
              <w:right w:val="double" w:sz="4" w:space="0" w:color="auto"/>
            </w:tcBorders>
            <w:vAlign w:val="center"/>
          </w:tcPr>
          <w:p w:rsidR="000C1D45" w:rsidRPr="00DB3923" w:rsidRDefault="000C1D45" w:rsidP="00330FBD">
            <w:pPr>
              <w:spacing w:after="0" w:line="240" w:lineRule="auto"/>
              <w:jc w:val="right"/>
              <w:rPr>
                <w:rFonts w:asciiTheme="minorHAnsi" w:eastAsia="Times New Roman" w:hAnsiTheme="minorHAnsi" w:cstheme="minorHAnsi"/>
                <w:bCs/>
                <w:color w:val="000000"/>
                <w:sz w:val="20"/>
                <w:szCs w:val="20"/>
                <w:lang w:eastAsia="lv-LV"/>
              </w:rPr>
            </w:pPr>
            <w:r w:rsidRPr="00DB3923">
              <w:rPr>
                <w:rFonts w:asciiTheme="minorHAnsi" w:eastAsia="Times New Roman" w:hAnsiTheme="minorHAnsi" w:cstheme="minorHAnsi"/>
                <w:bCs/>
                <w:color w:val="000000"/>
                <w:sz w:val="20"/>
                <w:szCs w:val="20"/>
                <w:lang w:eastAsia="lv-LV"/>
              </w:rPr>
              <w:t>39,6</w:t>
            </w:r>
            <w:r w:rsidR="0013128A">
              <w:rPr>
                <w:rFonts w:asciiTheme="minorHAnsi" w:eastAsia="Times New Roman" w:hAnsiTheme="minorHAnsi" w:cstheme="minorHAnsi"/>
                <w:bCs/>
                <w:color w:val="000000"/>
                <w:sz w:val="20"/>
                <w:szCs w:val="20"/>
                <w:lang w:eastAsia="lv-LV"/>
              </w:rPr>
              <w:t>7</w:t>
            </w:r>
          </w:p>
        </w:tc>
      </w:tr>
      <w:tr w:rsidR="000C1D45" w:rsidRPr="00C50A0F" w:rsidTr="00B349D5">
        <w:trPr>
          <w:trHeight w:val="315"/>
          <w:jc w:val="center"/>
        </w:trPr>
        <w:tc>
          <w:tcPr>
            <w:tcW w:w="1246" w:type="pct"/>
            <w:tcBorders>
              <w:left w:val="double" w:sz="4" w:space="0" w:color="auto"/>
            </w:tcBorders>
            <w:shd w:val="clear" w:color="auto" w:fill="auto"/>
            <w:noWrap/>
            <w:tcMar>
              <w:left w:w="28" w:type="dxa"/>
              <w:right w:w="28" w:type="dxa"/>
            </w:tcMar>
            <w:vAlign w:val="center"/>
          </w:tcPr>
          <w:p w:rsidR="000C1D45" w:rsidRPr="004762BC" w:rsidRDefault="000C1D45" w:rsidP="000C1D45">
            <w:pPr>
              <w:spacing w:after="0" w:line="240" w:lineRule="auto"/>
              <w:rPr>
                <w:rFonts w:asciiTheme="minorHAnsi" w:eastAsia="Times New Roman" w:hAnsiTheme="minorHAnsi" w:cstheme="minorHAnsi"/>
                <w:color w:val="000000"/>
                <w:sz w:val="20"/>
                <w:szCs w:val="20"/>
              </w:rPr>
            </w:pPr>
            <w:r w:rsidRPr="004762BC">
              <w:rPr>
                <w:rFonts w:asciiTheme="minorHAnsi" w:eastAsia="Times New Roman" w:hAnsiTheme="minorHAnsi" w:cstheme="minorHAnsi"/>
                <w:color w:val="000000"/>
                <w:sz w:val="20"/>
                <w:szCs w:val="20"/>
              </w:rPr>
              <w:t xml:space="preserve">Augstā tipa </w:t>
            </w:r>
            <w:r>
              <w:rPr>
                <w:rFonts w:asciiTheme="minorHAnsi" w:eastAsia="Times New Roman" w:hAnsiTheme="minorHAnsi" w:cstheme="minorHAnsi"/>
                <w:color w:val="000000"/>
                <w:sz w:val="20"/>
                <w:szCs w:val="20"/>
              </w:rPr>
              <w:t xml:space="preserve">labi </w:t>
            </w:r>
            <w:r w:rsidRPr="004762BC">
              <w:rPr>
                <w:rFonts w:asciiTheme="minorHAnsi" w:eastAsia="Times New Roman" w:hAnsiTheme="minorHAnsi" w:cstheme="minorHAnsi"/>
                <w:color w:val="000000"/>
                <w:sz w:val="20"/>
                <w:szCs w:val="20"/>
              </w:rPr>
              <w:t>sadalījušās</w:t>
            </w:r>
            <w:r>
              <w:rPr>
                <w:rFonts w:asciiTheme="minorHAnsi" w:eastAsia="Times New Roman" w:hAnsiTheme="minorHAnsi" w:cstheme="minorHAnsi"/>
                <w:color w:val="000000"/>
                <w:sz w:val="20"/>
                <w:szCs w:val="20"/>
              </w:rPr>
              <w:t xml:space="preserve"> kūdras</w:t>
            </w:r>
            <w:r w:rsidR="00B349D5">
              <w:rPr>
                <w:rFonts w:asciiTheme="minorHAnsi" w:eastAsia="Times New Roman" w:hAnsiTheme="minorHAnsi" w:cstheme="minorHAnsi"/>
                <w:color w:val="000000"/>
                <w:sz w:val="20"/>
                <w:szCs w:val="20"/>
              </w:rPr>
              <w:t xml:space="preserve"> (</w:t>
            </w:r>
            <w:proofErr w:type="spellStart"/>
            <w:r w:rsidR="00B349D5">
              <w:rPr>
                <w:rFonts w:asciiTheme="minorHAnsi" w:eastAsia="Times New Roman" w:hAnsiTheme="minorHAnsi" w:cstheme="minorHAnsi"/>
                <w:color w:val="000000"/>
                <w:sz w:val="20"/>
                <w:szCs w:val="20"/>
              </w:rPr>
              <w:t>a</w:t>
            </w:r>
            <w:r w:rsidR="00B349D5" w:rsidRPr="00B349D5">
              <w:rPr>
                <w:rFonts w:asciiTheme="minorHAnsi" w:eastAsia="Times New Roman" w:hAnsiTheme="minorHAnsi" w:cstheme="minorHAnsi"/>
                <w:color w:val="000000"/>
                <w:sz w:val="20"/>
                <w:szCs w:val="20"/>
                <w:vertAlign w:val="subscript"/>
              </w:rPr>
              <w:t>l</w:t>
            </w:r>
            <w:proofErr w:type="spellEnd"/>
            <w:r w:rsidR="00B349D5">
              <w:rPr>
                <w:rFonts w:asciiTheme="minorHAnsi" w:eastAsia="Times New Roman" w:hAnsiTheme="minorHAnsi" w:cstheme="minorHAnsi"/>
                <w:color w:val="000000"/>
                <w:sz w:val="20"/>
                <w:szCs w:val="20"/>
              </w:rPr>
              <w:t>)</w:t>
            </w:r>
          </w:p>
        </w:tc>
        <w:tc>
          <w:tcPr>
            <w:tcW w:w="516" w:type="pct"/>
            <w:shd w:val="clear" w:color="auto" w:fill="auto"/>
            <w:noWrap/>
            <w:tcMar>
              <w:left w:w="28" w:type="dxa"/>
              <w:right w:w="28" w:type="dxa"/>
            </w:tcMar>
            <w:vAlign w:val="center"/>
          </w:tcPr>
          <w:p w:rsidR="000C1D45" w:rsidRPr="00DB3923" w:rsidRDefault="00DD6BCC" w:rsidP="00330FBD">
            <w:pPr>
              <w:spacing w:after="0" w:line="240" w:lineRule="auto"/>
              <w:jc w:val="right"/>
              <w:rPr>
                <w:rFonts w:asciiTheme="minorHAnsi" w:eastAsia="Times New Roman" w:hAnsiTheme="minorHAnsi" w:cstheme="minorHAnsi"/>
                <w:color w:val="000000"/>
                <w:sz w:val="20"/>
                <w:szCs w:val="20"/>
              </w:rPr>
            </w:pPr>
            <w:r w:rsidRPr="00DB3923">
              <w:rPr>
                <w:rFonts w:asciiTheme="minorHAnsi" w:eastAsia="Times New Roman" w:hAnsiTheme="minorHAnsi" w:cstheme="minorHAnsi"/>
                <w:color w:val="000000"/>
                <w:sz w:val="20"/>
                <w:szCs w:val="20"/>
              </w:rPr>
              <w:t>3</w:t>
            </w:r>
            <w:r w:rsidR="0013128A">
              <w:rPr>
                <w:rFonts w:asciiTheme="minorHAnsi" w:eastAsia="Times New Roman" w:hAnsiTheme="minorHAnsi" w:cstheme="minorHAnsi"/>
                <w:color w:val="000000"/>
                <w:sz w:val="20"/>
                <w:szCs w:val="20"/>
              </w:rPr>
              <w:t>9</w:t>
            </w:r>
            <w:r w:rsidR="000C1D45" w:rsidRPr="00DB3923">
              <w:rPr>
                <w:rFonts w:asciiTheme="minorHAnsi" w:eastAsia="Times New Roman" w:hAnsiTheme="minorHAnsi" w:cstheme="minorHAnsi"/>
                <w:color w:val="000000"/>
                <w:sz w:val="20"/>
                <w:szCs w:val="20"/>
              </w:rPr>
              <w:t>,</w:t>
            </w:r>
            <w:r w:rsidR="0013128A">
              <w:rPr>
                <w:rFonts w:asciiTheme="minorHAnsi" w:eastAsia="Times New Roman" w:hAnsiTheme="minorHAnsi" w:cstheme="minorHAnsi"/>
                <w:color w:val="000000"/>
                <w:sz w:val="20"/>
                <w:szCs w:val="20"/>
              </w:rPr>
              <w:t>36</w:t>
            </w:r>
          </w:p>
        </w:tc>
        <w:tc>
          <w:tcPr>
            <w:tcW w:w="516" w:type="pct"/>
            <w:shd w:val="clear" w:color="auto" w:fill="auto"/>
            <w:noWrap/>
            <w:tcMar>
              <w:left w:w="28" w:type="dxa"/>
              <w:right w:w="28" w:type="dxa"/>
            </w:tcMar>
            <w:vAlign w:val="center"/>
          </w:tcPr>
          <w:p w:rsidR="000C1D45" w:rsidRPr="004762BC" w:rsidRDefault="000C1D45" w:rsidP="00330FBD">
            <w:pPr>
              <w:spacing w:after="0" w:line="240" w:lineRule="auto"/>
              <w:jc w:val="right"/>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0,6</w:t>
            </w:r>
            <w:r w:rsidR="00D46F45">
              <w:rPr>
                <w:rFonts w:asciiTheme="minorHAnsi" w:eastAsia="Times New Roman" w:hAnsiTheme="minorHAnsi" w:cstheme="minorHAnsi"/>
                <w:color w:val="000000"/>
                <w:sz w:val="20"/>
                <w:szCs w:val="20"/>
              </w:rPr>
              <w:t>3</w:t>
            </w:r>
          </w:p>
        </w:tc>
        <w:tc>
          <w:tcPr>
            <w:tcW w:w="525" w:type="pct"/>
            <w:shd w:val="clear" w:color="auto" w:fill="auto"/>
            <w:noWrap/>
            <w:tcMar>
              <w:left w:w="28" w:type="dxa"/>
              <w:right w:w="28" w:type="dxa"/>
            </w:tcMar>
            <w:vAlign w:val="center"/>
          </w:tcPr>
          <w:p w:rsidR="000C1D45" w:rsidRPr="00DB3923" w:rsidRDefault="0013128A" w:rsidP="00330FBD">
            <w:pPr>
              <w:spacing w:after="0" w:line="240" w:lineRule="auto"/>
              <w:jc w:val="right"/>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24,80</w:t>
            </w:r>
          </w:p>
        </w:tc>
        <w:tc>
          <w:tcPr>
            <w:tcW w:w="517" w:type="pct"/>
            <w:shd w:val="clear" w:color="auto" w:fill="auto"/>
            <w:noWrap/>
            <w:tcMar>
              <w:left w:w="28" w:type="dxa"/>
              <w:right w:w="28" w:type="dxa"/>
            </w:tcMar>
            <w:vAlign w:val="center"/>
          </w:tcPr>
          <w:p w:rsidR="000C1D45" w:rsidRPr="00443B2F" w:rsidRDefault="000C1D45" w:rsidP="00330FBD">
            <w:pPr>
              <w:spacing w:after="0" w:line="240" w:lineRule="auto"/>
              <w:jc w:val="right"/>
              <w:rPr>
                <w:rFonts w:asciiTheme="minorHAnsi" w:eastAsia="Times New Roman" w:hAnsiTheme="minorHAnsi" w:cstheme="minorHAnsi"/>
                <w:bCs/>
                <w:color w:val="000000"/>
                <w:sz w:val="20"/>
                <w:szCs w:val="20"/>
                <w:lang w:eastAsia="lv-LV"/>
              </w:rPr>
            </w:pPr>
            <w:r>
              <w:rPr>
                <w:rFonts w:asciiTheme="minorHAnsi" w:eastAsia="Times New Roman" w:hAnsiTheme="minorHAnsi" w:cstheme="minorHAnsi"/>
                <w:bCs/>
                <w:color w:val="000000"/>
                <w:sz w:val="20"/>
                <w:szCs w:val="20"/>
                <w:lang w:eastAsia="lv-LV"/>
              </w:rPr>
              <w:t>89,9</w:t>
            </w:r>
          </w:p>
        </w:tc>
        <w:tc>
          <w:tcPr>
            <w:tcW w:w="655" w:type="pct"/>
            <w:tcBorders>
              <w:right w:val="single" w:sz="4" w:space="0" w:color="auto"/>
            </w:tcBorders>
            <w:shd w:val="clear" w:color="auto" w:fill="auto"/>
            <w:noWrap/>
            <w:tcMar>
              <w:left w:w="28" w:type="dxa"/>
              <w:right w:w="28" w:type="dxa"/>
            </w:tcMar>
            <w:vAlign w:val="center"/>
          </w:tcPr>
          <w:p w:rsidR="000C1D45" w:rsidRPr="006E5F61" w:rsidRDefault="000C1D45" w:rsidP="00330FBD">
            <w:pPr>
              <w:spacing w:after="0" w:line="240" w:lineRule="auto"/>
              <w:jc w:val="right"/>
              <w:rPr>
                <w:rFonts w:asciiTheme="minorHAnsi" w:eastAsia="Times New Roman" w:hAnsiTheme="minorHAnsi" w:cstheme="minorHAnsi"/>
                <w:bCs/>
                <w:color w:val="000000"/>
                <w:sz w:val="20"/>
                <w:szCs w:val="20"/>
                <w:lang w:eastAsia="lv-LV"/>
              </w:rPr>
            </w:pPr>
            <w:r>
              <w:rPr>
                <w:rFonts w:asciiTheme="minorHAnsi" w:eastAsia="Times New Roman" w:hAnsiTheme="minorHAnsi" w:cstheme="minorHAnsi"/>
                <w:bCs/>
                <w:color w:val="000000"/>
                <w:sz w:val="20"/>
                <w:szCs w:val="20"/>
                <w:lang w:eastAsia="lv-LV"/>
              </w:rPr>
              <w:t>37</w:t>
            </w:r>
          </w:p>
        </w:tc>
        <w:tc>
          <w:tcPr>
            <w:tcW w:w="516" w:type="pct"/>
            <w:tcBorders>
              <w:right w:val="single" w:sz="4" w:space="0" w:color="auto"/>
            </w:tcBorders>
            <w:vAlign w:val="center"/>
          </w:tcPr>
          <w:p w:rsidR="000C1D45" w:rsidRPr="00AE4E86" w:rsidRDefault="000C1D45" w:rsidP="00330FBD">
            <w:pPr>
              <w:spacing w:after="0" w:line="240" w:lineRule="auto"/>
              <w:ind w:left="-106"/>
              <w:jc w:val="right"/>
              <w:rPr>
                <w:rFonts w:asciiTheme="minorHAnsi" w:eastAsia="Times New Roman" w:hAnsiTheme="minorHAnsi" w:cs="Calibri"/>
                <w:bCs/>
                <w:color w:val="000000"/>
                <w:sz w:val="20"/>
                <w:szCs w:val="20"/>
                <w:highlight w:val="yellow"/>
                <w:lang w:eastAsia="lv-LV"/>
              </w:rPr>
            </w:pPr>
            <w:r w:rsidRPr="00FA0B54">
              <w:rPr>
                <w:rFonts w:asciiTheme="minorHAnsi" w:eastAsia="Times New Roman" w:hAnsiTheme="minorHAnsi" w:cs="Calibri"/>
                <w:bCs/>
                <w:color w:val="000000"/>
                <w:sz w:val="20"/>
                <w:szCs w:val="20"/>
                <w:lang w:eastAsia="lv-LV"/>
              </w:rPr>
              <w:t>0,172</w:t>
            </w:r>
          </w:p>
        </w:tc>
        <w:tc>
          <w:tcPr>
            <w:tcW w:w="508" w:type="pct"/>
            <w:tcBorders>
              <w:left w:val="single" w:sz="4" w:space="0" w:color="auto"/>
              <w:right w:val="double" w:sz="4" w:space="0" w:color="auto"/>
            </w:tcBorders>
            <w:vAlign w:val="center"/>
          </w:tcPr>
          <w:p w:rsidR="000C1D45" w:rsidRPr="00DB3923" w:rsidRDefault="0013128A" w:rsidP="00330FBD">
            <w:pPr>
              <w:spacing w:after="0" w:line="240" w:lineRule="auto"/>
              <w:jc w:val="right"/>
              <w:rPr>
                <w:rFonts w:asciiTheme="minorHAnsi" w:eastAsia="Times New Roman" w:hAnsiTheme="minorHAnsi" w:cstheme="minorHAnsi"/>
                <w:bCs/>
                <w:color w:val="000000"/>
                <w:sz w:val="20"/>
                <w:szCs w:val="20"/>
                <w:lang w:eastAsia="lv-LV"/>
              </w:rPr>
            </w:pPr>
            <w:r>
              <w:rPr>
                <w:rFonts w:asciiTheme="minorHAnsi" w:eastAsia="Times New Roman" w:hAnsiTheme="minorHAnsi" w:cstheme="minorHAnsi"/>
                <w:bCs/>
                <w:color w:val="000000"/>
                <w:sz w:val="20"/>
                <w:szCs w:val="20"/>
                <w:lang w:eastAsia="lv-LV"/>
              </w:rPr>
              <w:t>4,27</w:t>
            </w:r>
          </w:p>
        </w:tc>
      </w:tr>
      <w:tr w:rsidR="00B45C7F" w:rsidRPr="00C50A0F" w:rsidTr="00B349D5">
        <w:trPr>
          <w:trHeight w:val="315"/>
          <w:jc w:val="center"/>
        </w:trPr>
        <w:tc>
          <w:tcPr>
            <w:tcW w:w="1246" w:type="pct"/>
            <w:tcBorders>
              <w:left w:val="double" w:sz="4" w:space="0" w:color="auto"/>
            </w:tcBorders>
            <w:shd w:val="clear" w:color="auto" w:fill="auto"/>
            <w:noWrap/>
            <w:tcMar>
              <w:left w:w="28" w:type="dxa"/>
              <w:right w:w="28" w:type="dxa"/>
            </w:tcMar>
            <w:vAlign w:val="center"/>
          </w:tcPr>
          <w:p w:rsidR="00B45C7F" w:rsidRPr="004762BC" w:rsidRDefault="00B45C7F" w:rsidP="000C1D45">
            <w:pPr>
              <w:spacing w:after="0" w:line="240" w:lineRule="auto"/>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Augstā tipa kūdra kopā</w:t>
            </w:r>
          </w:p>
        </w:tc>
        <w:tc>
          <w:tcPr>
            <w:tcW w:w="516" w:type="pct"/>
            <w:shd w:val="clear" w:color="auto" w:fill="auto"/>
            <w:noWrap/>
            <w:tcMar>
              <w:left w:w="28" w:type="dxa"/>
              <w:right w:w="28" w:type="dxa"/>
            </w:tcMar>
            <w:vAlign w:val="center"/>
          </w:tcPr>
          <w:p w:rsidR="00B45C7F" w:rsidRPr="00DB3923" w:rsidRDefault="00B45C7F" w:rsidP="00330FBD">
            <w:pPr>
              <w:spacing w:after="0" w:line="240" w:lineRule="auto"/>
              <w:jc w:val="right"/>
              <w:rPr>
                <w:rFonts w:asciiTheme="minorHAnsi" w:eastAsia="Times New Roman" w:hAnsiTheme="minorHAnsi" w:cstheme="minorHAnsi"/>
                <w:color w:val="000000"/>
                <w:sz w:val="20"/>
                <w:szCs w:val="20"/>
              </w:rPr>
            </w:pPr>
          </w:p>
        </w:tc>
        <w:tc>
          <w:tcPr>
            <w:tcW w:w="516" w:type="pct"/>
            <w:shd w:val="clear" w:color="auto" w:fill="auto"/>
            <w:noWrap/>
            <w:tcMar>
              <w:left w:w="28" w:type="dxa"/>
              <w:right w:w="28" w:type="dxa"/>
            </w:tcMar>
            <w:vAlign w:val="center"/>
          </w:tcPr>
          <w:p w:rsidR="00B45C7F" w:rsidRDefault="00B45C7F" w:rsidP="00330FBD">
            <w:pPr>
              <w:spacing w:after="0" w:line="240" w:lineRule="auto"/>
              <w:jc w:val="right"/>
              <w:rPr>
                <w:rFonts w:asciiTheme="minorHAnsi" w:eastAsia="Times New Roman" w:hAnsiTheme="minorHAnsi" w:cstheme="minorHAnsi"/>
                <w:color w:val="000000"/>
                <w:sz w:val="20"/>
                <w:szCs w:val="20"/>
              </w:rPr>
            </w:pPr>
          </w:p>
        </w:tc>
        <w:tc>
          <w:tcPr>
            <w:tcW w:w="525" w:type="pct"/>
            <w:shd w:val="clear" w:color="auto" w:fill="auto"/>
            <w:noWrap/>
            <w:tcMar>
              <w:left w:w="28" w:type="dxa"/>
              <w:right w:w="28" w:type="dxa"/>
            </w:tcMar>
            <w:vAlign w:val="center"/>
          </w:tcPr>
          <w:p w:rsidR="00B45C7F" w:rsidRPr="00DB3923" w:rsidRDefault="00B45C7F" w:rsidP="00330FBD">
            <w:pPr>
              <w:spacing w:after="0" w:line="240" w:lineRule="auto"/>
              <w:jc w:val="right"/>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1184,00</w:t>
            </w:r>
          </w:p>
        </w:tc>
        <w:tc>
          <w:tcPr>
            <w:tcW w:w="517" w:type="pct"/>
            <w:shd w:val="clear" w:color="auto" w:fill="auto"/>
            <w:noWrap/>
            <w:tcMar>
              <w:left w:w="28" w:type="dxa"/>
              <w:right w:w="28" w:type="dxa"/>
            </w:tcMar>
            <w:vAlign w:val="center"/>
          </w:tcPr>
          <w:p w:rsidR="00B45C7F" w:rsidRDefault="00B45C7F" w:rsidP="00330FBD">
            <w:pPr>
              <w:spacing w:after="0" w:line="240" w:lineRule="auto"/>
              <w:jc w:val="right"/>
              <w:rPr>
                <w:rFonts w:asciiTheme="minorHAnsi" w:eastAsia="Times New Roman" w:hAnsiTheme="minorHAnsi" w:cs="Calibri"/>
                <w:bCs/>
                <w:color w:val="000000"/>
                <w:sz w:val="20"/>
                <w:szCs w:val="20"/>
                <w:lang w:eastAsia="lv-LV"/>
              </w:rPr>
            </w:pPr>
          </w:p>
        </w:tc>
        <w:tc>
          <w:tcPr>
            <w:tcW w:w="655" w:type="pct"/>
            <w:tcBorders>
              <w:right w:val="single" w:sz="4" w:space="0" w:color="auto"/>
            </w:tcBorders>
            <w:shd w:val="clear" w:color="auto" w:fill="auto"/>
            <w:noWrap/>
            <w:tcMar>
              <w:left w:w="28" w:type="dxa"/>
              <w:right w:w="28" w:type="dxa"/>
            </w:tcMar>
            <w:vAlign w:val="center"/>
          </w:tcPr>
          <w:p w:rsidR="00B45C7F" w:rsidRDefault="00B45C7F" w:rsidP="00330FBD">
            <w:pPr>
              <w:spacing w:after="0" w:line="240" w:lineRule="auto"/>
              <w:jc w:val="right"/>
              <w:rPr>
                <w:rFonts w:asciiTheme="minorHAnsi" w:eastAsia="Times New Roman" w:hAnsiTheme="minorHAnsi" w:cstheme="minorHAnsi"/>
                <w:color w:val="000000"/>
                <w:sz w:val="20"/>
                <w:szCs w:val="20"/>
              </w:rPr>
            </w:pPr>
          </w:p>
        </w:tc>
        <w:tc>
          <w:tcPr>
            <w:tcW w:w="516" w:type="pct"/>
            <w:tcBorders>
              <w:right w:val="single" w:sz="4" w:space="0" w:color="auto"/>
            </w:tcBorders>
            <w:vAlign w:val="center"/>
          </w:tcPr>
          <w:p w:rsidR="00B45C7F" w:rsidRPr="00FA0B54" w:rsidRDefault="00B45C7F" w:rsidP="00330FBD">
            <w:pPr>
              <w:spacing w:after="0" w:line="240" w:lineRule="auto"/>
              <w:jc w:val="right"/>
              <w:rPr>
                <w:rFonts w:asciiTheme="minorHAnsi" w:eastAsia="Times New Roman" w:hAnsiTheme="minorHAnsi" w:cstheme="minorHAnsi"/>
                <w:color w:val="000000"/>
                <w:sz w:val="20"/>
                <w:szCs w:val="20"/>
              </w:rPr>
            </w:pPr>
          </w:p>
        </w:tc>
        <w:tc>
          <w:tcPr>
            <w:tcW w:w="508" w:type="pct"/>
            <w:tcBorders>
              <w:left w:val="single" w:sz="4" w:space="0" w:color="auto"/>
              <w:right w:val="double" w:sz="4" w:space="0" w:color="auto"/>
            </w:tcBorders>
            <w:vAlign w:val="center"/>
          </w:tcPr>
          <w:p w:rsidR="00B45C7F" w:rsidRPr="00DB3923" w:rsidRDefault="00B45C7F" w:rsidP="00330FBD">
            <w:pPr>
              <w:spacing w:after="0" w:line="240" w:lineRule="auto"/>
              <w:jc w:val="right"/>
              <w:rPr>
                <w:rFonts w:asciiTheme="minorHAnsi" w:eastAsia="Times New Roman" w:hAnsiTheme="minorHAnsi" w:cs="Calibri"/>
                <w:bCs/>
                <w:color w:val="000000"/>
                <w:sz w:val="20"/>
                <w:szCs w:val="20"/>
                <w:lang w:eastAsia="lv-LV"/>
              </w:rPr>
            </w:pPr>
            <w:r>
              <w:rPr>
                <w:rFonts w:asciiTheme="minorHAnsi" w:eastAsia="Times New Roman" w:hAnsiTheme="minorHAnsi" w:cs="Calibri"/>
                <w:bCs/>
                <w:color w:val="000000"/>
                <w:sz w:val="20"/>
                <w:szCs w:val="20"/>
                <w:lang w:eastAsia="lv-LV"/>
              </w:rPr>
              <w:t>129,49</w:t>
            </w:r>
          </w:p>
        </w:tc>
      </w:tr>
      <w:tr w:rsidR="000C1D45" w:rsidRPr="00C50A0F" w:rsidTr="00B349D5">
        <w:trPr>
          <w:trHeight w:val="315"/>
          <w:jc w:val="center"/>
        </w:trPr>
        <w:tc>
          <w:tcPr>
            <w:tcW w:w="1246" w:type="pct"/>
            <w:tcBorders>
              <w:left w:val="double" w:sz="4" w:space="0" w:color="auto"/>
            </w:tcBorders>
            <w:shd w:val="clear" w:color="auto" w:fill="auto"/>
            <w:noWrap/>
            <w:tcMar>
              <w:left w:w="28" w:type="dxa"/>
              <w:right w:w="28" w:type="dxa"/>
            </w:tcMar>
            <w:vAlign w:val="center"/>
            <w:hideMark/>
          </w:tcPr>
          <w:p w:rsidR="000C1D45" w:rsidRPr="004762BC" w:rsidRDefault="000C1D45" w:rsidP="000C1D45">
            <w:pPr>
              <w:spacing w:after="0" w:line="240" w:lineRule="auto"/>
              <w:rPr>
                <w:rFonts w:asciiTheme="minorHAnsi" w:eastAsia="Times New Roman" w:hAnsiTheme="minorHAnsi" w:cstheme="minorHAnsi"/>
                <w:color w:val="000000"/>
                <w:sz w:val="20"/>
                <w:szCs w:val="20"/>
              </w:rPr>
            </w:pPr>
            <w:r w:rsidRPr="004762BC">
              <w:rPr>
                <w:rFonts w:asciiTheme="minorHAnsi" w:eastAsia="Times New Roman" w:hAnsiTheme="minorHAnsi" w:cstheme="minorHAnsi"/>
                <w:color w:val="000000"/>
                <w:sz w:val="20"/>
                <w:szCs w:val="20"/>
              </w:rPr>
              <w:t>Pārejas tipa vidēji sadalījušās</w:t>
            </w:r>
            <w:r>
              <w:rPr>
                <w:rFonts w:asciiTheme="minorHAnsi" w:eastAsia="Times New Roman" w:hAnsiTheme="minorHAnsi" w:cstheme="minorHAnsi"/>
                <w:color w:val="000000"/>
                <w:sz w:val="20"/>
                <w:szCs w:val="20"/>
              </w:rPr>
              <w:t xml:space="preserve"> kūdras</w:t>
            </w:r>
            <w:r w:rsidR="00B349D5">
              <w:rPr>
                <w:rFonts w:asciiTheme="minorHAnsi" w:eastAsia="Times New Roman" w:hAnsiTheme="minorHAnsi" w:cstheme="minorHAnsi"/>
                <w:color w:val="000000"/>
                <w:sz w:val="20"/>
                <w:szCs w:val="20"/>
              </w:rPr>
              <w:t xml:space="preserve"> (</w:t>
            </w:r>
            <w:proofErr w:type="spellStart"/>
            <w:r w:rsidR="00B349D5">
              <w:rPr>
                <w:rFonts w:asciiTheme="minorHAnsi" w:eastAsia="Times New Roman" w:hAnsiTheme="minorHAnsi" w:cstheme="minorHAnsi"/>
                <w:color w:val="000000"/>
                <w:sz w:val="20"/>
                <w:szCs w:val="20"/>
              </w:rPr>
              <w:t>p</w:t>
            </w:r>
            <w:r w:rsidR="00B349D5" w:rsidRPr="00B349D5">
              <w:rPr>
                <w:rFonts w:asciiTheme="minorHAnsi" w:eastAsia="Times New Roman" w:hAnsiTheme="minorHAnsi" w:cstheme="minorHAnsi"/>
                <w:color w:val="000000"/>
                <w:sz w:val="20"/>
                <w:szCs w:val="20"/>
                <w:vertAlign w:val="subscript"/>
              </w:rPr>
              <w:t>v</w:t>
            </w:r>
            <w:proofErr w:type="spellEnd"/>
            <w:r w:rsidR="00B349D5">
              <w:rPr>
                <w:rFonts w:asciiTheme="minorHAnsi" w:eastAsia="Times New Roman" w:hAnsiTheme="minorHAnsi" w:cstheme="minorHAnsi"/>
                <w:color w:val="000000"/>
                <w:sz w:val="20"/>
                <w:szCs w:val="20"/>
              </w:rPr>
              <w:t>)</w:t>
            </w:r>
          </w:p>
        </w:tc>
        <w:tc>
          <w:tcPr>
            <w:tcW w:w="516" w:type="pct"/>
            <w:shd w:val="clear" w:color="auto" w:fill="auto"/>
            <w:noWrap/>
            <w:tcMar>
              <w:left w:w="28" w:type="dxa"/>
              <w:right w:w="28" w:type="dxa"/>
            </w:tcMar>
            <w:vAlign w:val="center"/>
          </w:tcPr>
          <w:p w:rsidR="000C1D45" w:rsidRPr="00DB3923" w:rsidRDefault="000C1D45" w:rsidP="00330FBD">
            <w:pPr>
              <w:spacing w:after="0" w:line="240" w:lineRule="auto"/>
              <w:jc w:val="right"/>
              <w:rPr>
                <w:rFonts w:asciiTheme="minorHAnsi" w:eastAsia="Times New Roman" w:hAnsiTheme="minorHAnsi" w:cstheme="minorHAnsi"/>
                <w:color w:val="000000"/>
                <w:sz w:val="20"/>
                <w:szCs w:val="20"/>
              </w:rPr>
            </w:pPr>
            <w:r w:rsidRPr="00DB3923">
              <w:rPr>
                <w:rFonts w:asciiTheme="minorHAnsi" w:eastAsia="Times New Roman" w:hAnsiTheme="minorHAnsi" w:cstheme="minorHAnsi"/>
                <w:color w:val="000000"/>
                <w:sz w:val="20"/>
                <w:szCs w:val="20"/>
              </w:rPr>
              <w:t>44</w:t>
            </w:r>
            <w:r w:rsidR="00D46F45">
              <w:rPr>
                <w:rFonts w:asciiTheme="minorHAnsi" w:eastAsia="Times New Roman" w:hAnsiTheme="minorHAnsi" w:cstheme="minorHAnsi"/>
                <w:color w:val="000000"/>
                <w:sz w:val="20"/>
                <w:szCs w:val="20"/>
              </w:rPr>
              <w:t>6</w:t>
            </w:r>
            <w:r w:rsidRPr="00DB3923">
              <w:rPr>
                <w:rFonts w:asciiTheme="minorHAnsi" w:eastAsia="Times New Roman" w:hAnsiTheme="minorHAnsi" w:cstheme="minorHAnsi"/>
                <w:color w:val="000000"/>
                <w:sz w:val="20"/>
                <w:szCs w:val="20"/>
              </w:rPr>
              <w:t>,</w:t>
            </w:r>
            <w:r w:rsidR="00D46F45">
              <w:rPr>
                <w:rFonts w:asciiTheme="minorHAnsi" w:eastAsia="Times New Roman" w:hAnsiTheme="minorHAnsi" w:cstheme="minorHAnsi"/>
                <w:color w:val="000000"/>
                <w:sz w:val="20"/>
                <w:szCs w:val="20"/>
              </w:rPr>
              <w:t>9</w:t>
            </w:r>
            <w:r w:rsidR="00DD6BCC" w:rsidRPr="00DB3923">
              <w:rPr>
                <w:rFonts w:asciiTheme="minorHAnsi" w:eastAsia="Times New Roman" w:hAnsiTheme="minorHAnsi" w:cstheme="minorHAnsi"/>
                <w:color w:val="000000"/>
                <w:sz w:val="20"/>
                <w:szCs w:val="20"/>
              </w:rPr>
              <w:t>3</w:t>
            </w:r>
          </w:p>
        </w:tc>
        <w:tc>
          <w:tcPr>
            <w:tcW w:w="516" w:type="pct"/>
            <w:shd w:val="clear" w:color="auto" w:fill="auto"/>
            <w:noWrap/>
            <w:tcMar>
              <w:left w:w="28" w:type="dxa"/>
              <w:right w:w="28" w:type="dxa"/>
            </w:tcMar>
            <w:vAlign w:val="center"/>
            <w:hideMark/>
          </w:tcPr>
          <w:p w:rsidR="000C1D45" w:rsidRPr="004762BC" w:rsidRDefault="000C1D45" w:rsidP="00330FBD">
            <w:pPr>
              <w:spacing w:after="0" w:line="240" w:lineRule="auto"/>
              <w:jc w:val="right"/>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1,1</w:t>
            </w:r>
            <w:r w:rsidR="003144BB">
              <w:rPr>
                <w:rFonts w:asciiTheme="minorHAnsi" w:eastAsia="Times New Roman" w:hAnsiTheme="minorHAnsi" w:cstheme="minorHAnsi"/>
                <w:color w:val="000000"/>
                <w:sz w:val="20"/>
                <w:szCs w:val="20"/>
              </w:rPr>
              <w:t>7</w:t>
            </w:r>
          </w:p>
        </w:tc>
        <w:tc>
          <w:tcPr>
            <w:tcW w:w="525" w:type="pct"/>
            <w:shd w:val="clear" w:color="auto" w:fill="auto"/>
            <w:noWrap/>
            <w:tcMar>
              <w:left w:w="28" w:type="dxa"/>
              <w:right w:w="28" w:type="dxa"/>
            </w:tcMar>
            <w:vAlign w:val="center"/>
            <w:hideMark/>
          </w:tcPr>
          <w:p w:rsidR="000C1D45" w:rsidRPr="00DB3923" w:rsidRDefault="000C1D45" w:rsidP="00330FBD">
            <w:pPr>
              <w:spacing w:after="0" w:line="240" w:lineRule="auto"/>
              <w:jc w:val="right"/>
              <w:rPr>
                <w:rFonts w:asciiTheme="minorHAnsi" w:eastAsia="Times New Roman" w:hAnsiTheme="minorHAnsi" w:cstheme="minorHAnsi"/>
                <w:color w:val="000000"/>
                <w:sz w:val="20"/>
                <w:szCs w:val="20"/>
              </w:rPr>
            </w:pPr>
            <w:r w:rsidRPr="00DB3923">
              <w:rPr>
                <w:rFonts w:asciiTheme="minorHAnsi" w:eastAsia="Times New Roman" w:hAnsiTheme="minorHAnsi" w:cstheme="minorHAnsi"/>
                <w:color w:val="000000"/>
                <w:sz w:val="20"/>
                <w:szCs w:val="20"/>
              </w:rPr>
              <w:t>52</w:t>
            </w:r>
            <w:r w:rsidR="0013128A">
              <w:rPr>
                <w:rFonts w:asciiTheme="minorHAnsi" w:eastAsia="Times New Roman" w:hAnsiTheme="minorHAnsi" w:cstheme="minorHAnsi"/>
                <w:color w:val="000000"/>
                <w:sz w:val="20"/>
                <w:szCs w:val="20"/>
              </w:rPr>
              <w:t>2</w:t>
            </w:r>
            <w:r w:rsidRPr="00DB3923">
              <w:rPr>
                <w:rFonts w:asciiTheme="minorHAnsi" w:eastAsia="Times New Roman" w:hAnsiTheme="minorHAnsi" w:cstheme="minorHAnsi"/>
                <w:color w:val="000000"/>
                <w:sz w:val="20"/>
                <w:szCs w:val="20"/>
              </w:rPr>
              <w:t>,</w:t>
            </w:r>
            <w:r w:rsidR="0013128A">
              <w:rPr>
                <w:rFonts w:asciiTheme="minorHAnsi" w:eastAsia="Times New Roman" w:hAnsiTheme="minorHAnsi" w:cstheme="minorHAnsi"/>
                <w:color w:val="000000"/>
                <w:sz w:val="20"/>
                <w:szCs w:val="20"/>
              </w:rPr>
              <w:t>91</w:t>
            </w:r>
          </w:p>
        </w:tc>
        <w:tc>
          <w:tcPr>
            <w:tcW w:w="517" w:type="pct"/>
            <w:shd w:val="clear" w:color="auto" w:fill="auto"/>
            <w:noWrap/>
            <w:tcMar>
              <w:left w:w="28" w:type="dxa"/>
              <w:right w:w="28" w:type="dxa"/>
            </w:tcMar>
            <w:vAlign w:val="center"/>
            <w:hideMark/>
          </w:tcPr>
          <w:p w:rsidR="000C1D45" w:rsidRPr="00443B2F" w:rsidRDefault="00AE4E86" w:rsidP="00330FBD">
            <w:pPr>
              <w:spacing w:after="0" w:line="240" w:lineRule="auto"/>
              <w:jc w:val="right"/>
              <w:rPr>
                <w:rFonts w:asciiTheme="minorHAnsi" w:eastAsia="Times New Roman" w:hAnsiTheme="minorHAnsi" w:cstheme="minorHAnsi"/>
                <w:color w:val="000000"/>
                <w:sz w:val="20"/>
                <w:szCs w:val="20"/>
              </w:rPr>
            </w:pPr>
            <w:r>
              <w:rPr>
                <w:rFonts w:asciiTheme="minorHAnsi" w:eastAsia="Times New Roman" w:hAnsiTheme="minorHAnsi" w:cs="Calibri"/>
                <w:bCs/>
                <w:color w:val="000000"/>
                <w:sz w:val="20"/>
                <w:szCs w:val="20"/>
                <w:lang w:eastAsia="lv-LV"/>
              </w:rPr>
              <w:t>90,</w:t>
            </w:r>
            <w:r w:rsidR="000C1D45" w:rsidRPr="00443B2F">
              <w:rPr>
                <w:rFonts w:asciiTheme="minorHAnsi" w:eastAsia="Times New Roman" w:hAnsiTheme="minorHAnsi" w:cs="Calibri"/>
                <w:bCs/>
                <w:color w:val="000000"/>
                <w:sz w:val="20"/>
                <w:szCs w:val="20"/>
                <w:lang w:eastAsia="lv-LV"/>
              </w:rPr>
              <w:t>8</w:t>
            </w:r>
          </w:p>
        </w:tc>
        <w:tc>
          <w:tcPr>
            <w:tcW w:w="655" w:type="pct"/>
            <w:tcBorders>
              <w:right w:val="single" w:sz="4" w:space="0" w:color="auto"/>
            </w:tcBorders>
            <w:shd w:val="clear" w:color="auto" w:fill="auto"/>
            <w:noWrap/>
            <w:tcMar>
              <w:left w:w="28" w:type="dxa"/>
              <w:right w:w="28" w:type="dxa"/>
            </w:tcMar>
            <w:vAlign w:val="center"/>
            <w:hideMark/>
          </w:tcPr>
          <w:p w:rsidR="000C1D45" w:rsidRPr="006E5F61" w:rsidRDefault="000C1D45" w:rsidP="00330FBD">
            <w:pPr>
              <w:spacing w:after="0" w:line="240" w:lineRule="auto"/>
              <w:jc w:val="right"/>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29</w:t>
            </w:r>
          </w:p>
        </w:tc>
        <w:tc>
          <w:tcPr>
            <w:tcW w:w="516" w:type="pct"/>
            <w:tcBorders>
              <w:right w:val="single" w:sz="4" w:space="0" w:color="auto"/>
            </w:tcBorders>
            <w:vAlign w:val="center"/>
          </w:tcPr>
          <w:p w:rsidR="000C1D45" w:rsidRPr="00AE4E86" w:rsidRDefault="000C1D45" w:rsidP="00330FBD">
            <w:pPr>
              <w:spacing w:after="0" w:line="240" w:lineRule="auto"/>
              <w:jc w:val="right"/>
              <w:rPr>
                <w:rFonts w:asciiTheme="minorHAnsi" w:eastAsia="Times New Roman" w:hAnsiTheme="minorHAnsi" w:cstheme="minorHAnsi"/>
                <w:color w:val="000000"/>
                <w:sz w:val="20"/>
                <w:szCs w:val="20"/>
                <w:highlight w:val="yellow"/>
              </w:rPr>
            </w:pPr>
            <w:r w:rsidRPr="00FA0B54">
              <w:rPr>
                <w:rFonts w:asciiTheme="minorHAnsi" w:eastAsia="Times New Roman" w:hAnsiTheme="minorHAnsi" w:cstheme="minorHAnsi"/>
                <w:color w:val="000000"/>
                <w:sz w:val="20"/>
                <w:szCs w:val="20"/>
              </w:rPr>
              <w:t>0,1</w:t>
            </w:r>
            <w:r w:rsidR="00FA0B54" w:rsidRPr="00FA0B54">
              <w:rPr>
                <w:rFonts w:asciiTheme="minorHAnsi" w:eastAsia="Times New Roman" w:hAnsiTheme="minorHAnsi" w:cstheme="minorHAnsi"/>
                <w:color w:val="000000"/>
                <w:sz w:val="20"/>
                <w:szCs w:val="20"/>
              </w:rPr>
              <w:t>55</w:t>
            </w:r>
          </w:p>
        </w:tc>
        <w:tc>
          <w:tcPr>
            <w:tcW w:w="508" w:type="pct"/>
            <w:tcBorders>
              <w:left w:val="single" w:sz="4" w:space="0" w:color="auto"/>
              <w:right w:val="double" w:sz="4" w:space="0" w:color="auto"/>
            </w:tcBorders>
            <w:vAlign w:val="center"/>
          </w:tcPr>
          <w:p w:rsidR="000C1D45" w:rsidRPr="00DB3923" w:rsidRDefault="00DB3923" w:rsidP="00330FBD">
            <w:pPr>
              <w:spacing w:after="0" w:line="240" w:lineRule="auto"/>
              <w:jc w:val="right"/>
              <w:rPr>
                <w:rFonts w:asciiTheme="minorHAnsi" w:eastAsia="Times New Roman" w:hAnsiTheme="minorHAnsi" w:cs="Calibri"/>
                <w:bCs/>
                <w:color w:val="000000"/>
                <w:sz w:val="20"/>
                <w:szCs w:val="20"/>
                <w:lang w:eastAsia="lv-LV"/>
              </w:rPr>
            </w:pPr>
            <w:r w:rsidRPr="00DB3923">
              <w:rPr>
                <w:rFonts w:asciiTheme="minorHAnsi" w:eastAsia="Times New Roman" w:hAnsiTheme="minorHAnsi" w:cs="Calibri"/>
                <w:bCs/>
                <w:color w:val="000000"/>
                <w:sz w:val="20"/>
                <w:szCs w:val="20"/>
                <w:lang w:eastAsia="lv-LV"/>
              </w:rPr>
              <w:t>8</w:t>
            </w:r>
            <w:r w:rsidR="001C1FC5" w:rsidRPr="00DB3923">
              <w:rPr>
                <w:rFonts w:asciiTheme="minorHAnsi" w:eastAsia="Times New Roman" w:hAnsiTheme="minorHAnsi" w:cs="Calibri"/>
                <w:bCs/>
                <w:color w:val="000000"/>
                <w:sz w:val="20"/>
                <w:szCs w:val="20"/>
                <w:lang w:eastAsia="lv-LV"/>
              </w:rPr>
              <w:t>1</w:t>
            </w:r>
            <w:r w:rsidRPr="00DB3923">
              <w:rPr>
                <w:rFonts w:asciiTheme="minorHAnsi" w:eastAsia="Times New Roman" w:hAnsiTheme="minorHAnsi" w:cs="Calibri"/>
                <w:bCs/>
                <w:color w:val="000000"/>
                <w:sz w:val="20"/>
                <w:szCs w:val="20"/>
                <w:lang w:eastAsia="lv-LV"/>
              </w:rPr>
              <w:t>,0</w:t>
            </w:r>
            <w:r w:rsidR="0013128A">
              <w:rPr>
                <w:rFonts w:asciiTheme="minorHAnsi" w:eastAsia="Times New Roman" w:hAnsiTheme="minorHAnsi" w:cs="Calibri"/>
                <w:bCs/>
                <w:color w:val="000000"/>
                <w:sz w:val="20"/>
                <w:szCs w:val="20"/>
                <w:lang w:eastAsia="lv-LV"/>
              </w:rPr>
              <w:t>5</w:t>
            </w:r>
          </w:p>
        </w:tc>
      </w:tr>
      <w:tr w:rsidR="000C1D45" w:rsidRPr="00C50A0F" w:rsidTr="00B349D5">
        <w:trPr>
          <w:trHeight w:val="315"/>
          <w:jc w:val="center"/>
        </w:trPr>
        <w:tc>
          <w:tcPr>
            <w:tcW w:w="1246" w:type="pct"/>
            <w:tcBorders>
              <w:left w:val="double" w:sz="4" w:space="0" w:color="auto"/>
            </w:tcBorders>
            <w:shd w:val="clear" w:color="auto" w:fill="auto"/>
            <w:noWrap/>
            <w:tcMar>
              <w:left w:w="28" w:type="dxa"/>
              <w:right w:w="28" w:type="dxa"/>
            </w:tcMar>
            <w:vAlign w:val="center"/>
          </w:tcPr>
          <w:p w:rsidR="000C1D45" w:rsidRPr="004762BC" w:rsidRDefault="000C1D45" w:rsidP="000C1D45">
            <w:pPr>
              <w:spacing w:after="0" w:line="240" w:lineRule="auto"/>
              <w:rPr>
                <w:rFonts w:asciiTheme="minorHAnsi" w:eastAsia="Times New Roman" w:hAnsiTheme="minorHAnsi" w:cstheme="minorHAnsi"/>
                <w:color w:val="000000"/>
                <w:sz w:val="20"/>
                <w:szCs w:val="20"/>
              </w:rPr>
            </w:pPr>
            <w:r w:rsidRPr="004762BC">
              <w:rPr>
                <w:rFonts w:asciiTheme="minorHAnsi" w:eastAsia="Times New Roman" w:hAnsiTheme="minorHAnsi" w:cstheme="minorHAnsi"/>
                <w:color w:val="000000"/>
                <w:sz w:val="20"/>
                <w:szCs w:val="20"/>
              </w:rPr>
              <w:t>Pārejas tipa labi sadalījušās</w:t>
            </w:r>
            <w:r>
              <w:rPr>
                <w:rFonts w:asciiTheme="minorHAnsi" w:eastAsia="Times New Roman" w:hAnsiTheme="minorHAnsi" w:cstheme="minorHAnsi"/>
                <w:color w:val="000000"/>
                <w:sz w:val="20"/>
                <w:szCs w:val="20"/>
              </w:rPr>
              <w:t xml:space="preserve"> kūdras</w:t>
            </w:r>
            <w:r w:rsidR="00B349D5">
              <w:rPr>
                <w:rFonts w:asciiTheme="minorHAnsi" w:eastAsia="Times New Roman" w:hAnsiTheme="minorHAnsi" w:cstheme="minorHAnsi"/>
                <w:color w:val="000000"/>
                <w:sz w:val="20"/>
                <w:szCs w:val="20"/>
              </w:rPr>
              <w:t xml:space="preserve"> (p</w:t>
            </w:r>
            <w:r w:rsidR="00B349D5" w:rsidRPr="00B349D5">
              <w:rPr>
                <w:rFonts w:asciiTheme="minorHAnsi" w:eastAsia="Times New Roman" w:hAnsiTheme="minorHAnsi" w:cstheme="minorHAnsi"/>
                <w:color w:val="000000"/>
                <w:sz w:val="20"/>
                <w:szCs w:val="20"/>
                <w:vertAlign w:val="subscript"/>
              </w:rPr>
              <w:t>l</w:t>
            </w:r>
            <w:r w:rsidR="00B349D5">
              <w:rPr>
                <w:rFonts w:asciiTheme="minorHAnsi" w:eastAsia="Times New Roman" w:hAnsiTheme="minorHAnsi" w:cstheme="minorHAnsi"/>
                <w:color w:val="000000"/>
                <w:sz w:val="20"/>
                <w:szCs w:val="20"/>
              </w:rPr>
              <w:t>)</w:t>
            </w:r>
          </w:p>
        </w:tc>
        <w:tc>
          <w:tcPr>
            <w:tcW w:w="516" w:type="pct"/>
            <w:shd w:val="clear" w:color="auto" w:fill="auto"/>
            <w:noWrap/>
            <w:tcMar>
              <w:left w:w="28" w:type="dxa"/>
              <w:right w:w="28" w:type="dxa"/>
            </w:tcMar>
            <w:vAlign w:val="center"/>
          </w:tcPr>
          <w:p w:rsidR="000C1D45" w:rsidRPr="00DB3923" w:rsidRDefault="000C1D45" w:rsidP="00330FBD">
            <w:pPr>
              <w:spacing w:after="0" w:line="240" w:lineRule="auto"/>
              <w:jc w:val="right"/>
              <w:rPr>
                <w:rFonts w:asciiTheme="minorHAnsi" w:eastAsia="Times New Roman" w:hAnsiTheme="minorHAnsi" w:cstheme="minorHAnsi"/>
                <w:color w:val="000000"/>
                <w:sz w:val="20"/>
                <w:szCs w:val="20"/>
              </w:rPr>
            </w:pPr>
            <w:r w:rsidRPr="00DB3923">
              <w:rPr>
                <w:rFonts w:asciiTheme="minorHAnsi" w:eastAsia="Times New Roman" w:hAnsiTheme="minorHAnsi" w:cstheme="minorHAnsi"/>
                <w:color w:val="000000"/>
                <w:sz w:val="20"/>
                <w:szCs w:val="20"/>
              </w:rPr>
              <w:t>24,</w:t>
            </w:r>
            <w:r w:rsidR="00DB3923" w:rsidRPr="00DB3923">
              <w:rPr>
                <w:rFonts w:asciiTheme="minorHAnsi" w:eastAsia="Times New Roman" w:hAnsiTheme="minorHAnsi" w:cstheme="minorHAnsi"/>
                <w:color w:val="000000"/>
                <w:sz w:val="20"/>
                <w:szCs w:val="20"/>
              </w:rPr>
              <w:t>7</w:t>
            </w:r>
            <w:r w:rsidR="00D46F45">
              <w:rPr>
                <w:rFonts w:asciiTheme="minorHAnsi" w:eastAsia="Times New Roman" w:hAnsiTheme="minorHAnsi" w:cstheme="minorHAnsi"/>
                <w:color w:val="000000"/>
                <w:sz w:val="20"/>
                <w:szCs w:val="20"/>
              </w:rPr>
              <w:t>8</w:t>
            </w:r>
          </w:p>
        </w:tc>
        <w:tc>
          <w:tcPr>
            <w:tcW w:w="516" w:type="pct"/>
            <w:shd w:val="clear" w:color="auto" w:fill="auto"/>
            <w:noWrap/>
            <w:tcMar>
              <w:left w:w="28" w:type="dxa"/>
              <w:right w:w="28" w:type="dxa"/>
            </w:tcMar>
            <w:vAlign w:val="center"/>
          </w:tcPr>
          <w:p w:rsidR="000C1D45" w:rsidRPr="004762BC" w:rsidRDefault="000C1D45" w:rsidP="00330FBD">
            <w:pPr>
              <w:spacing w:after="0" w:line="240" w:lineRule="auto"/>
              <w:jc w:val="right"/>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r w:rsidR="00D46F45">
              <w:rPr>
                <w:rFonts w:asciiTheme="minorHAnsi" w:eastAsia="Times New Roman" w:hAnsiTheme="minorHAnsi" w:cstheme="minorHAnsi"/>
                <w:color w:val="000000"/>
                <w:sz w:val="20"/>
                <w:szCs w:val="20"/>
              </w:rPr>
              <w:t>68</w:t>
            </w:r>
          </w:p>
        </w:tc>
        <w:tc>
          <w:tcPr>
            <w:tcW w:w="525" w:type="pct"/>
            <w:shd w:val="clear" w:color="auto" w:fill="auto"/>
            <w:noWrap/>
            <w:tcMar>
              <w:left w:w="28" w:type="dxa"/>
              <w:right w:w="28" w:type="dxa"/>
            </w:tcMar>
            <w:vAlign w:val="center"/>
          </w:tcPr>
          <w:p w:rsidR="000C1D45" w:rsidRPr="00DB3923" w:rsidRDefault="000C1D45" w:rsidP="00330FBD">
            <w:pPr>
              <w:spacing w:after="0" w:line="240" w:lineRule="auto"/>
              <w:jc w:val="right"/>
              <w:rPr>
                <w:rFonts w:asciiTheme="minorHAnsi" w:eastAsia="Times New Roman" w:hAnsiTheme="minorHAnsi" w:cstheme="minorHAnsi"/>
                <w:color w:val="000000"/>
                <w:sz w:val="20"/>
                <w:szCs w:val="20"/>
              </w:rPr>
            </w:pPr>
            <w:r w:rsidRPr="00DB3923">
              <w:rPr>
                <w:rFonts w:asciiTheme="minorHAnsi" w:eastAsia="Times New Roman" w:hAnsiTheme="minorHAnsi" w:cstheme="minorHAnsi"/>
                <w:color w:val="000000"/>
                <w:sz w:val="20"/>
                <w:szCs w:val="20"/>
              </w:rPr>
              <w:t>1</w:t>
            </w:r>
            <w:r w:rsidR="0013128A">
              <w:rPr>
                <w:rFonts w:asciiTheme="minorHAnsi" w:eastAsia="Times New Roman" w:hAnsiTheme="minorHAnsi" w:cstheme="minorHAnsi"/>
                <w:color w:val="000000"/>
                <w:sz w:val="20"/>
                <w:szCs w:val="20"/>
              </w:rPr>
              <w:t>6</w:t>
            </w:r>
            <w:r w:rsidRPr="00DB3923">
              <w:rPr>
                <w:rFonts w:asciiTheme="minorHAnsi" w:eastAsia="Times New Roman" w:hAnsiTheme="minorHAnsi" w:cstheme="minorHAnsi"/>
                <w:color w:val="000000"/>
                <w:sz w:val="20"/>
                <w:szCs w:val="20"/>
              </w:rPr>
              <w:t>,</w:t>
            </w:r>
            <w:r w:rsidR="0013128A">
              <w:rPr>
                <w:rFonts w:asciiTheme="minorHAnsi" w:eastAsia="Times New Roman" w:hAnsiTheme="minorHAnsi" w:cstheme="minorHAnsi"/>
                <w:color w:val="000000"/>
                <w:sz w:val="20"/>
                <w:szCs w:val="20"/>
              </w:rPr>
              <w:t>85</w:t>
            </w:r>
          </w:p>
        </w:tc>
        <w:tc>
          <w:tcPr>
            <w:tcW w:w="517" w:type="pct"/>
            <w:shd w:val="clear" w:color="auto" w:fill="auto"/>
            <w:noWrap/>
            <w:tcMar>
              <w:left w:w="28" w:type="dxa"/>
              <w:right w:w="28" w:type="dxa"/>
            </w:tcMar>
            <w:vAlign w:val="center"/>
          </w:tcPr>
          <w:p w:rsidR="000C1D45" w:rsidRPr="00443B2F" w:rsidRDefault="000C1D45" w:rsidP="00330FBD">
            <w:pPr>
              <w:spacing w:after="0" w:line="240" w:lineRule="auto"/>
              <w:jc w:val="right"/>
              <w:rPr>
                <w:rFonts w:asciiTheme="minorHAnsi" w:eastAsia="Times New Roman" w:hAnsiTheme="minorHAnsi" w:cs="Calibri"/>
                <w:bCs/>
                <w:color w:val="000000"/>
                <w:sz w:val="20"/>
                <w:szCs w:val="20"/>
                <w:lang w:eastAsia="lv-LV"/>
              </w:rPr>
            </w:pPr>
            <w:r>
              <w:rPr>
                <w:rFonts w:asciiTheme="minorHAnsi" w:eastAsia="Times New Roman" w:hAnsiTheme="minorHAnsi" w:cs="Calibri"/>
                <w:bCs/>
                <w:color w:val="000000"/>
                <w:sz w:val="20"/>
                <w:szCs w:val="20"/>
                <w:lang w:eastAsia="lv-LV"/>
              </w:rPr>
              <w:t>8</w:t>
            </w:r>
            <w:r w:rsidR="004516D9">
              <w:rPr>
                <w:rFonts w:asciiTheme="minorHAnsi" w:eastAsia="Times New Roman" w:hAnsiTheme="minorHAnsi" w:cs="Calibri"/>
                <w:bCs/>
                <w:color w:val="000000"/>
                <w:sz w:val="20"/>
                <w:szCs w:val="20"/>
                <w:lang w:eastAsia="lv-LV"/>
              </w:rPr>
              <w:t>7,</w:t>
            </w:r>
            <w:r w:rsidR="00AE4E86">
              <w:rPr>
                <w:rFonts w:asciiTheme="minorHAnsi" w:eastAsia="Times New Roman" w:hAnsiTheme="minorHAnsi" w:cs="Calibri"/>
                <w:bCs/>
                <w:color w:val="000000"/>
                <w:sz w:val="20"/>
                <w:szCs w:val="20"/>
                <w:lang w:eastAsia="lv-LV"/>
              </w:rPr>
              <w:t>5</w:t>
            </w:r>
          </w:p>
        </w:tc>
        <w:tc>
          <w:tcPr>
            <w:tcW w:w="655" w:type="pct"/>
            <w:tcBorders>
              <w:right w:val="single" w:sz="4" w:space="0" w:color="auto"/>
            </w:tcBorders>
            <w:shd w:val="clear" w:color="auto" w:fill="auto"/>
            <w:noWrap/>
            <w:tcMar>
              <w:left w:w="28" w:type="dxa"/>
              <w:right w:w="28" w:type="dxa"/>
            </w:tcMar>
            <w:vAlign w:val="center"/>
          </w:tcPr>
          <w:p w:rsidR="000C1D45" w:rsidRPr="006E5F61" w:rsidRDefault="000C1D45" w:rsidP="00330FBD">
            <w:pPr>
              <w:spacing w:after="0" w:line="240" w:lineRule="auto"/>
              <w:jc w:val="right"/>
              <w:rPr>
                <w:rFonts w:asciiTheme="minorHAnsi" w:eastAsia="Times New Roman" w:hAnsiTheme="minorHAnsi" w:cs="Calibri"/>
                <w:bCs/>
                <w:color w:val="000000"/>
                <w:sz w:val="20"/>
                <w:szCs w:val="20"/>
                <w:lang w:eastAsia="lv-LV"/>
              </w:rPr>
            </w:pPr>
            <w:r>
              <w:rPr>
                <w:rFonts w:asciiTheme="minorHAnsi" w:eastAsia="Times New Roman" w:hAnsiTheme="minorHAnsi" w:cs="Calibri"/>
                <w:bCs/>
                <w:color w:val="000000"/>
                <w:sz w:val="20"/>
                <w:szCs w:val="20"/>
                <w:lang w:eastAsia="lv-LV"/>
              </w:rPr>
              <w:t>3</w:t>
            </w:r>
            <w:r w:rsidR="00AE4E86">
              <w:rPr>
                <w:rFonts w:asciiTheme="minorHAnsi" w:eastAsia="Times New Roman" w:hAnsiTheme="minorHAnsi" w:cs="Calibri"/>
                <w:bCs/>
                <w:color w:val="000000"/>
                <w:sz w:val="20"/>
                <w:szCs w:val="20"/>
                <w:lang w:eastAsia="lv-LV"/>
              </w:rPr>
              <w:t>8</w:t>
            </w:r>
          </w:p>
        </w:tc>
        <w:tc>
          <w:tcPr>
            <w:tcW w:w="516" w:type="pct"/>
            <w:tcBorders>
              <w:right w:val="single" w:sz="4" w:space="0" w:color="auto"/>
            </w:tcBorders>
            <w:vAlign w:val="center"/>
          </w:tcPr>
          <w:p w:rsidR="000C1D45" w:rsidRPr="00AE4E86" w:rsidRDefault="000C1D45" w:rsidP="00330FBD">
            <w:pPr>
              <w:spacing w:after="0" w:line="240" w:lineRule="auto"/>
              <w:jc w:val="right"/>
              <w:rPr>
                <w:rFonts w:asciiTheme="minorHAnsi" w:eastAsia="Times New Roman" w:hAnsiTheme="minorHAnsi" w:cstheme="minorHAnsi"/>
                <w:color w:val="000000"/>
                <w:sz w:val="20"/>
                <w:szCs w:val="20"/>
                <w:highlight w:val="yellow"/>
              </w:rPr>
            </w:pPr>
            <w:r w:rsidRPr="00FA0B54">
              <w:rPr>
                <w:rFonts w:asciiTheme="minorHAnsi" w:eastAsia="Times New Roman" w:hAnsiTheme="minorHAnsi" w:cstheme="minorHAnsi"/>
                <w:color w:val="000000"/>
                <w:sz w:val="20"/>
                <w:szCs w:val="20"/>
              </w:rPr>
              <w:t>0,2</w:t>
            </w:r>
            <w:r w:rsidR="0021576B">
              <w:rPr>
                <w:rFonts w:asciiTheme="minorHAnsi" w:eastAsia="Times New Roman" w:hAnsiTheme="minorHAnsi" w:cstheme="minorHAnsi"/>
                <w:color w:val="000000"/>
                <w:sz w:val="20"/>
                <w:szCs w:val="20"/>
              </w:rPr>
              <w:t>02</w:t>
            </w:r>
          </w:p>
        </w:tc>
        <w:tc>
          <w:tcPr>
            <w:tcW w:w="508" w:type="pct"/>
            <w:tcBorders>
              <w:left w:val="single" w:sz="4" w:space="0" w:color="auto"/>
              <w:right w:val="double" w:sz="4" w:space="0" w:color="auto"/>
            </w:tcBorders>
            <w:vAlign w:val="center"/>
          </w:tcPr>
          <w:p w:rsidR="000C1D45" w:rsidRPr="00DB3923" w:rsidRDefault="0013128A" w:rsidP="00330FBD">
            <w:pPr>
              <w:spacing w:after="0" w:line="240" w:lineRule="auto"/>
              <w:jc w:val="right"/>
              <w:rPr>
                <w:rFonts w:asciiTheme="minorHAnsi" w:eastAsia="Times New Roman" w:hAnsiTheme="minorHAnsi" w:cs="Calibri"/>
                <w:bCs/>
                <w:color w:val="000000"/>
                <w:sz w:val="20"/>
                <w:szCs w:val="20"/>
                <w:lang w:eastAsia="lv-LV"/>
              </w:rPr>
            </w:pPr>
            <w:r>
              <w:rPr>
                <w:rFonts w:asciiTheme="minorHAnsi" w:eastAsia="Times New Roman" w:hAnsiTheme="minorHAnsi" w:cs="Calibri"/>
                <w:bCs/>
                <w:color w:val="000000"/>
                <w:sz w:val="20"/>
                <w:szCs w:val="20"/>
                <w:lang w:eastAsia="lv-LV"/>
              </w:rPr>
              <w:t>3,</w:t>
            </w:r>
            <w:r w:rsidR="0021576B">
              <w:rPr>
                <w:rFonts w:asciiTheme="minorHAnsi" w:eastAsia="Times New Roman" w:hAnsiTheme="minorHAnsi" w:cs="Calibri"/>
                <w:bCs/>
                <w:color w:val="000000"/>
                <w:sz w:val="20"/>
                <w:szCs w:val="20"/>
                <w:lang w:eastAsia="lv-LV"/>
              </w:rPr>
              <w:t>40</w:t>
            </w:r>
          </w:p>
        </w:tc>
      </w:tr>
      <w:tr w:rsidR="00B45C7F" w:rsidRPr="00C50A0F" w:rsidTr="00B349D5">
        <w:trPr>
          <w:trHeight w:val="315"/>
          <w:jc w:val="center"/>
        </w:trPr>
        <w:tc>
          <w:tcPr>
            <w:tcW w:w="1246" w:type="pct"/>
            <w:tcBorders>
              <w:left w:val="double" w:sz="4" w:space="0" w:color="auto"/>
            </w:tcBorders>
            <w:shd w:val="clear" w:color="auto" w:fill="auto"/>
            <w:noWrap/>
            <w:tcMar>
              <w:left w:w="28" w:type="dxa"/>
              <w:right w:w="28" w:type="dxa"/>
            </w:tcMar>
            <w:vAlign w:val="center"/>
          </w:tcPr>
          <w:p w:rsidR="00B45C7F" w:rsidRPr="004762BC" w:rsidRDefault="00B45C7F" w:rsidP="000C1D45">
            <w:pPr>
              <w:spacing w:after="0" w:line="240" w:lineRule="auto"/>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Pārejas tipa kūdra kopā</w:t>
            </w:r>
          </w:p>
        </w:tc>
        <w:tc>
          <w:tcPr>
            <w:tcW w:w="516" w:type="pct"/>
            <w:shd w:val="clear" w:color="auto" w:fill="auto"/>
            <w:noWrap/>
            <w:tcMar>
              <w:left w:w="28" w:type="dxa"/>
              <w:right w:w="28" w:type="dxa"/>
            </w:tcMar>
            <w:vAlign w:val="center"/>
          </w:tcPr>
          <w:p w:rsidR="00B45C7F" w:rsidRPr="00DB3923" w:rsidRDefault="00B45C7F" w:rsidP="00330FBD">
            <w:pPr>
              <w:spacing w:after="0" w:line="240" w:lineRule="auto"/>
              <w:jc w:val="right"/>
              <w:rPr>
                <w:rFonts w:asciiTheme="minorHAnsi" w:eastAsia="Times New Roman" w:hAnsiTheme="minorHAnsi" w:cstheme="minorHAnsi"/>
                <w:color w:val="000000"/>
                <w:sz w:val="20"/>
                <w:szCs w:val="20"/>
              </w:rPr>
            </w:pPr>
          </w:p>
        </w:tc>
        <w:tc>
          <w:tcPr>
            <w:tcW w:w="516" w:type="pct"/>
            <w:shd w:val="clear" w:color="auto" w:fill="auto"/>
            <w:noWrap/>
            <w:tcMar>
              <w:left w:w="28" w:type="dxa"/>
              <w:right w:w="28" w:type="dxa"/>
            </w:tcMar>
            <w:vAlign w:val="center"/>
          </w:tcPr>
          <w:p w:rsidR="00B45C7F" w:rsidRDefault="00B45C7F" w:rsidP="00330FBD">
            <w:pPr>
              <w:spacing w:after="0" w:line="240" w:lineRule="auto"/>
              <w:jc w:val="right"/>
              <w:rPr>
                <w:rFonts w:asciiTheme="minorHAnsi" w:eastAsia="Times New Roman" w:hAnsiTheme="minorHAnsi" w:cstheme="minorHAnsi"/>
                <w:color w:val="000000"/>
                <w:sz w:val="20"/>
                <w:szCs w:val="20"/>
              </w:rPr>
            </w:pPr>
          </w:p>
        </w:tc>
        <w:tc>
          <w:tcPr>
            <w:tcW w:w="525" w:type="pct"/>
            <w:shd w:val="clear" w:color="auto" w:fill="auto"/>
            <w:noWrap/>
            <w:tcMar>
              <w:left w:w="28" w:type="dxa"/>
              <w:right w:w="28" w:type="dxa"/>
            </w:tcMar>
            <w:vAlign w:val="center"/>
          </w:tcPr>
          <w:p w:rsidR="00B45C7F" w:rsidRPr="00DB3923" w:rsidRDefault="00B45C7F" w:rsidP="00330FBD">
            <w:pPr>
              <w:spacing w:after="0" w:line="240" w:lineRule="auto"/>
              <w:jc w:val="right"/>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539,76</w:t>
            </w:r>
          </w:p>
        </w:tc>
        <w:tc>
          <w:tcPr>
            <w:tcW w:w="517" w:type="pct"/>
            <w:shd w:val="clear" w:color="auto" w:fill="auto"/>
            <w:noWrap/>
            <w:tcMar>
              <w:left w:w="28" w:type="dxa"/>
              <w:right w:w="28" w:type="dxa"/>
            </w:tcMar>
            <w:vAlign w:val="center"/>
          </w:tcPr>
          <w:p w:rsidR="00B45C7F" w:rsidRDefault="00B45C7F" w:rsidP="00330FBD">
            <w:pPr>
              <w:spacing w:after="0" w:line="240" w:lineRule="auto"/>
              <w:jc w:val="right"/>
              <w:rPr>
                <w:rFonts w:asciiTheme="minorHAnsi" w:eastAsia="Times New Roman" w:hAnsiTheme="minorHAnsi" w:cs="Calibri"/>
                <w:bCs/>
                <w:color w:val="000000"/>
                <w:sz w:val="20"/>
                <w:szCs w:val="20"/>
                <w:lang w:eastAsia="lv-LV"/>
              </w:rPr>
            </w:pPr>
          </w:p>
        </w:tc>
        <w:tc>
          <w:tcPr>
            <w:tcW w:w="655" w:type="pct"/>
            <w:tcBorders>
              <w:right w:val="single" w:sz="4" w:space="0" w:color="auto"/>
            </w:tcBorders>
            <w:shd w:val="clear" w:color="auto" w:fill="auto"/>
            <w:noWrap/>
            <w:tcMar>
              <w:left w:w="28" w:type="dxa"/>
              <w:right w:w="28" w:type="dxa"/>
            </w:tcMar>
            <w:vAlign w:val="center"/>
          </w:tcPr>
          <w:p w:rsidR="00B45C7F" w:rsidRDefault="00B45C7F" w:rsidP="00330FBD">
            <w:pPr>
              <w:spacing w:after="0" w:line="240" w:lineRule="auto"/>
              <w:jc w:val="right"/>
              <w:rPr>
                <w:rFonts w:asciiTheme="minorHAnsi" w:eastAsia="Times New Roman" w:hAnsiTheme="minorHAnsi" w:cs="Calibri"/>
                <w:bCs/>
                <w:color w:val="000000"/>
                <w:sz w:val="20"/>
                <w:szCs w:val="20"/>
                <w:lang w:eastAsia="lv-LV"/>
              </w:rPr>
            </w:pPr>
          </w:p>
        </w:tc>
        <w:tc>
          <w:tcPr>
            <w:tcW w:w="516" w:type="pct"/>
            <w:tcBorders>
              <w:right w:val="single" w:sz="4" w:space="0" w:color="auto"/>
            </w:tcBorders>
            <w:vAlign w:val="center"/>
          </w:tcPr>
          <w:p w:rsidR="00B45C7F" w:rsidRPr="00FA0B54" w:rsidRDefault="00B45C7F" w:rsidP="00330FBD">
            <w:pPr>
              <w:spacing w:after="0" w:line="240" w:lineRule="auto"/>
              <w:jc w:val="right"/>
              <w:rPr>
                <w:rFonts w:asciiTheme="minorHAnsi" w:eastAsia="Times New Roman" w:hAnsiTheme="minorHAnsi" w:cstheme="minorHAnsi"/>
                <w:color w:val="000000"/>
                <w:sz w:val="20"/>
                <w:szCs w:val="20"/>
              </w:rPr>
            </w:pPr>
          </w:p>
        </w:tc>
        <w:tc>
          <w:tcPr>
            <w:tcW w:w="508" w:type="pct"/>
            <w:tcBorders>
              <w:left w:val="single" w:sz="4" w:space="0" w:color="auto"/>
              <w:right w:val="double" w:sz="4" w:space="0" w:color="auto"/>
            </w:tcBorders>
            <w:vAlign w:val="center"/>
          </w:tcPr>
          <w:p w:rsidR="00B45C7F" w:rsidRDefault="00B45C7F" w:rsidP="00330FBD">
            <w:pPr>
              <w:spacing w:after="0" w:line="240" w:lineRule="auto"/>
              <w:jc w:val="right"/>
              <w:rPr>
                <w:rFonts w:asciiTheme="minorHAnsi" w:eastAsia="Times New Roman" w:hAnsiTheme="minorHAnsi" w:cs="Calibri"/>
                <w:bCs/>
                <w:color w:val="000000"/>
                <w:sz w:val="20"/>
                <w:szCs w:val="20"/>
                <w:lang w:eastAsia="lv-LV"/>
              </w:rPr>
            </w:pPr>
            <w:r>
              <w:rPr>
                <w:rFonts w:asciiTheme="minorHAnsi" w:eastAsia="Times New Roman" w:hAnsiTheme="minorHAnsi" w:cs="Calibri"/>
                <w:bCs/>
                <w:color w:val="000000"/>
                <w:sz w:val="20"/>
                <w:szCs w:val="20"/>
                <w:lang w:eastAsia="lv-LV"/>
              </w:rPr>
              <w:t>84,4</w:t>
            </w:r>
            <w:r w:rsidR="0021576B">
              <w:rPr>
                <w:rFonts w:asciiTheme="minorHAnsi" w:eastAsia="Times New Roman" w:hAnsiTheme="minorHAnsi" w:cs="Calibri"/>
                <w:bCs/>
                <w:color w:val="000000"/>
                <w:sz w:val="20"/>
                <w:szCs w:val="20"/>
                <w:lang w:eastAsia="lv-LV"/>
              </w:rPr>
              <w:t>5</w:t>
            </w:r>
          </w:p>
        </w:tc>
      </w:tr>
      <w:tr w:rsidR="000C1D45" w:rsidRPr="009A174E" w:rsidTr="00B349D5">
        <w:trPr>
          <w:trHeight w:val="368"/>
          <w:jc w:val="center"/>
        </w:trPr>
        <w:tc>
          <w:tcPr>
            <w:tcW w:w="1246" w:type="pct"/>
            <w:tcBorders>
              <w:left w:val="double" w:sz="4" w:space="0" w:color="auto"/>
              <w:bottom w:val="double" w:sz="4" w:space="0" w:color="auto"/>
            </w:tcBorders>
            <w:shd w:val="clear" w:color="auto" w:fill="auto"/>
            <w:noWrap/>
            <w:tcMar>
              <w:left w:w="28" w:type="dxa"/>
              <w:right w:w="28" w:type="dxa"/>
            </w:tcMar>
            <w:vAlign w:val="center"/>
          </w:tcPr>
          <w:p w:rsidR="000C1D45" w:rsidRPr="002F6656" w:rsidRDefault="000C1D45" w:rsidP="00F47A58">
            <w:pPr>
              <w:spacing w:after="0" w:line="240" w:lineRule="auto"/>
              <w:rPr>
                <w:rFonts w:asciiTheme="minorHAnsi" w:eastAsia="Times New Roman" w:hAnsiTheme="minorHAnsi" w:cstheme="minorHAnsi"/>
                <w:b/>
                <w:color w:val="000000"/>
                <w:sz w:val="20"/>
                <w:szCs w:val="20"/>
              </w:rPr>
            </w:pPr>
            <w:r w:rsidRPr="002F6656">
              <w:rPr>
                <w:rFonts w:asciiTheme="minorHAnsi" w:eastAsia="Times New Roman" w:hAnsiTheme="minorHAnsi" w:cstheme="minorHAnsi"/>
                <w:b/>
                <w:color w:val="000000"/>
                <w:sz w:val="20"/>
                <w:szCs w:val="20"/>
              </w:rPr>
              <w:t>Kopā</w:t>
            </w:r>
          </w:p>
        </w:tc>
        <w:tc>
          <w:tcPr>
            <w:tcW w:w="516" w:type="pct"/>
            <w:tcBorders>
              <w:bottom w:val="double" w:sz="4" w:space="0" w:color="auto"/>
            </w:tcBorders>
            <w:shd w:val="clear" w:color="auto" w:fill="auto"/>
            <w:noWrap/>
            <w:tcMar>
              <w:left w:w="28" w:type="dxa"/>
              <w:right w:w="28" w:type="dxa"/>
            </w:tcMar>
            <w:vAlign w:val="center"/>
          </w:tcPr>
          <w:p w:rsidR="000C1D45" w:rsidRPr="002F6656" w:rsidRDefault="000C1D45" w:rsidP="00330FBD">
            <w:pPr>
              <w:spacing w:after="0" w:line="240" w:lineRule="auto"/>
              <w:jc w:val="right"/>
              <w:rPr>
                <w:rFonts w:asciiTheme="minorHAnsi" w:eastAsia="Times New Roman" w:hAnsiTheme="minorHAnsi" w:cstheme="minorHAnsi"/>
                <w:b/>
                <w:color w:val="000000"/>
                <w:sz w:val="20"/>
                <w:szCs w:val="20"/>
              </w:rPr>
            </w:pPr>
            <w:r w:rsidRPr="002F6656">
              <w:rPr>
                <w:rFonts w:asciiTheme="minorHAnsi" w:eastAsia="Times New Roman" w:hAnsiTheme="minorHAnsi" w:cstheme="minorHAnsi"/>
                <w:b/>
                <w:sz w:val="20"/>
                <w:szCs w:val="20"/>
                <w:lang w:eastAsia="lv-LV"/>
              </w:rPr>
              <w:t>4</w:t>
            </w:r>
            <w:r w:rsidR="00DB3923" w:rsidRPr="002F6656">
              <w:rPr>
                <w:rFonts w:asciiTheme="minorHAnsi" w:eastAsia="Times New Roman" w:hAnsiTheme="minorHAnsi" w:cstheme="minorHAnsi"/>
                <w:b/>
                <w:sz w:val="20"/>
                <w:szCs w:val="20"/>
                <w:lang w:eastAsia="lv-LV"/>
              </w:rPr>
              <w:t>79</w:t>
            </w:r>
            <w:r w:rsidRPr="002F6656">
              <w:rPr>
                <w:rFonts w:asciiTheme="minorHAnsi" w:eastAsia="Times New Roman" w:hAnsiTheme="minorHAnsi" w:cstheme="minorHAnsi"/>
                <w:b/>
                <w:sz w:val="20"/>
                <w:szCs w:val="20"/>
                <w:lang w:eastAsia="lv-LV"/>
              </w:rPr>
              <w:t>,</w:t>
            </w:r>
            <w:r w:rsidR="00DB3923" w:rsidRPr="002F6656">
              <w:rPr>
                <w:rFonts w:asciiTheme="minorHAnsi" w:eastAsia="Times New Roman" w:hAnsiTheme="minorHAnsi" w:cstheme="minorHAnsi"/>
                <w:b/>
                <w:sz w:val="20"/>
                <w:szCs w:val="20"/>
                <w:lang w:eastAsia="lv-LV"/>
              </w:rPr>
              <w:t>13</w:t>
            </w:r>
          </w:p>
        </w:tc>
        <w:tc>
          <w:tcPr>
            <w:tcW w:w="516" w:type="pct"/>
            <w:tcBorders>
              <w:bottom w:val="double" w:sz="4" w:space="0" w:color="auto"/>
            </w:tcBorders>
            <w:shd w:val="clear" w:color="auto" w:fill="auto"/>
            <w:noWrap/>
            <w:tcMar>
              <w:left w:w="28" w:type="dxa"/>
              <w:right w:w="28" w:type="dxa"/>
            </w:tcMar>
            <w:vAlign w:val="center"/>
          </w:tcPr>
          <w:p w:rsidR="000C1D45" w:rsidRPr="002F6656" w:rsidRDefault="000C1D45" w:rsidP="00330FBD">
            <w:pPr>
              <w:spacing w:after="0" w:line="240" w:lineRule="auto"/>
              <w:jc w:val="right"/>
              <w:rPr>
                <w:rFonts w:asciiTheme="minorHAnsi" w:eastAsia="Times New Roman" w:hAnsiTheme="minorHAnsi" w:cstheme="minorHAnsi"/>
                <w:b/>
                <w:color w:val="000000"/>
                <w:sz w:val="20"/>
                <w:szCs w:val="20"/>
              </w:rPr>
            </w:pPr>
          </w:p>
        </w:tc>
        <w:tc>
          <w:tcPr>
            <w:tcW w:w="525" w:type="pct"/>
            <w:tcBorders>
              <w:bottom w:val="double" w:sz="4" w:space="0" w:color="auto"/>
            </w:tcBorders>
            <w:shd w:val="clear" w:color="auto" w:fill="auto"/>
            <w:noWrap/>
            <w:tcMar>
              <w:left w:w="28" w:type="dxa"/>
              <w:right w:w="28" w:type="dxa"/>
            </w:tcMar>
            <w:vAlign w:val="center"/>
          </w:tcPr>
          <w:p w:rsidR="000C1D45" w:rsidRPr="002F6656" w:rsidRDefault="000C1D45" w:rsidP="00330FBD">
            <w:pPr>
              <w:spacing w:after="0" w:line="240" w:lineRule="auto"/>
              <w:jc w:val="right"/>
              <w:rPr>
                <w:rFonts w:asciiTheme="minorHAnsi" w:eastAsia="Times New Roman" w:hAnsiTheme="minorHAnsi" w:cstheme="minorHAnsi"/>
                <w:b/>
                <w:color w:val="000000"/>
                <w:sz w:val="20"/>
                <w:szCs w:val="20"/>
              </w:rPr>
            </w:pPr>
            <w:r w:rsidRPr="002F6656">
              <w:rPr>
                <w:rFonts w:asciiTheme="minorHAnsi" w:eastAsia="Times New Roman" w:hAnsiTheme="minorHAnsi" w:cstheme="minorHAnsi"/>
                <w:b/>
                <w:color w:val="000000"/>
                <w:sz w:val="20"/>
                <w:szCs w:val="20"/>
              </w:rPr>
              <w:t>17</w:t>
            </w:r>
            <w:r w:rsidR="0013128A">
              <w:rPr>
                <w:rFonts w:asciiTheme="minorHAnsi" w:eastAsia="Times New Roman" w:hAnsiTheme="minorHAnsi" w:cstheme="minorHAnsi"/>
                <w:b/>
                <w:color w:val="000000"/>
                <w:sz w:val="20"/>
                <w:szCs w:val="20"/>
              </w:rPr>
              <w:t>23</w:t>
            </w:r>
            <w:r w:rsidRPr="002F6656">
              <w:rPr>
                <w:rFonts w:asciiTheme="minorHAnsi" w:eastAsia="Times New Roman" w:hAnsiTheme="minorHAnsi" w:cstheme="minorHAnsi"/>
                <w:b/>
                <w:color w:val="000000"/>
                <w:sz w:val="20"/>
                <w:szCs w:val="20"/>
              </w:rPr>
              <w:t>,</w:t>
            </w:r>
            <w:r w:rsidR="0013128A">
              <w:rPr>
                <w:rFonts w:asciiTheme="minorHAnsi" w:eastAsia="Times New Roman" w:hAnsiTheme="minorHAnsi" w:cstheme="minorHAnsi"/>
                <w:b/>
                <w:color w:val="000000"/>
                <w:sz w:val="20"/>
                <w:szCs w:val="20"/>
              </w:rPr>
              <w:t>76</w:t>
            </w:r>
          </w:p>
        </w:tc>
        <w:tc>
          <w:tcPr>
            <w:tcW w:w="517" w:type="pct"/>
            <w:tcBorders>
              <w:bottom w:val="double" w:sz="4" w:space="0" w:color="auto"/>
            </w:tcBorders>
            <w:shd w:val="clear" w:color="auto" w:fill="auto"/>
            <w:noWrap/>
            <w:tcMar>
              <w:left w:w="28" w:type="dxa"/>
              <w:right w:w="28" w:type="dxa"/>
            </w:tcMar>
            <w:vAlign w:val="center"/>
          </w:tcPr>
          <w:p w:rsidR="000C1D45" w:rsidRPr="002F6656" w:rsidRDefault="000C1D45" w:rsidP="00330FBD">
            <w:pPr>
              <w:spacing w:after="0" w:line="240" w:lineRule="auto"/>
              <w:jc w:val="right"/>
              <w:rPr>
                <w:rFonts w:asciiTheme="minorHAnsi" w:eastAsia="Times New Roman" w:hAnsiTheme="minorHAnsi" w:cs="Calibri"/>
                <w:b/>
                <w:bCs/>
                <w:color w:val="000000"/>
                <w:sz w:val="20"/>
                <w:szCs w:val="20"/>
                <w:lang w:eastAsia="lv-LV"/>
              </w:rPr>
            </w:pPr>
          </w:p>
        </w:tc>
        <w:tc>
          <w:tcPr>
            <w:tcW w:w="655" w:type="pct"/>
            <w:tcBorders>
              <w:bottom w:val="double" w:sz="4" w:space="0" w:color="auto"/>
              <w:right w:val="single" w:sz="4" w:space="0" w:color="auto"/>
            </w:tcBorders>
            <w:shd w:val="clear" w:color="auto" w:fill="auto"/>
            <w:noWrap/>
            <w:tcMar>
              <w:left w:w="28" w:type="dxa"/>
              <w:right w:w="28" w:type="dxa"/>
            </w:tcMar>
            <w:vAlign w:val="center"/>
          </w:tcPr>
          <w:p w:rsidR="000C1D45" w:rsidRPr="002F6656" w:rsidRDefault="000C1D45" w:rsidP="00330FBD">
            <w:pPr>
              <w:spacing w:after="0" w:line="240" w:lineRule="auto"/>
              <w:jc w:val="right"/>
              <w:rPr>
                <w:rFonts w:asciiTheme="minorHAnsi" w:eastAsia="Times New Roman" w:hAnsiTheme="minorHAnsi" w:cs="Calibri"/>
                <w:b/>
                <w:bCs/>
                <w:color w:val="000000"/>
                <w:sz w:val="20"/>
                <w:szCs w:val="20"/>
                <w:lang w:eastAsia="lv-LV"/>
              </w:rPr>
            </w:pPr>
          </w:p>
        </w:tc>
        <w:tc>
          <w:tcPr>
            <w:tcW w:w="516" w:type="pct"/>
            <w:tcBorders>
              <w:bottom w:val="double" w:sz="4" w:space="0" w:color="auto"/>
              <w:right w:val="single" w:sz="4" w:space="0" w:color="auto"/>
            </w:tcBorders>
            <w:vAlign w:val="center"/>
          </w:tcPr>
          <w:p w:rsidR="000C1D45" w:rsidRPr="002F6656" w:rsidRDefault="000C1D45" w:rsidP="00330FBD">
            <w:pPr>
              <w:spacing w:after="0" w:line="240" w:lineRule="auto"/>
              <w:jc w:val="right"/>
              <w:rPr>
                <w:rFonts w:asciiTheme="minorHAnsi" w:eastAsia="Times New Roman" w:hAnsiTheme="minorHAnsi" w:cs="Calibri"/>
                <w:b/>
                <w:bCs/>
                <w:color w:val="000000"/>
                <w:sz w:val="20"/>
                <w:szCs w:val="20"/>
                <w:lang w:eastAsia="lv-LV"/>
              </w:rPr>
            </w:pPr>
          </w:p>
        </w:tc>
        <w:tc>
          <w:tcPr>
            <w:tcW w:w="508" w:type="pct"/>
            <w:tcBorders>
              <w:left w:val="single" w:sz="4" w:space="0" w:color="auto"/>
              <w:bottom w:val="double" w:sz="4" w:space="0" w:color="auto"/>
              <w:right w:val="double" w:sz="4" w:space="0" w:color="auto"/>
            </w:tcBorders>
            <w:vAlign w:val="center"/>
          </w:tcPr>
          <w:p w:rsidR="000C1D45" w:rsidRPr="002F6656" w:rsidRDefault="001C1FC5" w:rsidP="00330FBD">
            <w:pPr>
              <w:spacing w:after="0" w:line="240" w:lineRule="auto"/>
              <w:jc w:val="right"/>
              <w:rPr>
                <w:rFonts w:asciiTheme="minorHAnsi" w:eastAsia="Times New Roman" w:hAnsiTheme="minorHAnsi" w:cs="Calibri"/>
                <w:b/>
                <w:bCs/>
                <w:color w:val="000000"/>
                <w:sz w:val="20"/>
                <w:szCs w:val="20"/>
                <w:lang w:eastAsia="lv-LV"/>
              </w:rPr>
            </w:pPr>
            <w:r w:rsidRPr="002F6656">
              <w:rPr>
                <w:rFonts w:asciiTheme="minorHAnsi" w:eastAsia="Times New Roman" w:hAnsiTheme="minorHAnsi" w:cs="Calibri"/>
                <w:b/>
                <w:bCs/>
                <w:color w:val="000000"/>
                <w:sz w:val="20"/>
                <w:szCs w:val="20"/>
                <w:lang w:eastAsia="lv-LV"/>
              </w:rPr>
              <w:t>21</w:t>
            </w:r>
            <w:r w:rsidR="0021576B">
              <w:rPr>
                <w:rFonts w:asciiTheme="minorHAnsi" w:eastAsia="Times New Roman" w:hAnsiTheme="minorHAnsi" w:cs="Calibri"/>
                <w:b/>
                <w:bCs/>
                <w:color w:val="000000"/>
                <w:sz w:val="20"/>
                <w:szCs w:val="20"/>
                <w:lang w:eastAsia="lv-LV"/>
              </w:rPr>
              <w:t>3,9</w:t>
            </w:r>
            <w:r w:rsidR="009B5160">
              <w:rPr>
                <w:rFonts w:asciiTheme="minorHAnsi" w:eastAsia="Times New Roman" w:hAnsiTheme="minorHAnsi" w:cs="Calibri"/>
                <w:b/>
                <w:bCs/>
                <w:color w:val="000000"/>
                <w:sz w:val="20"/>
                <w:szCs w:val="20"/>
                <w:lang w:eastAsia="lv-LV"/>
              </w:rPr>
              <w:t>4</w:t>
            </w:r>
          </w:p>
        </w:tc>
      </w:tr>
    </w:tbl>
    <w:p w:rsidR="00C42B3F" w:rsidRDefault="00C42B3F" w:rsidP="00F47A58">
      <w:pPr>
        <w:spacing w:after="0" w:line="240" w:lineRule="auto"/>
        <w:jc w:val="both"/>
        <w:rPr>
          <w:rFonts w:asciiTheme="minorHAnsi" w:hAnsiTheme="minorHAnsi"/>
        </w:rPr>
      </w:pPr>
    </w:p>
    <w:p w:rsidR="00F34014" w:rsidRPr="003E32C6" w:rsidRDefault="00F34014" w:rsidP="00F47A58">
      <w:pPr>
        <w:spacing w:after="0" w:line="240" w:lineRule="auto"/>
        <w:jc w:val="both"/>
        <w:rPr>
          <w:rFonts w:asciiTheme="minorHAnsi" w:hAnsiTheme="minorHAnsi"/>
        </w:rPr>
      </w:pPr>
    </w:p>
    <w:p w:rsidR="00BB04F5" w:rsidRPr="003E32C6" w:rsidRDefault="001C4DE4" w:rsidP="00F47A58">
      <w:pPr>
        <w:pStyle w:val="Heading1"/>
        <w:spacing w:before="0" w:line="240" w:lineRule="auto"/>
        <w:jc w:val="both"/>
        <w:rPr>
          <w:rFonts w:asciiTheme="minorHAnsi" w:hAnsiTheme="minorHAnsi" w:cstheme="minorHAnsi"/>
        </w:rPr>
      </w:pPr>
      <w:bookmarkStart w:id="41" w:name="_Toc530573649"/>
      <w:r>
        <w:rPr>
          <w:rFonts w:asciiTheme="minorHAnsi" w:hAnsiTheme="minorHAnsi" w:cstheme="minorHAnsi"/>
        </w:rPr>
        <w:t>KOPSAVILKUMS</w:t>
      </w:r>
      <w:bookmarkEnd w:id="41"/>
    </w:p>
    <w:p w:rsidR="00184B3E" w:rsidRPr="003E32C6" w:rsidRDefault="00184B3E" w:rsidP="00F47A58">
      <w:pPr>
        <w:spacing w:after="0" w:line="240" w:lineRule="auto"/>
        <w:rPr>
          <w:rFonts w:asciiTheme="minorHAnsi" w:hAnsiTheme="minorHAnsi" w:cstheme="minorHAnsi"/>
        </w:rPr>
      </w:pPr>
    </w:p>
    <w:p w:rsidR="00A46A59" w:rsidRDefault="00DC3E89" w:rsidP="00F47A58">
      <w:pPr>
        <w:spacing w:after="0" w:line="240" w:lineRule="auto"/>
        <w:jc w:val="both"/>
        <w:rPr>
          <w:rFonts w:asciiTheme="minorHAnsi" w:hAnsiTheme="minorHAnsi" w:cstheme="minorHAnsi"/>
          <w:color w:val="0D0D0D"/>
        </w:rPr>
      </w:pPr>
      <w:r>
        <w:rPr>
          <w:rFonts w:asciiTheme="minorHAnsi" w:hAnsiTheme="minorHAnsi" w:cstheme="minorHAnsi"/>
        </w:rPr>
        <w:t>Kūdras</w:t>
      </w:r>
      <w:r w:rsidR="009955EC">
        <w:rPr>
          <w:rFonts w:asciiTheme="minorHAnsi" w:hAnsiTheme="minorHAnsi" w:cstheme="minorHAnsi"/>
        </w:rPr>
        <w:t xml:space="preserve"> perspektīvās</w:t>
      </w:r>
      <w:r w:rsidR="00C52788" w:rsidRPr="001C4DE4">
        <w:rPr>
          <w:rFonts w:asciiTheme="minorHAnsi" w:hAnsiTheme="minorHAnsi" w:cstheme="minorHAnsi"/>
        </w:rPr>
        <w:t xml:space="preserve"> </w:t>
      </w:r>
      <w:r w:rsidR="00A46A59" w:rsidRPr="001C4DE4">
        <w:rPr>
          <w:rFonts w:asciiTheme="minorHAnsi" w:hAnsiTheme="minorHAnsi" w:cstheme="minorHAnsi"/>
        </w:rPr>
        <w:t>atradnes „</w:t>
      </w:r>
      <w:r w:rsidR="008B6A90">
        <w:rPr>
          <w:rFonts w:asciiTheme="minorHAnsi" w:hAnsiTheme="minorHAnsi" w:cstheme="minorHAnsi"/>
        </w:rPr>
        <w:t>Garais purvs</w:t>
      </w:r>
      <w:r w:rsidR="00A46A59" w:rsidRPr="001C4DE4">
        <w:rPr>
          <w:rFonts w:asciiTheme="minorHAnsi" w:hAnsiTheme="minorHAnsi" w:cstheme="minorHAnsi"/>
        </w:rPr>
        <w:t xml:space="preserve">” ģeoloģiskās </w:t>
      </w:r>
      <w:r w:rsidR="00CC380B">
        <w:rPr>
          <w:rFonts w:asciiTheme="minorHAnsi" w:hAnsiTheme="minorHAnsi" w:cstheme="minorHAnsi"/>
        </w:rPr>
        <w:t>Izpētes</w:t>
      </w:r>
      <w:r w:rsidR="00A46A59" w:rsidRPr="001C4DE4">
        <w:rPr>
          <w:rFonts w:asciiTheme="minorHAnsi" w:hAnsiTheme="minorHAnsi" w:cstheme="minorHAnsi"/>
        </w:rPr>
        <w:t xml:space="preserve"> darbi </w:t>
      </w:r>
      <w:r w:rsidR="009955EC">
        <w:rPr>
          <w:rFonts w:asciiTheme="minorHAnsi" w:hAnsiTheme="minorHAnsi" w:cstheme="minorHAnsi"/>
        </w:rPr>
        <w:t>Kokneses novada Bebru pagastā</w:t>
      </w:r>
      <w:r w:rsidR="008222A6" w:rsidRPr="001C4DE4">
        <w:rPr>
          <w:rFonts w:asciiTheme="minorHAnsi" w:hAnsiTheme="minorHAnsi" w:cstheme="minorHAnsi"/>
        </w:rPr>
        <w:t xml:space="preserve">, </w:t>
      </w:r>
      <w:r w:rsidR="00C42FA6">
        <w:rPr>
          <w:rFonts w:asciiTheme="minorHAnsi" w:hAnsiTheme="minorHAnsi" w:cstheme="minorHAnsi"/>
        </w:rPr>
        <w:t>nekustamā</w:t>
      </w:r>
      <w:r w:rsidR="008222A6" w:rsidRPr="001C4DE4">
        <w:rPr>
          <w:rFonts w:asciiTheme="minorHAnsi" w:hAnsiTheme="minorHAnsi" w:cstheme="minorHAnsi"/>
        </w:rPr>
        <w:t xml:space="preserve"> īpašuma “</w:t>
      </w:r>
      <w:r w:rsidR="009955EC">
        <w:rPr>
          <w:rFonts w:asciiTheme="minorHAnsi" w:hAnsiTheme="minorHAnsi" w:cstheme="minorHAnsi"/>
        </w:rPr>
        <w:t>Bebru mežs</w:t>
      </w:r>
      <w:r w:rsidR="008222A6" w:rsidRPr="001C4DE4">
        <w:rPr>
          <w:rFonts w:asciiTheme="minorHAnsi" w:hAnsiTheme="minorHAnsi" w:cstheme="minorHAnsi"/>
        </w:rPr>
        <w:t xml:space="preserve">” (kadastra Nr. </w:t>
      </w:r>
      <w:r w:rsidR="00C52788" w:rsidRPr="001C4DE4">
        <w:rPr>
          <w:rFonts w:asciiTheme="minorHAnsi" w:hAnsiTheme="minorHAnsi" w:cstheme="minorHAnsi"/>
        </w:rPr>
        <w:t>3</w:t>
      </w:r>
      <w:r w:rsidR="009955EC">
        <w:rPr>
          <w:rFonts w:asciiTheme="minorHAnsi" w:hAnsiTheme="minorHAnsi" w:cstheme="minorHAnsi"/>
        </w:rPr>
        <w:t>246</w:t>
      </w:r>
      <w:r w:rsidR="008222A6" w:rsidRPr="001C4DE4">
        <w:rPr>
          <w:rFonts w:asciiTheme="minorHAnsi" w:hAnsiTheme="minorHAnsi" w:cstheme="minorHAnsi"/>
        </w:rPr>
        <w:t xml:space="preserve"> 0</w:t>
      </w:r>
      <w:r w:rsidR="009955EC">
        <w:rPr>
          <w:rFonts w:asciiTheme="minorHAnsi" w:hAnsiTheme="minorHAnsi" w:cstheme="minorHAnsi"/>
        </w:rPr>
        <w:t>08</w:t>
      </w:r>
      <w:r w:rsidR="008222A6" w:rsidRPr="001C4DE4">
        <w:rPr>
          <w:rFonts w:asciiTheme="minorHAnsi" w:hAnsiTheme="minorHAnsi" w:cstheme="minorHAnsi"/>
        </w:rPr>
        <w:t xml:space="preserve"> </w:t>
      </w:r>
      <w:r w:rsidR="009955EC">
        <w:rPr>
          <w:rFonts w:asciiTheme="minorHAnsi" w:hAnsiTheme="minorHAnsi" w:cstheme="minorHAnsi"/>
        </w:rPr>
        <w:t>0</w:t>
      </w:r>
      <w:r w:rsidR="00C52788" w:rsidRPr="001C4DE4">
        <w:rPr>
          <w:rFonts w:asciiTheme="minorHAnsi" w:hAnsiTheme="minorHAnsi" w:cstheme="minorHAnsi"/>
        </w:rPr>
        <w:t>1</w:t>
      </w:r>
      <w:r w:rsidR="008222A6" w:rsidRPr="001C4DE4">
        <w:rPr>
          <w:rFonts w:asciiTheme="minorHAnsi" w:hAnsiTheme="minorHAnsi" w:cstheme="minorHAnsi"/>
        </w:rPr>
        <w:t>0</w:t>
      </w:r>
      <w:r w:rsidR="009955EC">
        <w:rPr>
          <w:rFonts w:asciiTheme="minorHAnsi" w:hAnsiTheme="minorHAnsi" w:cstheme="minorHAnsi"/>
        </w:rPr>
        <w:t>7</w:t>
      </w:r>
      <w:r w:rsidR="008222A6" w:rsidRPr="001C4DE4">
        <w:rPr>
          <w:rFonts w:asciiTheme="minorHAnsi" w:hAnsiTheme="minorHAnsi" w:cstheme="minorHAnsi"/>
        </w:rPr>
        <w:t xml:space="preserve">) </w:t>
      </w:r>
      <w:r w:rsidR="009955EC">
        <w:rPr>
          <w:rFonts w:asciiTheme="minorHAnsi" w:hAnsiTheme="minorHAnsi" w:cstheme="minorHAnsi"/>
        </w:rPr>
        <w:t>zemes vienībā ar kada</w:t>
      </w:r>
      <w:r w:rsidR="009955EC">
        <w:rPr>
          <w:rFonts w:asciiTheme="minorHAnsi" w:hAnsiTheme="minorHAnsi" w:cstheme="minorHAnsi"/>
        </w:rPr>
        <w:t>s</w:t>
      </w:r>
      <w:r w:rsidR="009955EC">
        <w:rPr>
          <w:rFonts w:asciiTheme="minorHAnsi" w:hAnsiTheme="minorHAnsi" w:cstheme="minorHAnsi"/>
        </w:rPr>
        <w:t>tra apzīmējumu 3246 005 0071</w:t>
      </w:r>
      <w:r w:rsidR="00C52788" w:rsidRPr="001C4DE4">
        <w:rPr>
          <w:rFonts w:asciiTheme="minorHAnsi" w:hAnsiTheme="minorHAnsi" w:cstheme="minorHAnsi"/>
        </w:rPr>
        <w:t xml:space="preserve"> ve</w:t>
      </w:r>
      <w:r w:rsidR="00A46A59" w:rsidRPr="001C4DE4">
        <w:rPr>
          <w:rFonts w:asciiTheme="minorHAnsi" w:hAnsiTheme="minorHAnsi" w:cstheme="minorHAnsi"/>
        </w:rPr>
        <w:t>ikti 201</w:t>
      </w:r>
      <w:r w:rsidR="00C52788" w:rsidRPr="001C4DE4">
        <w:rPr>
          <w:rFonts w:asciiTheme="minorHAnsi" w:hAnsiTheme="minorHAnsi" w:cstheme="minorHAnsi"/>
        </w:rPr>
        <w:t>8</w:t>
      </w:r>
      <w:r w:rsidR="00A46A59" w:rsidRPr="001C4DE4">
        <w:rPr>
          <w:rFonts w:asciiTheme="minorHAnsi" w:hAnsiTheme="minorHAnsi" w:cstheme="minorHAnsi"/>
        </w:rPr>
        <w:t>.</w:t>
      </w:r>
      <w:r w:rsidR="001C4DE4">
        <w:rPr>
          <w:rFonts w:asciiTheme="minorHAnsi" w:hAnsiTheme="minorHAnsi" w:cstheme="minorHAnsi"/>
        </w:rPr>
        <w:t xml:space="preserve"> </w:t>
      </w:r>
      <w:r w:rsidR="00A46A59" w:rsidRPr="001C4DE4">
        <w:rPr>
          <w:rFonts w:asciiTheme="minorHAnsi" w:hAnsiTheme="minorHAnsi" w:cstheme="minorHAnsi"/>
        </w:rPr>
        <w:t xml:space="preserve">gada </w:t>
      </w:r>
      <w:r w:rsidR="009955EC">
        <w:rPr>
          <w:rFonts w:asciiTheme="minorHAnsi" w:hAnsiTheme="minorHAnsi" w:cstheme="minorHAnsi"/>
        </w:rPr>
        <w:t>maijā</w:t>
      </w:r>
      <w:r w:rsidR="00F8109E">
        <w:rPr>
          <w:rFonts w:asciiTheme="minorHAnsi" w:hAnsiTheme="minorHAnsi" w:cstheme="minorHAnsi"/>
        </w:rPr>
        <w:t xml:space="preserve"> un 2019. gada martā</w:t>
      </w:r>
      <w:r w:rsidR="00A46A59" w:rsidRPr="001C4DE4">
        <w:rPr>
          <w:rFonts w:asciiTheme="minorHAnsi" w:hAnsiTheme="minorHAnsi" w:cstheme="minorHAnsi"/>
        </w:rPr>
        <w:t xml:space="preserve">, pamatojoties uz </w:t>
      </w:r>
      <w:r w:rsidR="00F8109E">
        <w:rPr>
          <w:rFonts w:asciiTheme="minorHAnsi" w:hAnsiTheme="minorHAnsi" w:cstheme="minorHAnsi"/>
        </w:rPr>
        <w:t xml:space="preserve">  </w:t>
      </w:r>
      <w:r w:rsidR="007A2BA9">
        <w:rPr>
          <w:rFonts w:asciiTheme="minorHAnsi" w:hAnsiTheme="minorHAnsi" w:cstheme="minorHAnsi"/>
        </w:rPr>
        <w:t xml:space="preserve"> </w:t>
      </w:r>
      <w:r w:rsidR="00F8109E">
        <w:rPr>
          <w:rFonts w:asciiTheme="minorHAnsi" w:hAnsiTheme="minorHAnsi" w:cstheme="minorHAnsi"/>
        </w:rPr>
        <w:t xml:space="preserve">        </w:t>
      </w:r>
      <w:r w:rsidR="008222A6" w:rsidRPr="001C4DE4">
        <w:rPr>
          <w:rFonts w:asciiTheme="minorHAnsi" w:hAnsiTheme="minorHAnsi" w:cstheme="minorHAnsi"/>
        </w:rPr>
        <w:t>201</w:t>
      </w:r>
      <w:r w:rsidR="009955EC">
        <w:rPr>
          <w:rFonts w:asciiTheme="minorHAnsi" w:hAnsiTheme="minorHAnsi" w:cstheme="minorHAnsi"/>
        </w:rPr>
        <w:t>7</w:t>
      </w:r>
      <w:r w:rsidR="008222A6" w:rsidRPr="001C4DE4">
        <w:rPr>
          <w:rFonts w:asciiTheme="minorHAnsi" w:hAnsiTheme="minorHAnsi" w:cstheme="minorHAnsi"/>
        </w:rPr>
        <w:t xml:space="preserve">. gada </w:t>
      </w:r>
      <w:r w:rsidR="009955EC">
        <w:rPr>
          <w:rFonts w:asciiTheme="minorHAnsi" w:hAnsiTheme="minorHAnsi" w:cstheme="minorHAnsi"/>
        </w:rPr>
        <w:t>27</w:t>
      </w:r>
      <w:r w:rsidR="008222A6" w:rsidRPr="001C4DE4">
        <w:rPr>
          <w:rFonts w:asciiTheme="minorHAnsi" w:hAnsiTheme="minorHAnsi" w:cstheme="minorHAnsi"/>
        </w:rPr>
        <w:t xml:space="preserve">. </w:t>
      </w:r>
      <w:r w:rsidR="009955EC">
        <w:rPr>
          <w:rFonts w:asciiTheme="minorHAnsi" w:hAnsiTheme="minorHAnsi" w:cstheme="minorHAnsi"/>
        </w:rPr>
        <w:t>septemb</w:t>
      </w:r>
      <w:r w:rsidR="00C52788" w:rsidRPr="001C4DE4">
        <w:rPr>
          <w:rFonts w:asciiTheme="minorHAnsi" w:hAnsiTheme="minorHAnsi" w:cstheme="minorHAnsi"/>
        </w:rPr>
        <w:t>r</w:t>
      </w:r>
      <w:r w:rsidR="008222A6" w:rsidRPr="001C4DE4">
        <w:rPr>
          <w:rFonts w:asciiTheme="minorHAnsi" w:hAnsiTheme="minorHAnsi" w:cstheme="minorHAnsi"/>
        </w:rPr>
        <w:t>ī noslēgt</w:t>
      </w:r>
      <w:r w:rsidR="00427F4F">
        <w:rPr>
          <w:rFonts w:asciiTheme="minorHAnsi" w:hAnsiTheme="minorHAnsi" w:cstheme="minorHAnsi"/>
        </w:rPr>
        <w:t>ā</w:t>
      </w:r>
      <w:r w:rsidR="008222A6" w:rsidRPr="001C4DE4">
        <w:rPr>
          <w:rFonts w:asciiTheme="minorHAnsi" w:hAnsiTheme="minorHAnsi" w:cstheme="minorHAnsi"/>
        </w:rPr>
        <w:t xml:space="preserve"> </w:t>
      </w:r>
      <w:r w:rsidR="00C52788" w:rsidRPr="001C4DE4">
        <w:rPr>
          <w:rFonts w:asciiTheme="minorHAnsi" w:hAnsiTheme="minorHAnsi" w:cstheme="minorHAnsi"/>
        </w:rPr>
        <w:t>L</w:t>
      </w:r>
      <w:r w:rsidR="00A46A59" w:rsidRPr="001C4DE4">
        <w:rPr>
          <w:rFonts w:asciiTheme="minorHAnsi" w:hAnsiTheme="minorHAnsi" w:cstheme="minorHAnsi"/>
        </w:rPr>
        <w:t>īgum</w:t>
      </w:r>
      <w:r w:rsidR="00427F4F">
        <w:rPr>
          <w:rFonts w:asciiTheme="minorHAnsi" w:hAnsiTheme="minorHAnsi" w:cstheme="minorHAnsi"/>
        </w:rPr>
        <w:t>a</w:t>
      </w:r>
      <w:r w:rsidR="00A46A59" w:rsidRPr="001C4DE4">
        <w:rPr>
          <w:rFonts w:asciiTheme="minorHAnsi" w:hAnsiTheme="minorHAnsi" w:cstheme="minorHAnsi"/>
        </w:rPr>
        <w:t xml:space="preserve"> </w:t>
      </w:r>
      <w:r w:rsidR="00C52788" w:rsidRPr="001C4DE4">
        <w:rPr>
          <w:rFonts w:asciiTheme="minorHAnsi" w:hAnsiTheme="minorHAnsi" w:cstheme="minorHAnsi"/>
        </w:rPr>
        <w:t>N</w:t>
      </w:r>
      <w:r w:rsidR="00A46A59" w:rsidRPr="001C4DE4">
        <w:rPr>
          <w:rFonts w:asciiTheme="minorHAnsi" w:hAnsiTheme="minorHAnsi" w:cstheme="minorHAnsi"/>
        </w:rPr>
        <w:t xml:space="preserve">r. </w:t>
      </w:r>
      <w:r w:rsidR="009955EC">
        <w:rPr>
          <w:rFonts w:asciiTheme="minorHAnsi" w:hAnsiTheme="minorHAnsi" w:cstheme="minorHAnsi"/>
        </w:rPr>
        <w:t>5-5.9_00jk_250_17_131</w:t>
      </w:r>
      <w:r w:rsidR="00A46A59" w:rsidRPr="001C4DE4">
        <w:rPr>
          <w:rFonts w:asciiTheme="minorHAnsi" w:hAnsiTheme="minorHAnsi" w:cstheme="minorHAnsi"/>
        </w:rPr>
        <w:t xml:space="preserve"> </w:t>
      </w:r>
      <w:r w:rsidR="00463DEE">
        <w:rPr>
          <w:rFonts w:asciiTheme="minorHAnsi" w:hAnsiTheme="minorHAnsi" w:cstheme="minorHAnsi"/>
        </w:rPr>
        <w:t xml:space="preserve">un </w:t>
      </w:r>
      <w:r w:rsidR="006B4836">
        <w:rPr>
          <w:rFonts w:asciiTheme="minorHAnsi" w:hAnsiTheme="minorHAnsi" w:cstheme="minorHAnsi"/>
          <w:bCs/>
          <w:iCs/>
          <w:color w:val="0D0D0D"/>
        </w:rPr>
        <w:t>2019. gada 13. februāra “Vienošanās par 27.09.2017. uzņēmuma līguma Nr. 5-5.9_00jk_250_17_13</w:t>
      </w:r>
      <w:r w:rsidR="006B4836" w:rsidRPr="00511831">
        <w:rPr>
          <w:rFonts w:asciiTheme="minorHAnsi" w:hAnsiTheme="minorHAnsi" w:cstheme="minorHAnsi"/>
          <w:bCs/>
          <w:iCs/>
          <w:color w:val="0D0D0D"/>
        </w:rPr>
        <w:t xml:space="preserve">1 </w:t>
      </w:r>
      <w:r w:rsidR="006B4836">
        <w:rPr>
          <w:rFonts w:asciiTheme="minorHAnsi" w:hAnsiTheme="minorHAnsi" w:cstheme="minorHAnsi"/>
          <w:bCs/>
          <w:iCs/>
          <w:color w:val="0D0D0D"/>
        </w:rPr>
        <w:t>par ģeoloģiskās izp</w:t>
      </w:r>
      <w:r w:rsidR="006B4836">
        <w:rPr>
          <w:rFonts w:asciiTheme="minorHAnsi" w:hAnsiTheme="minorHAnsi" w:cstheme="minorHAnsi"/>
          <w:bCs/>
          <w:iCs/>
          <w:color w:val="0D0D0D"/>
        </w:rPr>
        <w:t>ē</w:t>
      </w:r>
      <w:r w:rsidR="006B4836">
        <w:rPr>
          <w:rFonts w:asciiTheme="minorHAnsi" w:hAnsiTheme="minorHAnsi" w:cstheme="minorHAnsi"/>
          <w:bCs/>
          <w:iCs/>
          <w:color w:val="0D0D0D"/>
        </w:rPr>
        <w:t xml:space="preserve">tes darbiem objektā: “Garais purvs” izpildi” </w:t>
      </w:r>
      <w:r w:rsidR="008222A6" w:rsidRPr="001C4DE4">
        <w:rPr>
          <w:rFonts w:asciiTheme="minorHAnsi" w:hAnsiTheme="minorHAnsi" w:cstheme="minorHAnsi"/>
          <w:color w:val="0D0D0D"/>
        </w:rPr>
        <w:t xml:space="preserve">starp </w:t>
      </w:r>
      <w:r w:rsidR="009955EC">
        <w:rPr>
          <w:rFonts w:asciiTheme="minorHAnsi" w:hAnsiTheme="minorHAnsi" w:cstheme="minorHAnsi"/>
          <w:color w:val="0D0D0D"/>
        </w:rPr>
        <w:t>AS “Latvijas valsts meži”</w:t>
      </w:r>
      <w:r w:rsidR="008222A6" w:rsidRPr="001C4DE4">
        <w:rPr>
          <w:rFonts w:asciiTheme="minorHAnsi" w:hAnsiTheme="minorHAnsi" w:cstheme="minorHAnsi"/>
          <w:color w:val="0D0D0D"/>
        </w:rPr>
        <w:t xml:space="preserve">, kā </w:t>
      </w:r>
      <w:r w:rsidR="00C52788" w:rsidRPr="001C4DE4">
        <w:rPr>
          <w:rFonts w:asciiTheme="minorHAnsi" w:hAnsiTheme="minorHAnsi" w:cstheme="minorHAnsi"/>
          <w:color w:val="0D0D0D"/>
        </w:rPr>
        <w:t>P</w:t>
      </w:r>
      <w:r w:rsidR="008222A6" w:rsidRPr="001C4DE4">
        <w:rPr>
          <w:rFonts w:asciiTheme="minorHAnsi" w:hAnsiTheme="minorHAnsi" w:cstheme="minorHAnsi"/>
          <w:color w:val="0D0D0D"/>
        </w:rPr>
        <w:t>asūtītāju</w:t>
      </w:r>
      <w:r w:rsidR="001C4DE4">
        <w:rPr>
          <w:rFonts w:asciiTheme="minorHAnsi" w:hAnsiTheme="minorHAnsi" w:cstheme="minorHAnsi"/>
          <w:color w:val="0D0D0D"/>
        </w:rPr>
        <w:t xml:space="preserve"> </w:t>
      </w:r>
      <w:r w:rsidR="00427F4F">
        <w:rPr>
          <w:rFonts w:asciiTheme="minorHAnsi" w:hAnsiTheme="minorHAnsi" w:cstheme="minorHAnsi"/>
          <w:color w:val="0D0D0D"/>
        </w:rPr>
        <w:t xml:space="preserve">un </w:t>
      </w:r>
      <w:r w:rsidR="00427F4F" w:rsidRPr="001C4DE4">
        <w:rPr>
          <w:rFonts w:asciiTheme="minorHAnsi" w:hAnsiTheme="minorHAnsi" w:cstheme="minorHAnsi"/>
          <w:color w:val="0D0D0D"/>
        </w:rPr>
        <w:t>SIA „Geo Consultants”, kā darbu Izpildītāju</w:t>
      </w:r>
      <w:r w:rsidR="00427F4F">
        <w:rPr>
          <w:rFonts w:asciiTheme="minorHAnsi" w:hAnsiTheme="minorHAnsi" w:cstheme="minorHAnsi"/>
          <w:color w:val="0D0D0D"/>
        </w:rPr>
        <w:t xml:space="preserve">, nosacījumiem </w:t>
      </w:r>
      <w:r w:rsidR="001C4DE4">
        <w:rPr>
          <w:rFonts w:asciiTheme="minorHAnsi" w:hAnsiTheme="minorHAnsi" w:cstheme="minorHAnsi"/>
          <w:color w:val="0D0D0D"/>
        </w:rPr>
        <w:t>(2. teksta pielikums)</w:t>
      </w:r>
      <w:r w:rsidR="00A46A59" w:rsidRPr="001C4DE4">
        <w:rPr>
          <w:rFonts w:asciiTheme="minorHAnsi" w:hAnsiTheme="minorHAnsi" w:cstheme="minorHAnsi"/>
          <w:color w:val="0D0D0D"/>
        </w:rPr>
        <w:t>.</w:t>
      </w:r>
    </w:p>
    <w:p w:rsidR="001C4DE4" w:rsidRDefault="001C4DE4" w:rsidP="00F47A58">
      <w:pPr>
        <w:spacing w:after="0" w:line="240" w:lineRule="auto"/>
        <w:jc w:val="both"/>
        <w:rPr>
          <w:rFonts w:asciiTheme="minorHAnsi" w:hAnsiTheme="minorHAnsi" w:cstheme="minorHAnsi"/>
          <w:color w:val="0D0D0D"/>
        </w:rPr>
      </w:pPr>
    </w:p>
    <w:p w:rsidR="001C4DE4" w:rsidRDefault="0038485C" w:rsidP="00F47A58">
      <w:pPr>
        <w:pStyle w:val="ListParagraph"/>
        <w:spacing w:after="0" w:line="240" w:lineRule="auto"/>
        <w:ind w:left="0"/>
        <w:jc w:val="both"/>
        <w:rPr>
          <w:rFonts w:asciiTheme="minorHAnsi" w:hAnsiTheme="minorHAnsi" w:cstheme="minorHAnsi"/>
        </w:rPr>
      </w:pPr>
      <w:r>
        <w:rPr>
          <w:rFonts w:asciiTheme="minorHAnsi" w:hAnsiTheme="minorHAnsi" w:cstheme="minorHAnsi"/>
        </w:rPr>
        <w:t>O</w:t>
      </w:r>
      <w:r w:rsidR="001C4DE4">
        <w:rPr>
          <w:rFonts w:asciiTheme="minorHAnsi" w:hAnsiTheme="minorHAnsi" w:cstheme="minorHAnsi"/>
        </w:rPr>
        <w:t xml:space="preserve">bjekts </w:t>
      </w:r>
      <w:r w:rsidR="00B32680">
        <w:rPr>
          <w:rFonts w:asciiTheme="minorHAnsi" w:hAnsiTheme="minorHAnsi" w:cstheme="minorHAnsi"/>
        </w:rPr>
        <w:t>atroda</w:t>
      </w:r>
      <w:r w:rsidR="001C4DE4">
        <w:rPr>
          <w:rFonts w:asciiTheme="minorHAnsi" w:hAnsiTheme="minorHAnsi" w:cstheme="minorHAnsi"/>
        </w:rPr>
        <w:t xml:space="preserve">s </w:t>
      </w:r>
      <w:r w:rsidR="009955EC">
        <w:rPr>
          <w:rFonts w:asciiTheme="minorHAnsi" w:hAnsiTheme="minorHAnsi" w:cstheme="minorHAnsi"/>
        </w:rPr>
        <w:t>Madlienas nol</w:t>
      </w:r>
      <w:r w:rsidR="00E8662A">
        <w:rPr>
          <w:rFonts w:asciiTheme="minorHAnsi" w:hAnsiTheme="minorHAnsi" w:cstheme="minorHAnsi"/>
        </w:rPr>
        <w:t xml:space="preserve">aidenuma dienvidaustrumu daļā, tāda </w:t>
      </w:r>
      <w:r w:rsidR="001C4DE4">
        <w:rPr>
          <w:rFonts w:asciiTheme="minorHAnsi" w:hAnsiTheme="minorHAnsi" w:cstheme="minorHAnsi"/>
        </w:rPr>
        <w:t>paša nosaukuma dabas apv</w:t>
      </w:r>
      <w:r w:rsidR="001C4DE4">
        <w:rPr>
          <w:rFonts w:asciiTheme="minorHAnsi" w:hAnsiTheme="minorHAnsi" w:cstheme="minorHAnsi"/>
        </w:rPr>
        <w:t>i</w:t>
      </w:r>
      <w:r w:rsidR="001C4DE4">
        <w:rPr>
          <w:rFonts w:asciiTheme="minorHAnsi" w:hAnsiTheme="minorHAnsi" w:cstheme="minorHAnsi"/>
        </w:rPr>
        <w:t xml:space="preserve">dū, </w:t>
      </w:r>
      <w:r w:rsidR="008B6A90">
        <w:rPr>
          <w:rFonts w:asciiTheme="minorHAnsi" w:hAnsiTheme="minorHAnsi" w:cstheme="minorHAnsi"/>
        </w:rPr>
        <w:t>Gar</w:t>
      </w:r>
      <w:r w:rsidR="00E8662A">
        <w:rPr>
          <w:rFonts w:asciiTheme="minorHAnsi" w:hAnsiTheme="minorHAnsi" w:cstheme="minorHAnsi"/>
        </w:rPr>
        <w:t>ā</w:t>
      </w:r>
      <w:r w:rsidR="001C4DE4" w:rsidRPr="003E32C6">
        <w:rPr>
          <w:rFonts w:asciiTheme="minorHAnsi" w:hAnsiTheme="minorHAnsi" w:cstheme="minorHAnsi"/>
        </w:rPr>
        <w:t xml:space="preserve"> purv</w:t>
      </w:r>
      <w:r w:rsidR="001C4DE4">
        <w:rPr>
          <w:rFonts w:asciiTheme="minorHAnsi" w:hAnsiTheme="minorHAnsi" w:cstheme="minorHAnsi"/>
        </w:rPr>
        <w:t>a austrumu daļā</w:t>
      </w:r>
      <w:r w:rsidR="00E8662A">
        <w:rPr>
          <w:rFonts w:asciiTheme="minorHAnsi" w:hAnsiTheme="minorHAnsi" w:cstheme="minorHAnsi"/>
        </w:rPr>
        <w:t xml:space="preserve"> </w:t>
      </w:r>
      <w:r w:rsidR="001C4DE4" w:rsidRPr="00A042D8">
        <w:rPr>
          <w:rFonts w:asciiTheme="minorHAnsi" w:hAnsiTheme="minorHAnsi"/>
          <w:color w:val="0D0D0D"/>
        </w:rPr>
        <w:t>(1. attēls)</w:t>
      </w:r>
      <w:r w:rsidR="001C4DE4" w:rsidRPr="003E32C6">
        <w:rPr>
          <w:rFonts w:asciiTheme="minorHAnsi" w:hAnsiTheme="minorHAnsi" w:cstheme="minorHAnsi"/>
        </w:rPr>
        <w:t>.</w:t>
      </w:r>
    </w:p>
    <w:p w:rsidR="001C4DE4" w:rsidRDefault="001C4DE4" w:rsidP="00F47A58">
      <w:pPr>
        <w:pStyle w:val="ListParagraph"/>
        <w:spacing w:after="0" w:line="240" w:lineRule="auto"/>
        <w:ind w:left="0"/>
        <w:jc w:val="both"/>
        <w:rPr>
          <w:rFonts w:asciiTheme="minorHAnsi" w:hAnsiTheme="minorHAnsi" w:cstheme="minorHAnsi"/>
        </w:rPr>
      </w:pPr>
    </w:p>
    <w:p w:rsidR="001C4DE4" w:rsidRDefault="00E8662A" w:rsidP="00F47A58">
      <w:pPr>
        <w:pStyle w:val="ListParagraph"/>
        <w:spacing w:after="0" w:line="240" w:lineRule="auto"/>
        <w:ind w:left="0"/>
        <w:jc w:val="both"/>
        <w:rPr>
          <w:rFonts w:asciiTheme="minorHAnsi" w:hAnsiTheme="minorHAnsi" w:cstheme="minorHAnsi"/>
        </w:rPr>
      </w:pPr>
      <w:r>
        <w:rPr>
          <w:rFonts w:asciiTheme="minorHAnsi" w:hAnsiTheme="minorHAnsi" w:cstheme="minorHAnsi"/>
        </w:rPr>
        <w:t>Garā purva kopējā platība ir 505 ha, minētās z</w:t>
      </w:r>
      <w:r w:rsidRPr="00591999">
        <w:rPr>
          <w:rFonts w:asciiTheme="minorHAnsi" w:hAnsiTheme="minorHAnsi" w:cstheme="minorHAnsi"/>
        </w:rPr>
        <w:t xml:space="preserve">emes vienības kopējā platība – </w:t>
      </w:r>
      <w:r>
        <w:rPr>
          <w:rFonts w:asciiTheme="minorHAnsi" w:hAnsiTheme="minorHAnsi" w:cstheme="minorHAnsi"/>
        </w:rPr>
        <w:t>372,33</w:t>
      </w:r>
      <w:r w:rsidRPr="00591999">
        <w:rPr>
          <w:rFonts w:asciiTheme="minorHAnsi" w:hAnsiTheme="minorHAnsi" w:cstheme="minorHAnsi"/>
        </w:rPr>
        <w:t xml:space="preserve"> ha</w:t>
      </w:r>
      <w:r>
        <w:rPr>
          <w:rFonts w:asciiTheme="minorHAnsi" w:hAnsiTheme="minorHAnsi" w:cstheme="minorHAnsi"/>
        </w:rPr>
        <w:t>, bet ģ</w:t>
      </w:r>
      <w:r>
        <w:rPr>
          <w:rFonts w:asciiTheme="minorHAnsi" w:hAnsiTheme="minorHAnsi" w:cstheme="minorHAnsi"/>
        </w:rPr>
        <w:t>e</w:t>
      </w:r>
      <w:r>
        <w:rPr>
          <w:rFonts w:asciiTheme="minorHAnsi" w:hAnsiTheme="minorHAnsi" w:cstheme="minorHAnsi"/>
        </w:rPr>
        <w:t xml:space="preserve">oloģiskās izpētes licences laukuma, kas aptver </w:t>
      </w:r>
      <w:r>
        <w:rPr>
          <w:rFonts w:asciiTheme="minorHAnsi" w:hAnsiTheme="minorHAnsi"/>
          <w:color w:val="0D0D0D"/>
        </w:rPr>
        <w:t>zemes vienības austrumu daļu,</w:t>
      </w:r>
      <w:r>
        <w:rPr>
          <w:rFonts w:asciiTheme="minorHAnsi" w:hAnsiTheme="minorHAnsi" w:cstheme="minorHAnsi"/>
        </w:rPr>
        <w:t xml:space="preserve"> platība - </w:t>
      </w:r>
      <w:r w:rsidRPr="00CF65DE">
        <w:rPr>
          <w:rFonts w:asciiTheme="minorHAnsi" w:hAnsiTheme="minorHAnsi"/>
          <w:color w:val="0D0D0D"/>
        </w:rPr>
        <w:t>132,52 ha</w:t>
      </w:r>
      <w:r>
        <w:rPr>
          <w:rFonts w:asciiTheme="minorHAnsi" w:hAnsiTheme="minorHAnsi"/>
          <w:color w:val="0D0D0D"/>
        </w:rPr>
        <w:t>. Savukārt 2018. gadā topogrāfiski uzmērītās teritorijas platība ir 140,9 ha (1. un 2. grafiskais piel</w:t>
      </w:r>
      <w:r>
        <w:rPr>
          <w:rFonts w:asciiTheme="minorHAnsi" w:hAnsiTheme="minorHAnsi"/>
          <w:color w:val="0D0D0D"/>
        </w:rPr>
        <w:t>i</w:t>
      </w:r>
      <w:r>
        <w:rPr>
          <w:rFonts w:asciiTheme="minorHAnsi" w:hAnsiTheme="minorHAnsi"/>
          <w:color w:val="0D0D0D"/>
        </w:rPr>
        <w:t>kums)</w:t>
      </w:r>
      <w:r w:rsidRPr="00591999">
        <w:rPr>
          <w:rFonts w:asciiTheme="minorHAnsi" w:hAnsiTheme="minorHAnsi" w:cstheme="minorHAnsi"/>
        </w:rPr>
        <w:t>.</w:t>
      </w:r>
    </w:p>
    <w:p w:rsidR="001C4DE4" w:rsidRPr="00A042D8" w:rsidRDefault="001C4DE4" w:rsidP="00F47A58">
      <w:pPr>
        <w:pStyle w:val="ListParagraph"/>
        <w:spacing w:after="0" w:line="240" w:lineRule="auto"/>
        <w:ind w:left="0"/>
        <w:jc w:val="both"/>
        <w:rPr>
          <w:rFonts w:asciiTheme="minorHAnsi" w:hAnsiTheme="minorHAnsi" w:cstheme="minorHAnsi"/>
        </w:rPr>
      </w:pPr>
    </w:p>
    <w:p w:rsidR="00BA2537" w:rsidRPr="00591999" w:rsidRDefault="00BA2537" w:rsidP="00BA2537">
      <w:pPr>
        <w:spacing w:after="0" w:line="240" w:lineRule="auto"/>
        <w:jc w:val="both"/>
        <w:rPr>
          <w:rFonts w:asciiTheme="minorHAnsi" w:hAnsiTheme="minorHAnsi" w:cstheme="minorHAnsi"/>
        </w:rPr>
      </w:pPr>
      <w:r w:rsidRPr="00384AE3">
        <w:rPr>
          <w:rFonts w:asciiTheme="minorHAnsi" w:hAnsiTheme="minorHAnsi" w:cstheme="minorHAnsi"/>
        </w:rPr>
        <w:t xml:space="preserve">2018. gada 14. - 17. maijā </w:t>
      </w:r>
      <w:r w:rsidR="00427F4F">
        <w:rPr>
          <w:rFonts w:asciiTheme="minorHAnsi" w:hAnsiTheme="minorHAnsi" w:cstheme="minorHAnsi"/>
        </w:rPr>
        <w:t xml:space="preserve">ģeoloģiskās </w:t>
      </w:r>
      <w:r w:rsidRPr="00384AE3">
        <w:rPr>
          <w:rFonts w:asciiTheme="minorHAnsi" w:hAnsiTheme="minorHAnsi" w:cstheme="minorHAnsi"/>
        </w:rPr>
        <w:t xml:space="preserve">izpētes </w:t>
      </w:r>
      <w:r w:rsidR="00427F4F">
        <w:rPr>
          <w:rFonts w:asciiTheme="minorHAnsi" w:hAnsiTheme="minorHAnsi" w:cstheme="minorHAnsi"/>
        </w:rPr>
        <w:t xml:space="preserve">un 2019. gada 7. martā </w:t>
      </w:r>
      <w:proofErr w:type="spellStart"/>
      <w:r w:rsidR="00427F4F">
        <w:rPr>
          <w:rFonts w:asciiTheme="minorHAnsi" w:hAnsiTheme="minorHAnsi" w:cstheme="minorHAnsi"/>
        </w:rPr>
        <w:t>papildizpētes</w:t>
      </w:r>
      <w:proofErr w:type="spellEnd"/>
      <w:r w:rsidR="00427F4F">
        <w:rPr>
          <w:rFonts w:asciiTheme="minorHAnsi" w:hAnsiTheme="minorHAnsi" w:cstheme="minorHAnsi"/>
        </w:rPr>
        <w:t xml:space="preserve"> darbu </w:t>
      </w:r>
      <w:r w:rsidRPr="00384AE3">
        <w:rPr>
          <w:rFonts w:asciiTheme="minorHAnsi" w:hAnsiTheme="minorHAnsi" w:cstheme="minorHAnsi"/>
        </w:rPr>
        <w:t>gaitā Zemes dzīļu izmantošanas licences laukumā</w:t>
      </w:r>
      <w:r w:rsidRPr="00663C55">
        <w:rPr>
          <w:rFonts w:asciiTheme="minorHAnsi" w:hAnsiTheme="minorHAnsi" w:cstheme="minorHAnsi"/>
        </w:rPr>
        <w:t xml:space="preserve"> ierīkoti </w:t>
      </w:r>
      <w:r w:rsidRPr="00AC1FB7">
        <w:rPr>
          <w:rFonts w:asciiTheme="minorHAnsi" w:hAnsiTheme="minorHAnsi" w:cstheme="minorHAnsi"/>
        </w:rPr>
        <w:t>1</w:t>
      </w:r>
      <w:r w:rsidR="00427F4F">
        <w:rPr>
          <w:rFonts w:asciiTheme="minorHAnsi" w:hAnsiTheme="minorHAnsi" w:cstheme="minorHAnsi"/>
        </w:rPr>
        <w:t>4</w:t>
      </w:r>
      <w:r w:rsidRPr="000A780C">
        <w:rPr>
          <w:rFonts w:asciiTheme="minorHAnsi" w:hAnsiTheme="minorHAnsi" w:cstheme="minorHAnsi"/>
        </w:rPr>
        <w:t xml:space="preserve"> rokas zondēšanas jeb </w:t>
      </w:r>
      <w:proofErr w:type="spellStart"/>
      <w:r w:rsidRPr="000A780C">
        <w:rPr>
          <w:rFonts w:asciiTheme="minorHAnsi" w:hAnsiTheme="minorHAnsi" w:cstheme="minorHAnsi"/>
        </w:rPr>
        <w:t>paraugošanas</w:t>
      </w:r>
      <w:proofErr w:type="spellEnd"/>
      <w:r w:rsidRPr="000A780C">
        <w:rPr>
          <w:rFonts w:asciiTheme="minorHAnsi" w:hAnsiTheme="minorHAnsi" w:cstheme="minorHAnsi"/>
        </w:rPr>
        <w:t xml:space="preserve"> punkti (urbumi) ar kopējo </w:t>
      </w:r>
      <w:r w:rsidRPr="00D253C3">
        <w:rPr>
          <w:rFonts w:asciiTheme="minorHAnsi" w:hAnsiTheme="minorHAnsi" w:cstheme="minorHAnsi"/>
        </w:rPr>
        <w:t>met</w:t>
      </w:r>
      <w:r w:rsidRPr="00F935EC">
        <w:rPr>
          <w:rFonts w:asciiTheme="minorHAnsi" w:hAnsiTheme="minorHAnsi" w:cstheme="minorHAnsi"/>
        </w:rPr>
        <w:t xml:space="preserve">rāžu </w:t>
      </w:r>
      <w:r w:rsidR="00CD79B8">
        <w:rPr>
          <w:rFonts w:asciiTheme="minorHAnsi" w:hAnsiTheme="minorHAnsi" w:cstheme="minorHAnsi"/>
        </w:rPr>
        <w:t>50</w:t>
      </w:r>
      <w:r w:rsidRPr="00F935EC">
        <w:rPr>
          <w:rFonts w:asciiTheme="minorHAnsi" w:hAnsiTheme="minorHAnsi" w:cstheme="minorHAnsi"/>
        </w:rPr>
        <w:t>,</w:t>
      </w:r>
      <w:r w:rsidR="00CD79B8">
        <w:rPr>
          <w:rFonts w:asciiTheme="minorHAnsi" w:hAnsiTheme="minorHAnsi" w:cstheme="minorHAnsi"/>
        </w:rPr>
        <w:t>15</w:t>
      </w:r>
      <w:r w:rsidRPr="00F935EC">
        <w:rPr>
          <w:rFonts w:asciiTheme="minorHAnsi" w:hAnsiTheme="minorHAnsi" w:cstheme="minorHAnsi"/>
        </w:rPr>
        <w:t xml:space="preserve"> m. </w:t>
      </w:r>
      <w:proofErr w:type="spellStart"/>
      <w:r w:rsidRPr="00F935EC">
        <w:rPr>
          <w:rFonts w:asciiTheme="minorHAnsi" w:hAnsiTheme="minorHAnsi" w:cstheme="minorHAnsi"/>
        </w:rPr>
        <w:t>Paraugošanas</w:t>
      </w:r>
      <w:proofErr w:type="spellEnd"/>
      <w:r w:rsidRPr="00F935EC">
        <w:rPr>
          <w:rFonts w:asciiTheme="minorHAnsi" w:hAnsiTheme="minorHAnsi" w:cstheme="minorHAnsi"/>
        </w:rPr>
        <w:t xml:space="preserve"> punktu dziļums mainījās no 1,50 līdz </w:t>
      </w:r>
      <w:r w:rsidR="00CD79B8">
        <w:rPr>
          <w:rFonts w:asciiTheme="minorHAnsi" w:hAnsiTheme="minorHAnsi" w:cstheme="minorHAnsi"/>
        </w:rPr>
        <w:t>6,1</w:t>
      </w:r>
      <w:r w:rsidRPr="00F935EC">
        <w:rPr>
          <w:rFonts w:asciiTheme="minorHAnsi" w:hAnsiTheme="minorHAnsi" w:cstheme="minorHAnsi"/>
        </w:rPr>
        <w:t>5 metriem, bet vidēji bija 3,</w:t>
      </w:r>
      <w:r w:rsidR="00CD79B8">
        <w:rPr>
          <w:rFonts w:asciiTheme="minorHAnsi" w:hAnsiTheme="minorHAnsi" w:cstheme="minorHAnsi"/>
        </w:rPr>
        <w:t>5</w:t>
      </w:r>
      <w:r w:rsidRPr="00F935EC">
        <w:rPr>
          <w:rFonts w:asciiTheme="minorHAnsi" w:hAnsiTheme="minorHAnsi" w:cstheme="minorHAnsi"/>
        </w:rPr>
        <w:t xml:space="preserve">8 </w:t>
      </w:r>
      <w:r w:rsidRPr="000571BB">
        <w:rPr>
          <w:rFonts w:asciiTheme="minorHAnsi" w:hAnsiTheme="minorHAnsi" w:cstheme="minorHAnsi"/>
        </w:rPr>
        <w:t>metri</w:t>
      </w:r>
      <w:r w:rsidRPr="003E32C6">
        <w:rPr>
          <w:rFonts w:asciiTheme="minorHAnsi" w:hAnsiTheme="minorHAnsi" w:cstheme="minorHAnsi"/>
        </w:rPr>
        <w:t>.</w:t>
      </w:r>
      <w:r>
        <w:rPr>
          <w:rFonts w:asciiTheme="minorHAnsi" w:hAnsiTheme="minorHAnsi" w:cstheme="minorHAnsi"/>
        </w:rPr>
        <w:t xml:space="preserve"> </w:t>
      </w:r>
      <w:r w:rsidRPr="00373658">
        <w:rPr>
          <w:rFonts w:asciiTheme="minorHAnsi" w:hAnsiTheme="minorHAnsi" w:cstheme="minorHAnsi"/>
        </w:rPr>
        <w:t xml:space="preserve">Bez </w:t>
      </w:r>
      <w:proofErr w:type="spellStart"/>
      <w:r w:rsidRPr="00373658">
        <w:rPr>
          <w:rFonts w:asciiTheme="minorHAnsi" w:hAnsiTheme="minorHAnsi" w:cstheme="minorHAnsi"/>
        </w:rPr>
        <w:t>paraugošanas</w:t>
      </w:r>
      <w:proofErr w:type="spellEnd"/>
      <w:r w:rsidRPr="00373658">
        <w:rPr>
          <w:rFonts w:asciiTheme="minorHAnsi" w:hAnsiTheme="minorHAnsi" w:cstheme="minorHAnsi"/>
        </w:rPr>
        <w:t xml:space="preserve"> punktiem ierīkoti </w:t>
      </w:r>
      <w:r w:rsidRPr="00E864FD">
        <w:rPr>
          <w:rFonts w:asciiTheme="minorHAnsi" w:hAnsiTheme="minorHAnsi" w:cstheme="minorHAnsi"/>
        </w:rPr>
        <w:t>13</w:t>
      </w:r>
      <w:r w:rsidR="00CD79B8">
        <w:rPr>
          <w:rFonts w:asciiTheme="minorHAnsi" w:hAnsiTheme="minorHAnsi" w:cstheme="minorHAnsi"/>
        </w:rPr>
        <w:t>7</w:t>
      </w:r>
      <w:r w:rsidRPr="00373658">
        <w:rPr>
          <w:rFonts w:asciiTheme="minorHAnsi" w:hAnsiTheme="minorHAnsi" w:cstheme="minorHAnsi"/>
        </w:rPr>
        <w:t xml:space="preserve"> zondēšanas punkti, kas izvietoti regulārā</w:t>
      </w:r>
      <w:r w:rsidRPr="003E32C6">
        <w:rPr>
          <w:rFonts w:asciiTheme="minorHAnsi" w:hAnsiTheme="minorHAnsi" w:cstheme="minorHAnsi"/>
        </w:rPr>
        <w:t xml:space="preserve"> tīklā, lai iegūtu informāciju par derīgā izrakteņa (kūdras) izplatību un biez</w:t>
      </w:r>
      <w:r w:rsidRPr="003E32C6">
        <w:rPr>
          <w:rFonts w:asciiTheme="minorHAnsi" w:hAnsiTheme="minorHAnsi" w:cstheme="minorHAnsi"/>
        </w:rPr>
        <w:t>u</w:t>
      </w:r>
      <w:r w:rsidRPr="003E32C6">
        <w:rPr>
          <w:rFonts w:asciiTheme="minorHAnsi" w:hAnsiTheme="minorHAnsi" w:cstheme="minorHAnsi"/>
        </w:rPr>
        <w:t xml:space="preserve">mu, kā arī par kūdras iegulas paslāni - </w:t>
      </w:r>
      <w:proofErr w:type="spellStart"/>
      <w:r w:rsidRPr="003E32C6">
        <w:rPr>
          <w:rFonts w:asciiTheme="minorHAnsi" w:hAnsiTheme="minorHAnsi" w:cstheme="minorHAnsi"/>
        </w:rPr>
        <w:t>minerālgrunti</w:t>
      </w:r>
      <w:proofErr w:type="spellEnd"/>
      <w:r w:rsidRPr="003E32C6">
        <w:rPr>
          <w:rFonts w:asciiTheme="minorHAnsi" w:hAnsiTheme="minorHAnsi" w:cstheme="minorHAnsi"/>
        </w:rPr>
        <w:t xml:space="preserve">. </w:t>
      </w:r>
      <w:r>
        <w:rPr>
          <w:rFonts w:asciiTheme="minorHAnsi" w:hAnsiTheme="minorHAnsi" w:cstheme="minorHAnsi"/>
        </w:rPr>
        <w:t>A</w:t>
      </w:r>
      <w:r w:rsidRPr="003E32C6">
        <w:rPr>
          <w:rFonts w:asciiTheme="minorHAnsi" w:hAnsiTheme="minorHAnsi" w:cstheme="minorHAnsi"/>
        </w:rPr>
        <w:t xml:space="preserve">ttālums starp zondēšanas punktiem </w:t>
      </w:r>
      <w:r>
        <w:rPr>
          <w:rFonts w:asciiTheme="minorHAnsi" w:hAnsiTheme="minorHAnsi" w:cstheme="minorHAnsi"/>
        </w:rPr>
        <w:t>pārsv</w:t>
      </w:r>
      <w:r>
        <w:rPr>
          <w:rFonts w:asciiTheme="minorHAnsi" w:hAnsiTheme="minorHAnsi" w:cstheme="minorHAnsi"/>
        </w:rPr>
        <w:t>a</w:t>
      </w:r>
      <w:r>
        <w:rPr>
          <w:rFonts w:asciiTheme="minorHAnsi" w:hAnsiTheme="minorHAnsi" w:cstheme="minorHAnsi"/>
        </w:rPr>
        <w:t>rā bija</w:t>
      </w:r>
      <w:r w:rsidRPr="003E32C6">
        <w:rPr>
          <w:rFonts w:asciiTheme="minorHAnsi" w:hAnsiTheme="minorHAnsi" w:cstheme="minorHAnsi"/>
        </w:rPr>
        <w:t xml:space="preserve"> </w:t>
      </w:r>
      <w:r w:rsidRPr="00554263">
        <w:rPr>
          <w:rFonts w:asciiTheme="minorHAnsi" w:hAnsiTheme="minorHAnsi" w:cstheme="minorHAnsi"/>
        </w:rPr>
        <w:t>1</w:t>
      </w:r>
      <w:r w:rsidRPr="003E32C6">
        <w:rPr>
          <w:rFonts w:asciiTheme="minorHAnsi" w:hAnsiTheme="minorHAnsi" w:cstheme="minorHAnsi"/>
        </w:rPr>
        <w:t>00</w:t>
      </w:r>
      <w:r>
        <w:rPr>
          <w:rFonts w:asciiTheme="minorHAnsi" w:hAnsiTheme="minorHAnsi" w:cstheme="minorHAnsi"/>
        </w:rPr>
        <w:t>, bet atseviš</w:t>
      </w:r>
      <w:r w:rsidRPr="00384AE3">
        <w:rPr>
          <w:rFonts w:asciiTheme="minorHAnsi" w:hAnsiTheme="minorHAnsi" w:cstheme="minorHAnsi"/>
        </w:rPr>
        <w:t>ķos gadījumos – 50 - 60, metri</w:t>
      </w:r>
      <w:r>
        <w:rPr>
          <w:rFonts w:asciiTheme="minorHAnsi" w:hAnsiTheme="minorHAnsi" w:cstheme="minorHAnsi"/>
        </w:rPr>
        <w:t xml:space="preserve"> (2. grafiskais pielikums)</w:t>
      </w:r>
      <w:r w:rsidRPr="00591999">
        <w:rPr>
          <w:rFonts w:asciiTheme="minorHAnsi" w:hAnsiTheme="minorHAnsi" w:cstheme="minorHAnsi"/>
        </w:rPr>
        <w:t>.</w:t>
      </w:r>
    </w:p>
    <w:p w:rsidR="00BA2537" w:rsidRDefault="00BA2537" w:rsidP="00BA2537">
      <w:pPr>
        <w:spacing w:after="0" w:line="240" w:lineRule="auto"/>
        <w:jc w:val="both"/>
        <w:rPr>
          <w:rFonts w:asciiTheme="minorHAnsi" w:hAnsiTheme="minorHAnsi" w:cstheme="minorHAnsi"/>
        </w:rPr>
      </w:pPr>
    </w:p>
    <w:p w:rsidR="00BA2537" w:rsidRPr="00E43F9C" w:rsidRDefault="00BA2537" w:rsidP="00BA2537">
      <w:pPr>
        <w:spacing w:after="0" w:line="240" w:lineRule="auto"/>
        <w:jc w:val="both"/>
        <w:rPr>
          <w:rFonts w:asciiTheme="minorHAnsi" w:hAnsiTheme="minorHAnsi" w:cstheme="minorHAnsi"/>
        </w:rPr>
      </w:pPr>
      <w:r w:rsidRPr="00215178">
        <w:rPr>
          <w:rFonts w:asciiTheme="minorHAnsi" w:hAnsiTheme="minorHAnsi" w:cstheme="minorHAnsi"/>
        </w:rPr>
        <w:t>Kopējais iz</w:t>
      </w:r>
      <w:r w:rsidRPr="00E43F9C">
        <w:rPr>
          <w:rFonts w:asciiTheme="minorHAnsi" w:hAnsiTheme="minorHAnsi" w:cstheme="minorHAnsi"/>
        </w:rPr>
        <w:t>strādņu (</w:t>
      </w:r>
      <w:proofErr w:type="spellStart"/>
      <w:r w:rsidRPr="00E43F9C">
        <w:rPr>
          <w:rFonts w:asciiTheme="minorHAnsi" w:hAnsiTheme="minorHAnsi" w:cstheme="minorHAnsi"/>
        </w:rPr>
        <w:t>paraugošanas</w:t>
      </w:r>
      <w:proofErr w:type="spellEnd"/>
      <w:r w:rsidRPr="00E43F9C">
        <w:rPr>
          <w:rFonts w:asciiTheme="minorHAnsi" w:hAnsiTheme="minorHAnsi" w:cstheme="minorHAnsi"/>
        </w:rPr>
        <w:t xml:space="preserve"> un zondēšanas punktu) skaits – </w:t>
      </w:r>
      <w:r w:rsidRPr="00E864FD">
        <w:rPr>
          <w:rFonts w:asciiTheme="minorHAnsi" w:hAnsiTheme="minorHAnsi" w:cstheme="minorHAnsi"/>
        </w:rPr>
        <w:t>151</w:t>
      </w:r>
      <w:r w:rsidRPr="00E43F9C">
        <w:rPr>
          <w:rFonts w:asciiTheme="minorHAnsi" w:hAnsiTheme="minorHAnsi" w:cstheme="minorHAnsi"/>
        </w:rPr>
        <w:t>. Zondēšanas dziļums obje</w:t>
      </w:r>
      <w:r w:rsidRPr="00E43F9C">
        <w:rPr>
          <w:rFonts w:asciiTheme="minorHAnsi" w:hAnsiTheme="minorHAnsi" w:cstheme="minorHAnsi"/>
        </w:rPr>
        <w:t>k</w:t>
      </w:r>
      <w:r w:rsidRPr="00E43F9C">
        <w:rPr>
          <w:rFonts w:asciiTheme="minorHAnsi" w:hAnsiTheme="minorHAnsi" w:cstheme="minorHAnsi"/>
        </w:rPr>
        <w:t xml:space="preserve">tā mainījās no </w:t>
      </w:r>
      <w:r>
        <w:rPr>
          <w:rFonts w:asciiTheme="minorHAnsi" w:hAnsiTheme="minorHAnsi" w:cstheme="minorHAnsi"/>
        </w:rPr>
        <w:t>0</w:t>
      </w:r>
      <w:r w:rsidRPr="00E43F9C">
        <w:rPr>
          <w:rFonts w:asciiTheme="minorHAnsi" w:hAnsiTheme="minorHAnsi" w:cstheme="minorHAnsi"/>
        </w:rPr>
        <w:t>,</w:t>
      </w:r>
      <w:r>
        <w:rPr>
          <w:rFonts w:asciiTheme="minorHAnsi" w:hAnsiTheme="minorHAnsi" w:cstheme="minorHAnsi"/>
        </w:rPr>
        <w:t>5</w:t>
      </w:r>
      <w:r w:rsidRPr="00E43F9C">
        <w:rPr>
          <w:rFonts w:asciiTheme="minorHAnsi" w:hAnsiTheme="minorHAnsi" w:cstheme="minorHAnsi"/>
        </w:rPr>
        <w:t xml:space="preserve">0 līdz </w:t>
      </w:r>
      <w:r>
        <w:rPr>
          <w:rFonts w:asciiTheme="minorHAnsi" w:hAnsiTheme="minorHAnsi" w:cstheme="minorHAnsi"/>
        </w:rPr>
        <w:t>6</w:t>
      </w:r>
      <w:r w:rsidRPr="00E43F9C">
        <w:rPr>
          <w:rFonts w:asciiTheme="minorHAnsi" w:hAnsiTheme="minorHAnsi" w:cstheme="minorHAnsi"/>
        </w:rPr>
        <w:t>,</w:t>
      </w:r>
      <w:r>
        <w:rPr>
          <w:rFonts w:asciiTheme="minorHAnsi" w:hAnsiTheme="minorHAnsi" w:cstheme="minorHAnsi"/>
        </w:rPr>
        <w:t>3</w:t>
      </w:r>
      <w:r w:rsidRPr="00E43F9C">
        <w:rPr>
          <w:rFonts w:asciiTheme="minorHAnsi" w:hAnsiTheme="minorHAnsi" w:cstheme="minorHAnsi"/>
        </w:rPr>
        <w:t>0 metriem</w:t>
      </w:r>
      <w:r>
        <w:rPr>
          <w:rFonts w:asciiTheme="minorHAnsi" w:hAnsiTheme="minorHAnsi" w:cstheme="minorHAnsi"/>
        </w:rPr>
        <w:t xml:space="preserve">, </w:t>
      </w:r>
      <w:r w:rsidRPr="00E43F9C">
        <w:rPr>
          <w:rFonts w:asciiTheme="minorHAnsi" w:hAnsiTheme="minorHAnsi" w:cstheme="minorHAnsi"/>
        </w:rPr>
        <w:t xml:space="preserve">vidēji </w:t>
      </w:r>
      <w:r>
        <w:rPr>
          <w:rFonts w:asciiTheme="minorHAnsi" w:hAnsiTheme="minorHAnsi" w:cstheme="minorHAnsi"/>
        </w:rPr>
        <w:t xml:space="preserve">sasniedzot </w:t>
      </w:r>
      <w:r w:rsidRPr="00E43F9C">
        <w:rPr>
          <w:rFonts w:asciiTheme="minorHAnsi" w:hAnsiTheme="minorHAnsi" w:cstheme="minorHAnsi"/>
        </w:rPr>
        <w:t>3,5</w:t>
      </w:r>
      <w:r>
        <w:rPr>
          <w:rFonts w:asciiTheme="minorHAnsi" w:hAnsiTheme="minorHAnsi" w:cstheme="minorHAnsi"/>
        </w:rPr>
        <w:t>7 m</w:t>
      </w:r>
      <w:r w:rsidRPr="00E43F9C">
        <w:rPr>
          <w:rFonts w:asciiTheme="minorHAnsi" w:hAnsiTheme="minorHAnsi" w:cstheme="minorHAnsi"/>
        </w:rPr>
        <w:t xml:space="preserve">; kopējais urbšanas/zondēšanas darbu apjoms – </w:t>
      </w:r>
      <w:r>
        <w:rPr>
          <w:rFonts w:asciiTheme="minorHAnsi" w:hAnsiTheme="minorHAnsi" w:cstheme="minorHAnsi"/>
        </w:rPr>
        <w:t>53</w:t>
      </w:r>
      <w:r w:rsidRPr="00E43F9C">
        <w:rPr>
          <w:rFonts w:asciiTheme="minorHAnsi" w:hAnsiTheme="minorHAnsi" w:cstheme="minorHAnsi"/>
        </w:rPr>
        <w:t>9,</w:t>
      </w:r>
      <w:r w:rsidR="009B5160">
        <w:rPr>
          <w:rFonts w:asciiTheme="minorHAnsi" w:hAnsiTheme="minorHAnsi" w:cstheme="minorHAnsi"/>
        </w:rPr>
        <w:t>5</w:t>
      </w:r>
      <w:r>
        <w:rPr>
          <w:rFonts w:asciiTheme="minorHAnsi" w:hAnsiTheme="minorHAnsi" w:cstheme="minorHAnsi"/>
        </w:rPr>
        <w:t>0</w:t>
      </w:r>
      <w:r w:rsidRPr="00E43F9C">
        <w:rPr>
          <w:rFonts w:asciiTheme="minorHAnsi" w:hAnsiTheme="minorHAnsi" w:cstheme="minorHAnsi"/>
        </w:rPr>
        <w:t xml:space="preserve"> metri. Svarīgākie dati par izstrādnēm </w:t>
      </w:r>
      <w:r w:rsidR="00B60FBB">
        <w:rPr>
          <w:rFonts w:asciiTheme="minorHAnsi" w:hAnsiTheme="minorHAnsi" w:cstheme="minorHAnsi"/>
        </w:rPr>
        <w:t>apkopoti</w:t>
      </w:r>
      <w:r w:rsidRPr="00E43F9C">
        <w:rPr>
          <w:rFonts w:asciiTheme="minorHAnsi" w:hAnsiTheme="minorHAnsi" w:cstheme="minorHAnsi"/>
        </w:rPr>
        <w:t xml:space="preserve"> </w:t>
      </w:r>
      <w:r>
        <w:rPr>
          <w:rFonts w:asciiTheme="minorHAnsi" w:hAnsiTheme="minorHAnsi" w:cstheme="minorHAnsi"/>
        </w:rPr>
        <w:t xml:space="preserve">katalogā - </w:t>
      </w:r>
      <w:r w:rsidRPr="00E43F9C">
        <w:rPr>
          <w:rFonts w:asciiTheme="minorHAnsi" w:hAnsiTheme="minorHAnsi" w:cstheme="minorHAnsi"/>
        </w:rPr>
        <w:t>6. teksta pielik</w:t>
      </w:r>
      <w:r w:rsidRPr="00E43F9C">
        <w:rPr>
          <w:rFonts w:asciiTheme="minorHAnsi" w:hAnsiTheme="minorHAnsi" w:cstheme="minorHAnsi"/>
        </w:rPr>
        <w:t>u</w:t>
      </w:r>
      <w:r w:rsidRPr="00E43F9C">
        <w:rPr>
          <w:rFonts w:asciiTheme="minorHAnsi" w:hAnsiTheme="minorHAnsi" w:cstheme="minorHAnsi"/>
        </w:rPr>
        <w:t>mā.</w:t>
      </w:r>
    </w:p>
    <w:p w:rsidR="00F7764D" w:rsidRDefault="00F7764D" w:rsidP="00F47A58">
      <w:pPr>
        <w:spacing w:after="0" w:line="240" w:lineRule="auto"/>
        <w:jc w:val="both"/>
        <w:rPr>
          <w:rFonts w:asciiTheme="minorHAnsi" w:hAnsiTheme="minorHAnsi" w:cstheme="minorHAnsi"/>
        </w:rPr>
      </w:pPr>
    </w:p>
    <w:p w:rsidR="00F7764D" w:rsidRPr="00B36E82" w:rsidRDefault="00F7764D" w:rsidP="00F47A58">
      <w:pPr>
        <w:spacing w:after="0" w:line="240" w:lineRule="auto"/>
        <w:jc w:val="both"/>
        <w:rPr>
          <w:rFonts w:asciiTheme="minorHAnsi" w:hAnsiTheme="minorHAnsi" w:cstheme="minorHAnsi"/>
        </w:rPr>
      </w:pPr>
      <w:proofErr w:type="spellStart"/>
      <w:r w:rsidRPr="00B36E82">
        <w:rPr>
          <w:rFonts w:asciiTheme="minorHAnsi" w:hAnsiTheme="minorHAnsi" w:cstheme="minorHAnsi"/>
        </w:rPr>
        <w:lastRenderedPageBreak/>
        <w:t>Celmainība</w:t>
      </w:r>
      <w:proofErr w:type="spellEnd"/>
      <w:r w:rsidRPr="00B36E82">
        <w:rPr>
          <w:rFonts w:asciiTheme="minorHAnsi" w:hAnsiTheme="minorHAnsi" w:cstheme="minorHAnsi"/>
        </w:rPr>
        <w:t xml:space="preserve"> noteikta </w:t>
      </w:r>
      <w:r w:rsidR="00BA2537">
        <w:rPr>
          <w:rFonts w:asciiTheme="minorHAnsi" w:hAnsiTheme="minorHAnsi" w:cstheme="minorHAnsi"/>
        </w:rPr>
        <w:t>divos</w:t>
      </w:r>
      <w:r w:rsidRPr="00B36E82">
        <w:rPr>
          <w:rFonts w:asciiTheme="minorHAnsi" w:hAnsiTheme="minorHAnsi" w:cstheme="minorHAnsi"/>
        </w:rPr>
        <w:t xml:space="preserve"> profil</w:t>
      </w:r>
      <w:r w:rsidR="00BA2537">
        <w:rPr>
          <w:rFonts w:asciiTheme="minorHAnsi" w:hAnsiTheme="minorHAnsi" w:cstheme="minorHAnsi"/>
        </w:rPr>
        <w:t>os</w:t>
      </w:r>
      <w:r w:rsidRPr="00B36E82">
        <w:rPr>
          <w:rFonts w:asciiTheme="minorHAnsi" w:hAnsiTheme="minorHAnsi" w:cstheme="minorHAnsi"/>
        </w:rPr>
        <w:t>, ik pēc 1 m (apmēram 50 m uz ziemeļ</w:t>
      </w:r>
      <w:r w:rsidR="00BA2537">
        <w:rPr>
          <w:rFonts w:asciiTheme="minorHAnsi" w:hAnsiTheme="minorHAnsi" w:cstheme="minorHAnsi"/>
        </w:rPr>
        <w:t xml:space="preserve">austrumiem </w:t>
      </w:r>
      <w:r w:rsidRPr="00B36E82">
        <w:rPr>
          <w:rFonts w:asciiTheme="minorHAnsi" w:hAnsiTheme="minorHAnsi" w:cstheme="minorHAnsi"/>
        </w:rPr>
        <w:t>un dienvi</w:t>
      </w:r>
      <w:r w:rsidRPr="00B36E82">
        <w:rPr>
          <w:rFonts w:asciiTheme="minorHAnsi" w:hAnsiTheme="minorHAnsi" w:cstheme="minorHAnsi"/>
        </w:rPr>
        <w:t>d</w:t>
      </w:r>
      <w:r w:rsidR="00BA2537">
        <w:rPr>
          <w:rFonts w:asciiTheme="minorHAnsi" w:hAnsiTheme="minorHAnsi" w:cstheme="minorHAnsi"/>
        </w:rPr>
        <w:t>riet</w:t>
      </w:r>
      <w:r>
        <w:rPr>
          <w:rFonts w:asciiTheme="minorHAnsi" w:hAnsiTheme="minorHAnsi" w:cstheme="minorHAnsi"/>
        </w:rPr>
        <w:t>um</w:t>
      </w:r>
      <w:r w:rsidRPr="00B36E82">
        <w:rPr>
          <w:rFonts w:asciiTheme="minorHAnsi" w:hAnsiTheme="minorHAnsi" w:cstheme="minorHAnsi"/>
        </w:rPr>
        <w:t>iem no zondēšanas punkt</w:t>
      </w:r>
      <w:r w:rsidR="00BA2537">
        <w:rPr>
          <w:rFonts w:asciiTheme="minorHAnsi" w:hAnsiTheme="minorHAnsi" w:cstheme="minorHAnsi"/>
        </w:rPr>
        <w:t>iem 5R un 6E</w:t>
      </w:r>
      <w:r w:rsidRPr="00B36E82">
        <w:rPr>
          <w:rFonts w:asciiTheme="minorHAnsi" w:hAnsiTheme="minorHAnsi" w:cstheme="minorHAnsi"/>
        </w:rPr>
        <w:t>) izdarot zondējumus ar rokas urbšanas zondi un fi</w:t>
      </w:r>
      <w:r w:rsidRPr="00B36E82">
        <w:rPr>
          <w:rFonts w:asciiTheme="minorHAnsi" w:hAnsiTheme="minorHAnsi" w:cstheme="minorHAnsi"/>
        </w:rPr>
        <w:t>k</w:t>
      </w:r>
      <w:r w:rsidRPr="00B36E82">
        <w:rPr>
          <w:rFonts w:asciiTheme="minorHAnsi" w:hAnsiTheme="minorHAnsi" w:cstheme="minorHAnsi"/>
        </w:rPr>
        <w:t xml:space="preserve">sējot trāpījumu pret celmu, vai arī sasniedzot </w:t>
      </w:r>
      <w:proofErr w:type="spellStart"/>
      <w:r w:rsidRPr="00B36E82">
        <w:rPr>
          <w:rFonts w:asciiTheme="minorHAnsi" w:hAnsiTheme="minorHAnsi" w:cstheme="minorHAnsi"/>
        </w:rPr>
        <w:t>minerālgrunti</w:t>
      </w:r>
      <w:proofErr w:type="spellEnd"/>
      <w:r w:rsidRPr="00B36E82">
        <w:rPr>
          <w:rFonts w:asciiTheme="minorHAnsi" w:hAnsiTheme="minorHAnsi" w:cstheme="minorHAnsi"/>
        </w:rPr>
        <w:t xml:space="preserve"> (kopējais zondējumu skaits </w:t>
      </w:r>
      <w:r w:rsidR="00BA2537">
        <w:rPr>
          <w:rFonts w:asciiTheme="minorHAnsi" w:hAnsiTheme="minorHAnsi" w:cstheme="minorHAnsi"/>
        </w:rPr>
        <w:t>katrā no profiliem</w:t>
      </w:r>
      <w:r w:rsidR="00BA2537" w:rsidRPr="00B36E82">
        <w:rPr>
          <w:rFonts w:asciiTheme="minorHAnsi" w:hAnsiTheme="minorHAnsi" w:cstheme="minorHAnsi"/>
        </w:rPr>
        <w:t xml:space="preserve"> </w:t>
      </w:r>
      <w:r w:rsidRPr="00B36E82">
        <w:rPr>
          <w:rFonts w:asciiTheme="minorHAnsi" w:hAnsiTheme="minorHAnsi" w:cstheme="minorHAnsi"/>
        </w:rPr>
        <w:t xml:space="preserve">– 100). </w:t>
      </w:r>
      <w:r w:rsidRPr="00210C26">
        <w:rPr>
          <w:rFonts w:asciiTheme="minorHAnsi" w:hAnsiTheme="minorHAnsi" w:cstheme="minorHAnsi"/>
        </w:rPr>
        <w:t xml:space="preserve">Iegūtie dati apkopoti </w:t>
      </w:r>
      <w:r w:rsidR="00BA2537">
        <w:rPr>
          <w:rFonts w:asciiTheme="minorHAnsi" w:hAnsiTheme="minorHAnsi" w:cstheme="minorHAnsi"/>
        </w:rPr>
        <w:t>3</w:t>
      </w:r>
      <w:r w:rsidR="006C0C41" w:rsidRPr="006C0C41">
        <w:rPr>
          <w:rFonts w:asciiTheme="minorHAnsi" w:hAnsiTheme="minorHAnsi" w:cstheme="minorHAnsi"/>
          <w:vertAlign w:val="superscript"/>
        </w:rPr>
        <w:t>a</w:t>
      </w:r>
      <w:r w:rsidRPr="00210C26">
        <w:rPr>
          <w:rFonts w:asciiTheme="minorHAnsi" w:hAnsiTheme="minorHAnsi" w:cstheme="minorHAnsi"/>
        </w:rPr>
        <w:t xml:space="preserve">. </w:t>
      </w:r>
      <w:r w:rsidR="006C0C41">
        <w:rPr>
          <w:rFonts w:asciiTheme="minorHAnsi" w:hAnsiTheme="minorHAnsi" w:cstheme="minorHAnsi"/>
        </w:rPr>
        <w:t>un 3</w:t>
      </w:r>
      <w:r w:rsidR="006C0C41" w:rsidRPr="006C0C41">
        <w:rPr>
          <w:rFonts w:asciiTheme="minorHAnsi" w:hAnsiTheme="minorHAnsi" w:cstheme="minorHAnsi"/>
          <w:vertAlign w:val="superscript"/>
        </w:rPr>
        <w:t>b</w:t>
      </w:r>
      <w:r w:rsidR="006C0C41">
        <w:rPr>
          <w:rFonts w:asciiTheme="minorHAnsi" w:hAnsiTheme="minorHAnsi" w:cstheme="minorHAnsi"/>
        </w:rPr>
        <w:t xml:space="preserve">. </w:t>
      </w:r>
      <w:r w:rsidRPr="00210C26">
        <w:rPr>
          <w:rFonts w:asciiTheme="minorHAnsi" w:hAnsiTheme="minorHAnsi" w:cstheme="minorHAnsi"/>
        </w:rPr>
        <w:t>tabulā</w:t>
      </w:r>
      <w:r w:rsidR="006C0C41">
        <w:rPr>
          <w:rFonts w:asciiTheme="minorHAnsi" w:hAnsiTheme="minorHAnsi" w:cstheme="minorHAnsi"/>
        </w:rPr>
        <w:t>s</w:t>
      </w:r>
      <w:r w:rsidRPr="00210C26">
        <w:rPr>
          <w:rFonts w:asciiTheme="minorHAnsi" w:hAnsiTheme="minorHAnsi" w:cstheme="minorHAnsi"/>
        </w:rPr>
        <w:t xml:space="preserve">, bet grafiskā veidā redzami </w:t>
      </w:r>
      <w:r w:rsidR="00B32680">
        <w:rPr>
          <w:rFonts w:asciiTheme="minorHAnsi" w:hAnsiTheme="minorHAnsi" w:cstheme="minorHAnsi"/>
        </w:rPr>
        <w:t>8</w:t>
      </w:r>
      <w:r w:rsidRPr="00210C26">
        <w:rPr>
          <w:rFonts w:asciiTheme="minorHAnsi" w:hAnsiTheme="minorHAnsi" w:cstheme="minorHAnsi"/>
        </w:rPr>
        <w:t>. attēlā.</w:t>
      </w:r>
    </w:p>
    <w:p w:rsidR="00F7764D" w:rsidRPr="00B36E82" w:rsidRDefault="00F7764D" w:rsidP="00F47A58">
      <w:pPr>
        <w:spacing w:after="0" w:line="240" w:lineRule="auto"/>
        <w:jc w:val="both"/>
        <w:rPr>
          <w:rFonts w:asciiTheme="minorHAnsi" w:hAnsiTheme="minorHAnsi" w:cstheme="minorHAnsi"/>
        </w:rPr>
      </w:pPr>
    </w:p>
    <w:p w:rsidR="00F7764D" w:rsidRPr="003E32C6" w:rsidRDefault="00F7764D" w:rsidP="00F47A58">
      <w:pPr>
        <w:spacing w:after="0" w:line="240" w:lineRule="auto"/>
        <w:jc w:val="both"/>
        <w:rPr>
          <w:rFonts w:asciiTheme="minorHAnsi" w:hAnsiTheme="minorHAnsi" w:cstheme="minorHAnsi"/>
        </w:rPr>
      </w:pPr>
      <w:r>
        <w:rPr>
          <w:rFonts w:asciiTheme="minorHAnsi" w:hAnsiTheme="minorHAnsi" w:cstheme="minorHAnsi"/>
        </w:rPr>
        <w:t>P</w:t>
      </w:r>
      <w:r w:rsidRPr="00B36E82">
        <w:rPr>
          <w:rFonts w:asciiTheme="minorHAnsi" w:hAnsiTheme="minorHAnsi" w:cstheme="minorHAnsi"/>
        </w:rPr>
        <w:t xml:space="preserve">araugu noņemšanas un </w:t>
      </w:r>
      <w:r>
        <w:rPr>
          <w:rFonts w:asciiTheme="minorHAnsi" w:hAnsiTheme="minorHAnsi" w:cstheme="minorHAnsi"/>
        </w:rPr>
        <w:t>z</w:t>
      </w:r>
      <w:r w:rsidRPr="00B36E82">
        <w:rPr>
          <w:rFonts w:asciiTheme="minorHAnsi" w:hAnsiTheme="minorHAnsi" w:cstheme="minorHAnsi"/>
        </w:rPr>
        <w:t xml:space="preserve">ondēšanas punktu, kā arī </w:t>
      </w:r>
      <w:proofErr w:type="spellStart"/>
      <w:r w:rsidRPr="00B36E82">
        <w:rPr>
          <w:rFonts w:asciiTheme="minorHAnsi" w:hAnsiTheme="minorHAnsi" w:cstheme="minorHAnsi"/>
        </w:rPr>
        <w:t>celmainības</w:t>
      </w:r>
      <w:proofErr w:type="spellEnd"/>
      <w:r w:rsidRPr="00B36E82">
        <w:rPr>
          <w:rFonts w:asciiTheme="minorHAnsi" w:hAnsiTheme="minorHAnsi" w:cstheme="minorHAnsi"/>
        </w:rPr>
        <w:t xml:space="preserve"> noteikšanas profila izvietojums at</w:t>
      </w:r>
      <w:r w:rsidRPr="00E43F9C">
        <w:rPr>
          <w:rFonts w:asciiTheme="minorHAnsi" w:hAnsiTheme="minorHAnsi" w:cstheme="minorHAnsi"/>
        </w:rPr>
        <w:t>spoguļots 2. grafiskajā pielikumā</w:t>
      </w:r>
      <w:r>
        <w:rPr>
          <w:rFonts w:asciiTheme="minorHAnsi" w:hAnsiTheme="minorHAnsi" w:cstheme="minorHAnsi"/>
        </w:rPr>
        <w:t xml:space="preserve">, bet koordinātas sniegtas </w:t>
      </w:r>
      <w:r w:rsidR="00BA2537">
        <w:rPr>
          <w:rFonts w:asciiTheme="minorHAnsi" w:hAnsiTheme="minorHAnsi" w:cstheme="minorHAnsi"/>
        </w:rPr>
        <w:t>6</w:t>
      </w:r>
      <w:r w:rsidRPr="00E43F9C">
        <w:rPr>
          <w:rFonts w:asciiTheme="minorHAnsi" w:hAnsiTheme="minorHAnsi" w:cstheme="minorHAnsi"/>
        </w:rPr>
        <w:t>.</w:t>
      </w:r>
      <w:r>
        <w:rPr>
          <w:rFonts w:asciiTheme="minorHAnsi" w:hAnsiTheme="minorHAnsi" w:cstheme="minorHAnsi"/>
        </w:rPr>
        <w:t xml:space="preserve"> teksta pielikumā.</w:t>
      </w:r>
    </w:p>
    <w:p w:rsidR="001C4DE4" w:rsidRDefault="001C4DE4" w:rsidP="00F47A58">
      <w:pPr>
        <w:autoSpaceDE w:val="0"/>
        <w:autoSpaceDN w:val="0"/>
        <w:adjustRightInd w:val="0"/>
        <w:spacing w:after="0" w:line="240" w:lineRule="auto"/>
        <w:jc w:val="both"/>
        <w:rPr>
          <w:rFonts w:asciiTheme="minorHAnsi" w:eastAsia="ArialMT" w:hAnsiTheme="minorHAnsi" w:cstheme="minorHAnsi"/>
        </w:rPr>
      </w:pPr>
    </w:p>
    <w:p w:rsidR="00F316E5" w:rsidRDefault="00F316E5" w:rsidP="00F47A58">
      <w:pPr>
        <w:autoSpaceDE w:val="0"/>
        <w:autoSpaceDN w:val="0"/>
        <w:adjustRightInd w:val="0"/>
        <w:spacing w:after="0" w:line="240" w:lineRule="auto"/>
        <w:jc w:val="both"/>
        <w:rPr>
          <w:rFonts w:asciiTheme="minorHAnsi" w:hAnsiTheme="minorHAnsi" w:cstheme="minorHAnsi"/>
        </w:rPr>
      </w:pPr>
      <w:r>
        <w:rPr>
          <w:rFonts w:asciiTheme="minorHAnsi" w:hAnsiTheme="minorHAnsi" w:cstheme="minorHAnsi"/>
        </w:rPr>
        <w:t>K</w:t>
      </w:r>
      <w:r w:rsidRPr="009468BC">
        <w:rPr>
          <w:rFonts w:asciiTheme="minorHAnsi" w:hAnsiTheme="minorHAnsi" w:cstheme="minorHAnsi"/>
        </w:rPr>
        <w:t xml:space="preserve">ūdra </w:t>
      </w:r>
      <w:r>
        <w:rPr>
          <w:rFonts w:asciiTheme="minorHAnsi" w:hAnsiTheme="minorHAnsi" w:cstheme="minorHAnsi"/>
        </w:rPr>
        <w:t xml:space="preserve">kā derīgais izraktenis </w:t>
      </w:r>
      <w:r w:rsidR="00BA2537">
        <w:rPr>
          <w:rFonts w:asciiTheme="minorHAnsi" w:hAnsiTheme="minorHAnsi" w:cstheme="minorHAnsi"/>
        </w:rPr>
        <w:t>iz</w:t>
      </w:r>
      <w:r w:rsidR="00CC380B">
        <w:rPr>
          <w:rFonts w:asciiTheme="minorHAnsi" w:hAnsiTheme="minorHAnsi" w:cstheme="minorHAnsi"/>
        </w:rPr>
        <w:t>pētes</w:t>
      </w:r>
      <w:r w:rsidRPr="009468BC">
        <w:rPr>
          <w:rFonts w:asciiTheme="minorHAnsi" w:hAnsiTheme="minorHAnsi" w:cstheme="minorHAnsi"/>
        </w:rPr>
        <w:t xml:space="preserve"> iecirknī raksturojas </w:t>
      </w:r>
      <w:r>
        <w:rPr>
          <w:rFonts w:asciiTheme="minorHAnsi" w:hAnsiTheme="minorHAnsi" w:cstheme="minorHAnsi"/>
        </w:rPr>
        <w:t xml:space="preserve">ar samērā augstu </w:t>
      </w:r>
      <w:r w:rsidRPr="009468BC">
        <w:rPr>
          <w:rFonts w:asciiTheme="minorHAnsi" w:hAnsiTheme="minorHAnsi" w:cstheme="minorHAnsi"/>
        </w:rPr>
        <w:t>sadalī</w:t>
      </w:r>
      <w:r>
        <w:rPr>
          <w:rFonts w:asciiTheme="minorHAnsi" w:hAnsiTheme="minorHAnsi" w:cstheme="minorHAnsi"/>
        </w:rPr>
        <w:t>šanās pakāpi, p</w:t>
      </w:r>
      <w:r>
        <w:rPr>
          <w:rFonts w:asciiTheme="minorHAnsi" w:hAnsiTheme="minorHAnsi" w:cstheme="minorHAnsi"/>
        </w:rPr>
        <w:t>a</w:t>
      </w:r>
      <w:r>
        <w:rPr>
          <w:rFonts w:asciiTheme="minorHAnsi" w:hAnsiTheme="minorHAnsi" w:cstheme="minorHAnsi"/>
        </w:rPr>
        <w:t xml:space="preserve">augstinātu mitrumu (ir </w:t>
      </w:r>
      <w:r w:rsidRPr="009468BC">
        <w:rPr>
          <w:rFonts w:asciiTheme="minorHAnsi" w:hAnsiTheme="minorHAnsi" w:cstheme="minorHAnsi"/>
        </w:rPr>
        <w:t>apūdeņota</w:t>
      </w:r>
      <w:r>
        <w:rPr>
          <w:rFonts w:asciiTheme="minorHAnsi" w:hAnsiTheme="minorHAnsi" w:cstheme="minorHAnsi"/>
        </w:rPr>
        <w:t>)</w:t>
      </w:r>
      <w:r w:rsidRPr="009468BC">
        <w:rPr>
          <w:rFonts w:asciiTheme="minorHAnsi" w:hAnsiTheme="minorHAnsi" w:cstheme="minorHAnsi"/>
        </w:rPr>
        <w:t xml:space="preserve">, </w:t>
      </w:r>
      <w:r>
        <w:rPr>
          <w:rFonts w:asciiTheme="minorHAnsi" w:hAnsiTheme="minorHAnsi" w:cstheme="minorHAnsi"/>
        </w:rPr>
        <w:t xml:space="preserve">īpaši </w:t>
      </w:r>
      <w:r w:rsidRPr="009468BC">
        <w:rPr>
          <w:rFonts w:asciiTheme="minorHAnsi" w:hAnsiTheme="minorHAnsi" w:cstheme="minorHAnsi"/>
        </w:rPr>
        <w:t xml:space="preserve">nelielu </w:t>
      </w:r>
      <w:proofErr w:type="spellStart"/>
      <w:r w:rsidRPr="009468BC">
        <w:rPr>
          <w:rFonts w:asciiTheme="minorHAnsi" w:hAnsiTheme="minorHAnsi" w:cstheme="minorHAnsi"/>
        </w:rPr>
        <w:t>pelnainību</w:t>
      </w:r>
      <w:proofErr w:type="spellEnd"/>
      <w:r w:rsidRPr="009468BC">
        <w:rPr>
          <w:rFonts w:asciiTheme="minorHAnsi" w:hAnsiTheme="minorHAnsi" w:cstheme="minorHAnsi"/>
        </w:rPr>
        <w:t xml:space="preserve"> un izteikti skābu vides reakciju (1.</w:t>
      </w:r>
      <w:r>
        <w:rPr>
          <w:rFonts w:asciiTheme="minorHAnsi" w:hAnsiTheme="minorHAnsi" w:cstheme="minorHAnsi"/>
        </w:rPr>
        <w:t xml:space="preserve"> un</w:t>
      </w:r>
      <w:r w:rsidR="00BA2537">
        <w:rPr>
          <w:rFonts w:asciiTheme="minorHAnsi" w:hAnsiTheme="minorHAnsi" w:cstheme="minorHAnsi"/>
        </w:rPr>
        <w:t xml:space="preserve">             </w:t>
      </w:r>
      <w:r>
        <w:rPr>
          <w:rFonts w:asciiTheme="minorHAnsi" w:hAnsiTheme="minorHAnsi" w:cstheme="minorHAnsi"/>
        </w:rPr>
        <w:t xml:space="preserve"> 2. </w:t>
      </w:r>
      <w:r w:rsidRPr="009468BC">
        <w:rPr>
          <w:rFonts w:asciiTheme="minorHAnsi" w:hAnsiTheme="minorHAnsi" w:cstheme="minorHAnsi"/>
        </w:rPr>
        <w:t>tabul</w:t>
      </w:r>
      <w:r>
        <w:rPr>
          <w:rFonts w:asciiTheme="minorHAnsi" w:hAnsiTheme="minorHAnsi" w:cstheme="minorHAnsi"/>
        </w:rPr>
        <w:t>a</w:t>
      </w:r>
      <w:r w:rsidRPr="009468BC">
        <w:rPr>
          <w:rFonts w:asciiTheme="minorHAnsi" w:hAnsiTheme="minorHAnsi" w:cstheme="minorHAnsi"/>
        </w:rPr>
        <w:t>).</w:t>
      </w:r>
    </w:p>
    <w:p w:rsidR="00F316E5" w:rsidRDefault="00F316E5" w:rsidP="00F47A58">
      <w:pPr>
        <w:autoSpaceDE w:val="0"/>
        <w:autoSpaceDN w:val="0"/>
        <w:adjustRightInd w:val="0"/>
        <w:spacing w:after="0" w:line="240" w:lineRule="auto"/>
        <w:jc w:val="both"/>
        <w:rPr>
          <w:rFonts w:asciiTheme="minorHAnsi" w:eastAsia="ArialMT" w:hAnsiTheme="minorHAnsi" w:cstheme="minorHAnsi"/>
        </w:rPr>
      </w:pPr>
    </w:p>
    <w:p w:rsidR="00F316E5" w:rsidRPr="003E32C6" w:rsidRDefault="00F316E5" w:rsidP="00F47A58">
      <w:pPr>
        <w:spacing w:after="0" w:line="240" w:lineRule="auto"/>
        <w:jc w:val="both"/>
        <w:rPr>
          <w:rFonts w:asciiTheme="minorHAnsi" w:hAnsiTheme="minorHAnsi" w:cstheme="minorHAnsi"/>
        </w:rPr>
      </w:pPr>
      <w:proofErr w:type="spellStart"/>
      <w:r w:rsidRPr="003E32C6">
        <w:rPr>
          <w:rFonts w:asciiTheme="minorHAnsi" w:hAnsiTheme="minorHAnsi" w:cstheme="minorHAnsi"/>
        </w:rPr>
        <w:t>Segkārtas</w:t>
      </w:r>
      <w:proofErr w:type="spellEnd"/>
      <w:r w:rsidRPr="003E32C6">
        <w:rPr>
          <w:rFonts w:asciiTheme="minorHAnsi" w:hAnsiTheme="minorHAnsi" w:cstheme="minorHAnsi"/>
        </w:rPr>
        <w:t xml:space="preserve"> un kūdras (</w:t>
      </w:r>
      <w:r>
        <w:rPr>
          <w:rFonts w:asciiTheme="minorHAnsi" w:hAnsiTheme="minorHAnsi" w:cstheme="minorHAnsi"/>
        </w:rPr>
        <w:t xml:space="preserve">gan </w:t>
      </w:r>
      <w:r w:rsidRPr="003E32C6">
        <w:rPr>
          <w:rFonts w:asciiTheme="minorHAnsi" w:hAnsiTheme="minorHAnsi" w:cstheme="minorHAnsi"/>
        </w:rPr>
        <w:t xml:space="preserve">augstā, </w:t>
      </w:r>
      <w:r>
        <w:rPr>
          <w:rFonts w:asciiTheme="minorHAnsi" w:hAnsiTheme="minorHAnsi" w:cstheme="minorHAnsi"/>
        </w:rPr>
        <w:t xml:space="preserve">gan </w:t>
      </w:r>
      <w:r w:rsidRPr="003E32C6">
        <w:rPr>
          <w:rFonts w:asciiTheme="minorHAnsi" w:hAnsiTheme="minorHAnsi" w:cstheme="minorHAnsi"/>
        </w:rPr>
        <w:t xml:space="preserve">pārejas tipa) kā derīgā izrakteņa vidējā biezuma </w:t>
      </w:r>
      <w:r w:rsidR="00CC380B">
        <w:rPr>
          <w:rFonts w:asciiTheme="minorHAnsi" w:hAnsiTheme="minorHAnsi" w:cstheme="minorHAnsi"/>
        </w:rPr>
        <w:t>Izpētes</w:t>
      </w:r>
      <w:r>
        <w:rPr>
          <w:rFonts w:asciiTheme="minorHAnsi" w:hAnsiTheme="minorHAnsi" w:cstheme="minorHAnsi"/>
        </w:rPr>
        <w:t xml:space="preserve"> ter</w:t>
      </w:r>
      <w:r>
        <w:rPr>
          <w:rFonts w:asciiTheme="minorHAnsi" w:hAnsiTheme="minorHAnsi" w:cstheme="minorHAnsi"/>
        </w:rPr>
        <w:t>i</w:t>
      </w:r>
      <w:r>
        <w:rPr>
          <w:rFonts w:asciiTheme="minorHAnsi" w:hAnsiTheme="minorHAnsi" w:cstheme="minorHAnsi"/>
        </w:rPr>
        <w:t xml:space="preserve">torijā </w:t>
      </w:r>
      <w:r w:rsidRPr="003E32C6">
        <w:rPr>
          <w:rFonts w:asciiTheme="minorHAnsi" w:hAnsiTheme="minorHAnsi" w:cstheme="minorHAnsi"/>
        </w:rPr>
        <w:t xml:space="preserve">aprēķini </w:t>
      </w:r>
      <w:r w:rsidR="00B60FBB">
        <w:rPr>
          <w:rFonts w:asciiTheme="minorHAnsi" w:hAnsiTheme="minorHAnsi" w:cstheme="minorHAnsi"/>
        </w:rPr>
        <w:t>apkopoti</w:t>
      </w:r>
      <w:r w:rsidRPr="003E32C6">
        <w:rPr>
          <w:rFonts w:asciiTheme="minorHAnsi" w:hAnsiTheme="minorHAnsi" w:cstheme="minorHAnsi"/>
        </w:rPr>
        <w:t xml:space="preserve"> </w:t>
      </w:r>
      <w:r w:rsidR="00BA2537">
        <w:rPr>
          <w:rFonts w:asciiTheme="minorHAnsi" w:hAnsiTheme="minorHAnsi" w:cstheme="minorHAnsi"/>
        </w:rPr>
        <w:t>cetur</w:t>
      </w:r>
      <w:r>
        <w:rPr>
          <w:rFonts w:asciiTheme="minorHAnsi" w:hAnsiTheme="minorHAnsi" w:cstheme="minorHAnsi"/>
        </w:rPr>
        <w:t>tajā, to skarošajā</w:t>
      </w:r>
      <w:r w:rsidR="00BA2537">
        <w:rPr>
          <w:rFonts w:asciiTheme="minorHAnsi" w:hAnsiTheme="minorHAnsi" w:cstheme="minorHAnsi"/>
        </w:rPr>
        <w:t xml:space="preserve"> pazemes ūdeņu ņemšanas vietas ķīmiskajā </w:t>
      </w:r>
      <w:r>
        <w:rPr>
          <w:rFonts w:asciiTheme="minorHAnsi" w:hAnsiTheme="minorHAnsi" w:cstheme="minorHAnsi"/>
        </w:rPr>
        <w:t>aizsar</w:t>
      </w:r>
      <w:r>
        <w:rPr>
          <w:rFonts w:asciiTheme="minorHAnsi" w:hAnsiTheme="minorHAnsi" w:cstheme="minorHAnsi"/>
        </w:rPr>
        <w:t>g</w:t>
      </w:r>
      <w:r>
        <w:rPr>
          <w:rFonts w:asciiTheme="minorHAnsi" w:hAnsiTheme="minorHAnsi" w:cstheme="minorHAnsi"/>
        </w:rPr>
        <w:t xml:space="preserve">joslā – </w:t>
      </w:r>
      <w:r w:rsidR="00BA2537">
        <w:rPr>
          <w:rFonts w:asciiTheme="minorHAnsi" w:hAnsiTheme="minorHAnsi" w:cstheme="minorHAnsi"/>
        </w:rPr>
        <w:t>ses</w:t>
      </w:r>
      <w:r>
        <w:rPr>
          <w:rFonts w:asciiTheme="minorHAnsi" w:hAnsiTheme="minorHAnsi" w:cstheme="minorHAnsi"/>
        </w:rPr>
        <w:t>tajā, tabulā</w:t>
      </w:r>
      <w:r w:rsidRPr="003E32C6">
        <w:rPr>
          <w:rFonts w:asciiTheme="minorHAnsi" w:hAnsiTheme="minorHAnsi" w:cstheme="minorHAnsi"/>
        </w:rPr>
        <w:t>.</w:t>
      </w:r>
    </w:p>
    <w:p w:rsidR="00F316E5" w:rsidRDefault="00F316E5" w:rsidP="00F47A58">
      <w:pPr>
        <w:spacing w:after="0" w:line="240" w:lineRule="auto"/>
        <w:jc w:val="both"/>
        <w:rPr>
          <w:rFonts w:asciiTheme="minorHAnsi" w:hAnsiTheme="minorHAnsi" w:cstheme="minorHAnsi"/>
        </w:rPr>
      </w:pPr>
    </w:p>
    <w:p w:rsidR="00BA2537" w:rsidRDefault="00BA2537" w:rsidP="00BA2537">
      <w:pPr>
        <w:spacing w:after="0" w:line="240" w:lineRule="auto"/>
        <w:jc w:val="both"/>
        <w:rPr>
          <w:rFonts w:asciiTheme="minorHAnsi" w:hAnsiTheme="minorHAnsi" w:cstheme="minorHAnsi"/>
        </w:rPr>
      </w:pPr>
      <w:proofErr w:type="spellStart"/>
      <w:r w:rsidRPr="005339DE">
        <w:rPr>
          <w:rFonts w:asciiTheme="minorHAnsi" w:hAnsiTheme="minorHAnsi" w:cstheme="minorHAnsi"/>
        </w:rPr>
        <w:t>Segkārtas</w:t>
      </w:r>
      <w:proofErr w:type="spellEnd"/>
      <w:r w:rsidRPr="005339DE">
        <w:rPr>
          <w:rFonts w:asciiTheme="minorHAnsi" w:hAnsiTheme="minorHAnsi" w:cstheme="minorHAnsi"/>
        </w:rPr>
        <w:t xml:space="preserve"> apjoms noteikts kā vidējā biezuma (0,</w:t>
      </w:r>
      <w:r>
        <w:rPr>
          <w:rFonts w:asciiTheme="minorHAnsi" w:hAnsiTheme="minorHAnsi" w:cstheme="minorHAnsi"/>
        </w:rPr>
        <w:t>2</w:t>
      </w:r>
      <w:r w:rsidRPr="005339DE">
        <w:rPr>
          <w:rFonts w:asciiTheme="minorHAnsi" w:hAnsiTheme="minorHAnsi" w:cstheme="minorHAnsi"/>
        </w:rPr>
        <w:t>5 m) un izplatības laukuma</w:t>
      </w:r>
      <w:r>
        <w:rPr>
          <w:rFonts w:asciiTheme="minorHAnsi" w:hAnsiTheme="minorHAnsi" w:cstheme="minorHAnsi"/>
        </w:rPr>
        <w:t xml:space="preserve">, vienāda ar krājumu </w:t>
      </w:r>
      <w:r w:rsidRPr="002F6656">
        <w:rPr>
          <w:rFonts w:asciiTheme="minorHAnsi" w:hAnsiTheme="minorHAnsi" w:cstheme="minorHAnsi"/>
        </w:rPr>
        <w:t>aprēķina laukumu (1280,1</w:t>
      </w:r>
      <w:r w:rsidR="002F6656" w:rsidRPr="002F6656">
        <w:rPr>
          <w:rFonts w:asciiTheme="minorHAnsi" w:hAnsiTheme="minorHAnsi" w:cstheme="minorHAnsi"/>
        </w:rPr>
        <w:t>3</w:t>
      </w:r>
      <w:r w:rsidRPr="002F6656">
        <w:rPr>
          <w:rFonts w:asciiTheme="minorHAnsi" w:hAnsiTheme="minorHAnsi" w:cstheme="minorHAnsi"/>
        </w:rPr>
        <w:t xml:space="preserve"> tūkst. m</w:t>
      </w:r>
      <w:r w:rsidRPr="002F6656">
        <w:rPr>
          <w:rFonts w:asciiTheme="minorHAnsi" w:hAnsiTheme="minorHAnsi" w:cstheme="minorHAnsi"/>
          <w:vertAlign w:val="superscript"/>
        </w:rPr>
        <w:t>2</w:t>
      </w:r>
      <w:r w:rsidRPr="002F6656">
        <w:rPr>
          <w:rFonts w:asciiTheme="minorHAnsi" w:hAnsiTheme="minorHAnsi" w:cstheme="minorHAnsi"/>
        </w:rPr>
        <w:t>), reizinājums: 0,25 x 1280,1</w:t>
      </w:r>
      <w:r w:rsidR="002F6656" w:rsidRPr="002F6656">
        <w:rPr>
          <w:rFonts w:asciiTheme="minorHAnsi" w:hAnsiTheme="minorHAnsi" w:cstheme="minorHAnsi"/>
        </w:rPr>
        <w:t>3</w:t>
      </w:r>
      <w:r w:rsidRPr="002F6656">
        <w:rPr>
          <w:rFonts w:asciiTheme="minorHAnsi" w:hAnsiTheme="minorHAnsi" w:cstheme="minorHAnsi"/>
        </w:rPr>
        <w:t xml:space="preserve"> = 320,0</w:t>
      </w:r>
      <w:r w:rsidR="002F6656" w:rsidRPr="002F6656">
        <w:rPr>
          <w:rFonts w:asciiTheme="minorHAnsi" w:hAnsiTheme="minorHAnsi" w:cstheme="minorHAnsi"/>
        </w:rPr>
        <w:t>3</w:t>
      </w:r>
      <w:r w:rsidRPr="002F6656">
        <w:rPr>
          <w:rFonts w:asciiTheme="minorHAnsi" w:hAnsiTheme="minorHAnsi" w:cstheme="minorHAnsi"/>
        </w:rPr>
        <w:t xml:space="preserve"> tūkst. m</w:t>
      </w:r>
      <w:r w:rsidRPr="002F6656">
        <w:rPr>
          <w:rFonts w:asciiTheme="minorHAnsi" w:hAnsiTheme="minorHAnsi" w:cstheme="minorHAnsi"/>
          <w:vertAlign w:val="superscript"/>
        </w:rPr>
        <w:t>3</w:t>
      </w:r>
      <w:r w:rsidRPr="002F6656">
        <w:rPr>
          <w:rFonts w:asciiTheme="minorHAnsi" w:hAnsiTheme="minorHAnsi" w:cstheme="minorHAnsi"/>
        </w:rPr>
        <w:t>.</w:t>
      </w:r>
    </w:p>
    <w:p w:rsidR="00EE3FB8" w:rsidRDefault="00EE3FB8" w:rsidP="00F47A58">
      <w:pPr>
        <w:spacing w:after="0" w:line="240" w:lineRule="auto"/>
        <w:jc w:val="both"/>
        <w:rPr>
          <w:rFonts w:asciiTheme="minorHAnsi" w:hAnsiTheme="minorHAnsi" w:cstheme="minorHAnsi"/>
        </w:rPr>
      </w:pPr>
    </w:p>
    <w:p w:rsidR="004A368E" w:rsidRDefault="00F316E5" w:rsidP="004A368E">
      <w:pPr>
        <w:spacing w:after="0" w:line="240" w:lineRule="auto"/>
        <w:jc w:val="both"/>
        <w:rPr>
          <w:rFonts w:asciiTheme="minorHAnsi" w:hAnsiTheme="minorHAnsi" w:cstheme="minorHAnsi"/>
        </w:rPr>
      </w:pPr>
      <w:r w:rsidRPr="00AD128C">
        <w:rPr>
          <w:rFonts w:asciiTheme="minorHAnsi" w:hAnsiTheme="minorHAnsi" w:cstheme="minorHAnsi"/>
        </w:rPr>
        <w:t xml:space="preserve">Augstā tipa kūdras apjoms krājumu aprēķina laukumā sasniedz </w:t>
      </w:r>
      <w:r w:rsidR="00E8662A" w:rsidRPr="00AD128C">
        <w:rPr>
          <w:rFonts w:asciiTheme="minorHAnsi" w:hAnsiTheme="minorHAnsi" w:cstheme="minorHAnsi"/>
        </w:rPr>
        <w:t>2</w:t>
      </w:r>
      <w:r w:rsidRPr="00AD128C">
        <w:rPr>
          <w:rFonts w:asciiTheme="minorHAnsi" w:hAnsiTheme="minorHAnsi" w:cstheme="minorHAnsi"/>
        </w:rPr>
        <w:t>9</w:t>
      </w:r>
      <w:r w:rsidR="009B5160">
        <w:rPr>
          <w:rFonts w:asciiTheme="minorHAnsi" w:hAnsiTheme="minorHAnsi" w:cstheme="minorHAnsi"/>
        </w:rPr>
        <w:t>22</w:t>
      </w:r>
      <w:r w:rsidRPr="00AD128C">
        <w:rPr>
          <w:rFonts w:asciiTheme="minorHAnsi" w:hAnsiTheme="minorHAnsi" w:cstheme="minorHAnsi"/>
        </w:rPr>
        <w:t>,</w:t>
      </w:r>
      <w:r w:rsidR="009B5160">
        <w:rPr>
          <w:rFonts w:asciiTheme="minorHAnsi" w:hAnsiTheme="minorHAnsi" w:cstheme="minorHAnsi"/>
        </w:rPr>
        <w:t>29</w:t>
      </w:r>
      <w:r w:rsidRPr="00AD128C">
        <w:rPr>
          <w:rFonts w:asciiTheme="minorHAnsi" w:hAnsiTheme="minorHAnsi" w:cstheme="minorHAnsi"/>
        </w:rPr>
        <w:t xml:space="preserve"> tūkst. m</w:t>
      </w:r>
      <w:r w:rsidRPr="00AD128C">
        <w:rPr>
          <w:rFonts w:asciiTheme="minorHAnsi" w:hAnsiTheme="minorHAnsi" w:cstheme="minorHAnsi"/>
          <w:vertAlign w:val="superscript"/>
        </w:rPr>
        <w:t>3</w:t>
      </w:r>
      <w:r w:rsidRPr="00AD128C">
        <w:rPr>
          <w:rFonts w:asciiTheme="minorHAnsi" w:hAnsiTheme="minorHAnsi" w:cstheme="minorHAnsi"/>
        </w:rPr>
        <w:t>, bet pārejas tipa kūdras apjoms tās izplatības laukumā</w:t>
      </w:r>
      <w:r w:rsidR="00D03F57" w:rsidRPr="00AD128C">
        <w:rPr>
          <w:rFonts w:asciiTheme="minorHAnsi" w:hAnsiTheme="minorHAnsi" w:cstheme="minorHAnsi"/>
        </w:rPr>
        <w:t xml:space="preserve"> - </w:t>
      </w:r>
      <w:r w:rsidR="00E8662A" w:rsidRPr="00AD128C">
        <w:rPr>
          <w:rFonts w:asciiTheme="minorHAnsi" w:hAnsiTheme="minorHAnsi" w:cstheme="minorHAnsi"/>
        </w:rPr>
        <w:t>14</w:t>
      </w:r>
      <w:r w:rsidR="002F6656" w:rsidRPr="00AD128C">
        <w:rPr>
          <w:rFonts w:asciiTheme="minorHAnsi" w:hAnsiTheme="minorHAnsi" w:cstheme="minorHAnsi"/>
        </w:rPr>
        <w:t>5</w:t>
      </w:r>
      <w:r w:rsidR="009B5160">
        <w:rPr>
          <w:rFonts w:asciiTheme="minorHAnsi" w:hAnsiTheme="minorHAnsi" w:cstheme="minorHAnsi"/>
        </w:rPr>
        <w:t>7</w:t>
      </w:r>
      <w:r w:rsidRPr="00AD128C">
        <w:rPr>
          <w:rFonts w:asciiTheme="minorHAnsi" w:hAnsiTheme="minorHAnsi" w:cstheme="minorHAnsi"/>
        </w:rPr>
        <w:t>,</w:t>
      </w:r>
      <w:r w:rsidR="009B5160">
        <w:rPr>
          <w:rFonts w:asciiTheme="minorHAnsi" w:hAnsiTheme="minorHAnsi" w:cstheme="minorHAnsi"/>
        </w:rPr>
        <w:t>60</w:t>
      </w:r>
      <w:r w:rsidRPr="00AD128C">
        <w:rPr>
          <w:rFonts w:asciiTheme="minorHAnsi" w:hAnsiTheme="minorHAnsi" w:cstheme="minorHAnsi"/>
        </w:rPr>
        <w:t xml:space="preserve"> tūkst. m</w:t>
      </w:r>
      <w:r w:rsidRPr="00AD128C">
        <w:rPr>
          <w:rFonts w:asciiTheme="minorHAnsi" w:hAnsiTheme="minorHAnsi" w:cstheme="minorHAnsi"/>
          <w:vertAlign w:val="superscript"/>
        </w:rPr>
        <w:t>3</w:t>
      </w:r>
      <w:r w:rsidRPr="00AD128C">
        <w:rPr>
          <w:rFonts w:asciiTheme="minorHAnsi" w:hAnsiTheme="minorHAnsi" w:cstheme="minorHAnsi"/>
        </w:rPr>
        <w:t xml:space="preserve">. </w:t>
      </w:r>
      <w:r w:rsidR="00E8662A" w:rsidRPr="00AD128C">
        <w:rPr>
          <w:rFonts w:asciiTheme="minorHAnsi" w:eastAsia="Times New Roman" w:hAnsiTheme="minorHAnsi" w:cstheme="minorHAnsi"/>
          <w:color w:val="000000"/>
        </w:rPr>
        <w:t>Kūdras</w:t>
      </w:r>
      <w:r w:rsidRPr="00AD128C">
        <w:rPr>
          <w:rFonts w:asciiTheme="minorHAnsi" w:eastAsia="Times New Roman" w:hAnsiTheme="minorHAnsi" w:cstheme="minorHAnsi"/>
          <w:color w:val="000000"/>
        </w:rPr>
        <w:t xml:space="preserve"> krājumi tonnās ir noteikti pie </w:t>
      </w:r>
      <w:r w:rsidR="00E8662A" w:rsidRPr="00AD128C">
        <w:rPr>
          <w:rFonts w:asciiTheme="minorHAnsi" w:eastAsia="Times New Roman" w:hAnsiTheme="minorHAnsi" w:cstheme="minorHAnsi"/>
          <w:color w:val="000000"/>
        </w:rPr>
        <w:t>nosacītā 4</w:t>
      </w:r>
      <w:r w:rsidRPr="00AD128C">
        <w:rPr>
          <w:rFonts w:asciiTheme="minorHAnsi" w:eastAsia="Times New Roman" w:hAnsiTheme="minorHAnsi" w:cstheme="minorHAnsi"/>
          <w:color w:val="000000"/>
        </w:rPr>
        <w:t xml:space="preserve">0 % mitruma, izmantojot </w:t>
      </w:r>
      <w:r w:rsidR="00E8662A" w:rsidRPr="00AD128C">
        <w:rPr>
          <w:rFonts w:asciiTheme="minorHAnsi" w:eastAsia="Times New Roman" w:hAnsiTheme="minorHAnsi" w:cstheme="minorHAnsi"/>
          <w:color w:val="000000"/>
        </w:rPr>
        <w:t xml:space="preserve">tā saucamo </w:t>
      </w:r>
      <w:proofErr w:type="spellStart"/>
      <w:r w:rsidR="00E8662A" w:rsidRPr="00AD128C">
        <w:rPr>
          <w:rFonts w:asciiTheme="minorHAnsi" w:eastAsia="Times New Roman" w:hAnsiTheme="minorHAnsi" w:cstheme="minorHAnsi"/>
          <w:color w:val="000000"/>
        </w:rPr>
        <w:t>Sidjakina</w:t>
      </w:r>
      <w:proofErr w:type="spellEnd"/>
      <w:r w:rsidR="00E8662A" w:rsidRPr="00AD128C">
        <w:rPr>
          <w:rFonts w:asciiTheme="minorHAnsi" w:eastAsia="Times New Roman" w:hAnsiTheme="minorHAnsi" w:cstheme="minorHAnsi"/>
          <w:color w:val="000000"/>
        </w:rPr>
        <w:t xml:space="preserve"> koeficientu</w:t>
      </w:r>
      <w:r w:rsidRPr="00AD128C">
        <w:rPr>
          <w:rFonts w:asciiTheme="minorHAnsi" w:eastAsia="Times New Roman" w:hAnsiTheme="minorHAnsi" w:cstheme="minorHAnsi"/>
          <w:color w:val="000000"/>
        </w:rPr>
        <w:t xml:space="preserve">. Aprēķinu rezultāti </w:t>
      </w:r>
      <w:r w:rsidR="00C97521" w:rsidRPr="00AD128C">
        <w:rPr>
          <w:rFonts w:asciiTheme="minorHAnsi" w:eastAsia="Times New Roman" w:hAnsiTheme="minorHAnsi" w:cstheme="minorHAnsi"/>
          <w:color w:val="000000"/>
        </w:rPr>
        <w:t>s</w:t>
      </w:r>
      <w:r w:rsidR="00B60FBB" w:rsidRPr="00AD128C">
        <w:rPr>
          <w:rFonts w:asciiTheme="minorHAnsi" w:eastAsia="Times New Roman" w:hAnsiTheme="minorHAnsi" w:cstheme="minorHAnsi"/>
          <w:color w:val="000000"/>
        </w:rPr>
        <w:t>akopoti</w:t>
      </w:r>
      <w:r w:rsidRPr="00AD128C">
        <w:rPr>
          <w:rFonts w:asciiTheme="minorHAnsi" w:eastAsia="Times New Roman" w:hAnsiTheme="minorHAnsi" w:cstheme="minorHAnsi"/>
          <w:color w:val="000000"/>
        </w:rPr>
        <w:t xml:space="preserve"> </w:t>
      </w:r>
      <w:r w:rsidR="00E8662A" w:rsidRPr="00AD128C">
        <w:rPr>
          <w:rFonts w:asciiTheme="minorHAnsi" w:eastAsia="Times New Roman" w:hAnsiTheme="minorHAnsi" w:cstheme="minorHAnsi"/>
          <w:color w:val="000000"/>
        </w:rPr>
        <w:t xml:space="preserve">5. un </w:t>
      </w:r>
      <w:r w:rsidRPr="00AD128C">
        <w:rPr>
          <w:rFonts w:asciiTheme="minorHAnsi" w:eastAsia="Times New Roman" w:hAnsiTheme="minorHAnsi" w:cstheme="minorHAnsi"/>
          <w:color w:val="000000"/>
        </w:rPr>
        <w:t>8. tabulā</w:t>
      </w:r>
      <w:r w:rsidR="00D03F57" w:rsidRPr="00AD128C">
        <w:rPr>
          <w:rFonts w:asciiTheme="minorHAnsi" w:eastAsia="Times New Roman" w:hAnsiTheme="minorHAnsi" w:cstheme="minorHAnsi"/>
          <w:color w:val="000000"/>
        </w:rPr>
        <w:t>.</w:t>
      </w:r>
      <w:r w:rsidR="00F7764D" w:rsidRPr="00AD128C">
        <w:rPr>
          <w:rFonts w:asciiTheme="minorHAnsi" w:eastAsia="Times New Roman" w:hAnsiTheme="minorHAnsi" w:cstheme="minorHAnsi"/>
          <w:color w:val="000000"/>
        </w:rPr>
        <w:t xml:space="preserve"> </w:t>
      </w:r>
      <w:r w:rsidR="004A368E" w:rsidRPr="00AD128C">
        <w:rPr>
          <w:rFonts w:asciiTheme="minorHAnsi" w:hAnsiTheme="minorHAnsi" w:cstheme="minorHAnsi"/>
        </w:rPr>
        <w:t>Kopējie kūdras krājumi perspektīvajā atradnē sasniedz 56</w:t>
      </w:r>
      <w:r w:rsidR="009B5160">
        <w:rPr>
          <w:rFonts w:asciiTheme="minorHAnsi" w:hAnsiTheme="minorHAnsi" w:cstheme="minorHAnsi"/>
        </w:rPr>
        <w:t>9</w:t>
      </w:r>
      <w:r w:rsidR="00606F68" w:rsidRPr="00AD128C">
        <w:rPr>
          <w:rFonts w:asciiTheme="minorHAnsi" w:hAnsiTheme="minorHAnsi" w:cstheme="minorHAnsi"/>
        </w:rPr>
        <w:t>,</w:t>
      </w:r>
      <w:r w:rsidR="009B5160">
        <w:rPr>
          <w:rFonts w:asciiTheme="minorHAnsi" w:hAnsiTheme="minorHAnsi" w:cstheme="minorHAnsi"/>
        </w:rPr>
        <w:t>8</w:t>
      </w:r>
      <w:r w:rsidR="00606F68" w:rsidRPr="00AD128C">
        <w:rPr>
          <w:rFonts w:asciiTheme="minorHAnsi" w:hAnsiTheme="minorHAnsi" w:cstheme="minorHAnsi"/>
        </w:rPr>
        <w:t>1</w:t>
      </w:r>
      <w:r w:rsidR="004A368E" w:rsidRPr="00AD128C">
        <w:rPr>
          <w:rFonts w:asciiTheme="minorHAnsi" w:hAnsiTheme="minorHAnsi" w:cstheme="minorHAnsi"/>
        </w:rPr>
        <w:t xml:space="preserve"> tūkst. t; no t</w:t>
      </w:r>
      <w:r w:rsidR="00C97521" w:rsidRPr="00AD128C">
        <w:rPr>
          <w:rFonts w:asciiTheme="minorHAnsi" w:hAnsiTheme="minorHAnsi" w:cstheme="minorHAnsi"/>
        </w:rPr>
        <w:t>ie</w:t>
      </w:r>
      <w:r w:rsidR="004A368E" w:rsidRPr="00AD128C">
        <w:rPr>
          <w:rFonts w:asciiTheme="minorHAnsi" w:hAnsiTheme="minorHAnsi" w:cstheme="minorHAnsi"/>
        </w:rPr>
        <w:t>m 3</w:t>
      </w:r>
      <w:r w:rsidR="00606F68" w:rsidRPr="00AD128C">
        <w:rPr>
          <w:rFonts w:asciiTheme="minorHAnsi" w:hAnsiTheme="minorHAnsi" w:cstheme="minorHAnsi"/>
        </w:rPr>
        <w:t>0</w:t>
      </w:r>
      <w:r w:rsidR="009B5160">
        <w:rPr>
          <w:rFonts w:asciiTheme="minorHAnsi" w:hAnsiTheme="minorHAnsi" w:cstheme="minorHAnsi"/>
        </w:rPr>
        <w:t>3</w:t>
      </w:r>
      <w:r w:rsidR="004A368E" w:rsidRPr="00AD128C">
        <w:rPr>
          <w:rFonts w:asciiTheme="minorHAnsi" w:hAnsiTheme="minorHAnsi" w:cstheme="minorHAnsi"/>
        </w:rPr>
        <w:t>,</w:t>
      </w:r>
      <w:r w:rsidR="009B5160">
        <w:rPr>
          <w:rFonts w:asciiTheme="minorHAnsi" w:hAnsiTheme="minorHAnsi" w:cstheme="minorHAnsi"/>
        </w:rPr>
        <w:t>38</w:t>
      </w:r>
      <w:r w:rsidR="004A368E" w:rsidRPr="00AD128C">
        <w:rPr>
          <w:rFonts w:asciiTheme="minorHAnsi" w:hAnsiTheme="minorHAnsi" w:cstheme="minorHAnsi"/>
        </w:rPr>
        <w:t xml:space="preserve"> </w:t>
      </w:r>
      <w:r w:rsidR="004A368E" w:rsidRPr="00AA5D27">
        <w:rPr>
          <w:rFonts w:asciiTheme="minorHAnsi" w:hAnsiTheme="minorHAnsi" w:cstheme="minorHAnsi"/>
        </w:rPr>
        <w:t>tūkst. t veido augstā, bet 2</w:t>
      </w:r>
      <w:r w:rsidR="002F6656" w:rsidRPr="00AA5D27">
        <w:rPr>
          <w:rFonts w:asciiTheme="minorHAnsi" w:hAnsiTheme="minorHAnsi" w:cstheme="minorHAnsi"/>
        </w:rPr>
        <w:t>6</w:t>
      </w:r>
      <w:r w:rsidR="00AA5D27" w:rsidRPr="00AA5D27">
        <w:rPr>
          <w:rFonts w:asciiTheme="minorHAnsi" w:hAnsiTheme="minorHAnsi" w:cstheme="minorHAnsi"/>
        </w:rPr>
        <w:t>5</w:t>
      </w:r>
      <w:r w:rsidR="004A368E" w:rsidRPr="00AA5D27">
        <w:rPr>
          <w:rFonts w:asciiTheme="minorHAnsi" w:hAnsiTheme="minorHAnsi" w:cstheme="minorHAnsi"/>
        </w:rPr>
        <w:t>,</w:t>
      </w:r>
      <w:r w:rsidR="009B5160" w:rsidRPr="00AA5D27">
        <w:rPr>
          <w:rFonts w:asciiTheme="minorHAnsi" w:hAnsiTheme="minorHAnsi" w:cstheme="minorHAnsi"/>
        </w:rPr>
        <w:t>4</w:t>
      </w:r>
      <w:r w:rsidR="00AA5D27" w:rsidRPr="00AA5D27">
        <w:rPr>
          <w:rFonts w:asciiTheme="minorHAnsi" w:hAnsiTheme="minorHAnsi" w:cstheme="minorHAnsi"/>
        </w:rPr>
        <w:t>9</w:t>
      </w:r>
      <w:r w:rsidR="004A368E" w:rsidRPr="00AA5D27">
        <w:rPr>
          <w:rFonts w:asciiTheme="minorHAnsi" w:hAnsiTheme="minorHAnsi" w:cstheme="minorHAnsi"/>
        </w:rPr>
        <w:t xml:space="preserve"> tūkst. t </w:t>
      </w:r>
      <w:r w:rsidR="00C97521" w:rsidRPr="00AA5D27">
        <w:rPr>
          <w:rFonts w:asciiTheme="minorHAnsi" w:hAnsiTheme="minorHAnsi" w:cstheme="minorHAnsi"/>
        </w:rPr>
        <w:t xml:space="preserve">- </w:t>
      </w:r>
      <w:r w:rsidR="004A368E" w:rsidRPr="00AA5D27">
        <w:rPr>
          <w:rFonts w:asciiTheme="minorHAnsi" w:hAnsiTheme="minorHAnsi" w:cstheme="minorHAnsi"/>
        </w:rPr>
        <w:t>pārejas tipa purva kūdra.</w:t>
      </w:r>
    </w:p>
    <w:p w:rsidR="004A368E" w:rsidRDefault="004A368E" w:rsidP="00F47A58">
      <w:pPr>
        <w:spacing w:after="0" w:line="240" w:lineRule="auto"/>
        <w:jc w:val="both"/>
        <w:rPr>
          <w:rFonts w:asciiTheme="minorHAnsi" w:hAnsiTheme="minorHAnsi" w:cstheme="minorHAnsi"/>
        </w:rPr>
      </w:pPr>
    </w:p>
    <w:p w:rsidR="00F7764D" w:rsidRPr="00F7764D" w:rsidRDefault="00F7764D" w:rsidP="00F47A58">
      <w:pPr>
        <w:spacing w:after="0" w:line="240" w:lineRule="auto"/>
        <w:jc w:val="both"/>
        <w:rPr>
          <w:rFonts w:asciiTheme="minorHAnsi" w:hAnsiTheme="minorHAnsi" w:cstheme="minorHAnsi"/>
        </w:rPr>
      </w:pPr>
      <w:r>
        <w:rPr>
          <w:rFonts w:asciiTheme="minorHAnsi" w:hAnsiTheme="minorHAnsi" w:cstheme="minorHAnsi"/>
        </w:rPr>
        <w:t>P</w:t>
      </w:r>
      <w:r w:rsidRPr="003E32C6">
        <w:rPr>
          <w:rFonts w:asciiTheme="minorHAnsi" w:hAnsiTheme="minorHAnsi" w:cstheme="minorHAnsi"/>
        </w:rPr>
        <w:t xml:space="preserve">ēc ģeoloģiskās izpētes </w:t>
      </w:r>
      <w:proofErr w:type="spellStart"/>
      <w:r w:rsidRPr="003E32C6">
        <w:rPr>
          <w:rFonts w:asciiTheme="minorHAnsi" w:hAnsiTheme="minorHAnsi" w:cstheme="minorHAnsi"/>
        </w:rPr>
        <w:t>detalitātes</w:t>
      </w:r>
      <w:proofErr w:type="spellEnd"/>
      <w:r w:rsidRPr="003E32C6">
        <w:rPr>
          <w:rFonts w:asciiTheme="minorHAnsi" w:hAnsiTheme="minorHAnsi" w:cstheme="minorHAnsi"/>
        </w:rPr>
        <w:t xml:space="preserve"> pakāpes aprēķinātie kūdras krājumi atbilst A (izpētītie) krājumu kategorijai. </w:t>
      </w:r>
      <w:r w:rsidRPr="00F7764D">
        <w:rPr>
          <w:rFonts w:asciiTheme="minorHAnsi" w:hAnsiTheme="minorHAnsi" w:cstheme="minorHAnsi"/>
        </w:rPr>
        <w:t>Krājumu stāvoklis - 2018. gada 1</w:t>
      </w:r>
      <w:r w:rsidR="00425124">
        <w:rPr>
          <w:rFonts w:asciiTheme="minorHAnsi" w:hAnsiTheme="minorHAnsi" w:cstheme="minorHAnsi"/>
        </w:rPr>
        <w:t>3</w:t>
      </w:r>
      <w:r w:rsidRPr="00F7764D">
        <w:rPr>
          <w:rFonts w:asciiTheme="minorHAnsi" w:hAnsiTheme="minorHAnsi" w:cstheme="minorHAnsi"/>
        </w:rPr>
        <w:t xml:space="preserve">. </w:t>
      </w:r>
      <w:r w:rsidR="00425124">
        <w:rPr>
          <w:rFonts w:asciiTheme="minorHAnsi" w:hAnsiTheme="minorHAnsi" w:cstheme="minorHAnsi"/>
        </w:rPr>
        <w:t>aprīli</w:t>
      </w:r>
      <w:r w:rsidRPr="00F7764D">
        <w:rPr>
          <w:rFonts w:asciiTheme="minorHAnsi" w:hAnsiTheme="minorHAnsi" w:cstheme="minorHAnsi"/>
        </w:rPr>
        <w:t>s (topogrāfiskā</w:t>
      </w:r>
      <w:r w:rsidR="00425124">
        <w:rPr>
          <w:rFonts w:asciiTheme="minorHAnsi" w:hAnsiTheme="minorHAnsi" w:cstheme="minorHAnsi"/>
        </w:rPr>
        <w:t xml:space="preserve">s uzmērīšanas darbu </w:t>
      </w:r>
      <w:r w:rsidR="00905B11">
        <w:rPr>
          <w:rFonts w:asciiTheme="minorHAnsi" w:hAnsiTheme="minorHAnsi" w:cstheme="minorHAnsi"/>
        </w:rPr>
        <w:t>nobeig</w:t>
      </w:r>
      <w:r w:rsidR="00905B11">
        <w:rPr>
          <w:rFonts w:asciiTheme="minorHAnsi" w:hAnsiTheme="minorHAnsi" w:cstheme="minorHAnsi"/>
        </w:rPr>
        <w:t>u</w:t>
      </w:r>
      <w:r w:rsidR="00905B11">
        <w:rPr>
          <w:rFonts w:asciiTheme="minorHAnsi" w:hAnsiTheme="minorHAnsi" w:cstheme="minorHAnsi"/>
        </w:rPr>
        <w:t xml:space="preserve">ma </w:t>
      </w:r>
      <w:r w:rsidR="00E8662A">
        <w:rPr>
          <w:rFonts w:asciiTheme="minorHAnsi" w:hAnsiTheme="minorHAnsi" w:cstheme="minorHAnsi"/>
        </w:rPr>
        <w:t>datums</w:t>
      </w:r>
      <w:r w:rsidRPr="00F7764D">
        <w:rPr>
          <w:rFonts w:asciiTheme="minorHAnsi" w:hAnsiTheme="minorHAnsi" w:cstheme="minorHAnsi"/>
        </w:rPr>
        <w:t>).</w:t>
      </w:r>
    </w:p>
    <w:p w:rsidR="00F316E5" w:rsidRDefault="00F316E5" w:rsidP="00F47A58">
      <w:pPr>
        <w:spacing w:after="0" w:line="240" w:lineRule="auto"/>
        <w:jc w:val="both"/>
        <w:rPr>
          <w:rFonts w:asciiTheme="minorHAnsi" w:hAnsiTheme="minorHAnsi" w:cstheme="minorHAnsi"/>
        </w:rPr>
      </w:pPr>
    </w:p>
    <w:p w:rsidR="00F316E5" w:rsidRDefault="00F316E5" w:rsidP="00F47A58">
      <w:pPr>
        <w:spacing w:after="0" w:line="240" w:lineRule="auto"/>
        <w:jc w:val="both"/>
        <w:rPr>
          <w:rFonts w:asciiTheme="minorHAnsi" w:eastAsiaTheme="minorEastAsia" w:hAnsiTheme="minorHAnsi" w:cstheme="minorHAnsi"/>
        </w:rPr>
      </w:pPr>
      <w:r>
        <w:rPr>
          <w:rFonts w:asciiTheme="minorHAnsi" w:eastAsiaTheme="minorEastAsia" w:hAnsiTheme="minorHAnsi" w:cstheme="minorHAnsi"/>
        </w:rPr>
        <w:t>Kūdras krājumu aprēķina kontūra veidota, neskar</w:t>
      </w:r>
      <w:r w:rsidR="00C97521">
        <w:rPr>
          <w:rFonts w:asciiTheme="minorHAnsi" w:eastAsiaTheme="minorEastAsia" w:hAnsiTheme="minorHAnsi" w:cstheme="minorHAnsi"/>
        </w:rPr>
        <w:t>o</w:t>
      </w:r>
      <w:r>
        <w:rPr>
          <w:rFonts w:asciiTheme="minorHAnsi" w:eastAsiaTheme="minorEastAsia" w:hAnsiTheme="minorHAnsi" w:cstheme="minorHAnsi"/>
        </w:rPr>
        <w:t xml:space="preserve">t aizsargjoslas, izņemot </w:t>
      </w:r>
      <w:r w:rsidR="00E8662A">
        <w:rPr>
          <w:rFonts w:asciiTheme="minorHAnsi" w:eastAsiaTheme="minorEastAsia" w:hAnsiTheme="minorHAnsi" w:cstheme="minorHAnsi"/>
        </w:rPr>
        <w:t xml:space="preserve">pazemes ūdeņu ieguves vietas Vecbebros ķīmisko </w:t>
      </w:r>
      <w:r>
        <w:rPr>
          <w:rFonts w:asciiTheme="minorHAnsi" w:eastAsiaTheme="minorEastAsia" w:hAnsiTheme="minorHAnsi" w:cstheme="minorHAnsi"/>
        </w:rPr>
        <w:t>aizsargjosl</w:t>
      </w:r>
      <w:r w:rsidR="00E8662A">
        <w:rPr>
          <w:rFonts w:asciiTheme="minorHAnsi" w:eastAsiaTheme="minorEastAsia" w:hAnsiTheme="minorHAnsi" w:cstheme="minorHAnsi"/>
        </w:rPr>
        <w:t>u</w:t>
      </w:r>
      <w:r>
        <w:rPr>
          <w:rFonts w:asciiTheme="minorHAnsi" w:eastAsiaTheme="minorEastAsia" w:hAnsiTheme="minorHAnsi" w:cstheme="minorHAnsi"/>
        </w:rPr>
        <w:t xml:space="preserve">. </w:t>
      </w:r>
      <w:proofErr w:type="spellStart"/>
      <w:r>
        <w:rPr>
          <w:rFonts w:asciiTheme="minorHAnsi" w:eastAsiaTheme="minorEastAsia" w:hAnsiTheme="minorHAnsi" w:cstheme="minorHAnsi"/>
        </w:rPr>
        <w:t>Segkārtas</w:t>
      </w:r>
      <w:proofErr w:type="spellEnd"/>
      <w:r>
        <w:rPr>
          <w:rFonts w:asciiTheme="minorHAnsi" w:eastAsiaTheme="minorEastAsia" w:hAnsiTheme="minorHAnsi" w:cstheme="minorHAnsi"/>
        </w:rPr>
        <w:t xml:space="preserve"> apjoma un derīgā izrakteņa krājumu aizsargjoslā aprēķinam nepieciešamie dati </w:t>
      </w:r>
      <w:r w:rsidR="00B60FBB">
        <w:rPr>
          <w:rFonts w:asciiTheme="minorHAnsi" w:eastAsiaTheme="minorEastAsia" w:hAnsiTheme="minorHAnsi" w:cstheme="minorHAnsi"/>
        </w:rPr>
        <w:t>apkopoti</w:t>
      </w:r>
      <w:r>
        <w:rPr>
          <w:rFonts w:asciiTheme="minorHAnsi" w:eastAsiaTheme="minorEastAsia" w:hAnsiTheme="minorHAnsi" w:cstheme="minorHAnsi"/>
        </w:rPr>
        <w:t xml:space="preserve"> </w:t>
      </w:r>
      <w:r w:rsidR="009B5160">
        <w:rPr>
          <w:rFonts w:asciiTheme="minorHAnsi" w:eastAsiaTheme="minorEastAsia" w:hAnsiTheme="minorHAnsi" w:cstheme="minorHAnsi"/>
        </w:rPr>
        <w:t>6</w:t>
      </w:r>
      <w:r>
        <w:rPr>
          <w:rFonts w:asciiTheme="minorHAnsi" w:eastAsiaTheme="minorEastAsia" w:hAnsiTheme="minorHAnsi" w:cstheme="minorHAnsi"/>
        </w:rPr>
        <w:t xml:space="preserve">., bet paši aprēķini – </w:t>
      </w:r>
      <w:r w:rsidR="00E8662A">
        <w:rPr>
          <w:rFonts w:asciiTheme="minorHAnsi" w:eastAsiaTheme="minorEastAsia" w:hAnsiTheme="minorHAnsi" w:cstheme="minorHAnsi"/>
        </w:rPr>
        <w:t>7</w:t>
      </w:r>
      <w:r>
        <w:rPr>
          <w:rFonts w:asciiTheme="minorHAnsi" w:eastAsiaTheme="minorEastAsia" w:hAnsiTheme="minorHAnsi" w:cstheme="minorHAnsi"/>
        </w:rPr>
        <w:t>., tabulā.</w:t>
      </w:r>
    </w:p>
    <w:p w:rsidR="00F7764D" w:rsidRDefault="00F7764D" w:rsidP="00F47A58">
      <w:pPr>
        <w:spacing w:after="0" w:line="240" w:lineRule="auto"/>
        <w:jc w:val="both"/>
        <w:rPr>
          <w:rFonts w:asciiTheme="minorHAnsi" w:hAnsiTheme="minorHAnsi" w:cstheme="minorHAnsi"/>
        </w:rPr>
      </w:pPr>
    </w:p>
    <w:p w:rsidR="00F7764D" w:rsidRDefault="00F7764D" w:rsidP="00F47A58">
      <w:pPr>
        <w:spacing w:after="0" w:line="240" w:lineRule="auto"/>
        <w:jc w:val="both"/>
        <w:rPr>
          <w:rFonts w:asciiTheme="minorHAnsi" w:hAnsiTheme="minorHAnsi" w:cstheme="minorHAnsi"/>
        </w:rPr>
      </w:pPr>
      <w:r>
        <w:rPr>
          <w:rFonts w:asciiTheme="minorHAnsi" w:hAnsiTheme="minorHAnsi" w:cstheme="minorHAnsi"/>
        </w:rPr>
        <w:t xml:space="preserve">Iepriekš minēto aprēķinu kopsavilkums sniegts </w:t>
      </w:r>
      <w:r w:rsidR="00074080">
        <w:rPr>
          <w:rFonts w:asciiTheme="minorHAnsi" w:hAnsiTheme="minorHAnsi" w:cstheme="minorHAnsi"/>
        </w:rPr>
        <w:t>8</w:t>
      </w:r>
      <w:r>
        <w:rPr>
          <w:rFonts w:asciiTheme="minorHAnsi" w:hAnsiTheme="minorHAnsi" w:cstheme="minorHAnsi"/>
        </w:rPr>
        <w:t>. tabulā.</w:t>
      </w:r>
    </w:p>
    <w:p w:rsidR="00F7764D" w:rsidRDefault="00F7764D" w:rsidP="00F47A58">
      <w:pPr>
        <w:spacing w:after="0" w:line="240" w:lineRule="auto"/>
        <w:jc w:val="both"/>
        <w:rPr>
          <w:rFonts w:asciiTheme="minorHAnsi" w:hAnsiTheme="minorHAnsi" w:cstheme="minorHAnsi"/>
        </w:rPr>
      </w:pPr>
    </w:p>
    <w:p w:rsidR="00843781" w:rsidRDefault="00843781" w:rsidP="00F47A58">
      <w:pPr>
        <w:spacing w:after="0" w:line="240" w:lineRule="auto"/>
        <w:jc w:val="both"/>
        <w:rPr>
          <w:rFonts w:asciiTheme="minorHAnsi" w:hAnsiTheme="minorHAnsi" w:cstheme="minorHAnsi"/>
        </w:rPr>
      </w:pPr>
    </w:p>
    <w:p w:rsidR="00843781" w:rsidRDefault="00843781" w:rsidP="00F47A58">
      <w:pPr>
        <w:spacing w:after="0" w:line="240" w:lineRule="auto"/>
        <w:jc w:val="both"/>
        <w:rPr>
          <w:rFonts w:asciiTheme="minorHAnsi" w:hAnsiTheme="minorHAnsi" w:cstheme="minorHAnsi"/>
        </w:rPr>
      </w:pPr>
    </w:p>
    <w:p w:rsidR="00843781" w:rsidRDefault="00843781" w:rsidP="00F47A58">
      <w:pPr>
        <w:spacing w:after="0" w:line="240" w:lineRule="auto"/>
        <w:jc w:val="both"/>
        <w:rPr>
          <w:rFonts w:asciiTheme="minorHAnsi" w:hAnsiTheme="minorHAnsi" w:cstheme="minorHAnsi"/>
        </w:rPr>
      </w:pPr>
    </w:p>
    <w:p w:rsidR="00843781" w:rsidRDefault="00843781" w:rsidP="00F47A58">
      <w:pPr>
        <w:spacing w:after="0" w:line="240" w:lineRule="auto"/>
        <w:jc w:val="both"/>
        <w:rPr>
          <w:rFonts w:asciiTheme="minorHAnsi" w:hAnsiTheme="minorHAnsi" w:cstheme="minorHAnsi"/>
        </w:rPr>
      </w:pPr>
    </w:p>
    <w:p w:rsidR="00843781" w:rsidRDefault="00843781" w:rsidP="00F47A58">
      <w:pPr>
        <w:spacing w:after="0" w:line="240" w:lineRule="auto"/>
        <w:jc w:val="both"/>
        <w:rPr>
          <w:rFonts w:asciiTheme="minorHAnsi" w:hAnsiTheme="minorHAnsi" w:cstheme="minorHAnsi"/>
        </w:rPr>
      </w:pPr>
    </w:p>
    <w:p w:rsidR="00843781" w:rsidRDefault="00843781" w:rsidP="00F47A58">
      <w:pPr>
        <w:spacing w:after="0" w:line="240" w:lineRule="auto"/>
        <w:jc w:val="both"/>
        <w:rPr>
          <w:rFonts w:asciiTheme="minorHAnsi" w:hAnsiTheme="minorHAnsi" w:cstheme="minorHAnsi"/>
        </w:rPr>
      </w:pPr>
    </w:p>
    <w:p w:rsidR="00843781" w:rsidRDefault="00843781" w:rsidP="00F47A58">
      <w:pPr>
        <w:spacing w:after="0" w:line="240" w:lineRule="auto"/>
        <w:jc w:val="both"/>
        <w:rPr>
          <w:rFonts w:asciiTheme="minorHAnsi" w:hAnsiTheme="minorHAnsi" w:cstheme="minorHAnsi"/>
        </w:rPr>
      </w:pPr>
    </w:p>
    <w:p w:rsidR="00843781" w:rsidRDefault="00843781" w:rsidP="00F47A58">
      <w:pPr>
        <w:spacing w:after="0" w:line="240" w:lineRule="auto"/>
        <w:jc w:val="both"/>
        <w:rPr>
          <w:rFonts w:asciiTheme="minorHAnsi" w:hAnsiTheme="minorHAnsi" w:cstheme="minorHAnsi"/>
        </w:rPr>
      </w:pPr>
    </w:p>
    <w:p w:rsidR="00843781" w:rsidRDefault="00843781" w:rsidP="00F47A58">
      <w:pPr>
        <w:spacing w:after="0" w:line="240" w:lineRule="auto"/>
        <w:jc w:val="both"/>
        <w:rPr>
          <w:rFonts w:asciiTheme="minorHAnsi" w:hAnsiTheme="minorHAnsi" w:cstheme="minorHAnsi"/>
        </w:rPr>
      </w:pPr>
    </w:p>
    <w:p w:rsidR="00843781" w:rsidRDefault="00843781" w:rsidP="00F47A58">
      <w:pPr>
        <w:spacing w:after="0" w:line="240" w:lineRule="auto"/>
        <w:jc w:val="both"/>
        <w:rPr>
          <w:rFonts w:asciiTheme="minorHAnsi" w:hAnsiTheme="minorHAnsi" w:cstheme="minorHAnsi"/>
        </w:rPr>
      </w:pPr>
    </w:p>
    <w:p w:rsidR="00843781" w:rsidRDefault="00843781" w:rsidP="00F47A58">
      <w:pPr>
        <w:spacing w:after="0" w:line="240" w:lineRule="auto"/>
        <w:jc w:val="both"/>
        <w:rPr>
          <w:rFonts w:asciiTheme="minorHAnsi" w:hAnsiTheme="minorHAnsi" w:cstheme="minorHAnsi"/>
        </w:rPr>
      </w:pPr>
    </w:p>
    <w:p w:rsidR="00843781" w:rsidRDefault="00843781" w:rsidP="00F47A58">
      <w:pPr>
        <w:spacing w:after="0" w:line="240" w:lineRule="auto"/>
        <w:jc w:val="both"/>
        <w:rPr>
          <w:rFonts w:asciiTheme="minorHAnsi" w:hAnsiTheme="minorHAnsi" w:cstheme="minorHAnsi"/>
        </w:rPr>
      </w:pPr>
    </w:p>
    <w:p w:rsidR="00C84578" w:rsidRDefault="00C84578" w:rsidP="00F47A58">
      <w:pPr>
        <w:spacing w:after="0" w:line="240" w:lineRule="auto"/>
        <w:jc w:val="both"/>
        <w:rPr>
          <w:rFonts w:asciiTheme="minorHAnsi" w:hAnsiTheme="minorHAnsi" w:cstheme="minorHAnsi"/>
        </w:rPr>
      </w:pPr>
    </w:p>
    <w:p w:rsidR="00FF1510" w:rsidRDefault="00FF1510" w:rsidP="00F47A58">
      <w:pPr>
        <w:spacing w:after="0" w:line="240" w:lineRule="auto"/>
        <w:jc w:val="both"/>
        <w:rPr>
          <w:rFonts w:asciiTheme="minorHAnsi" w:hAnsiTheme="minorHAnsi" w:cstheme="minorHAnsi"/>
        </w:rPr>
      </w:pPr>
    </w:p>
    <w:p w:rsidR="00FF1510" w:rsidRDefault="00FF1510" w:rsidP="00F47A58">
      <w:pPr>
        <w:spacing w:after="0" w:line="240" w:lineRule="auto"/>
        <w:jc w:val="both"/>
        <w:rPr>
          <w:rFonts w:asciiTheme="minorHAnsi" w:hAnsiTheme="minorHAnsi" w:cstheme="minorHAnsi"/>
        </w:rPr>
      </w:pPr>
    </w:p>
    <w:p w:rsidR="00C84578" w:rsidRDefault="00C84578" w:rsidP="00F47A58">
      <w:pPr>
        <w:spacing w:after="0" w:line="240" w:lineRule="auto"/>
        <w:jc w:val="both"/>
        <w:rPr>
          <w:rFonts w:asciiTheme="minorHAnsi" w:hAnsiTheme="minorHAnsi" w:cstheme="minorHAnsi"/>
        </w:rPr>
      </w:pPr>
    </w:p>
    <w:p w:rsidR="00843781" w:rsidRDefault="00843781" w:rsidP="00F47A58">
      <w:pPr>
        <w:spacing w:after="0" w:line="240" w:lineRule="auto"/>
        <w:jc w:val="both"/>
        <w:rPr>
          <w:rFonts w:asciiTheme="minorHAnsi" w:hAnsiTheme="minorHAnsi" w:cstheme="minorHAnsi"/>
        </w:rPr>
      </w:pPr>
    </w:p>
    <w:p w:rsidR="00843781" w:rsidRDefault="00843781" w:rsidP="00F47A58">
      <w:pPr>
        <w:spacing w:after="0" w:line="240" w:lineRule="auto"/>
        <w:jc w:val="both"/>
        <w:rPr>
          <w:rFonts w:asciiTheme="minorHAnsi" w:hAnsiTheme="minorHAnsi" w:cstheme="minorHAnsi"/>
        </w:rPr>
      </w:pPr>
    </w:p>
    <w:p w:rsidR="0069150C" w:rsidRPr="003E32C6" w:rsidRDefault="0069150C" w:rsidP="00F47A58">
      <w:pPr>
        <w:spacing w:after="0" w:line="240" w:lineRule="auto"/>
        <w:rPr>
          <w:rFonts w:asciiTheme="minorHAnsi" w:hAnsiTheme="minorHAnsi" w:cstheme="minorHAnsi"/>
          <w:b/>
          <w:i/>
        </w:rPr>
      </w:pPr>
      <w:bookmarkStart w:id="42" w:name="_Toc4501635"/>
      <w:r w:rsidRPr="003E32C6">
        <w:rPr>
          <w:rFonts w:asciiTheme="minorHAnsi" w:hAnsiTheme="minorHAnsi" w:cstheme="minorHAnsi"/>
          <w:b/>
          <w:i/>
        </w:rPr>
        <w:lastRenderedPageBreak/>
        <w:t xml:space="preserve">Tabula </w:t>
      </w:r>
      <w:r w:rsidRPr="003E32C6">
        <w:rPr>
          <w:rFonts w:asciiTheme="minorHAnsi" w:hAnsiTheme="minorHAnsi" w:cstheme="minorHAnsi"/>
          <w:b/>
          <w:i/>
        </w:rPr>
        <w:fldChar w:fldCharType="begin"/>
      </w:r>
      <w:r w:rsidRPr="003E32C6">
        <w:rPr>
          <w:rFonts w:asciiTheme="minorHAnsi" w:hAnsiTheme="minorHAnsi" w:cstheme="minorHAnsi"/>
          <w:b/>
          <w:i/>
        </w:rPr>
        <w:instrText xml:space="preserve"> SEQ Tabula \* ARABIC </w:instrText>
      </w:r>
      <w:r w:rsidRPr="003E32C6">
        <w:rPr>
          <w:rFonts w:asciiTheme="minorHAnsi" w:hAnsiTheme="minorHAnsi" w:cstheme="minorHAnsi"/>
          <w:b/>
          <w:i/>
        </w:rPr>
        <w:fldChar w:fldCharType="separate"/>
      </w:r>
      <w:r w:rsidR="00C81159">
        <w:rPr>
          <w:rFonts w:asciiTheme="minorHAnsi" w:hAnsiTheme="minorHAnsi" w:cstheme="minorHAnsi"/>
          <w:b/>
          <w:i/>
          <w:noProof/>
        </w:rPr>
        <w:t>8</w:t>
      </w:r>
      <w:r w:rsidRPr="003E32C6">
        <w:rPr>
          <w:rFonts w:asciiTheme="minorHAnsi" w:hAnsiTheme="minorHAnsi" w:cstheme="minorHAnsi"/>
          <w:b/>
          <w:i/>
        </w:rPr>
        <w:fldChar w:fldCharType="end"/>
      </w:r>
      <w:r w:rsidRPr="003E32C6">
        <w:rPr>
          <w:rFonts w:asciiTheme="minorHAnsi" w:hAnsiTheme="minorHAnsi" w:cstheme="minorHAnsi"/>
          <w:b/>
          <w:i/>
        </w:rPr>
        <w:t xml:space="preserve">. Kūdras </w:t>
      </w:r>
      <w:proofErr w:type="spellStart"/>
      <w:r w:rsidRPr="003E32C6">
        <w:rPr>
          <w:rFonts w:asciiTheme="minorHAnsi" w:hAnsiTheme="minorHAnsi" w:cstheme="minorHAnsi"/>
          <w:b/>
          <w:i/>
        </w:rPr>
        <w:t>slāņkopu</w:t>
      </w:r>
      <w:proofErr w:type="spellEnd"/>
      <w:r w:rsidRPr="003E32C6">
        <w:rPr>
          <w:rFonts w:asciiTheme="minorHAnsi" w:hAnsiTheme="minorHAnsi" w:cstheme="minorHAnsi"/>
          <w:b/>
          <w:i/>
        </w:rPr>
        <w:t xml:space="preserve"> biezuma, </w:t>
      </w:r>
      <w:proofErr w:type="spellStart"/>
      <w:r w:rsidRPr="003E32C6">
        <w:rPr>
          <w:rFonts w:asciiTheme="minorHAnsi" w:hAnsiTheme="minorHAnsi" w:cstheme="minorHAnsi"/>
          <w:b/>
          <w:i/>
        </w:rPr>
        <w:t>segkārtas</w:t>
      </w:r>
      <w:proofErr w:type="spellEnd"/>
      <w:r w:rsidRPr="003E32C6">
        <w:rPr>
          <w:rFonts w:asciiTheme="minorHAnsi" w:hAnsiTheme="minorHAnsi" w:cstheme="minorHAnsi"/>
          <w:b/>
          <w:i/>
        </w:rPr>
        <w:t xml:space="preserve"> apjoma un kūdras krājumu aprēķinu kopsavi</w:t>
      </w:r>
      <w:r w:rsidRPr="003E32C6">
        <w:rPr>
          <w:rFonts w:asciiTheme="minorHAnsi" w:hAnsiTheme="minorHAnsi" w:cstheme="minorHAnsi"/>
          <w:b/>
          <w:i/>
        </w:rPr>
        <w:t>l</w:t>
      </w:r>
      <w:r w:rsidRPr="003E32C6">
        <w:rPr>
          <w:rFonts w:asciiTheme="minorHAnsi" w:hAnsiTheme="minorHAnsi" w:cstheme="minorHAnsi"/>
          <w:b/>
          <w:i/>
        </w:rPr>
        <w:t>kums</w:t>
      </w:r>
      <w:bookmarkEnd w:id="42"/>
    </w:p>
    <w:p w:rsidR="00C42B3F" w:rsidRPr="003E32C6" w:rsidRDefault="00C42B3F" w:rsidP="00F47A58">
      <w:pPr>
        <w:spacing w:after="0" w:line="240" w:lineRule="auto"/>
        <w:jc w:val="right"/>
        <w:rPr>
          <w:rFonts w:asciiTheme="minorHAnsi" w:hAnsiTheme="minorHAnsi" w:cstheme="minorHAnsi"/>
          <w:highlight w:val="darkYellow"/>
        </w:rPr>
      </w:pPr>
    </w:p>
    <w:tbl>
      <w:tblPr>
        <w:tblW w:w="91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820"/>
        <w:gridCol w:w="1985"/>
        <w:gridCol w:w="1701"/>
        <w:gridCol w:w="850"/>
        <w:gridCol w:w="993"/>
        <w:gridCol w:w="850"/>
      </w:tblGrid>
      <w:tr w:rsidR="003C4A28" w:rsidRPr="000F0255" w:rsidTr="00843781">
        <w:trPr>
          <w:jc w:val="center"/>
        </w:trPr>
        <w:tc>
          <w:tcPr>
            <w:tcW w:w="2820" w:type="dxa"/>
            <w:vMerge w:val="restart"/>
            <w:tcBorders>
              <w:top w:val="double" w:sz="4" w:space="0" w:color="auto"/>
              <w:left w:val="double" w:sz="4" w:space="0" w:color="auto"/>
            </w:tcBorders>
            <w:shd w:val="clear" w:color="auto" w:fill="auto"/>
            <w:tcMar>
              <w:left w:w="28" w:type="dxa"/>
              <w:right w:w="28" w:type="dxa"/>
            </w:tcMar>
            <w:vAlign w:val="center"/>
          </w:tcPr>
          <w:p w:rsidR="004B56F8" w:rsidRDefault="003C4A28" w:rsidP="00F47A58">
            <w:pPr>
              <w:spacing w:after="0" w:line="240" w:lineRule="auto"/>
              <w:jc w:val="center"/>
              <w:rPr>
                <w:rFonts w:asciiTheme="minorHAnsi" w:hAnsiTheme="minorHAnsi" w:cstheme="minorHAnsi"/>
                <w:b/>
                <w:sz w:val="20"/>
                <w:szCs w:val="20"/>
              </w:rPr>
            </w:pPr>
            <w:r w:rsidRPr="000A465A">
              <w:rPr>
                <w:rFonts w:asciiTheme="minorHAnsi" w:hAnsiTheme="minorHAnsi" w:cstheme="minorHAnsi"/>
                <w:b/>
                <w:sz w:val="20"/>
                <w:szCs w:val="20"/>
              </w:rPr>
              <w:t>Derīgais izraktenis/</w:t>
            </w:r>
          </w:p>
          <w:p w:rsidR="003C4A28" w:rsidRPr="000A465A" w:rsidRDefault="003C4A28" w:rsidP="00F47A58">
            <w:pPr>
              <w:spacing w:after="0" w:line="240" w:lineRule="auto"/>
              <w:jc w:val="center"/>
              <w:rPr>
                <w:rFonts w:asciiTheme="minorHAnsi" w:hAnsiTheme="minorHAnsi" w:cstheme="minorHAnsi"/>
                <w:b/>
                <w:sz w:val="20"/>
                <w:szCs w:val="20"/>
              </w:rPr>
            </w:pPr>
            <w:proofErr w:type="spellStart"/>
            <w:r w:rsidRPr="000A465A">
              <w:rPr>
                <w:rFonts w:asciiTheme="minorHAnsi" w:hAnsiTheme="minorHAnsi" w:cstheme="minorHAnsi"/>
                <w:b/>
                <w:sz w:val="20"/>
                <w:szCs w:val="20"/>
              </w:rPr>
              <w:t>segkārta</w:t>
            </w:r>
            <w:proofErr w:type="spellEnd"/>
          </w:p>
        </w:tc>
        <w:tc>
          <w:tcPr>
            <w:tcW w:w="1985" w:type="dxa"/>
            <w:vMerge w:val="restart"/>
            <w:tcBorders>
              <w:top w:val="double" w:sz="4" w:space="0" w:color="auto"/>
            </w:tcBorders>
            <w:shd w:val="clear" w:color="auto" w:fill="auto"/>
            <w:tcMar>
              <w:left w:w="28" w:type="dxa"/>
              <w:right w:w="28" w:type="dxa"/>
            </w:tcMar>
            <w:vAlign w:val="center"/>
          </w:tcPr>
          <w:p w:rsidR="003C4A28" w:rsidRPr="000A465A" w:rsidRDefault="004B56F8" w:rsidP="00F47A58">
            <w:pPr>
              <w:spacing w:after="0" w:line="240" w:lineRule="auto"/>
              <w:jc w:val="center"/>
              <w:rPr>
                <w:rFonts w:asciiTheme="minorHAnsi" w:hAnsiTheme="minorHAnsi" w:cstheme="minorHAnsi"/>
                <w:b/>
                <w:sz w:val="20"/>
                <w:szCs w:val="20"/>
              </w:rPr>
            </w:pPr>
            <w:r>
              <w:rPr>
                <w:rFonts w:asciiTheme="minorHAnsi" w:hAnsiTheme="minorHAnsi" w:cstheme="minorHAnsi"/>
                <w:b/>
                <w:sz w:val="20"/>
                <w:szCs w:val="20"/>
              </w:rPr>
              <w:t>A</w:t>
            </w:r>
            <w:r w:rsidRPr="000A465A">
              <w:rPr>
                <w:rFonts w:asciiTheme="minorHAnsi" w:hAnsiTheme="minorHAnsi" w:cstheme="minorHAnsi"/>
                <w:b/>
                <w:sz w:val="20"/>
                <w:szCs w:val="20"/>
              </w:rPr>
              <w:t>pjoms</w:t>
            </w:r>
            <w:r>
              <w:rPr>
                <w:rFonts w:asciiTheme="minorHAnsi" w:hAnsiTheme="minorHAnsi" w:cstheme="minorHAnsi"/>
                <w:b/>
                <w:sz w:val="20"/>
                <w:szCs w:val="20"/>
              </w:rPr>
              <w:t xml:space="preserve">, </w:t>
            </w:r>
            <w:r w:rsidRPr="000A465A">
              <w:rPr>
                <w:rFonts w:asciiTheme="minorHAnsi" w:hAnsiTheme="minorHAnsi" w:cstheme="minorHAnsi"/>
                <w:b/>
                <w:sz w:val="20"/>
                <w:szCs w:val="20"/>
              </w:rPr>
              <w:t>tūkst.m</w:t>
            </w:r>
            <w:r w:rsidRPr="000A465A">
              <w:rPr>
                <w:rFonts w:asciiTheme="minorHAnsi" w:hAnsiTheme="minorHAnsi" w:cstheme="minorHAnsi"/>
                <w:b/>
                <w:sz w:val="20"/>
                <w:szCs w:val="20"/>
                <w:vertAlign w:val="superscript"/>
              </w:rPr>
              <w:t>3</w:t>
            </w:r>
            <w:r w:rsidR="003C4A28" w:rsidRPr="000A465A">
              <w:rPr>
                <w:rFonts w:asciiTheme="minorHAnsi" w:hAnsiTheme="minorHAnsi" w:cstheme="minorHAnsi"/>
                <w:b/>
                <w:sz w:val="20"/>
                <w:szCs w:val="20"/>
              </w:rPr>
              <w:t>/</w:t>
            </w:r>
          </w:p>
          <w:p w:rsidR="003C4A28" w:rsidRPr="000A465A" w:rsidRDefault="004B56F8" w:rsidP="00F47A58">
            <w:pPr>
              <w:spacing w:after="0" w:line="240" w:lineRule="auto"/>
              <w:jc w:val="center"/>
              <w:rPr>
                <w:rFonts w:asciiTheme="minorHAnsi" w:hAnsiTheme="minorHAnsi" w:cstheme="minorHAnsi"/>
                <w:b/>
                <w:sz w:val="20"/>
                <w:szCs w:val="20"/>
              </w:rPr>
            </w:pPr>
            <w:r>
              <w:rPr>
                <w:rFonts w:asciiTheme="minorHAnsi" w:hAnsiTheme="minorHAnsi" w:cstheme="minorHAnsi"/>
                <w:b/>
                <w:sz w:val="20"/>
                <w:szCs w:val="20"/>
              </w:rPr>
              <w:t>k</w:t>
            </w:r>
            <w:r w:rsidRPr="000A465A">
              <w:rPr>
                <w:rFonts w:asciiTheme="minorHAnsi" w:hAnsiTheme="minorHAnsi" w:cstheme="minorHAnsi"/>
                <w:b/>
                <w:sz w:val="20"/>
                <w:szCs w:val="20"/>
              </w:rPr>
              <w:t>rājumi</w:t>
            </w:r>
            <w:r w:rsidR="003C4A28" w:rsidRPr="000A465A">
              <w:rPr>
                <w:rFonts w:asciiTheme="minorHAnsi" w:hAnsiTheme="minorHAnsi" w:cstheme="minorHAnsi"/>
                <w:b/>
                <w:sz w:val="20"/>
                <w:szCs w:val="20"/>
              </w:rPr>
              <w:t xml:space="preserve">, </w:t>
            </w:r>
            <w:r>
              <w:rPr>
                <w:rFonts w:asciiTheme="minorHAnsi" w:hAnsiTheme="minorHAnsi" w:cstheme="minorHAnsi"/>
                <w:b/>
                <w:sz w:val="20"/>
                <w:szCs w:val="20"/>
              </w:rPr>
              <w:t>t</w:t>
            </w:r>
            <w:r w:rsidR="00162718" w:rsidRPr="000A465A">
              <w:rPr>
                <w:rFonts w:asciiTheme="minorHAnsi" w:hAnsiTheme="minorHAnsi" w:cstheme="minorHAnsi"/>
                <w:b/>
                <w:sz w:val="20"/>
                <w:szCs w:val="20"/>
              </w:rPr>
              <w:t>ūkst. t.</w:t>
            </w:r>
          </w:p>
        </w:tc>
        <w:tc>
          <w:tcPr>
            <w:tcW w:w="1701" w:type="dxa"/>
            <w:vMerge w:val="restart"/>
            <w:tcBorders>
              <w:top w:val="double" w:sz="4" w:space="0" w:color="auto"/>
            </w:tcBorders>
            <w:shd w:val="clear" w:color="auto" w:fill="auto"/>
            <w:tcMar>
              <w:left w:w="28" w:type="dxa"/>
              <w:right w:w="28" w:type="dxa"/>
            </w:tcMar>
            <w:vAlign w:val="center"/>
          </w:tcPr>
          <w:p w:rsidR="003C4A28" w:rsidRPr="000A465A" w:rsidRDefault="003C4A28" w:rsidP="00F47A58">
            <w:pPr>
              <w:spacing w:after="0" w:line="240" w:lineRule="auto"/>
              <w:jc w:val="center"/>
              <w:rPr>
                <w:rFonts w:asciiTheme="minorHAnsi" w:hAnsiTheme="minorHAnsi" w:cstheme="minorHAnsi"/>
                <w:b/>
                <w:sz w:val="20"/>
                <w:szCs w:val="20"/>
              </w:rPr>
            </w:pPr>
            <w:r w:rsidRPr="000A465A">
              <w:rPr>
                <w:rFonts w:asciiTheme="minorHAnsi" w:hAnsiTheme="minorHAnsi" w:cstheme="minorHAnsi"/>
                <w:b/>
                <w:sz w:val="20"/>
                <w:szCs w:val="20"/>
              </w:rPr>
              <w:t>Aprēķina laukuma platība, tūkst.</w:t>
            </w:r>
            <w:r w:rsidR="00280A0B" w:rsidRPr="000A465A">
              <w:rPr>
                <w:rFonts w:asciiTheme="minorHAnsi" w:hAnsiTheme="minorHAnsi" w:cstheme="minorHAnsi"/>
                <w:b/>
                <w:sz w:val="20"/>
                <w:szCs w:val="20"/>
              </w:rPr>
              <w:t xml:space="preserve"> </w:t>
            </w:r>
            <w:r w:rsidRPr="000A465A">
              <w:rPr>
                <w:rFonts w:asciiTheme="minorHAnsi" w:hAnsiTheme="minorHAnsi" w:cstheme="minorHAnsi"/>
                <w:b/>
                <w:sz w:val="20"/>
                <w:szCs w:val="20"/>
              </w:rPr>
              <w:t>m</w:t>
            </w:r>
            <w:r w:rsidRPr="000A465A">
              <w:rPr>
                <w:rFonts w:asciiTheme="minorHAnsi" w:hAnsiTheme="minorHAnsi" w:cstheme="minorHAnsi"/>
                <w:b/>
                <w:sz w:val="20"/>
                <w:szCs w:val="20"/>
                <w:vertAlign w:val="superscript"/>
              </w:rPr>
              <w:t>2</w:t>
            </w:r>
          </w:p>
        </w:tc>
        <w:tc>
          <w:tcPr>
            <w:tcW w:w="2693" w:type="dxa"/>
            <w:gridSpan w:val="3"/>
            <w:tcBorders>
              <w:top w:val="double" w:sz="4" w:space="0" w:color="auto"/>
              <w:right w:val="double" w:sz="4" w:space="0" w:color="auto"/>
            </w:tcBorders>
            <w:shd w:val="clear" w:color="auto" w:fill="auto"/>
            <w:tcMar>
              <w:left w:w="28" w:type="dxa"/>
              <w:right w:w="28" w:type="dxa"/>
            </w:tcMar>
            <w:vAlign w:val="center"/>
          </w:tcPr>
          <w:p w:rsidR="003C4A28" w:rsidRPr="000A465A" w:rsidRDefault="004B56F8" w:rsidP="00F47A58">
            <w:pPr>
              <w:spacing w:after="0" w:line="240" w:lineRule="auto"/>
              <w:jc w:val="center"/>
              <w:rPr>
                <w:rFonts w:asciiTheme="minorHAnsi" w:hAnsiTheme="minorHAnsi" w:cstheme="minorHAnsi"/>
                <w:b/>
                <w:sz w:val="20"/>
                <w:szCs w:val="20"/>
              </w:rPr>
            </w:pPr>
            <w:r>
              <w:rPr>
                <w:rFonts w:asciiTheme="minorHAnsi" w:hAnsiTheme="minorHAnsi" w:cstheme="minorHAnsi"/>
                <w:b/>
                <w:sz w:val="20"/>
                <w:szCs w:val="20"/>
              </w:rPr>
              <w:t>B</w:t>
            </w:r>
            <w:r w:rsidR="003C4A28" w:rsidRPr="000A465A">
              <w:rPr>
                <w:rFonts w:asciiTheme="minorHAnsi" w:hAnsiTheme="minorHAnsi" w:cstheme="minorHAnsi"/>
                <w:b/>
                <w:sz w:val="20"/>
                <w:szCs w:val="20"/>
              </w:rPr>
              <w:t>iezums, m</w:t>
            </w:r>
          </w:p>
        </w:tc>
      </w:tr>
      <w:tr w:rsidR="003C4A28" w:rsidRPr="000F0255" w:rsidTr="00843781">
        <w:trPr>
          <w:trHeight w:val="631"/>
          <w:jc w:val="center"/>
        </w:trPr>
        <w:tc>
          <w:tcPr>
            <w:tcW w:w="2820" w:type="dxa"/>
            <w:vMerge/>
            <w:tcBorders>
              <w:left w:val="double" w:sz="4" w:space="0" w:color="auto"/>
            </w:tcBorders>
            <w:shd w:val="clear" w:color="auto" w:fill="auto"/>
            <w:tcMar>
              <w:left w:w="28" w:type="dxa"/>
              <w:right w:w="28" w:type="dxa"/>
            </w:tcMar>
            <w:vAlign w:val="center"/>
          </w:tcPr>
          <w:p w:rsidR="003C4A28" w:rsidRPr="000A465A" w:rsidRDefault="003C4A28" w:rsidP="00F47A58">
            <w:pPr>
              <w:spacing w:after="0" w:line="240" w:lineRule="auto"/>
              <w:jc w:val="center"/>
              <w:rPr>
                <w:rFonts w:asciiTheme="minorHAnsi" w:hAnsiTheme="minorHAnsi" w:cstheme="minorHAnsi"/>
                <w:sz w:val="20"/>
                <w:szCs w:val="20"/>
              </w:rPr>
            </w:pPr>
          </w:p>
        </w:tc>
        <w:tc>
          <w:tcPr>
            <w:tcW w:w="1985" w:type="dxa"/>
            <w:vMerge/>
            <w:shd w:val="clear" w:color="auto" w:fill="auto"/>
            <w:tcMar>
              <w:left w:w="28" w:type="dxa"/>
              <w:right w:w="28" w:type="dxa"/>
            </w:tcMar>
            <w:vAlign w:val="center"/>
          </w:tcPr>
          <w:p w:rsidR="003C4A28" w:rsidRPr="000A465A" w:rsidRDefault="003C4A28" w:rsidP="00F47A58">
            <w:pPr>
              <w:spacing w:after="0" w:line="240" w:lineRule="auto"/>
              <w:jc w:val="center"/>
              <w:rPr>
                <w:rFonts w:asciiTheme="minorHAnsi" w:hAnsiTheme="minorHAnsi" w:cstheme="minorHAnsi"/>
                <w:sz w:val="20"/>
                <w:szCs w:val="20"/>
              </w:rPr>
            </w:pPr>
          </w:p>
        </w:tc>
        <w:tc>
          <w:tcPr>
            <w:tcW w:w="1701" w:type="dxa"/>
            <w:vMerge/>
            <w:shd w:val="clear" w:color="auto" w:fill="auto"/>
            <w:tcMar>
              <w:left w:w="28" w:type="dxa"/>
              <w:right w:w="28" w:type="dxa"/>
            </w:tcMar>
            <w:vAlign w:val="center"/>
          </w:tcPr>
          <w:p w:rsidR="003C4A28" w:rsidRPr="000A465A" w:rsidRDefault="003C4A28" w:rsidP="00F47A58">
            <w:pPr>
              <w:spacing w:after="0" w:line="240" w:lineRule="auto"/>
              <w:jc w:val="center"/>
              <w:rPr>
                <w:rFonts w:asciiTheme="minorHAnsi" w:hAnsiTheme="minorHAnsi" w:cstheme="minorHAnsi"/>
                <w:sz w:val="20"/>
                <w:szCs w:val="20"/>
              </w:rPr>
            </w:pPr>
          </w:p>
        </w:tc>
        <w:tc>
          <w:tcPr>
            <w:tcW w:w="850" w:type="dxa"/>
            <w:shd w:val="clear" w:color="auto" w:fill="auto"/>
            <w:tcMar>
              <w:left w:w="28" w:type="dxa"/>
              <w:right w:w="28" w:type="dxa"/>
            </w:tcMar>
            <w:vAlign w:val="center"/>
          </w:tcPr>
          <w:p w:rsidR="003C4A28" w:rsidRPr="000A465A" w:rsidRDefault="003C4A28" w:rsidP="00F47A58">
            <w:pPr>
              <w:spacing w:after="0" w:line="240" w:lineRule="auto"/>
              <w:jc w:val="center"/>
              <w:rPr>
                <w:rFonts w:asciiTheme="minorHAnsi" w:hAnsiTheme="minorHAnsi" w:cstheme="minorHAnsi"/>
                <w:b/>
                <w:sz w:val="20"/>
                <w:szCs w:val="20"/>
              </w:rPr>
            </w:pPr>
            <w:r w:rsidRPr="000A465A">
              <w:rPr>
                <w:rFonts w:asciiTheme="minorHAnsi" w:hAnsiTheme="minorHAnsi" w:cstheme="minorHAnsi"/>
                <w:b/>
                <w:sz w:val="20"/>
                <w:szCs w:val="20"/>
              </w:rPr>
              <w:t>no</w:t>
            </w:r>
          </w:p>
        </w:tc>
        <w:tc>
          <w:tcPr>
            <w:tcW w:w="993" w:type="dxa"/>
            <w:shd w:val="clear" w:color="auto" w:fill="auto"/>
            <w:tcMar>
              <w:left w:w="28" w:type="dxa"/>
              <w:right w:w="28" w:type="dxa"/>
            </w:tcMar>
            <w:vAlign w:val="center"/>
          </w:tcPr>
          <w:p w:rsidR="003C4A28" w:rsidRPr="000A465A" w:rsidRDefault="003C4A28" w:rsidP="00F47A58">
            <w:pPr>
              <w:spacing w:after="0" w:line="240" w:lineRule="auto"/>
              <w:jc w:val="center"/>
              <w:rPr>
                <w:rFonts w:asciiTheme="minorHAnsi" w:hAnsiTheme="minorHAnsi" w:cstheme="minorHAnsi"/>
                <w:b/>
                <w:sz w:val="20"/>
                <w:szCs w:val="20"/>
              </w:rPr>
            </w:pPr>
            <w:r w:rsidRPr="000A465A">
              <w:rPr>
                <w:rFonts w:asciiTheme="minorHAnsi" w:hAnsiTheme="minorHAnsi" w:cstheme="minorHAnsi"/>
                <w:b/>
                <w:sz w:val="20"/>
                <w:szCs w:val="20"/>
              </w:rPr>
              <w:t>līdz</w:t>
            </w:r>
          </w:p>
        </w:tc>
        <w:tc>
          <w:tcPr>
            <w:tcW w:w="850" w:type="dxa"/>
            <w:tcBorders>
              <w:right w:val="double" w:sz="4" w:space="0" w:color="auto"/>
            </w:tcBorders>
            <w:shd w:val="clear" w:color="auto" w:fill="auto"/>
            <w:tcMar>
              <w:left w:w="28" w:type="dxa"/>
              <w:right w:w="28" w:type="dxa"/>
            </w:tcMar>
            <w:vAlign w:val="center"/>
          </w:tcPr>
          <w:p w:rsidR="003C4A28" w:rsidRPr="000A465A" w:rsidRDefault="003C4A28" w:rsidP="00F47A58">
            <w:pPr>
              <w:spacing w:after="0" w:line="240" w:lineRule="auto"/>
              <w:jc w:val="center"/>
              <w:rPr>
                <w:rFonts w:asciiTheme="minorHAnsi" w:hAnsiTheme="minorHAnsi" w:cstheme="minorHAnsi"/>
                <w:b/>
                <w:sz w:val="20"/>
                <w:szCs w:val="20"/>
              </w:rPr>
            </w:pPr>
            <w:r w:rsidRPr="000A465A">
              <w:rPr>
                <w:rFonts w:asciiTheme="minorHAnsi" w:hAnsiTheme="minorHAnsi" w:cstheme="minorHAnsi"/>
                <w:b/>
                <w:sz w:val="20"/>
                <w:szCs w:val="20"/>
              </w:rPr>
              <w:t>vidējais</w:t>
            </w:r>
          </w:p>
        </w:tc>
      </w:tr>
      <w:tr w:rsidR="0015147B" w:rsidRPr="000F0255" w:rsidTr="00254DB9">
        <w:trPr>
          <w:trHeight w:val="284"/>
          <w:jc w:val="center"/>
        </w:trPr>
        <w:tc>
          <w:tcPr>
            <w:tcW w:w="9199" w:type="dxa"/>
            <w:gridSpan w:val="6"/>
            <w:tcBorders>
              <w:left w:val="double" w:sz="4" w:space="0" w:color="auto"/>
              <w:right w:val="double" w:sz="4" w:space="0" w:color="auto"/>
            </w:tcBorders>
            <w:shd w:val="clear" w:color="auto" w:fill="auto"/>
            <w:tcMar>
              <w:left w:w="28" w:type="dxa"/>
              <w:right w:w="28" w:type="dxa"/>
            </w:tcMar>
            <w:vAlign w:val="center"/>
          </w:tcPr>
          <w:p w:rsidR="0015147B" w:rsidRDefault="0015147B" w:rsidP="009C78A3">
            <w:pPr>
              <w:spacing w:after="0" w:line="240" w:lineRule="auto"/>
              <w:jc w:val="center"/>
              <w:rPr>
                <w:rFonts w:asciiTheme="minorHAnsi" w:hAnsiTheme="minorHAnsi" w:cstheme="minorHAnsi"/>
                <w:b/>
                <w:sz w:val="20"/>
                <w:szCs w:val="20"/>
              </w:rPr>
            </w:pPr>
            <w:r w:rsidRPr="00C90D37">
              <w:rPr>
                <w:rFonts w:asciiTheme="minorHAnsi" w:eastAsia="Times New Roman" w:hAnsiTheme="minorHAnsi" w:cstheme="minorHAnsi"/>
                <w:bCs/>
                <w:color w:val="000000"/>
                <w:sz w:val="20"/>
                <w:szCs w:val="20"/>
                <w:lang w:eastAsia="lv-LV"/>
              </w:rPr>
              <w:t>Krājumu aprēķina laukumā</w:t>
            </w:r>
          </w:p>
        </w:tc>
      </w:tr>
      <w:tr w:rsidR="00E6135A" w:rsidRPr="000F0255" w:rsidTr="00843781">
        <w:trPr>
          <w:trHeight w:val="284"/>
          <w:jc w:val="center"/>
        </w:trPr>
        <w:tc>
          <w:tcPr>
            <w:tcW w:w="2820" w:type="dxa"/>
            <w:tcBorders>
              <w:left w:val="double" w:sz="4" w:space="0" w:color="auto"/>
            </w:tcBorders>
            <w:shd w:val="clear" w:color="auto" w:fill="auto"/>
            <w:tcMar>
              <w:left w:w="28" w:type="dxa"/>
              <w:right w:w="28" w:type="dxa"/>
            </w:tcMar>
            <w:vAlign w:val="center"/>
          </w:tcPr>
          <w:p w:rsidR="00E6135A" w:rsidRPr="004B56F8" w:rsidRDefault="00E6135A" w:rsidP="00330FBD">
            <w:pPr>
              <w:spacing w:after="0" w:line="240" w:lineRule="auto"/>
              <w:jc w:val="right"/>
              <w:rPr>
                <w:rFonts w:asciiTheme="minorHAnsi" w:hAnsiTheme="minorHAnsi" w:cstheme="minorHAnsi"/>
                <w:sz w:val="20"/>
                <w:szCs w:val="20"/>
                <w:highlight w:val="yellow"/>
              </w:rPr>
            </w:pPr>
            <w:proofErr w:type="spellStart"/>
            <w:r w:rsidRPr="004B56F8">
              <w:rPr>
                <w:rFonts w:asciiTheme="minorHAnsi" w:hAnsiTheme="minorHAnsi" w:cstheme="minorHAnsi"/>
                <w:sz w:val="20"/>
                <w:szCs w:val="20"/>
              </w:rPr>
              <w:t>Segkārta</w:t>
            </w:r>
            <w:proofErr w:type="spellEnd"/>
          </w:p>
        </w:tc>
        <w:tc>
          <w:tcPr>
            <w:tcW w:w="1985" w:type="dxa"/>
            <w:shd w:val="clear" w:color="auto" w:fill="auto"/>
            <w:tcMar>
              <w:left w:w="28" w:type="dxa"/>
              <w:right w:w="28" w:type="dxa"/>
            </w:tcMar>
            <w:vAlign w:val="center"/>
          </w:tcPr>
          <w:p w:rsidR="00E6135A" w:rsidRPr="002F6656" w:rsidRDefault="00E6135A" w:rsidP="00330FBD">
            <w:pPr>
              <w:spacing w:after="0" w:line="240" w:lineRule="auto"/>
              <w:jc w:val="right"/>
              <w:rPr>
                <w:rFonts w:asciiTheme="minorHAnsi" w:hAnsiTheme="minorHAnsi" w:cstheme="minorHAnsi"/>
                <w:sz w:val="20"/>
                <w:szCs w:val="20"/>
              </w:rPr>
            </w:pPr>
            <w:r w:rsidRPr="002F6656">
              <w:rPr>
                <w:rFonts w:asciiTheme="minorHAnsi" w:hAnsiTheme="minorHAnsi" w:cstheme="minorHAnsi"/>
                <w:sz w:val="20"/>
                <w:szCs w:val="20"/>
              </w:rPr>
              <w:t>320,0</w:t>
            </w:r>
            <w:r w:rsidR="002F6656" w:rsidRPr="002F6656">
              <w:rPr>
                <w:rFonts w:asciiTheme="minorHAnsi" w:hAnsiTheme="minorHAnsi" w:cstheme="minorHAnsi"/>
                <w:sz w:val="20"/>
                <w:szCs w:val="20"/>
              </w:rPr>
              <w:t>3</w:t>
            </w:r>
            <w:r w:rsidRPr="002F6656">
              <w:rPr>
                <w:rFonts w:asciiTheme="minorHAnsi" w:hAnsiTheme="minorHAnsi" w:cstheme="minorHAnsi"/>
                <w:sz w:val="20"/>
                <w:szCs w:val="20"/>
              </w:rPr>
              <w:t>/-</w:t>
            </w:r>
          </w:p>
        </w:tc>
        <w:tc>
          <w:tcPr>
            <w:tcW w:w="1701" w:type="dxa"/>
            <w:shd w:val="clear" w:color="auto" w:fill="auto"/>
            <w:tcMar>
              <w:left w:w="28" w:type="dxa"/>
              <w:right w:w="28" w:type="dxa"/>
            </w:tcMar>
            <w:vAlign w:val="center"/>
          </w:tcPr>
          <w:p w:rsidR="00E6135A" w:rsidRPr="002F6656" w:rsidRDefault="00E6135A" w:rsidP="00330FBD">
            <w:pPr>
              <w:spacing w:after="0" w:line="240" w:lineRule="auto"/>
              <w:jc w:val="right"/>
              <w:rPr>
                <w:rFonts w:asciiTheme="minorHAnsi" w:hAnsiTheme="minorHAnsi" w:cstheme="minorHAnsi"/>
                <w:sz w:val="20"/>
                <w:szCs w:val="20"/>
              </w:rPr>
            </w:pPr>
            <w:r w:rsidRPr="002F6656">
              <w:rPr>
                <w:rFonts w:asciiTheme="minorHAnsi" w:hAnsiTheme="minorHAnsi" w:cstheme="minorHAnsi"/>
                <w:sz w:val="20"/>
                <w:szCs w:val="20"/>
              </w:rPr>
              <w:t>1280,1</w:t>
            </w:r>
            <w:r w:rsidR="002F6656" w:rsidRPr="002F6656">
              <w:rPr>
                <w:rFonts w:asciiTheme="minorHAnsi" w:hAnsiTheme="minorHAnsi" w:cstheme="minorHAnsi"/>
                <w:sz w:val="20"/>
                <w:szCs w:val="20"/>
              </w:rPr>
              <w:t>3</w:t>
            </w:r>
          </w:p>
        </w:tc>
        <w:tc>
          <w:tcPr>
            <w:tcW w:w="850" w:type="dxa"/>
            <w:shd w:val="clear" w:color="auto" w:fill="auto"/>
            <w:tcMar>
              <w:left w:w="28" w:type="dxa"/>
              <w:right w:w="28" w:type="dxa"/>
            </w:tcMar>
            <w:vAlign w:val="center"/>
          </w:tcPr>
          <w:p w:rsidR="00E6135A" w:rsidRPr="002F6656" w:rsidRDefault="00E6135A" w:rsidP="00330FBD">
            <w:pPr>
              <w:spacing w:after="0" w:line="240" w:lineRule="auto"/>
              <w:jc w:val="right"/>
              <w:rPr>
                <w:rFonts w:asciiTheme="minorHAnsi" w:hAnsiTheme="minorHAnsi" w:cstheme="minorHAnsi"/>
                <w:sz w:val="20"/>
                <w:szCs w:val="20"/>
              </w:rPr>
            </w:pPr>
            <w:r w:rsidRPr="002F6656">
              <w:rPr>
                <w:rFonts w:asciiTheme="minorHAnsi" w:hAnsiTheme="minorHAnsi" w:cstheme="minorHAnsi"/>
                <w:sz w:val="20"/>
                <w:szCs w:val="20"/>
              </w:rPr>
              <w:t>0,25</w:t>
            </w:r>
          </w:p>
        </w:tc>
        <w:tc>
          <w:tcPr>
            <w:tcW w:w="993" w:type="dxa"/>
            <w:shd w:val="clear" w:color="auto" w:fill="auto"/>
            <w:tcMar>
              <w:left w:w="28" w:type="dxa"/>
              <w:right w:w="28" w:type="dxa"/>
            </w:tcMar>
            <w:vAlign w:val="center"/>
          </w:tcPr>
          <w:p w:rsidR="00E6135A" w:rsidRPr="004B56F8" w:rsidRDefault="00E6135A" w:rsidP="00330FBD">
            <w:pPr>
              <w:spacing w:after="0" w:line="240" w:lineRule="auto"/>
              <w:jc w:val="right"/>
              <w:rPr>
                <w:rFonts w:asciiTheme="minorHAnsi" w:hAnsiTheme="minorHAnsi" w:cstheme="minorHAnsi"/>
                <w:sz w:val="20"/>
                <w:szCs w:val="20"/>
              </w:rPr>
            </w:pPr>
            <w:r w:rsidRPr="004B56F8">
              <w:rPr>
                <w:rFonts w:asciiTheme="minorHAnsi" w:hAnsiTheme="minorHAnsi" w:cstheme="minorHAnsi"/>
                <w:sz w:val="20"/>
                <w:szCs w:val="20"/>
              </w:rPr>
              <w:t>0,</w:t>
            </w:r>
            <w:r>
              <w:rPr>
                <w:rFonts w:asciiTheme="minorHAnsi" w:hAnsiTheme="minorHAnsi" w:cstheme="minorHAnsi"/>
                <w:sz w:val="20"/>
                <w:szCs w:val="20"/>
              </w:rPr>
              <w:t>25</w:t>
            </w:r>
          </w:p>
        </w:tc>
        <w:tc>
          <w:tcPr>
            <w:tcW w:w="850" w:type="dxa"/>
            <w:tcBorders>
              <w:right w:val="double" w:sz="4" w:space="0" w:color="auto"/>
            </w:tcBorders>
            <w:shd w:val="clear" w:color="auto" w:fill="auto"/>
            <w:tcMar>
              <w:left w:w="28" w:type="dxa"/>
              <w:right w:w="28" w:type="dxa"/>
            </w:tcMar>
            <w:vAlign w:val="center"/>
          </w:tcPr>
          <w:p w:rsidR="00E6135A" w:rsidRPr="004B56F8" w:rsidRDefault="00E6135A" w:rsidP="00330FBD">
            <w:pPr>
              <w:spacing w:after="0" w:line="240" w:lineRule="auto"/>
              <w:jc w:val="right"/>
              <w:rPr>
                <w:rFonts w:asciiTheme="minorHAnsi" w:hAnsiTheme="minorHAnsi" w:cstheme="minorHAnsi"/>
                <w:sz w:val="20"/>
                <w:szCs w:val="20"/>
              </w:rPr>
            </w:pPr>
            <w:r w:rsidRPr="004B56F8">
              <w:rPr>
                <w:rFonts w:asciiTheme="minorHAnsi" w:hAnsiTheme="minorHAnsi" w:cstheme="minorHAnsi"/>
                <w:sz w:val="20"/>
                <w:szCs w:val="20"/>
              </w:rPr>
              <w:t>0,</w:t>
            </w:r>
            <w:r>
              <w:rPr>
                <w:rFonts w:asciiTheme="minorHAnsi" w:hAnsiTheme="minorHAnsi" w:cstheme="minorHAnsi"/>
                <w:sz w:val="20"/>
                <w:szCs w:val="20"/>
              </w:rPr>
              <w:t>25</w:t>
            </w:r>
          </w:p>
        </w:tc>
      </w:tr>
      <w:tr w:rsidR="003C4A28" w:rsidRPr="000F0255" w:rsidTr="00843781">
        <w:trPr>
          <w:trHeight w:val="284"/>
          <w:jc w:val="center"/>
        </w:trPr>
        <w:tc>
          <w:tcPr>
            <w:tcW w:w="2820" w:type="dxa"/>
            <w:tcBorders>
              <w:left w:val="double" w:sz="4" w:space="0" w:color="auto"/>
            </w:tcBorders>
            <w:shd w:val="clear" w:color="auto" w:fill="auto"/>
            <w:tcMar>
              <w:left w:w="28" w:type="dxa"/>
              <w:right w:w="28" w:type="dxa"/>
            </w:tcMar>
            <w:vAlign w:val="center"/>
          </w:tcPr>
          <w:p w:rsidR="003C4A28" w:rsidRPr="0042223D" w:rsidRDefault="00254DB9" w:rsidP="00330FBD">
            <w:pPr>
              <w:spacing w:after="0" w:line="240" w:lineRule="auto"/>
              <w:rPr>
                <w:rFonts w:asciiTheme="minorHAnsi" w:hAnsiTheme="minorHAnsi" w:cstheme="minorHAnsi"/>
                <w:sz w:val="20"/>
                <w:szCs w:val="20"/>
              </w:rPr>
            </w:pPr>
            <w:r>
              <w:rPr>
                <w:rFonts w:asciiTheme="minorHAnsi" w:hAnsiTheme="minorHAnsi" w:cstheme="minorHAnsi"/>
                <w:sz w:val="20"/>
                <w:szCs w:val="20"/>
              </w:rPr>
              <w:t>A</w:t>
            </w:r>
            <w:r w:rsidR="0042223D" w:rsidRPr="004B56F8">
              <w:rPr>
                <w:rFonts w:asciiTheme="minorHAnsi" w:hAnsiTheme="minorHAnsi" w:cstheme="minorHAnsi"/>
                <w:sz w:val="20"/>
                <w:szCs w:val="20"/>
              </w:rPr>
              <w:t xml:space="preserve">ugstā tipa </w:t>
            </w:r>
            <w:r w:rsidR="0042223D">
              <w:rPr>
                <w:rFonts w:asciiTheme="minorHAnsi" w:hAnsiTheme="minorHAnsi" w:cstheme="minorHAnsi"/>
                <w:sz w:val="20"/>
                <w:szCs w:val="20"/>
              </w:rPr>
              <w:t xml:space="preserve">purva </w:t>
            </w:r>
            <w:proofErr w:type="spellStart"/>
            <w:r w:rsidR="0042223D" w:rsidRPr="0042223D">
              <w:rPr>
                <w:rFonts w:asciiTheme="minorHAnsi" w:hAnsiTheme="minorHAnsi" w:cstheme="minorHAnsi"/>
                <w:sz w:val="20"/>
                <w:szCs w:val="20"/>
              </w:rPr>
              <w:t>mazsadalīju</w:t>
            </w:r>
            <w:r w:rsidR="009C78A3">
              <w:rPr>
                <w:rFonts w:asciiTheme="minorHAnsi" w:hAnsiTheme="minorHAnsi" w:cstheme="minorHAnsi"/>
                <w:sz w:val="20"/>
                <w:szCs w:val="20"/>
              </w:rPr>
              <w:t>sie</w:t>
            </w:r>
            <w:r w:rsidR="0042223D" w:rsidRPr="0042223D">
              <w:rPr>
                <w:rFonts w:asciiTheme="minorHAnsi" w:hAnsiTheme="minorHAnsi" w:cstheme="minorHAnsi"/>
                <w:sz w:val="20"/>
                <w:szCs w:val="20"/>
              </w:rPr>
              <w:t>s</w:t>
            </w:r>
            <w:proofErr w:type="spellEnd"/>
            <w:r w:rsidR="009C78A3">
              <w:rPr>
                <w:rFonts w:asciiTheme="minorHAnsi" w:hAnsiTheme="minorHAnsi" w:cstheme="minorHAnsi"/>
                <w:sz w:val="20"/>
                <w:szCs w:val="20"/>
              </w:rPr>
              <w:t xml:space="preserve"> kūdra</w:t>
            </w:r>
            <w:r w:rsidR="00B349D5">
              <w:rPr>
                <w:rFonts w:asciiTheme="minorHAnsi" w:hAnsiTheme="minorHAnsi" w:cstheme="minorHAnsi"/>
                <w:sz w:val="20"/>
                <w:szCs w:val="20"/>
              </w:rPr>
              <w:t xml:space="preserve"> (</w:t>
            </w:r>
            <w:proofErr w:type="spellStart"/>
            <w:r w:rsidR="00B349D5">
              <w:rPr>
                <w:rFonts w:asciiTheme="minorHAnsi" w:hAnsiTheme="minorHAnsi" w:cstheme="minorHAnsi"/>
                <w:sz w:val="20"/>
                <w:szCs w:val="20"/>
              </w:rPr>
              <w:t>a</w:t>
            </w:r>
            <w:r w:rsidR="00B349D5" w:rsidRPr="00B55133">
              <w:rPr>
                <w:rFonts w:asciiTheme="minorHAnsi" w:hAnsiTheme="minorHAnsi" w:cstheme="minorHAnsi"/>
                <w:sz w:val="20"/>
                <w:szCs w:val="20"/>
                <w:vertAlign w:val="subscript"/>
              </w:rPr>
              <w:t>m</w:t>
            </w:r>
            <w:proofErr w:type="spellEnd"/>
            <w:r w:rsidR="00B349D5">
              <w:rPr>
                <w:rFonts w:asciiTheme="minorHAnsi" w:hAnsiTheme="minorHAnsi" w:cstheme="minorHAnsi"/>
                <w:sz w:val="20"/>
                <w:szCs w:val="20"/>
              </w:rPr>
              <w:t>)</w:t>
            </w:r>
          </w:p>
        </w:tc>
        <w:tc>
          <w:tcPr>
            <w:tcW w:w="1985" w:type="dxa"/>
            <w:shd w:val="clear" w:color="auto" w:fill="auto"/>
            <w:tcMar>
              <w:left w:w="28" w:type="dxa"/>
              <w:right w:w="28" w:type="dxa"/>
            </w:tcMar>
            <w:vAlign w:val="center"/>
          </w:tcPr>
          <w:p w:rsidR="003C4A28" w:rsidRPr="002F6656" w:rsidRDefault="002F6656" w:rsidP="00330FBD">
            <w:pPr>
              <w:spacing w:after="0" w:line="240" w:lineRule="auto"/>
              <w:rPr>
                <w:rFonts w:asciiTheme="minorHAnsi" w:hAnsiTheme="minorHAnsi" w:cstheme="minorHAnsi"/>
                <w:sz w:val="20"/>
                <w:szCs w:val="20"/>
              </w:rPr>
            </w:pPr>
            <w:r w:rsidRPr="002F6656">
              <w:rPr>
                <w:rFonts w:asciiTheme="minorHAnsi" w:eastAsia="Times New Roman" w:hAnsiTheme="minorHAnsi" w:cstheme="minorHAnsi"/>
                <w:color w:val="000000"/>
                <w:sz w:val="20"/>
                <w:szCs w:val="20"/>
              </w:rPr>
              <w:t>2213,95</w:t>
            </w:r>
            <w:r w:rsidR="00162718" w:rsidRPr="002F6656">
              <w:rPr>
                <w:rFonts w:asciiTheme="minorHAnsi" w:hAnsiTheme="minorHAnsi" w:cstheme="minorHAnsi"/>
                <w:sz w:val="20"/>
                <w:szCs w:val="20"/>
              </w:rPr>
              <w:t>/</w:t>
            </w:r>
            <w:r w:rsidRPr="002F6656">
              <w:rPr>
                <w:rFonts w:asciiTheme="minorHAnsi" w:eastAsia="Times New Roman" w:hAnsiTheme="minorHAnsi" w:cstheme="minorHAnsi"/>
                <w:bCs/>
                <w:color w:val="000000"/>
                <w:sz w:val="20"/>
                <w:szCs w:val="20"/>
                <w:lang w:eastAsia="lv-LV"/>
              </w:rPr>
              <w:t>205,90</w:t>
            </w:r>
          </w:p>
        </w:tc>
        <w:tc>
          <w:tcPr>
            <w:tcW w:w="1701" w:type="dxa"/>
            <w:shd w:val="clear" w:color="auto" w:fill="auto"/>
            <w:tcMar>
              <w:left w:w="28" w:type="dxa"/>
              <w:right w:w="28" w:type="dxa"/>
            </w:tcMar>
            <w:vAlign w:val="center"/>
          </w:tcPr>
          <w:p w:rsidR="003C4A28" w:rsidRPr="002F6656" w:rsidRDefault="0015147B" w:rsidP="00330FBD">
            <w:pPr>
              <w:spacing w:after="0" w:line="240" w:lineRule="auto"/>
              <w:rPr>
                <w:rFonts w:asciiTheme="minorHAnsi" w:hAnsiTheme="minorHAnsi" w:cstheme="minorHAnsi"/>
                <w:sz w:val="20"/>
                <w:szCs w:val="20"/>
              </w:rPr>
            </w:pPr>
            <w:r w:rsidRPr="002F6656">
              <w:rPr>
                <w:rFonts w:asciiTheme="minorHAnsi" w:hAnsiTheme="minorHAnsi" w:cstheme="minorHAnsi"/>
                <w:sz w:val="20"/>
                <w:szCs w:val="20"/>
              </w:rPr>
              <w:t>1</w:t>
            </w:r>
            <w:r w:rsidR="00254DB9" w:rsidRPr="002F6656">
              <w:rPr>
                <w:rFonts w:asciiTheme="minorHAnsi" w:hAnsiTheme="minorHAnsi" w:cstheme="minorHAnsi"/>
                <w:sz w:val="20"/>
                <w:szCs w:val="20"/>
              </w:rPr>
              <w:t>25</w:t>
            </w:r>
            <w:r w:rsidRPr="002F6656">
              <w:rPr>
                <w:rFonts w:asciiTheme="minorHAnsi" w:hAnsiTheme="minorHAnsi" w:cstheme="minorHAnsi"/>
                <w:sz w:val="20"/>
                <w:szCs w:val="20"/>
              </w:rPr>
              <w:t>0,</w:t>
            </w:r>
            <w:r w:rsidR="002F6656" w:rsidRPr="002F6656">
              <w:rPr>
                <w:rFonts w:asciiTheme="minorHAnsi" w:hAnsiTheme="minorHAnsi" w:cstheme="minorHAnsi"/>
                <w:sz w:val="20"/>
                <w:szCs w:val="20"/>
              </w:rPr>
              <w:t>8</w:t>
            </w:r>
            <w:r w:rsidR="0089595A">
              <w:rPr>
                <w:rFonts w:asciiTheme="minorHAnsi" w:hAnsiTheme="minorHAnsi" w:cstheme="minorHAnsi"/>
                <w:sz w:val="20"/>
                <w:szCs w:val="20"/>
              </w:rPr>
              <w:t>2</w:t>
            </w:r>
          </w:p>
        </w:tc>
        <w:tc>
          <w:tcPr>
            <w:tcW w:w="850" w:type="dxa"/>
            <w:shd w:val="clear" w:color="auto" w:fill="auto"/>
            <w:tcMar>
              <w:left w:w="28" w:type="dxa"/>
              <w:right w:w="28" w:type="dxa"/>
            </w:tcMar>
            <w:vAlign w:val="center"/>
          </w:tcPr>
          <w:p w:rsidR="003C4A28" w:rsidRPr="004B56F8" w:rsidRDefault="00254DB9" w:rsidP="00330FBD">
            <w:pPr>
              <w:spacing w:after="0" w:line="240" w:lineRule="auto"/>
              <w:rPr>
                <w:rFonts w:asciiTheme="minorHAnsi" w:hAnsiTheme="minorHAnsi" w:cstheme="minorHAnsi"/>
                <w:sz w:val="20"/>
                <w:szCs w:val="20"/>
              </w:rPr>
            </w:pPr>
            <w:r>
              <w:rPr>
                <w:rFonts w:asciiTheme="minorHAnsi" w:hAnsiTheme="minorHAnsi" w:cstheme="minorHAnsi"/>
                <w:sz w:val="20"/>
                <w:szCs w:val="20"/>
              </w:rPr>
              <w:t>0,</w:t>
            </w:r>
            <w:r w:rsidR="00056755">
              <w:rPr>
                <w:rFonts w:asciiTheme="minorHAnsi" w:hAnsiTheme="minorHAnsi" w:cstheme="minorHAnsi"/>
                <w:sz w:val="20"/>
                <w:szCs w:val="20"/>
              </w:rPr>
              <w:t>3</w:t>
            </w:r>
            <w:r>
              <w:rPr>
                <w:rFonts w:asciiTheme="minorHAnsi" w:hAnsiTheme="minorHAnsi" w:cstheme="minorHAnsi"/>
                <w:sz w:val="20"/>
                <w:szCs w:val="20"/>
              </w:rPr>
              <w:t>5</w:t>
            </w:r>
          </w:p>
        </w:tc>
        <w:tc>
          <w:tcPr>
            <w:tcW w:w="993" w:type="dxa"/>
            <w:shd w:val="clear" w:color="auto" w:fill="auto"/>
            <w:tcMar>
              <w:left w:w="28" w:type="dxa"/>
              <w:right w:w="28" w:type="dxa"/>
            </w:tcMar>
            <w:vAlign w:val="center"/>
          </w:tcPr>
          <w:p w:rsidR="003C4A28" w:rsidRPr="004B56F8" w:rsidRDefault="0015147B" w:rsidP="00330FBD">
            <w:pPr>
              <w:spacing w:after="0" w:line="240" w:lineRule="auto"/>
              <w:rPr>
                <w:rFonts w:asciiTheme="minorHAnsi" w:hAnsiTheme="minorHAnsi" w:cstheme="minorHAnsi"/>
                <w:sz w:val="20"/>
                <w:szCs w:val="20"/>
              </w:rPr>
            </w:pPr>
            <w:r w:rsidRPr="004B56F8">
              <w:rPr>
                <w:rFonts w:asciiTheme="minorHAnsi" w:hAnsiTheme="minorHAnsi" w:cstheme="minorHAnsi"/>
                <w:sz w:val="20"/>
                <w:szCs w:val="20"/>
              </w:rPr>
              <w:t>3,</w:t>
            </w:r>
            <w:r w:rsidR="00254DB9">
              <w:rPr>
                <w:rFonts w:asciiTheme="minorHAnsi" w:hAnsiTheme="minorHAnsi" w:cstheme="minorHAnsi"/>
                <w:sz w:val="20"/>
                <w:szCs w:val="20"/>
              </w:rPr>
              <w:t>3</w:t>
            </w:r>
            <w:r w:rsidRPr="004B56F8">
              <w:rPr>
                <w:rFonts w:asciiTheme="minorHAnsi" w:hAnsiTheme="minorHAnsi" w:cstheme="minorHAnsi"/>
                <w:sz w:val="20"/>
                <w:szCs w:val="20"/>
              </w:rPr>
              <w:t>5</w:t>
            </w:r>
          </w:p>
        </w:tc>
        <w:tc>
          <w:tcPr>
            <w:tcW w:w="850" w:type="dxa"/>
            <w:tcBorders>
              <w:right w:val="double" w:sz="4" w:space="0" w:color="auto"/>
            </w:tcBorders>
            <w:shd w:val="clear" w:color="auto" w:fill="auto"/>
            <w:tcMar>
              <w:left w:w="28" w:type="dxa"/>
              <w:right w:w="28" w:type="dxa"/>
            </w:tcMar>
            <w:vAlign w:val="center"/>
          </w:tcPr>
          <w:p w:rsidR="003C4A28" w:rsidRPr="004B56F8" w:rsidRDefault="00254DB9" w:rsidP="00330FBD">
            <w:pPr>
              <w:spacing w:after="0" w:line="240" w:lineRule="auto"/>
              <w:rPr>
                <w:rFonts w:asciiTheme="minorHAnsi" w:hAnsiTheme="minorHAnsi" w:cstheme="minorHAnsi"/>
                <w:sz w:val="20"/>
                <w:szCs w:val="20"/>
              </w:rPr>
            </w:pPr>
            <w:r>
              <w:rPr>
                <w:rFonts w:asciiTheme="minorHAnsi" w:hAnsiTheme="minorHAnsi" w:cstheme="minorHAnsi"/>
                <w:sz w:val="20"/>
                <w:szCs w:val="20"/>
              </w:rPr>
              <w:t>1</w:t>
            </w:r>
            <w:r w:rsidR="0015147B" w:rsidRPr="004B56F8">
              <w:rPr>
                <w:rFonts w:asciiTheme="minorHAnsi" w:hAnsiTheme="minorHAnsi" w:cstheme="minorHAnsi"/>
                <w:sz w:val="20"/>
                <w:szCs w:val="20"/>
              </w:rPr>
              <w:t>,</w:t>
            </w:r>
            <w:r w:rsidR="00056755">
              <w:rPr>
                <w:rFonts w:asciiTheme="minorHAnsi" w:hAnsiTheme="minorHAnsi" w:cstheme="minorHAnsi"/>
                <w:sz w:val="20"/>
                <w:szCs w:val="20"/>
              </w:rPr>
              <w:t>77</w:t>
            </w:r>
          </w:p>
        </w:tc>
      </w:tr>
      <w:tr w:rsidR="00D37ABA" w:rsidRPr="000F0255" w:rsidTr="00843781">
        <w:trPr>
          <w:trHeight w:val="284"/>
          <w:jc w:val="center"/>
        </w:trPr>
        <w:tc>
          <w:tcPr>
            <w:tcW w:w="2820" w:type="dxa"/>
            <w:tcBorders>
              <w:left w:val="double" w:sz="4" w:space="0" w:color="auto"/>
            </w:tcBorders>
            <w:shd w:val="clear" w:color="auto" w:fill="auto"/>
            <w:tcMar>
              <w:left w:w="28" w:type="dxa"/>
              <w:right w:w="28" w:type="dxa"/>
            </w:tcMar>
            <w:vAlign w:val="center"/>
          </w:tcPr>
          <w:p w:rsidR="00D37ABA" w:rsidRPr="004B56F8" w:rsidRDefault="00254DB9" w:rsidP="00330FBD">
            <w:pPr>
              <w:spacing w:after="0" w:line="240" w:lineRule="auto"/>
              <w:rPr>
                <w:rFonts w:asciiTheme="minorHAnsi" w:hAnsiTheme="minorHAnsi" w:cstheme="minorHAnsi"/>
                <w:i/>
                <w:sz w:val="20"/>
                <w:szCs w:val="20"/>
              </w:rPr>
            </w:pPr>
            <w:r>
              <w:rPr>
                <w:rFonts w:asciiTheme="minorHAnsi" w:hAnsiTheme="minorHAnsi" w:cstheme="minorHAnsi"/>
                <w:sz w:val="20"/>
                <w:szCs w:val="20"/>
              </w:rPr>
              <w:t>A</w:t>
            </w:r>
            <w:r w:rsidR="009C78A3" w:rsidRPr="004B56F8">
              <w:rPr>
                <w:rFonts w:asciiTheme="minorHAnsi" w:hAnsiTheme="minorHAnsi" w:cstheme="minorHAnsi"/>
                <w:sz w:val="20"/>
                <w:szCs w:val="20"/>
              </w:rPr>
              <w:t xml:space="preserve">ugstā tipa </w:t>
            </w:r>
            <w:r w:rsidR="009C78A3">
              <w:rPr>
                <w:rFonts w:asciiTheme="minorHAnsi" w:hAnsiTheme="minorHAnsi" w:cstheme="minorHAnsi"/>
                <w:sz w:val="20"/>
                <w:szCs w:val="20"/>
              </w:rPr>
              <w:t xml:space="preserve">purva </w:t>
            </w:r>
            <w:r w:rsidR="0042223D">
              <w:rPr>
                <w:rFonts w:asciiTheme="minorHAnsi" w:hAnsiTheme="minorHAnsi" w:cstheme="minorHAnsi"/>
                <w:sz w:val="20"/>
                <w:szCs w:val="20"/>
              </w:rPr>
              <w:t>vidēji sadalīj</w:t>
            </w:r>
            <w:r w:rsidR="0042223D">
              <w:rPr>
                <w:rFonts w:asciiTheme="minorHAnsi" w:hAnsiTheme="minorHAnsi" w:cstheme="minorHAnsi"/>
                <w:sz w:val="20"/>
                <w:szCs w:val="20"/>
              </w:rPr>
              <w:t>u</w:t>
            </w:r>
            <w:r w:rsidR="009C78A3">
              <w:rPr>
                <w:rFonts w:asciiTheme="minorHAnsi" w:hAnsiTheme="minorHAnsi" w:cstheme="minorHAnsi"/>
                <w:sz w:val="20"/>
                <w:szCs w:val="20"/>
              </w:rPr>
              <w:t>sie</w:t>
            </w:r>
            <w:r w:rsidR="0042223D">
              <w:rPr>
                <w:rFonts w:asciiTheme="minorHAnsi" w:hAnsiTheme="minorHAnsi" w:cstheme="minorHAnsi"/>
                <w:sz w:val="20"/>
                <w:szCs w:val="20"/>
              </w:rPr>
              <w:t>s</w:t>
            </w:r>
            <w:r w:rsidR="009C78A3">
              <w:rPr>
                <w:rFonts w:asciiTheme="minorHAnsi" w:hAnsiTheme="minorHAnsi" w:cstheme="minorHAnsi"/>
                <w:sz w:val="20"/>
                <w:szCs w:val="20"/>
              </w:rPr>
              <w:t xml:space="preserve"> kūdra</w:t>
            </w:r>
            <w:r w:rsidR="00B349D5">
              <w:rPr>
                <w:rFonts w:asciiTheme="minorHAnsi" w:hAnsiTheme="minorHAnsi" w:cstheme="minorHAnsi"/>
                <w:sz w:val="20"/>
                <w:szCs w:val="20"/>
              </w:rPr>
              <w:t xml:space="preserve"> (</w:t>
            </w:r>
            <w:proofErr w:type="spellStart"/>
            <w:r w:rsidR="00B349D5">
              <w:rPr>
                <w:rFonts w:asciiTheme="minorHAnsi" w:hAnsiTheme="minorHAnsi" w:cstheme="minorHAnsi"/>
                <w:sz w:val="20"/>
                <w:szCs w:val="20"/>
              </w:rPr>
              <w:t>a</w:t>
            </w:r>
            <w:r w:rsidR="00B349D5" w:rsidRPr="00B55133">
              <w:rPr>
                <w:rFonts w:asciiTheme="minorHAnsi" w:hAnsiTheme="minorHAnsi" w:cstheme="minorHAnsi"/>
                <w:sz w:val="20"/>
                <w:szCs w:val="20"/>
                <w:vertAlign w:val="subscript"/>
              </w:rPr>
              <w:t>v</w:t>
            </w:r>
            <w:proofErr w:type="spellEnd"/>
            <w:r w:rsidR="00B349D5">
              <w:rPr>
                <w:rFonts w:asciiTheme="minorHAnsi" w:hAnsiTheme="minorHAnsi" w:cstheme="minorHAnsi"/>
                <w:sz w:val="20"/>
                <w:szCs w:val="20"/>
              </w:rPr>
              <w:t>)</w:t>
            </w:r>
          </w:p>
        </w:tc>
        <w:tc>
          <w:tcPr>
            <w:tcW w:w="1985" w:type="dxa"/>
            <w:shd w:val="clear" w:color="auto" w:fill="auto"/>
            <w:tcMar>
              <w:left w:w="28" w:type="dxa"/>
              <w:right w:w="28" w:type="dxa"/>
            </w:tcMar>
            <w:vAlign w:val="center"/>
          </w:tcPr>
          <w:p w:rsidR="00D37ABA" w:rsidRPr="002F6656" w:rsidRDefault="002F6656" w:rsidP="00330FBD">
            <w:pPr>
              <w:spacing w:after="0" w:line="240" w:lineRule="auto"/>
              <w:rPr>
                <w:rFonts w:asciiTheme="minorHAnsi" w:hAnsiTheme="minorHAnsi" w:cstheme="minorHAnsi"/>
                <w:sz w:val="20"/>
                <w:szCs w:val="20"/>
              </w:rPr>
            </w:pPr>
            <w:r w:rsidRPr="002F6656">
              <w:rPr>
                <w:rFonts w:asciiTheme="minorHAnsi" w:eastAsia="Times New Roman" w:hAnsiTheme="minorHAnsi" w:cstheme="minorHAnsi"/>
                <w:color w:val="000000"/>
                <w:sz w:val="20"/>
                <w:szCs w:val="20"/>
              </w:rPr>
              <w:t>676,35</w:t>
            </w:r>
            <w:r w:rsidR="00162718" w:rsidRPr="002F6656">
              <w:rPr>
                <w:rFonts w:asciiTheme="minorHAnsi" w:hAnsiTheme="minorHAnsi" w:cstheme="minorHAnsi"/>
                <w:sz w:val="20"/>
                <w:szCs w:val="20"/>
              </w:rPr>
              <w:t>/</w:t>
            </w:r>
            <w:r w:rsidRPr="002F6656">
              <w:rPr>
                <w:rFonts w:asciiTheme="minorHAnsi" w:eastAsia="Times New Roman" w:hAnsiTheme="minorHAnsi" w:cstheme="minorHAnsi"/>
                <w:bCs/>
                <w:color w:val="000000"/>
                <w:sz w:val="20"/>
                <w:szCs w:val="20"/>
                <w:lang w:eastAsia="lv-LV"/>
              </w:rPr>
              <w:t>91,98</w:t>
            </w:r>
          </w:p>
        </w:tc>
        <w:tc>
          <w:tcPr>
            <w:tcW w:w="1701" w:type="dxa"/>
            <w:shd w:val="clear" w:color="auto" w:fill="auto"/>
            <w:tcMar>
              <w:left w:w="28" w:type="dxa"/>
              <w:right w:w="28" w:type="dxa"/>
            </w:tcMar>
            <w:vAlign w:val="center"/>
          </w:tcPr>
          <w:p w:rsidR="00D37ABA" w:rsidRPr="002F6656" w:rsidRDefault="00254DB9" w:rsidP="00330FBD">
            <w:pPr>
              <w:spacing w:after="0" w:line="240" w:lineRule="auto"/>
              <w:rPr>
                <w:rFonts w:asciiTheme="minorHAnsi" w:hAnsiTheme="minorHAnsi" w:cstheme="minorHAnsi"/>
                <w:sz w:val="20"/>
                <w:szCs w:val="20"/>
              </w:rPr>
            </w:pPr>
            <w:r w:rsidRPr="002F6656">
              <w:rPr>
                <w:rFonts w:asciiTheme="minorHAnsi" w:hAnsiTheme="minorHAnsi" w:cstheme="minorHAnsi"/>
                <w:sz w:val="20"/>
                <w:szCs w:val="20"/>
              </w:rPr>
              <w:t>8</w:t>
            </w:r>
            <w:r w:rsidR="00FF1510">
              <w:rPr>
                <w:rFonts w:asciiTheme="minorHAnsi" w:hAnsiTheme="minorHAnsi" w:cstheme="minorHAnsi"/>
                <w:sz w:val="20"/>
                <w:szCs w:val="20"/>
              </w:rPr>
              <w:t>45</w:t>
            </w:r>
            <w:r w:rsidRPr="002F6656">
              <w:rPr>
                <w:rFonts w:asciiTheme="minorHAnsi" w:hAnsiTheme="minorHAnsi" w:cstheme="minorHAnsi"/>
                <w:sz w:val="20"/>
                <w:szCs w:val="20"/>
              </w:rPr>
              <w:t>,</w:t>
            </w:r>
            <w:r w:rsidR="00FF1510">
              <w:rPr>
                <w:rFonts w:asciiTheme="minorHAnsi" w:hAnsiTheme="minorHAnsi" w:cstheme="minorHAnsi"/>
                <w:sz w:val="20"/>
                <w:szCs w:val="20"/>
              </w:rPr>
              <w:t>44</w:t>
            </w:r>
          </w:p>
        </w:tc>
        <w:tc>
          <w:tcPr>
            <w:tcW w:w="850" w:type="dxa"/>
            <w:shd w:val="clear" w:color="auto" w:fill="auto"/>
            <w:tcMar>
              <w:left w:w="28" w:type="dxa"/>
              <w:right w:w="28" w:type="dxa"/>
            </w:tcMar>
            <w:vAlign w:val="center"/>
          </w:tcPr>
          <w:p w:rsidR="00D37ABA" w:rsidRPr="004B56F8" w:rsidRDefault="00162718" w:rsidP="00330FBD">
            <w:pPr>
              <w:spacing w:after="0" w:line="240" w:lineRule="auto"/>
              <w:rPr>
                <w:rFonts w:asciiTheme="minorHAnsi" w:hAnsiTheme="minorHAnsi" w:cstheme="minorHAnsi"/>
                <w:sz w:val="20"/>
                <w:szCs w:val="20"/>
              </w:rPr>
            </w:pPr>
            <w:r w:rsidRPr="004B56F8">
              <w:rPr>
                <w:rFonts w:asciiTheme="minorHAnsi" w:hAnsiTheme="minorHAnsi" w:cstheme="minorHAnsi"/>
                <w:sz w:val="20"/>
                <w:szCs w:val="20"/>
              </w:rPr>
              <w:t>0</w:t>
            </w:r>
            <w:r w:rsidR="0015147B" w:rsidRPr="004B56F8">
              <w:rPr>
                <w:rFonts w:asciiTheme="minorHAnsi" w:hAnsiTheme="minorHAnsi" w:cstheme="minorHAnsi"/>
                <w:sz w:val="20"/>
                <w:szCs w:val="20"/>
              </w:rPr>
              <w:t>,3</w:t>
            </w:r>
            <w:r w:rsidR="00056755">
              <w:rPr>
                <w:rFonts w:asciiTheme="minorHAnsi" w:hAnsiTheme="minorHAnsi" w:cstheme="minorHAnsi"/>
                <w:sz w:val="20"/>
                <w:szCs w:val="20"/>
              </w:rPr>
              <w:t>0</w:t>
            </w:r>
          </w:p>
        </w:tc>
        <w:tc>
          <w:tcPr>
            <w:tcW w:w="993" w:type="dxa"/>
            <w:shd w:val="clear" w:color="auto" w:fill="auto"/>
            <w:tcMar>
              <w:left w:w="28" w:type="dxa"/>
              <w:right w:w="28" w:type="dxa"/>
            </w:tcMar>
            <w:vAlign w:val="center"/>
          </w:tcPr>
          <w:p w:rsidR="00D37ABA" w:rsidRPr="004B56F8" w:rsidRDefault="00056755" w:rsidP="00330FBD">
            <w:pPr>
              <w:spacing w:after="0" w:line="240" w:lineRule="auto"/>
              <w:rPr>
                <w:rFonts w:asciiTheme="minorHAnsi" w:hAnsiTheme="minorHAnsi" w:cstheme="minorHAnsi"/>
                <w:sz w:val="20"/>
                <w:szCs w:val="20"/>
              </w:rPr>
            </w:pPr>
            <w:r>
              <w:rPr>
                <w:rFonts w:asciiTheme="minorHAnsi" w:hAnsiTheme="minorHAnsi" w:cstheme="minorHAnsi"/>
                <w:sz w:val="20"/>
                <w:szCs w:val="20"/>
              </w:rPr>
              <w:t>2,50</w:t>
            </w:r>
          </w:p>
        </w:tc>
        <w:tc>
          <w:tcPr>
            <w:tcW w:w="850" w:type="dxa"/>
            <w:tcBorders>
              <w:right w:val="double" w:sz="4" w:space="0" w:color="auto"/>
            </w:tcBorders>
            <w:shd w:val="clear" w:color="auto" w:fill="auto"/>
            <w:tcMar>
              <w:left w:w="28" w:type="dxa"/>
              <w:right w:w="28" w:type="dxa"/>
            </w:tcMar>
            <w:vAlign w:val="center"/>
          </w:tcPr>
          <w:p w:rsidR="00D37ABA" w:rsidRPr="004B56F8" w:rsidRDefault="00162718" w:rsidP="00330FBD">
            <w:pPr>
              <w:spacing w:after="0" w:line="240" w:lineRule="auto"/>
              <w:rPr>
                <w:rFonts w:asciiTheme="minorHAnsi" w:hAnsiTheme="minorHAnsi" w:cstheme="minorHAnsi"/>
                <w:sz w:val="20"/>
                <w:szCs w:val="20"/>
              </w:rPr>
            </w:pPr>
            <w:r w:rsidRPr="004B56F8">
              <w:rPr>
                <w:rFonts w:asciiTheme="minorHAnsi" w:hAnsiTheme="minorHAnsi" w:cstheme="minorHAnsi"/>
                <w:sz w:val="20"/>
                <w:szCs w:val="20"/>
              </w:rPr>
              <w:t>0,</w:t>
            </w:r>
            <w:r w:rsidR="00AE4E86">
              <w:rPr>
                <w:rFonts w:asciiTheme="minorHAnsi" w:hAnsiTheme="minorHAnsi" w:cstheme="minorHAnsi"/>
                <w:sz w:val="20"/>
                <w:szCs w:val="20"/>
              </w:rPr>
              <w:t>8</w:t>
            </w:r>
            <w:r w:rsidR="00056755">
              <w:rPr>
                <w:rFonts w:asciiTheme="minorHAnsi" w:hAnsiTheme="minorHAnsi" w:cstheme="minorHAnsi"/>
                <w:sz w:val="20"/>
                <w:szCs w:val="20"/>
              </w:rPr>
              <w:t>0</w:t>
            </w:r>
          </w:p>
        </w:tc>
      </w:tr>
      <w:tr w:rsidR="0042223D" w:rsidRPr="000F0255" w:rsidTr="00843781">
        <w:trPr>
          <w:trHeight w:val="284"/>
          <w:jc w:val="center"/>
        </w:trPr>
        <w:tc>
          <w:tcPr>
            <w:tcW w:w="2820" w:type="dxa"/>
            <w:tcBorders>
              <w:left w:val="double" w:sz="4" w:space="0" w:color="auto"/>
            </w:tcBorders>
            <w:shd w:val="clear" w:color="auto" w:fill="auto"/>
            <w:tcMar>
              <w:left w:w="28" w:type="dxa"/>
              <w:right w:w="28" w:type="dxa"/>
            </w:tcMar>
            <w:vAlign w:val="center"/>
          </w:tcPr>
          <w:p w:rsidR="0042223D" w:rsidRDefault="00254DB9" w:rsidP="00330FBD">
            <w:pPr>
              <w:spacing w:after="0" w:line="240" w:lineRule="auto"/>
              <w:rPr>
                <w:rFonts w:asciiTheme="minorHAnsi" w:hAnsiTheme="minorHAnsi" w:cstheme="minorHAnsi"/>
                <w:sz w:val="20"/>
                <w:szCs w:val="20"/>
              </w:rPr>
            </w:pPr>
            <w:r>
              <w:rPr>
                <w:rFonts w:asciiTheme="minorHAnsi" w:hAnsiTheme="minorHAnsi" w:cstheme="minorHAnsi"/>
                <w:sz w:val="20"/>
                <w:szCs w:val="20"/>
              </w:rPr>
              <w:t>A</w:t>
            </w:r>
            <w:r w:rsidR="009C78A3" w:rsidRPr="004B56F8">
              <w:rPr>
                <w:rFonts w:asciiTheme="minorHAnsi" w:hAnsiTheme="minorHAnsi" w:cstheme="minorHAnsi"/>
                <w:sz w:val="20"/>
                <w:szCs w:val="20"/>
              </w:rPr>
              <w:t xml:space="preserve">ugstā tipa </w:t>
            </w:r>
            <w:r w:rsidR="009C78A3">
              <w:rPr>
                <w:rFonts w:asciiTheme="minorHAnsi" w:hAnsiTheme="minorHAnsi" w:cstheme="minorHAnsi"/>
                <w:sz w:val="20"/>
                <w:szCs w:val="20"/>
              </w:rPr>
              <w:t xml:space="preserve">purva </w:t>
            </w:r>
            <w:r w:rsidR="0042223D">
              <w:rPr>
                <w:rFonts w:asciiTheme="minorHAnsi" w:hAnsiTheme="minorHAnsi" w:cstheme="minorHAnsi"/>
                <w:sz w:val="20"/>
                <w:szCs w:val="20"/>
              </w:rPr>
              <w:t>labi sadalīju</w:t>
            </w:r>
            <w:r w:rsidR="009C78A3">
              <w:rPr>
                <w:rFonts w:asciiTheme="minorHAnsi" w:hAnsiTheme="minorHAnsi" w:cstheme="minorHAnsi"/>
                <w:sz w:val="20"/>
                <w:szCs w:val="20"/>
              </w:rPr>
              <w:t>sie</w:t>
            </w:r>
            <w:r w:rsidR="0042223D">
              <w:rPr>
                <w:rFonts w:asciiTheme="minorHAnsi" w:hAnsiTheme="minorHAnsi" w:cstheme="minorHAnsi"/>
                <w:sz w:val="20"/>
                <w:szCs w:val="20"/>
              </w:rPr>
              <w:t>s</w:t>
            </w:r>
            <w:r w:rsidR="009C78A3">
              <w:rPr>
                <w:rFonts w:asciiTheme="minorHAnsi" w:hAnsiTheme="minorHAnsi" w:cstheme="minorHAnsi"/>
                <w:sz w:val="20"/>
                <w:szCs w:val="20"/>
              </w:rPr>
              <w:t xml:space="preserve"> kūdra</w:t>
            </w:r>
            <w:r w:rsidR="00B349D5">
              <w:rPr>
                <w:rFonts w:asciiTheme="minorHAnsi" w:hAnsiTheme="minorHAnsi" w:cstheme="minorHAnsi"/>
                <w:sz w:val="20"/>
                <w:szCs w:val="20"/>
              </w:rPr>
              <w:t xml:space="preserve"> </w:t>
            </w:r>
            <w:r w:rsidR="00B55133">
              <w:rPr>
                <w:rFonts w:asciiTheme="minorHAnsi" w:hAnsiTheme="minorHAnsi" w:cstheme="minorHAnsi"/>
                <w:sz w:val="20"/>
                <w:szCs w:val="20"/>
              </w:rPr>
              <w:t>(</w:t>
            </w:r>
            <w:proofErr w:type="spellStart"/>
            <w:r w:rsidR="00B349D5">
              <w:rPr>
                <w:rFonts w:asciiTheme="minorHAnsi" w:hAnsiTheme="minorHAnsi" w:cstheme="minorHAnsi"/>
                <w:sz w:val="20"/>
                <w:szCs w:val="20"/>
              </w:rPr>
              <w:t>a</w:t>
            </w:r>
            <w:r w:rsidR="00B349D5" w:rsidRPr="00B55133">
              <w:rPr>
                <w:rFonts w:asciiTheme="minorHAnsi" w:hAnsiTheme="minorHAnsi" w:cstheme="minorHAnsi"/>
                <w:sz w:val="20"/>
                <w:szCs w:val="20"/>
                <w:vertAlign w:val="subscript"/>
              </w:rPr>
              <w:t>l</w:t>
            </w:r>
            <w:proofErr w:type="spellEnd"/>
            <w:r w:rsidR="00B349D5">
              <w:rPr>
                <w:rFonts w:asciiTheme="minorHAnsi" w:hAnsiTheme="minorHAnsi" w:cstheme="minorHAnsi"/>
                <w:sz w:val="20"/>
                <w:szCs w:val="20"/>
              </w:rPr>
              <w:t>)</w:t>
            </w:r>
          </w:p>
        </w:tc>
        <w:tc>
          <w:tcPr>
            <w:tcW w:w="1985" w:type="dxa"/>
            <w:shd w:val="clear" w:color="auto" w:fill="auto"/>
            <w:tcMar>
              <w:left w:w="28" w:type="dxa"/>
              <w:right w:w="28" w:type="dxa"/>
            </w:tcMar>
            <w:vAlign w:val="center"/>
          </w:tcPr>
          <w:p w:rsidR="0042223D" w:rsidRPr="00502B6C" w:rsidRDefault="00FF1510" w:rsidP="002310C2">
            <w:pPr>
              <w:spacing w:after="0" w:line="240" w:lineRule="auto"/>
              <w:rPr>
                <w:rFonts w:asciiTheme="minorHAnsi" w:hAnsiTheme="minorHAnsi" w:cstheme="minorHAnsi"/>
                <w:sz w:val="20"/>
                <w:szCs w:val="20"/>
              </w:rPr>
            </w:pPr>
            <w:r>
              <w:rPr>
                <w:rFonts w:asciiTheme="minorHAnsi" w:eastAsia="Times New Roman" w:hAnsiTheme="minorHAnsi" w:cstheme="minorHAnsi"/>
                <w:color w:val="000000"/>
                <w:sz w:val="20"/>
                <w:szCs w:val="20"/>
              </w:rPr>
              <w:t>31</w:t>
            </w:r>
            <w:r w:rsidR="00606F68" w:rsidRPr="00502B6C">
              <w:rPr>
                <w:rFonts w:asciiTheme="minorHAnsi" w:eastAsia="Times New Roman" w:hAnsiTheme="minorHAnsi" w:cstheme="minorHAnsi"/>
                <w:color w:val="000000"/>
                <w:sz w:val="20"/>
                <w:szCs w:val="20"/>
              </w:rPr>
              <w:t>,</w:t>
            </w:r>
            <w:r>
              <w:rPr>
                <w:rFonts w:asciiTheme="minorHAnsi" w:eastAsia="Times New Roman" w:hAnsiTheme="minorHAnsi" w:cstheme="minorHAnsi"/>
                <w:color w:val="000000"/>
                <w:sz w:val="20"/>
                <w:szCs w:val="20"/>
              </w:rPr>
              <w:t>99</w:t>
            </w:r>
            <w:r w:rsidR="00D9572C" w:rsidRPr="00502B6C">
              <w:rPr>
                <w:rFonts w:asciiTheme="minorHAnsi" w:eastAsia="Times New Roman" w:hAnsiTheme="minorHAnsi" w:cstheme="minorHAnsi"/>
                <w:color w:val="000000"/>
                <w:sz w:val="20"/>
                <w:szCs w:val="20"/>
              </w:rPr>
              <w:t>/</w:t>
            </w:r>
            <w:r>
              <w:rPr>
                <w:rFonts w:asciiTheme="minorHAnsi" w:eastAsia="Times New Roman" w:hAnsiTheme="minorHAnsi" w:cstheme="minorHAnsi"/>
                <w:bCs/>
                <w:color w:val="000000"/>
                <w:sz w:val="20"/>
                <w:szCs w:val="20"/>
                <w:lang w:eastAsia="lv-LV"/>
              </w:rPr>
              <w:t>5</w:t>
            </w:r>
            <w:r w:rsidR="00606F68" w:rsidRPr="00502B6C">
              <w:rPr>
                <w:rFonts w:asciiTheme="minorHAnsi" w:eastAsia="Times New Roman" w:hAnsiTheme="minorHAnsi" w:cstheme="minorHAnsi"/>
                <w:bCs/>
                <w:color w:val="000000"/>
                <w:sz w:val="20"/>
                <w:szCs w:val="20"/>
                <w:lang w:eastAsia="lv-LV"/>
              </w:rPr>
              <w:t>,5</w:t>
            </w:r>
            <w:r>
              <w:rPr>
                <w:rFonts w:asciiTheme="minorHAnsi" w:eastAsia="Times New Roman" w:hAnsiTheme="minorHAnsi" w:cstheme="minorHAnsi"/>
                <w:bCs/>
                <w:color w:val="000000"/>
                <w:sz w:val="20"/>
                <w:szCs w:val="20"/>
                <w:lang w:eastAsia="lv-LV"/>
              </w:rPr>
              <w:t>0</w:t>
            </w:r>
          </w:p>
        </w:tc>
        <w:tc>
          <w:tcPr>
            <w:tcW w:w="1701" w:type="dxa"/>
            <w:shd w:val="clear" w:color="auto" w:fill="auto"/>
            <w:tcMar>
              <w:left w:w="28" w:type="dxa"/>
              <w:right w:w="28" w:type="dxa"/>
            </w:tcMar>
            <w:vAlign w:val="center"/>
          </w:tcPr>
          <w:p w:rsidR="0042223D" w:rsidRPr="00AE4E86" w:rsidRDefault="00FF1510" w:rsidP="00330FBD">
            <w:pPr>
              <w:spacing w:after="0" w:line="240" w:lineRule="auto"/>
              <w:rPr>
                <w:rFonts w:asciiTheme="minorHAnsi" w:hAnsiTheme="minorHAnsi" w:cstheme="minorHAnsi"/>
                <w:sz w:val="20"/>
                <w:szCs w:val="20"/>
                <w:highlight w:val="yellow"/>
              </w:rPr>
            </w:pPr>
            <w:r>
              <w:rPr>
                <w:rFonts w:asciiTheme="minorHAnsi" w:eastAsia="Times New Roman" w:hAnsiTheme="minorHAnsi" w:cstheme="minorHAnsi"/>
                <w:color w:val="000000"/>
                <w:sz w:val="20"/>
                <w:szCs w:val="20"/>
              </w:rPr>
              <w:t>53,31</w:t>
            </w:r>
          </w:p>
        </w:tc>
        <w:tc>
          <w:tcPr>
            <w:tcW w:w="850" w:type="dxa"/>
            <w:shd w:val="clear" w:color="auto" w:fill="auto"/>
            <w:tcMar>
              <w:left w:w="28" w:type="dxa"/>
              <w:right w:w="28" w:type="dxa"/>
            </w:tcMar>
            <w:vAlign w:val="center"/>
          </w:tcPr>
          <w:p w:rsidR="0042223D" w:rsidRPr="004B56F8" w:rsidRDefault="00254DB9" w:rsidP="00330FBD">
            <w:pPr>
              <w:spacing w:after="0" w:line="240" w:lineRule="auto"/>
              <w:rPr>
                <w:rFonts w:asciiTheme="minorHAnsi" w:hAnsiTheme="minorHAnsi" w:cstheme="minorHAnsi"/>
                <w:sz w:val="20"/>
                <w:szCs w:val="20"/>
              </w:rPr>
            </w:pPr>
            <w:r>
              <w:rPr>
                <w:rFonts w:asciiTheme="minorHAnsi" w:hAnsiTheme="minorHAnsi" w:cstheme="minorHAnsi"/>
                <w:sz w:val="20"/>
                <w:szCs w:val="20"/>
              </w:rPr>
              <w:t>0,25</w:t>
            </w:r>
          </w:p>
        </w:tc>
        <w:tc>
          <w:tcPr>
            <w:tcW w:w="993" w:type="dxa"/>
            <w:shd w:val="clear" w:color="auto" w:fill="auto"/>
            <w:tcMar>
              <w:left w:w="28" w:type="dxa"/>
              <w:right w:w="28" w:type="dxa"/>
            </w:tcMar>
            <w:vAlign w:val="center"/>
          </w:tcPr>
          <w:p w:rsidR="0042223D" w:rsidRPr="004B56F8" w:rsidRDefault="00254DB9" w:rsidP="00330FBD">
            <w:pPr>
              <w:spacing w:after="0" w:line="240" w:lineRule="auto"/>
              <w:rPr>
                <w:rFonts w:asciiTheme="minorHAnsi" w:hAnsiTheme="minorHAnsi" w:cstheme="minorHAnsi"/>
                <w:sz w:val="20"/>
                <w:szCs w:val="20"/>
              </w:rPr>
            </w:pPr>
            <w:r>
              <w:rPr>
                <w:rFonts w:asciiTheme="minorHAnsi" w:hAnsiTheme="minorHAnsi" w:cstheme="minorHAnsi"/>
                <w:sz w:val="20"/>
                <w:szCs w:val="20"/>
              </w:rPr>
              <w:t>0,9</w:t>
            </w:r>
            <w:r w:rsidR="00432380">
              <w:rPr>
                <w:rFonts w:asciiTheme="minorHAnsi" w:hAnsiTheme="minorHAnsi" w:cstheme="minorHAnsi"/>
                <w:sz w:val="20"/>
                <w:szCs w:val="20"/>
              </w:rPr>
              <w:t>5</w:t>
            </w:r>
          </w:p>
        </w:tc>
        <w:tc>
          <w:tcPr>
            <w:tcW w:w="850" w:type="dxa"/>
            <w:tcBorders>
              <w:right w:val="double" w:sz="4" w:space="0" w:color="auto"/>
            </w:tcBorders>
            <w:shd w:val="clear" w:color="auto" w:fill="auto"/>
            <w:tcMar>
              <w:left w:w="28" w:type="dxa"/>
              <w:right w:w="28" w:type="dxa"/>
            </w:tcMar>
            <w:vAlign w:val="center"/>
          </w:tcPr>
          <w:p w:rsidR="0042223D" w:rsidRPr="004B56F8" w:rsidRDefault="00254DB9" w:rsidP="00330FBD">
            <w:pPr>
              <w:spacing w:after="0" w:line="240" w:lineRule="auto"/>
              <w:rPr>
                <w:rFonts w:asciiTheme="minorHAnsi" w:hAnsiTheme="minorHAnsi" w:cstheme="minorHAnsi"/>
                <w:sz w:val="20"/>
                <w:szCs w:val="20"/>
              </w:rPr>
            </w:pPr>
            <w:r>
              <w:rPr>
                <w:rFonts w:asciiTheme="minorHAnsi" w:hAnsiTheme="minorHAnsi" w:cstheme="minorHAnsi"/>
                <w:sz w:val="20"/>
                <w:szCs w:val="20"/>
              </w:rPr>
              <w:t>0,</w:t>
            </w:r>
            <w:r w:rsidR="00432380">
              <w:rPr>
                <w:rFonts w:asciiTheme="minorHAnsi" w:hAnsiTheme="minorHAnsi" w:cstheme="minorHAnsi"/>
                <w:sz w:val="20"/>
                <w:szCs w:val="20"/>
              </w:rPr>
              <w:t>60</w:t>
            </w:r>
          </w:p>
        </w:tc>
      </w:tr>
      <w:tr w:rsidR="004B56F8" w:rsidRPr="003E32C6" w:rsidTr="00843781">
        <w:trPr>
          <w:trHeight w:val="284"/>
          <w:jc w:val="center"/>
        </w:trPr>
        <w:tc>
          <w:tcPr>
            <w:tcW w:w="2820" w:type="dxa"/>
            <w:tcBorders>
              <w:left w:val="double" w:sz="4" w:space="0" w:color="auto"/>
            </w:tcBorders>
            <w:tcMar>
              <w:left w:w="28" w:type="dxa"/>
              <w:right w:w="28" w:type="dxa"/>
            </w:tcMar>
            <w:vAlign w:val="center"/>
          </w:tcPr>
          <w:p w:rsidR="004B56F8" w:rsidRPr="004B56F8" w:rsidRDefault="00254DB9" w:rsidP="00254DB9">
            <w:pPr>
              <w:spacing w:after="0" w:line="240" w:lineRule="auto"/>
              <w:jc w:val="right"/>
              <w:rPr>
                <w:rFonts w:asciiTheme="minorHAnsi" w:hAnsiTheme="minorHAnsi" w:cstheme="minorHAnsi"/>
                <w:sz w:val="20"/>
                <w:szCs w:val="20"/>
              </w:rPr>
            </w:pPr>
            <w:r>
              <w:rPr>
                <w:rFonts w:asciiTheme="minorHAnsi" w:hAnsiTheme="minorHAnsi" w:cstheme="minorHAnsi"/>
                <w:sz w:val="20"/>
                <w:szCs w:val="20"/>
              </w:rPr>
              <w:t>K</w:t>
            </w:r>
            <w:r w:rsidR="004B56F8">
              <w:rPr>
                <w:rFonts w:asciiTheme="minorHAnsi" w:hAnsiTheme="minorHAnsi" w:cstheme="minorHAnsi"/>
                <w:sz w:val="20"/>
                <w:szCs w:val="20"/>
              </w:rPr>
              <w:t>opā</w:t>
            </w:r>
          </w:p>
        </w:tc>
        <w:tc>
          <w:tcPr>
            <w:tcW w:w="1985" w:type="dxa"/>
            <w:tcMar>
              <w:left w:w="28" w:type="dxa"/>
              <w:right w:w="28" w:type="dxa"/>
            </w:tcMar>
            <w:vAlign w:val="center"/>
          </w:tcPr>
          <w:p w:rsidR="004B56F8" w:rsidRPr="00502B6C" w:rsidRDefault="008159F6" w:rsidP="002310C2">
            <w:pPr>
              <w:spacing w:after="0" w:line="240" w:lineRule="auto"/>
              <w:rPr>
                <w:rFonts w:asciiTheme="minorHAnsi" w:hAnsiTheme="minorHAnsi" w:cstheme="minorHAnsi"/>
                <w:b/>
                <w:sz w:val="20"/>
                <w:szCs w:val="20"/>
              </w:rPr>
            </w:pPr>
            <w:r w:rsidRPr="00502B6C">
              <w:rPr>
                <w:rFonts w:asciiTheme="minorHAnsi" w:hAnsiTheme="minorHAnsi" w:cstheme="minorHAnsi"/>
                <w:b/>
                <w:sz w:val="20"/>
                <w:szCs w:val="20"/>
              </w:rPr>
              <w:t>2</w:t>
            </w:r>
            <w:r w:rsidR="00F7265E" w:rsidRPr="00502B6C">
              <w:rPr>
                <w:rFonts w:asciiTheme="minorHAnsi" w:hAnsiTheme="minorHAnsi" w:cstheme="minorHAnsi"/>
                <w:b/>
                <w:sz w:val="20"/>
                <w:szCs w:val="20"/>
              </w:rPr>
              <w:t>9</w:t>
            </w:r>
            <w:r w:rsidR="00FF1510">
              <w:rPr>
                <w:rFonts w:asciiTheme="minorHAnsi" w:hAnsiTheme="minorHAnsi" w:cstheme="minorHAnsi"/>
                <w:b/>
                <w:sz w:val="20"/>
                <w:szCs w:val="20"/>
              </w:rPr>
              <w:t>22</w:t>
            </w:r>
            <w:r w:rsidR="004B56F8" w:rsidRPr="00502B6C">
              <w:rPr>
                <w:rFonts w:asciiTheme="minorHAnsi" w:hAnsiTheme="minorHAnsi" w:cstheme="minorHAnsi"/>
                <w:b/>
                <w:sz w:val="20"/>
                <w:szCs w:val="20"/>
              </w:rPr>
              <w:t>,</w:t>
            </w:r>
            <w:r w:rsidR="00FF1510">
              <w:rPr>
                <w:rFonts w:asciiTheme="minorHAnsi" w:hAnsiTheme="minorHAnsi" w:cstheme="minorHAnsi"/>
                <w:b/>
                <w:sz w:val="20"/>
                <w:szCs w:val="20"/>
              </w:rPr>
              <w:t>29</w:t>
            </w:r>
            <w:r w:rsidR="004B56F8" w:rsidRPr="00502B6C">
              <w:rPr>
                <w:rFonts w:asciiTheme="minorHAnsi" w:hAnsiTheme="minorHAnsi" w:cstheme="minorHAnsi"/>
                <w:b/>
                <w:sz w:val="20"/>
                <w:szCs w:val="20"/>
              </w:rPr>
              <w:t>/</w:t>
            </w:r>
            <w:r w:rsidRPr="00502B6C">
              <w:rPr>
                <w:rFonts w:asciiTheme="minorHAnsi" w:hAnsiTheme="minorHAnsi" w:cstheme="minorHAnsi"/>
                <w:b/>
                <w:sz w:val="20"/>
                <w:szCs w:val="20"/>
              </w:rPr>
              <w:t>3</w:t>
            </w:r>
            <w:r w:rsidR="00606F68" w:rsidRPr="00502B6C">
              <w:rPr>
                <w:rFonts w:asciiTheme="minorHAnsi" w:hAnsiTheme="minorHAnsi" w:cstheme="minorHAnsi"/>
                <w:b/>
                <w:sz w:val="20"/>
                <w:szCs w:val="20"/>
              </w:rPr>
              <w:t>0</w:t>
            </w:r>
            <w:r w:rsidR="00FF1510">
              <w:rPr>
                <w:rFonts w:asciiTheme="minorHAnsi" w:hAnsiTheme="minorHAnsi" w:cstheme="minorHAnsi"/>
                <w:b/>
                <w:sz w:val="20"/>
                <w:szCs w:val="20"/>
              </w:rPr>
              <w:t>3</w:t>
            </w:r>
            <w:r w:rsidR="00F7265E" w:rsidRPr="00502B6C">
              <w:rPr>
                <w:rFonts w:asciiTheme="minorHAnsi" w:hAnsiTheme="minorHAnsi" w:cstheme="minorHAnsi"/>
                <w:b/>
                <w:sz w:val="20"/>
                <w:szCs w:val="20"/>
              </w:rPr>
              <w:t>,</w:t>
            </w:r>
            <w:r w:rsidR="00FF1510">
              <w:rPr>
                <w:rFonts w:asciiTheme="minorHAnsi" w:hAnsiTheme="minorHAnsi" w:cstheme="minorHAnsi"/>
                <w:b/>
                <w:sz w:val="20"/>
                <w:szCs w:val="20"/>
              </w:rPr>
              <w:t>38</w:t>
            </w:r>
          </w:p>
        </w:tc>
        <w:tc>
          <w:tcPr>
            <w:tcW w:w="1701" w:type="dxa"/>
            <w:shd w:val="clear" w:color="auto" w:fill="auto"/>
            <w:tcMar>
              <w:left w:w="28" w:type="dxa"/>
              <w:right w:w="28" w:type="dxa"/>
            </w:tcMar>
            <w:vAlign w:val="center"/>
          </w:tcPr>
          <w:p w:rsidR="004B56F8" w:rsidRPr="00AE4E86" w:rsidRDefault="004B56F8" w:rsidP="00F47A58">
            <w:pPr>
              <w:spacing w:after="0" w:line="240" w:lineRule="auto"/>
              <w:jc w:val="center"/>
              <w:rPr>
                <w:rFonts w:asciiTheme="minorHAnsi" w:hAnsiTheme="minorHAnsi" w:cstheme="minorHAnsi"/>
                <w:sz w:val="20"/>
                <w:szCs w:val="20"/>
                <w:highlight w:val="yellow"/>
              </w:rPr>
            </w:pPr>
          </w:p>
        </w:tc>
        <w:tc>
          <w:tcPr>
            <w:tcW w:w="850" w:type="dxa"/>
            <w:tcMar>
              <w:left w:w="28" w:type="dxa"/>
              <w:right w:w="28" w:type="dxa"/>
            </w:tcMar>
            <w:vAlign w:val="center"/>
          </w:tcPr>
          <w:p w:rsidR="004B56F8" w:rsidRPr="004B56F8" w:rsidRDefault="004B56F8" w:rsidP="00F47A58">
            <w:pPr>
              <w:spacing w:after="0" w:line="240" w:lineRule="auto"/>
              <w:jc w:val="center"/>
              <w:rPr>
                <w:rFonts w:asciiTheme="minorHAnsi" w:hAnsiTheme="minorHAnsi" w:cstheme="minorHAnsi"/>
                <w:sz w:val="20"/>
                <w:szCs w:val="20"/>
              </w:rPr>
            </w:pPr>
          </w:p>
        </w:tc>
        <w:tc>
          <w:tcPr>
            <w:tcW w:w="993" w:type="dxa"/>
            <w:tcMar>
              <w:left w:w="28" w:type="dxa"/>
              <w:right w:w="28" w:type="dxa"/>
            </w:tcMar>
            <w:vAlign w:val="center"/>
          </w:tcPr>
          <w:p w:rsidR="004B56F8" w:rsidRPr="004B56F8" w:rsidRDefault="004B56F8" w:rsidP="00F47A58">
            <w:pPr>
              <w:spacing w:after="0" w:line="240" w:lineRule="auto"/>
              <w:jc w:val="center"/>
              <w:rPr>
                <w:rFonts w:asciiTheme="minorHAnsi" w:hAnsiTheme="minorHAnsi" w:cstheme="minorHAnsi"/>
                <w:sz w:val="20"/>
                <w:szCs w:val="20"/>
              </w:rPr>
            </w:pPr>
          </w:p>
        </w:tc>
        <w:tc>
          <w:tcPr>
            <w:tcW w:w="850" w:type="dxa"/>
            <w:tcBorders>
              <w:right w:val="double" w:sz="4" w:space="0" w:color="auto"/>
            </w:tcBorders>
            <w:tcMar>
              <w:left w:w="28" w:type="dxa"/>
              <w:right w:w="28" w:type="dxa"/>
            </w:tcMar>
            <w:vAlign w:val="center"/>
          </w:tcPr>
          <w:p w:rsidR="004B56F8" w:rsidRPr="004B56F8" w:rsidRDefault="004B56F8" w:rsidP="00F47A58">
            <w:pPr>
              <w:spacing w:after="0" w:line="240" w:lineRule="auto"/>
              <w:jc w:val="center"/>
              <w:rPr>
                <w:rFonts w:asciiTheme="minorHAnsi" w:hAnsiTheme="minorHAnsi" w:cstheme="minorHAnsi"/>
                <w:sz w:val="20"/>
                <w:szCs w:val="20"/>
              </w:rPr>
            </w:pPr>
          </w:p>
        </w:tc>
      </w:tr>
      <w:tr w:rsidR="000D176D" w:rsidRPr="003E32C6" w:rsidTr="00843781">
        <w:trPr>
          <w:trHeight w:val="284"/>
          <w:jc w:val="center"/>
        </w:trPr>
        <w:tc>
          <w:tcPr>
            <w:tcW w:w="2820" w:type="dxa"/>
            <w:tcBorders>
              <w:left w:val="double" w:sz="4" w:space="0" w:color="auto"/>
            </w:tcBorders>
            <w:tcMar>
              <w:left w:w="28" w:type="dxa"/>
              <w:right w:w="28" w:type="dxa"/>
            </w:tcMar>
            <w:vAlign w:val="center"/>
          </w:tcPr>
          <w:p w:rsidR="000D176D" w:rsidRDefault="000D176D" w:rsidP="00330FBD">
            <w:pPr>
              <w:spacing w:after="0" w:line="240" w:lineRule="auto"/>
              <w:rPr>
                <w:rFonts w:asciiTheme="minorHAnsi" w:hAnsiTheme="minorHAnsi" w:cstheme="minorHAnsi"/>
                <w:sz w:val="20"/>
                <w:szCs w:val="20"/>
              </w:rPr>
            </w:pPr>
            <w:r>
              <w:rPr>
                <w:rFonts w:asciiTheme="minorHAnsi" w:hAnsiTheme="minorHAnsi" w:cstheme="minorHAnsi"/>
                <w:sz w:val="20"/>
                <w:szCs w:val="20"/>
              </w:rPr>
              <w:t>Pārejas</w:t>
            </w:r>
            <w:r w:rsidRPr="004B56F8">
              <w:rPr>
                <w:rFonts w:asciiTheme="minorHAnsi" w:hAnsiTheme="minorHAnsi" w:cstheme="minorHAnsi"/>
                <w:sz w:val="20"/>
                <w:szCs w:val="20"/>
              </w:rPr>
              <w:t xml:space="preserve"> </w:t>
            </w:r>
            <w:r>
              <w:rPr>
                <w:rFonts w:asciiTheme="minorHAnsi" w:hAnsiTheme="minorHAnsi" w:cstheme="minorHAnsi"/>
                <w:sz w:val="20"/>
                <w:szCs w:val="20"/>
              </w:rPr>
              <w:t xml:space="preserve">un zemā tipa purva vidēji sadalījusies kūdra </w:t>
            </w:r>
            <w:r w:rsidR="00B349D5">
              <w:rPr>
                <w:rFonts w:asciiTheme="minorHAnsi" w:hAnsiTheme="minorHAnsi" w:cstheme="minorHAnsi"/>
                <w:sz w:val="20"/>
                <w:szCs w:val="20"/>
              </w:rPr>
              <w:t>(</w:t>
            </w:r>
            <w:proofErr w:type="spellStart"/>
            <w:r w:rsidR="00B349D5">
              <w:rPr>
                <w:rFonts w:asciiTheme="minorHAnsi" w:hAnsiTheme="minorHAnsi" w:cstheme="minorHAnsi"/>
                <w:sz w:val="20"/>
                <w:szCs w:val="20"/>
              </w:rPr>
              <w:t>p</w:t>
            </w:r>
            <w:r w:rsidR="00B349D5" w:rsidRPr="00B55133">
              <w:rPr>
                <w:rFonts w:asciiTheme="minorHAnsi" w:hAnsiTheme="minorHAnsi" w:cstheme="minorHAnsi"/>
                <w:sz w:val="20"/>
                <w:szCs w:val="20"/>
                <w:vertAlign w:val="subscript"/>
              </w:rPr>
              <w:t>v</w:t>
            </w:r>
            <w:proofErr w:type="spellEnd"/>
            <w:r w:rsidR="00B349D5">
              <w:rPr>
                <w:rFonts w:asciiTheme="minorHAnsi" w:hAnsiTheme="minorHAnsi" w:cstheme="minorHAnsi"/>
                <w:sz w:val="20"/>
                <w:szCs w:val="20"/>
              </w:rPr>
              <w:t>)</w:t>
            </w:r>
          </w:p>
        </w:tc>
        <w:tc>
          <w:tcPr>
            <w:tcW w:w="1985" w:type="dxa"/>
            <w:tcMar>
              <w:left w:w="28" w:type="dxa"/>
              <w:right w:w="28" w:type="dxa"/>
            </w:tcMar>
            <w:vAlign w:val="center"/>
          </w:tcPr>
          <w:p w:rsidR="000D176D" w:rsidRPr="00502B6C" w:rsidRDefault="002F6656" w:rsidP="00330FBD">
            <w:pPr>
              <w:spacing w:after="0" w:line="240" w:lineRule="auto"/>
              <w:rPr>
                <w:rFonts w:asciiTheme="minorHAnsi" w:hAnsiTheme="minorHAnsi" w:cstheme="minorHAnsi"/>
                <w:b/>
                <w:sz w:val="20"/>
                <w:szCs w:val="20"/>
              </w:rPr>
            </w:pPr>
            <w:r w:rsidRPr="00502B6C">
              <w:rPr>
                <w:rFonts w:asciiTheme="minorHAnsi" w:eastAsia="Times New Roman" w:hAnsiTheme="minorHAnsi" w:cstheme="minorHAnsi"/>
                <w:color w:val="000000"/>
                <w:sz w:val="20"/>
                <w:szCs w:val="20"/>
              </w:rPr>
              <w:t>1353,42</w:t>
            </w:r>
            <w:r w:rsidR="0005353E" w:rsidRPr="00502B6C">
              <w:rPr>
                <w:rFonts w:asciiTheme="minorHAnsi" w:eastAsia="Times New Roman" w:hAnsiTheme="minorHAnsi" w:cstheme="minorHAnsi"/>
                <w:color w:val="000000"/>
                <w:sz w:val="20"/>
                <w:szCs w:val="20"/>
              </w:rPr>
              <w:t>/</w:t>
            </w:r>
            <w:r w:rsidR="00F6336E" w:rsidRPr="00502B6C">
              <w:rPr>
                <w:rFonts w:asciiTheme="minorHAnsi" w:eastAsia="Times New Roman" w:hAnsiTheme="minorHAnsi" w:cstheme="minorHAnsi"/>
                <w:bCs/>
                <w:color w:val="000000"/>
                <w:sz w:val="20"/>
                <w:szCs w:val="20"/>
                <w:lang w:eastAsia="lv-LV"/>
              </w:rPr>
              <w:t>244,97</w:t>
            </w:r>
          </w:p>
        </w:tc>
        <w:tc>
          <w:tcPr>
            <w:tcW w:w="1701" w:type="dxa"/>
            <w:shd w:val="clear" w:color="auto" w:fill="auto"/>
            <w:tcMar>
              <w:left w:w="28" w:type="dxa"/>
              <w:right w:w="28" w:type="dxa"/>
            </w:tcMar>
            <w:vAlign w:val="center"/>
          </w:tcPr>
          <w:p w:rsidR="000D176D" w:rsidRPr="002F6656" w:rsidRDefault="000D176D" w:rsidP="00330FBD">
            <w:pPr>
              <w:spacing w:after="0" w:line="240" w:lineRule="auto"/>
              <w:rPr>
                <w:rFonts w:asciiTheme="minorHAnsi" w:eastAsia="Times New Roman" w:hAnsiTheme="minorHAnsi" w:cstheme="minorHAnsi"/>
                <w:color w:val="000000"/>
                <w:sz w:val="20"/>
                <w:szCs w:val="20"/>
              </w:rPr>
            </w:pPr>
            <w:r w:rsidRPr="002F6656">
              <w:rPr>
                <w:rFonts w:asciiTheme="minorHAnsi" w:eastAsia="Times New Roman" w:hAnsiTheme="minorHAnsi" w:cstheme="minorHAnsi"/>
                <w:sz w:val="20"/>
                <w:szCs w:val="20"/>
                <w:lang w:eastAsia="lv-LV"/>
              </w:rPr>
              <w:t>10</w:t>
            </w:r>
            <w:r w:rsidR="002F6656" w:rsidRPr="002F6656">
              <w:rPr>
                <w:rFonts w:asciiTheme="minorHAnsi" w:eastAsia="Times New Roman" w:hAnsiTheme="minorHAnsi" w:cstheme="minorHAnsi"/>
                <w:sz w:val="20"/>
                <w:szCs w:val="20"/>
                <w:lang w:eastAsia="lv-LV"/>
              </w:rPr>
              <w:t>57</w:t>
            </w:r>
            <w:r w:rsidRPr="002F6656">
              <w:rPr>
                <w:rFonts w:asciiTheme="minorHAnsi" w:eastAsia="Times New Roman" w:hAnsiTheme="minorHAnsi" w:cstheme="minorHAnsi"/>
                <w:sz w:val="20"/>
                <w:szCs w:val="20"/>
                <w:lang w:eastAsia="lv-LV"/>
              </w:rPr>
              <w:t>,</w:t>
            </w:r>
            <w:r w:rsidR="002F6656" w:rsidRPr="002F6656">
              <w:rPr>
                <w:rFonts w:asciiTheme="minorHAnsi" w:eastAsia="Times New Roman" w:hAnsiTheme="minorHAnsi" w:cstheme="minorHAnsi"/>
                <w:sz w:val="20"/>
                <w:szCs w:val="20"/>
                <w:lang w:eastAsia="lv-LV"/>
              </w:rPr>
              <w:t>3</w:t>
            </w:r>
            <w:r w:rsidRPr="002F6656">
              <w:rPr>
                <w:rFonts w:asciiTheme="minorHAnsi" w:eastAsia="Times New Roman" w:hAnsiTheme="minorHAnsi" w:cstheme="minorHAnsi"/>
                <w:sz w:val="20"/>
                <w:szCs w:val="20"/>
                <w:lang w:eastAsia="lv-LV"/>
              </w:rPr>
              <w:t>6</w:t>
            </w:r>
          </w:p>
        </w:tc>
        <w:tc>
          <w:tcPr>
            <w:tcW w:w="850" w:type="dxa"/>
            <w:tcMar>
              <w:left w:w="28" w:type="dxa"/>
              <w:right w:w="28" w:type="dxa"/>
            </w:tcMar>
            <w:vAlign w:val="center"/>
          </w:tcPr>
          <w:p w:rsidR="000D176D" w:rsidRPr="004B56F8" w:rsidRDefault="000D176D" w:rsidP="00330FBD">
            <w:pPr>
              <w:spacing w:after="0" w:line="240" w:lineRule="auto"/>
              <w:rPr>
                <w:rFonts w:asciiTheme="minorHAnsi" w:hAnsiTheme="minorHAnsi" w:cstheme="minorHAnsi"/>
                <w:sz w:val="20"/>
                <w:szCs w:val="20"/>
              </w:rPr>
            </w:pPr>
            <w:r>
              <w:rPr>
                <w:rFonts w:asciiTheme="minorHAnsi" w:hAnsiTheme="minorHAnsi" w:cstheme="minorHAnsi"/>
                <w:sz w:val="20"/>
                <w:szCs w:val="20"/>
              </w:rPr>
              <w:t>0,</w:t>
            </w:r>
            <w:r w:rsidR="00432380">
              <w:rPr>
                <w:rFonts w:asciiTheme="minorHAnsi" w:hAnsiTheme="minorHAnsi" w:cstheme="minorHAnsi"/>
                <w:sz w:val="20"/>
                <w:szCs w:val="20"/>
              </w:rPr>
              <w:t>2</w:t>
            </w:r>
            <w:r>
              <w:rPr>
                <w:rFonts w:asciiTheme="minorHAnsi" w:hAnsiTheme="minorHAnsi" w:cstheme="minorHAnsi"/>
                <w:sz w:val="20"/>
                <w:szCs w:val="20"/>
              </w:rPr>
              <w:t>0</w:t>
            </w:r>
          </w:p>
        </w:tc>
        <w:tc>
          <w:tcPr>
            <w:tcW w:w="993" w:type="dxa"/>
            <w:tcMar>
              <w:left w:w="28" w:type="dxa"/>
              <w:right w:w="28" w:type="dxa"/>
            </w:tcMar>
            <w:vAlign w:val="center"/>
          </w:tcPr>
          <w:p w:rsidR="000D176D" w:rsidRPr="004B56F8" w:rsidRDefault="00056755" w:rsidP="00330FBD">
            <w:pPr>
              <w:spacing w:after="0" w:line="240" w:lineRule="auto"/>
              <w:rPr>
                <w:rFonts w:asciiTheme="minorHAnsi" w:hAnsiTheme="minorHAnsi" w:cstheme="minorHAnsi"/>
                <w:sz w:val="20"/>
                <w:szCs w:val="20"/>
              </w:rPr>
            </w:pPr>
            <w:r>
              <w:rPr>
                <w:rFonts w:asciiTheme="minorHAnsi" w:hAnsiTheme="minorHAnsi" w:cstheme="minorHAnsi"/>
                <w:sz w:val="20"/>
                <w:szCs w:val="20"/>
              </w:rPr>
              <w:t>3,00</w:t>
            </w:r>
          </w:p>
        </w:tc>
        <w:tc>
          <w:tcPr>
            <w:tcW w:w="850" w:type="dxa"/>
            <w:tcBorders>
              <w:right w:val="double" w:sz="4" w:space="0" w:color="auto"/>
            </w:tcBorders>
            <w:tcMar>
              <w:left w:w="28" w:type="dxa"/>
              <w:right w:w="28" w:type="dxa"/>
            </w:tcMar>
            <w:vAlign w:val="center"/>
          </w:tcPr>
          <w:p w:rsidR="000D176D" w:rsidRPr="004B56F8" w:rsidRDefault="000D176D" w:rsidP="00330FBD">
            <w:pPr>
              <w:spacing w:after="0" w:line="240" w:lineRule="auto"/>
              <w:rPr>
                <w:rFonts w:asciiTheme="minorHAnsi" w:hAnsiTheme="minorHAnsi" w:cstheme="minorHAnsi"/>
                <w:sz w:val="20"/>
                <w:szCs w:val="20"/>
              </w:rPr>
            </w:pPr>
            <w:r>
              <w:rPr>
                <w:rFonts w:asciiTheme="minorHAnsi" w:hAnsiTheme="minorHAnsi" w:cstheme="minorHAnsi"/>
                <w:sz w:val="20"/>
                <w:szCs w:val="20"/>
              </w:rPr>
              <w:t>1,</w:t>
            </w:r>
            <w:r w:rsidR="00056755">
              <w:rPr>
                <w:rFonts w:asciiTheme="minorHAnsi" w:hAnsiTheme="minorHAnsi" w:cstheme="minorHAnsi"/>
                <w:sz w:val="20"/>
                <w:szCs w:val="20"/>
              </w:rPr>
              <w:t>2</w:t>
            </w:r>
            <w:r w:rsidR="00432380">
              <w:rPr>
                <w:rFonts w:asciiTheme="minorHAnsi" w:hAnsiTheme="minorHAnsi" w:cstheme="minorHAnsi"/>
                <w:sz w:val="20"/>
                <w:szCs w:val="20"/>
              </w:rPr>
              <w:t>8</w:t>
            </w:r>
          </w:p>
        </w:tc>
      </w:tr>
      <w:tr w:rsidR="000D176D" w:rsidRPr="003E32C6" w:rsidTr="00843781">
        <w:trPr>
          <w:trHeight w:val="284"/>
          <w:jc w:val="center"/>
        </w:trPr>
        <w:tc>
          <w:tcPr>
            <w:tcW w:w="2820" w:type="dxa"/>
            <w:tcBorders>
              <w:left w:val="double" w:sz="4" w:space="0" w:color="auto"/>
            </w:tcBorders>
            <w:tcMar>
              <w:left w:w="28" w:type="dxa"/>
              <w:right w:w="28" w:type="dxa"/>
            </w:tcMar>
            <w:vAlign w:val="center"/>
          </w:tcPr>
          <w:p w:rsidR="000D176D" w:rsidRDefault="000D176D" w:rsidP="00330FBD">
            <w:pPr>
              <w:spacing w:after="0" w:line="240" w:lineRule="auto"/>
              <w:rPr>
                <w:rFonts w:asciiTheme="minorHAnsi" w:hAnsiTheme="minorHAnsi" w:cstheme="minorHAnsi"/>
                <w:sz w:val="20"/>
                <w:szCs w:val="20"/>
              </w:rPr>
            </w:pPr>
            <w:r>
              <w:rPr>
                <w:rFonts w:asciiTheme="minorHAnsi" w:hAnsiTheme="minorHAnsi" w:cstheme="minorHAnsi"/>
                <w:sz w:val="20"/>
                <w:szCs w:val="20"/>
              </w:rPr>
              <w:t>Pārejas</w:t>
            </w:r>
            <w:r w:rsidRPr="004B56F8">
              <w:rPr>
                <w:rFonts w:asciiTheme="minorHAnsi" w:hAnsiTheme="minorHAnsi" w:cstheme="minorHAnsi"/>
                <w:sz w:val="20"/>
                <w:szCs w:val="20"/>
              </w:rPr>
              <w:t xml:space="preserve"> </w:t>
            </w:r>
            <w:r>
              <w:rPr>
                <w:rFonts w:asciiTheme="minorHAnsi" w:hAnsiTheme="minorHAnsi" w:cstheme="minorHAnsi"/>
                <w:sz w:val="20"/>
                <w:szCs w:val="20"/>
              </w:rPr>
              <w:t>tipa purva labi sadalīj</w:t>
            </w:r>
            <w:r>
              <w:rPr>
                <w:rFonts w:asciiTheme="minorHAnsi" w:hAnsiTheme="minorHAnsi" w:cstheme="minorHAnsi"/>
                <w:sz w:val="20"/>
                <w:szCs w:val="20"/>
              </w:rPr>
              <w:t>u</w:t>
            </w:r>
            <w:r>
              <w:rPr>
                <w:rFonts w:asciiTheme="minorHAnsi" w:hAnsiTheme="minorHAnsi" w:cstheme="minorHAnsi"/>
                <w:sz w:val="20"/>
                <w:szCs w:val="20"/>
              </w:rPr>
              <w:t>sies kūdra</w:t>
            </w:r>
            <w:r w:rsidR="00B349D5">
              <w:rPr>
                <w:rFonts w:asciiTheme="minorHAnsi" w:hAnsiTheme="minorHAnsi" w:cstheme="minorHAnsi"/>
                <w:sz w:val="20"/>
                <w:szCs w:val="20"/>
              </w:rPr>
              <w:t xml:space="preserve"> (p</w:t>
            </w:r>
            <w:r w:rsidR="00B349D5" w:rsidRPr="00B55133">
              <w:rPr>
                <w:rFonts w:asciiTheme="minorHAnsi" w:hAnsiTheme="minorHAnsi" w:cstheme="minorHAnsi"/>
                <w:sz w:val="20"/>
                <w:szCs w:val="20"/>
                <w:vertAlign w:val="subscript"/>
              </w:rPr>
              <w:t>l</w:t>
            </w:r>
            <w:r w:rsidR="00B349D5">
              <w:rPr>
                <w:rFonts w:asciiTheme="minorHAnsi" w:hAnsiTheme="minorHAnsi" w:cstheme="minorHAnsi"/>
                <w:sz w:val="20"/>
                <w:szCs w:val="20"/>
              </w:rPr>
              <w:t>)</w:t>
            </w:r>
          </w:p>
        </w:tc>
        <w:tc>
          <w:tcPr>
            <w:tcW w:w="1985" w:type="dxa"/>
            <w:tcMar>
              <w:left w:w="28" w:type="dxa"/>
              <w:right w:w="28" w:type="dxa"/>
            </w:tcMar>
            <w:vAlign w:val="center"/>
          </w:tcPr>
          <w:p w:rsidR="000D176D" w:rsidRPr="00502B6C" w:rsidRDefault="00432380" w:rsidP="00330FBD">
            <w:pPr>
              <w:spacing w:after="0" w:line="240" w:lineRule="auto"/>
              <w:rPr>
                <w:rFonts w:asciiTheme="minorHAnsi" w:hAnsiTheme="minorHAnsi" w:cstheme="minorHAnsi"/>
                <w:b/>
                <w:sz w:val="20"/>
                <w:szCs w:val="20"/>
              </w:rPr>
            </w:pPr>
            <w:r>
              <w:rPr>
                <w:rFonts w:asciiTheme="minorHAnsi" w:eastAsia="Times New Roman" w:hAnsiTheme="minorHAnsi" w:cstheme="minorHAnsi"/>
                <w:color w:val="000000"/>
                <w:sz w:val="20"/>
                <w:szCs w:val="20"/>
              </w:rPr>
              <w:t>10</w:t>
            </w:r>
            <w:r w:rsidR="00F6336E" w:rsidRPr="00502B6C">
              <w:rPr>
                <w:rFonts w:asciiTheme="minorHAnsi" w:eastAsia="Times New Roman" w:hAnsiTheme="minorHAnsi" w:cstheme="minorHAnsi"/>
                <w:color w:val="000000"/>
                <w:sz w:val="20"/>
                <w:szCs w:val="20"/>
              </w:rPr>
              <w:t>4</w:t>
            </w:r>
            <w:r>
              <w:rPr>
                <w:rFonts w:asciiTheme="minorHAnsi" w:eastAsia="Times New Roman" w:hAnsiTheme="minorHAnsi" w:cstheme="minorHAnsi"/>
                <w:color w:val="000000"/>
                <w:sz w:val="20"/>
                <w:szCs w:val="20"/>
              </w:rPr>
              <w:t>,18</w:t>
            </w:r>
            <w:r w:rsidR="0005353E" w:rsidRPr="00502B6C">
              <w:rPr>
                <w:rFonts w:asciiTheme="minorHAnsi" w:eastAsia="Times New Roman" w:hAnsiTheme="minorHAnsi" w:cstheme="minorHAnsi"/>
                <w:color w:val="000000"/>
                <w:sz w:val="20"/>
                <w:szCs w:val="20"/>
              </w:rPr>
              <w:t>/</w:t>
            </w:r>
            <w:r w:rsidR="00F6336E" w:rsidRPr="00502B6C">
              <w:rPr>
                <w:rFonts w:asciiTheme="minorHAnsi" w:eastAsia="Times New Roman" w:hAnsiTheme="minorHAnsi" w:cstheme="minorHAnsi"/>
                <w:bCs/>
                <w:color w:val="000000"/>
                <w:sz w:val="20"/>
                <w:szCs w:val="20"/>
                <w:lang w:eastAsia="lv-LV"/>
              </w:rPr>
              <w:t>2</w:t>
            </w:r>
            <w:r w:rsidR="002E69E0">
              <w:rPr>
                <w:rFonts w:asciiTheme="minorHAnsi" w:eastAsia="Times New Roman" w:hAnsiTheme="minorHAnsi" w:cstheme="minorHAnsi"/>
                <w:bCs/>
                <w:color w:val="000000"/>
                <w:sz w:val="20"/>
                <w:szCs w:val="20"/>
                <w:lang w:eastAsia="lv-LV"/>
              </w:rPr>
              <w:t>0</w:t>
            </w:r>
            <w:r w:rsidR="00F6336E" w:rsidRPr="00502B6C">
              <w:rPr>
                <w:rFonts w:asciiTheme="minorHAnsi" w:eastAsia="Times New Roman" w:hAnsiTheme="minorHAnsi" w:cstheme="minorHAnsi"/>
                <w:bCs/>
                <w:color w:val="000000"/>
                <w:sz w:val="20"/>
                <w:szCs w:val="20"/>
                <w:lang w:eastAsia="lv-LV"/>
              </w:rPr>
              <w:t>,</w:t>
            </w:r>
            <w:r w:rsidR="002E69E0">
              <w:rPr>
                <w:rFonts w:asciiTheme="minorHAnsi" w:eastAsia="Times New Roman" w:hAnsiTheme="minorHAnsi" w:cstheme="minorHAnsi"/>
                <w:bCs/>
                <w:color w:val="000000"/>
                <w:sz w:val="20"/>
                <w:szCs w:val="20"/>
                <w:lang w:eastAsia="lv-LV"/>
              </w:rPr>
              <w:t>52</w:t>
            </w:r>
          </w:p>
        </w:tc>
        <w:tc>
          <w:tcPr>
            <w:tcW w:w="1701" w:type="dxa"/>
            <w:shd w:val="clear" w:color="auto" w:fill="auto"/>
            <w:tcMar>
              <w:left w:w="28" w:type="dxa"/>
              <w:right w:w="28" w:type="dxa"/>
            </w:tcMar>
            <w:vAlign w:val="center"/>
          </w:tcPr>
          <w:p w:rsidR="000D176D" w:rsidRPr="002F6656" w:rsidRDefault="000D176D" w:rsidP="00330FBD">
            <w:pPr>
              <w:spacing w:after="0" w:line="240" w:lineRule="auto"/>
              <w:rPr>
                <w:rFonts w:asciiTheme="minorHAnsi" w:eastAsia="Times New Roman" w:hAnsiTheme="minorHAnsi" w:cstheme="minorHAnsi"/>
                <w:color w:val="000000"/>
                <w:sz w:val="20"/>
                <w:szCs w:val="20"/>
              </w:rPr>
            </w:pPr>
            <w:r w:rsidRPr="002F6656">
              <w:rPr>
                <w:rFonts w:asciiTheme="minorHAnsi" w:eastAsia="Times New Roman" w:hAnsiTheme="minorHAnsi" w:cstheme="minorHAnsi"/>
                <w:color w:val="000000"/>
                <w:sz w:val="20"/>
                <w:szCs w:val="20"/>
              </w:rPr>
              <w:t>14</w:t>
            </w:r>
            <w:r w:rsidR="002F6656" w:rsidRPr="002F6656">
              <w:rPr>
                <w:rFonts w:asciiTheme="minorHAnsi" w:eastAsia="Times New Roman" w:hAnsiTheme="minorHAnsi" w:cstheme="minorHAnsi"/>
                <w:color w:val="000000"/>
                <w:sz w:val="20"/>
                <w:szCs w:val="20"/>
              </w:rPr>
              <w:t>4</w:t>
            </w:r>
            <w:r w:rsidRPr="002F6656">
              <w:rPr>
                <w:rFonts w:asciiTheme="minorHAnsi" w:eastAsia="Times New Roman" w:hAnsiTheme="minorHAnsi" w:cstheme="minorHAnsi"/>
                <w:color w:val="000000"/>
                <w:sz w:val="20"/>
                <w:szCs w:val="20"/>
              </w:rPr>
              <w:t>,</w:t>
            </w:r>
            <w:r w:rsidR="00432380">
              <w:rPr>
                <w:rFonts w:asciiTheme="minorHAnsi" w:eastAsia="Times New Roman" w:hAnsiTheme="minorHAnsi" w:cstheme="minorHAnsi"/>
                <w:color w:val="000000"/>
                <w:sz w:val="20"/>
                <w:szCs w:val="20"/>
              </w:rPr>
              <w:t>69</w:t>
            </w:r>
          </w:p>
        </w:tc>
        <w:tc>
          <w:tcPr>
            <w:tcW w:w="850" w:type="dxa"/>
            <w:tcMar>
              <w:left w:w="28" w:type="dxa"/>
              <w:right w:w="28" w:type="dxa"/>
            </w:tcMar>
            <w:vAlign w:val="center"/>
          </w:tcPr>
          <w:p w:rsidR="000D176D" w:rsidRPr="004B56F8" w:rsidRDefault="000D176D" w:rsidP="00330FBD">
            <w:pPr>
              <w:spacing w:after="0" w:line="240" w:lineRule="auto"/>
              <w:rPr>
                <w:rFonts w:asciiTheme="minorHAnsi" w:hAnsiTheme="minorHAnsi" w:cstheme="minorHAnsi"/>
                <w:sz w:val="20"/>
                <w:szCs w:val="20"/>
              </w:rPr>
            </w:pPr>
            <w:r>
              <w:rPr>
                <w:rFonts w:asciiTheme="minorHAnsi" w:hAnsiTheme="minorHAnsi" w:cstheme="minorHAnsi"/>
                <w:sz w:val="20"/>
                <w:szCs w:val="20"/>
              </w:rPr>
              <w:t>0,</w:t>
            </w:r>
            <w:r w:rsidR="00432380">
              <w:rPr>
                <w:rFonts w:asciiTheme="minorHAnsi" w:hAnsiTheme="minorHAnsi" w:cstheme="minorHAnsi"/>
                <w:sz w:val="20"/>
                <w:szCs w:val="20"/>
              </w:rPr>
              <w:t>3</w:t>
            </w:r>
            <w:r w:rsidR="00056755">
              <w:rPr>
                <w:rFonts w:asciiTheme="minorHAnsi" w:hAnsiTheme="minorHAnsi" w:cstheme="minorHAnsi"/>
                <w:sz w:val="20"/>
                <w:szCs w:val="20"/>
              </w:rPr>
              <w:t>0</w:t>
            </w:r>
          </w:p>
        </w:tc>
        <w:tc>
          <w:tcPr>
            <w:tcW w:w="993" w:type="dxa"/>
            <w:tcMar>
              <w:left w:w="28" w:type="dxa"/>
              <w:right w:w="28" w:type="dxa"/>
            </w:tcMar>
            <w:vAlign w:val="center"/>
          </w:tcPr>
          <w:p w:rsidR="000D176D" w:rsidRPr="004B56F8" w:rsidRDefault="0009621B" w:rsidP="00330FBD">
            <w:pPr>
              <w:spacing w:after="0" w:line="240" w:lineRule="auto"/>
              <w:rPr>
                <w:rFonts w:asciiTheme="minorHAnsi" w:hAnsiTheme="minorHAnsi" w:cstheme="minorHAnsi"/>
                <w:sz w:val="20"/>
                <w:szCs w:val="20"/>
              </w:rPr>
            </w:pPr>
            <w:r>
              <w:rPr>
                <w:rFonts w:asciiTheme="minorHAnsi" w:hAnsiTheme="minorHAnsi" w:cstheme="minorHAnsi"/>
                <w:sz w:val="20"/>
                <w:szCs w:val="20"/>
              </w:rPr>
              <w:t>1,70</w:t>
            </w:r>
          </w:p>
        </w:tc>
        <w:tc>
          <w:tcPr>
            <w:tcW w:w="850" w:type="dxa"/>
            <w:tcBorders>
              <w:right w:val="double" w:sz="4" w:space="0" w:color="auto"/>
            </w:tcBorders>
            <w:tcMar>
              <w:left w:w="28" w:type="dxa"/>
              <w:right w:w="28" w:type="dxa"/>
            </w:tcMar>
            <w:vAlign w:val="center"/>
          </w:tcPr>
          <w:p w:rsidR="000D176D" w:rsidRPr="004B56F8" w:rsidRDefault="000D176D" w:rsidP="00330FBD">
            <w:pPr>
              <w:spacing w:after="0" w:line="240" w:lineRule="auto"/>
              <w:rPr>
                <w:rFonts w:asciiTheme="minorHAnsi" w:hAnsiTheme="minorHAnsi" w:cstheme="minorHAnsi"/>
                <w:sz w:val="20"/>
                <w:szCs w:val="20"/>
              </w:rPr>
            </w:pPr>
            <w:r>
              <w:rPr>
                <w:rFonts w:asciiTheme="minorHAnsi" w:hAnsiTheme="minorHAnsi" w:cstheme="minorHAnsi"/>
                <w:sz w:val="20"/>
                <w:szCs w:val="20"/>
              </w:rPr>
              <w:t>0,</w:t>
            </w:r>
            <w:r w:rsidR="00432380">
              <w:rPr>
                <w:rFonts w:asciiTheme="minorHAnsi" w:hAnsiTheme="minorHAnsi" w:cstheme="minorHAnsi"/>
                <w:sz w:val="20"/>
                <w:szCs w:val="20"/>
              </w:rPr>
              <w:t>72</w:t>
            </w:r>
          </w:p>
        </w:tc>
      </w:tr>
      <w:tr w:rsidR="00254DB9" w:rsidRPr="003E32C6" w:rsidTr="00843781">
        <w:trPr>
          <w:trHeight w:val="284"/>
          <w:jc w:val="center"/>
        </w:trPr>
        <w:tc>
          <w:tcPr>
            <w:tcW w:w="2820" w:type="dxa"/>
            <w:tcBorders>
              <w:left w:val="double" w:sz="4" w:space="0" w:color="auto"/>
            </w:tcBorders>
            <w:tcMar>
              <w:left w:w="28" w:type="dxa"/>
              <w:right w:w="28" w:type="dxa"/>
            </w:tcMar>
            <w:vAlign w:val="center"/>
          </w:tcPr>
          <w:p w:rsidR="00254DB9" w:rsidRPr="004B56F8" w:rsidRDefault="00254DB9" w:rsidP="00254DB9">
            <w:pPr>
              <w:spacing w:after="0" w:line="240" w:lineRule="auto"/>
              <w:jc w:val="right"/>
              <w:rPr>
                <w:rFonts w:asciiTheme="minorHAnsi" w:hAnsiTheme="minorHAnsi" w:cstheme="minorHAnsi"/>
                <w:sz w:val="20"/>
                <w:szCs w:val="20"/>
              </w:rPr>
            </w:pPr>
            <w:r>
              <w:rPr>
                <w:rFonts w:asciiTheme="minorHAnsi" w:hAnsiTheme="minorHAnsi" w:cstheme="minorHAnsi"/>
                <w:sz w:val="20"/>
                <w:szCs w:val="20"/>
              </w:rPr>
              <w:t>Kopā</w:t>
            </w:r>
          </w:p>
        </w:tc>
        <w:tc>
          <w:tcPr>
            <w:tcW w:w="1985" w:type="dxa"/>
            <w:tcMar>
              <w:left w:w="28" w:type="dxa"/>
              <w:right w:w="28" w:type="dxa"/>
            </w:tcMar>
            <w:vAlign w:val="center"/>
          </w:tcPr>
          <w:p w:rsidR="00254DB9" w:rsidRPr="00502B6C" w:rsidRDefault="008159F6" w:rsidP="00330FBD">
            <w:pPr>
              <w:spacing w:after="0" w:line="240" w:lineRule="auto"/>
              <w:rPr>
                <w:rFonts w:asciiTheme="minorHAnsi" w:hAnsiTheme="minorHAnsi" w:cstheme="minorHAnsi"/>
                <w:b/>
                <w:sz w:val="20"/>
                <w:szCs w:val="20"/>
              </w:rPr>
            </w:pPr>
            <w:r w:rsidRPr="00502B6C">
              <w:rPr>
                <w:rFonts w:asciiTheme="minorHAnsi" w:hAnsiTheme="minorHAnsi" w:cstheme="minorHAnsi"/>
                <w:b/>
                <w:sz w:val="20"/>
                <w:szCs w:val="20"/>
              </w:rPr>
              <w:t>14</w:t>
            </w:r>
            <w:r w:rsidR="00F6336E" w:rsidRPr="00502B6C">
              <w:rPr>
                <w:rFonts w:asciiTheme="minorHAnsi" w:hAnsiTheme="minorHAnsi" w:cstheme="minorHAnsi"/>
                <w:b/>
                <w:sz w:val="20"/>
                <w:szCs w:val="20"/>
              </w:rPr>
              <w:t>5</w:t>
            </w:r>
            <w:r w:rsidR="00432380">
              <w:rPr>
                <w:rFonts w:asciiTheme="minorHAnsi" w:hAnsiTheme="minorHAnsi" w:cstheme="minorHAnsi"/>
                <w:b/>
                <w:sz w:val="20"/>
                <w:szCs w:val="20"/>
              </w:rPr>
              <w:t>7</w:t>
            </w:r>
            <w:r w:rsidRPr="00502B6C">
              <w:rPr>
                <w:rFonts w:asciiTheme="minorHAnsi" w:hAnsiTheme="minorHAnsi" w:cstheme="minorHAnsi"/>
                <w:b/>
                <w:sz w:val="20"/>
                <w:szCs w:val="20"/>
              </w:rPr>
              <w:t>,</w:t>
            </w:r>
            <w:r w:rsidR="00432380">
              <w:rPr>
                <w:rFonts w:asciiTheme="minorHAnsi" w:hAnsiTheme="minorHAnsi" w:cstheme="minorHAnsi"/>
                <w:b/>
                <w:sz w:val="20"/>
                <w:szCs w:val="20"/>
              </w:rPr>
              <w:t>60</w:t>
            </w:r>
            <w:r w:rsidR="00254DB9" w:rsidRPr="00502B6C">
              <w:rPr>
                <w:rFonts w:asciiTheme="minorHAnsi" w:hAnsiTheme="minorHAnsi" w:cstheme="minorHAnsi"/>
                <w:b/>
                <w:sz w:val="20"/>
                <w:szCs w:val="20"/>
              </w:rPr>
              <w:t>/</w:t>
            </w:r>
            <w:r w:rsidRPr="00502B6C">
              <w:rPr>
                <w:rFonts w:asciiTheme="minorHAnsi" w:hAnsiTheme="minorHAnsi" w:cstheme="minorHAnsi"/>
                <w:b/>
                <w:sz w:val="20"/>
                <w:szCs w:val="20"/>
              </w:rPr>
              <w:t>2</w:t>
            </w:r>
            <w:r w:rsidR="00F6336E" w:rsidRPr="00502B6C">
              <w:rPr>
                <w:rFonts w:asciiTheme="minorHAnsi" w:hAnsiTheme="minorHAnsi" w:cstheme="minorHAnsi"/>
                <w:b/>
                <w:sz w:val="20"/>
                <w:szCs w:val="20"/>
              </w:rPr>
              <w:t>6</w:t>
            </w:r>
            <w:r w:rsidR="002E69E0">
              <w:rPr>
                <w:rFonts w:asciiTheme="minorHAnsi" w:hAnsiTheme="minorHAnsi" w:cstheme="minorHAnsi"/>
                <w:b/>
                <w:sz w:val="20"/>
                <w:szCs w:val="20"/>
              </w:rPr>
              <w:t>5</w:t>
            </w:r>
            <w:r w:rsidR="00254DB9" w:rsidRPr="00502B6C">
              <w:rPr>
                <w:rFonts w:asciiTheme="minorHAnsi" w:hAnsiTheme="minorHAnsi" w:cstheme="minorHAnsi"/>
                <w:b/>
                <w:sz w:val="20"/>
                <w:szCs w:val="20"/>
              </w:rPr>
              <w:t>,</w:t>
            </w:r>
            <w:r w:rsidR="00F6336E" w:rsidRPr="00502B6C">
              <w:rPr>
                <w:rFonts w:asciiTheme="minorHAnsi" w:hAnsiTheme="minorHAnsi" w:cstheme="minorHAnsi"/>
                <w:b/>
                <w:sz w:val="20"/>
                <w:szCs w:val="20"/>
              </w:rPr>
              <w:t>4</w:t>
            </w:r>
            <w:r w:rsidR="002E69E0">
              <w:rPr>
                <w:rFonts w:asciiTheme="minorHAnsi" w:hAnsiTheme="minorHAnsi" w:cstheme="minorHAnsi"/>
                <w:b/>
                <w:sz w:val="20"/>
                <w:szCs w:val="20"/>
              </w:rPr>
              <w:t>9</w:t>
            </w:r>
          </w:p>
        </w:tc>
        <w:tc>
          <w:tcPr>
            <w:tcW w:w="1701" w:type="dxa"/>
            <w:shd w:val="clear" w:color="auto" w:fill="auto"/>
            <w:tcMar>
              <w:left w:w="28" w:type="dxa"/>
              <w:right w:w="28" w:type="dxa"/>
            </w:tcMar>
            <w:vAlign w:val="center"/>
          </w:tcPr>
          <w:p w:rsidR="00254DB9" w:rsidRPr="00AE4E86" w:rsidRDefault="00254DB9" w:rsidP="00254DB9">
            <w:pPr>
              <w:spacing w:after="0" w:line="240" w:lineRule="auto"/>
              <w:jc w:val="center"/>
              <w:rPr>
                <w:rFonts w:asciiTheme="minorHAnsi" w:hAnsiTheme="minorHAnsi" w:cstheme="minorHAnsi"/>
                <w:sz w:val="20"/>
                <w:szCs w:val="20"/>
                <w:highlight w:val="yellow"/>
              </w:rPr>
            </w:pPr>
          </w:p>
        </w:tc>
        <w:tc>
          <w:tcPr>
            <w:tcW w:w="850" w:type="dxa"/>
            <w:tcMar>
              <w:left w:w="28" w:type="dxa"/>
              <w:right w:w="28" w:type="dxa"/>
            </w:tcMar>
            <w:vAlign w:val="center"/>
          </w:tcPr>
          <w:p w:rsidR="00254DB9" w:rsidRPr="004B56F8" w:rsidRDefault="00254DB9" w:rsidP="00254DB9">
            <w:pPr>
              <w:spacing w:after="0" w:line="240" w:lineRule="auto"/>
              <w:jc w:val="center"/>
              <w:rPr>
                <w:rFonts w:asciiTheme="minorHAnsi" w:hAnsiTheme="minorHAnsi" w:cstheme="minorHAnsi"/>
                <w:sz w:val="20"/>
                <w:szCs w:val="20"/>
              </w:rPr>
            </w:pPr>
          </w:p>
        </w:tc>
        <w:tc>
          <w:tcPr>
            <w:tcW w:w="993" w:type="dxa"/>
            <w:tcMar>
              <w:left w:w="28" w:type="dxa"/>
              <w:right w:w="28" w:type="dxa"/>
            </w:tcMar>
            <w:vAlign w:val="center"/>
          </w:tcPr>
          <w:p w:rsidR="00254DB9" w:rsidRPr="004B56F8" w:rsidRDefault="00254DB9" w:rsidP="00254DB9">
            <w:pPr>
              <w:spacing w:after="0" w:line="240" w:lineRule="auto"/>
              <w:jc w:val="center"/>
              <w:rPr>
                <w:rFonts w:asciiTheme="minorHAnsi" w:hAnsiTheme="minorHAnsi" w:cstheme="minorHAnsi"/>
                <w:sz w:val="20"/>
                <w:szCs w:val="20"/>
              </w:rPr>
            </w:pPr>
          </w:p>
        </w:tc>
        <w:tc>
          <w:tcPr>
            <w:tcW w:w="850" w:type="dxa"/>
            <w:tcBorders>
              <w:right w:val="double" w:sz="4" w:space="0" w:color="auto"/>
            </w:tcBorders>
            <w:tcMar>
              <w:left w:w="28" w:type="dxa"/>
              <w:right w:w="28" w:type="dxa"/>
            </w:tcMar>
            <w:vAlign w:val="center"/>
          </w:tcPr>
          <w:p w:rsidR="00254DB9" w:rsidRPr="004B56F8" w:rsidRDefault="00254DB9" w:rsidP="00254DB9">
            <w:pPr>
              <w:spacing w:after="0" w:line="240" w:lineRule="auto"/>
              <w:jc w:val="center"/>
              <w:rPr>
                <w:rFonts w:asciiTheme="minorHAnsi" w:hAnsiTheme="minorHAnsi" w:cstheme="minorHAnsi"/>
                <w:sz w:val="20"/>
                <w:szCs w:val="20"/>
              </w:rPr>
            </w:pPr>
          </w:p>
        </w:tc>
      </w:tr>
      <w:tr w:rsidR="00254DB9" w:rsidRPr="003E32C6" w:rsidTr="00843781">
        <w:trPr>
          <w:trHeight w:val="284"/>
          <w:jc w:val="center"/>
        </w:trPr>
        <w:tc>
          <w:tcPr>
            <w:tcW w:w="2820" w:type="dxa"/>
            <w:tcBorders>
              <w:left w:val="double" w:sz="4" w:space="0" w:color="auto"/>
            </w:tcBorders>
            <w:tcMar>
              <w:left w:w="28" w:type="dxa"/>
              <w:right w:w="28" w:type="dxa"/>
            </w:tcMar>
            <w:vAlign w:val="center"/>
          </w:tcPr>
          <w:p w:rsidR="00254DB9" w:rsidRPr="00254DB9" w:rsidRDefault="00254DB9" w:rsidP="00254DB9">
            <w:pPr>
              <w:spacing w:after="0" w:line="240" w:lineRule="auto"/>
              <w:jc w:val="right"/>
              <w:rPr>
                <w:rFonts w:asciiTheme="minorHAnsi" w:hAnsiTheme="minorHAnsi" w:cstheme="minorHAnsi"/>
                <w:b/>
                <w:sz w:val="20"/>
                <w:szCs w:val="20"/>
              </w:rPr>
            </w:pPr>
            <w:r w:rsidRPr="00254DB9">
              <w:rPr>
                <w:rFonts w:asciiTheme="minorHAnsi" w:hAnsiTheme="minorHAnsi" w:cstheme="minorHAnsi"/>
                <w:b/>
                <w:sz w:val="20"/>
                <w:szCs w:val="20"/>
              </w:rPr>
              <w:t>Pavisam kopā</w:t>
            </w:r>
          </w:p>
        </w:tc>
        <w:tc>
          <w:tcPr>
            <w:tcW w:w="1985" w:type="dxa"/>
            <w:tcMar>
              <w:left w:w="28" w:type="dxa"/>
              <w:right w:w="28" w:type="dxa"/>
            </w:tcMar>
            <w:vAlign w:val="center"/>
          </w:tcPr>
          <w:p w:rsidR="00254DB9" w:rsidRPr="00502B6C" w:rsidRDefault="008159F6" w:rsidP="002310C2">
            <w:pPr>
              <w:spacing w:after="0" w:line="240" w:lineRule="auto"/>
              <w:rPr>
                <w:rFonts w:asciiTheme="minorHAnsi" w:hAnsiTheme="minorHAnsi" w:cstheme="minorHAnsi"/>
                <w:b/>
                <w:sz w:val="20"/>
                <w:szCs w:val="20"/>
              </w:rPr>
            </w:pPr>
            <w:r w:rsidRPr="00502B6C">
              <w:rPr>
                <w:rFonts w:asciiTheme="minorHAnsi" w:hAnsiTheme="minorHAnsi" w:cstheme="minorHAnsi"/>
                <w:b/>
                <w:sz w:val="20"/>
                <w:szCs w:val="20"/>
              </w:rPr>
              <w:t>43</w:t>
            </w:r>
            <w:r w:rsidR="00432380">
              <w:rPr>
                <w:rFonts w:asciiTheme="minorHAnsi" w:hAnsiTheme="minorHAnsi" w:cstheme="minorHAnsi"/>
                <w:b/>
                <w:sz w:val="20"/>
                <w:szCs w:val="20"/>
              </w:rPr>
              <w:t>79</w:t>
            </w:r>
            <w:r w:rsidRPr="00502B6C">
              <w:rPr>
                <w:rFonts w:asciiTheme="minorHAnsi" w:hAnsiTheme="minorHAnsi" w:cstheme="minorHAnsi"/>
                <w:b/>
                <w:sz w:val="20"/>
                <w:szCs w:val="20"/>
              </w:rPr>
              <w:t>,</w:t>
            </w:r>
            <w:r w:rsidR="00606F68" w:rsidRPr="00502B6C">
              <w:rPr>
                <w:rFonts w:asciiTheme="minorHAnsi" w:hAnsiTheme="minorHAnsi" w:cstheme="minorHAnsi"/>
                <w:b/>
                <w:sz w:val="20"/>
                <w:szCs w:val="20"/>
              </w:rPr>
              <w:t>8</w:t>
            </w:r>
            <w:r w:rsidR="00432380">
              <w:rPr>
                <w:rFonts w:asciiTheme="minorHAnsi" w:hAnsiTheme="minorHAnsi" w:cstheme="minorHAnsi"/>
                <w:b/>
                <w:sz w:val="20"/>
                <w:szCs w:val="20"/>
              </w:rPr>
              <w:t>9</w:t>
            </w:r>
            <w:r w:rsidR="00254DB9" w:rsidRPr="00502B6C">
              <w:rPr>
                <w:rFonts w:asciiTheme="minorHAnsi" w:hAnsiTheme="minorHAnsi" w:cstheme="minorHAnsi"/>
                <w:b/>
                <w:sz w:val="20"/>
                <w:szCs w:val="20"/>
              </w:rPr>
              <w:t>/5</w:t>
            </w:r>
            <w:r w:rsidR="002310C2" w:rsidRPr="00502B6C">
              <w:rPr>
                <w:rFonts w:asciiTheme="minorHAnsi" w:hAnsiTheme="minorHAnsi" w:cstheme="minorHAnsi"/>
                <w:b/>
                <w:sz w:val="20"/>
                <w:szCs w:val="20"/>
              </w:rPr>
              <w:t>6</w:t>
            </w:r>
            <w:r w:rsidR="002E69E0">
              <w:rPr>
                <w:rFonts w:asciiTheme="minorHAnsi" w:hAnsiTheme="minorHAnsi" w:cstheme="minorHAnsi"/>
                <w:b/>
                <w:sz w:val="20"/>
                <w:szCs w:val="20"/>
              </w:rPr>
              <w:t>8</w:t>
            </w:r>
            <w:r w:rsidR="00606F68" w:rsidRPr="00502B6C">
              <w:rPr>
                <w:rFonts w:asciiTheme="minorHAnsi" w:hAnsiTheme="minorHAnsi" w:cstheme="minorHAnsi"/>
                <w:b/>
                <w:sz w:val="20"/>
                <w:szCs w:val="20"/>
              </w:rPr>
              <w:t>,</w:t>
            </w:r>
            <w:r w:rsidR="00432380">
              <w:rPr>
                <w:rFonts w:asciiTheme="minorHAnsi" w:hAnsiTheme="minorHAnsi" w:cstheme="minorHAnsi"/>
                <w:b/>
                <w:sz w:val="20"/>
                <w:szCs w:val="20"/>
              </w:rPr>
              <w:t>8</w:t>
            </w:r>
            <w:r w:rsidR="002E69E0">
              <w:rPr>
                <w:rFonts w:asciiTheme="minorHAnsi" w:hAnsiTheme="minorHAnsi" w:cstheme="minorHAnsi"/>
                <w:b/>
                <w:sz w:val="20"/>
                <w:szCs w:val="20"/>
              </w:rPr>
              <w:t>7</w:t>
            </w:r>
          </w:p>
        </w:tc>
        <w:tc>
          <w:tcPr>
            <w:tcW w:w="1701" w:type="dxa"/>
            <w:shd w:val="clear" w:color="auto" w:fill="auto"/>
            <w:tcMar>
              <w:left w:w="28" w:type="dxa"/>
              <w:right w:w="28" w:type="dxa"/>
            </w:tcMar>
            <w:vAlign w:val="center"/>
          </w:tcPr>
          <w:p w:rsidR="00254DB9" w:rsidRPr="00AE4E86" w:rsidRDefault="00254DB9" w:rsidP="00254DB9">
            <w:pPr>
              <w:spacing w:after="0" w:line="240" w:lineRule="auto"/>
              <w:jc w:val="center"/>
              <w:rPr>
                <w:rFonts w:asciiTheme="minorHAnsi" w:hAnsiTheme="minorHAnsi" w:cstheme="minorHAnsi"/>
                <w:sz w:val="20"/>
                <w:szCs w:val="20"/>
                <w:highlight w:val="yellow"/>
              </w:rPr>
            </w:pPr>
          </w:p>
        </w:tc>
        <w:tc>
          <w:tcPr>
            <w:tcW w:w="850" w:type="dxa"/>
            <w:tcMar>
              <w:left w:w="28" w:type="dxa"/>
              <w:right w:w="28" w:type="dxa"/>
            </w:tcMar>
            <w:vAlign w:val="center"/>
          </w:tcPr>
          <w:p w:rsidR="00254DB9" w:rsidRPr="004B56F8" w:rsidRDefault="00254DB9" w:rsidP="00254DB9">
            <w:pPr>
              <w:spacing w:after="0" w:line="240" w:lineRule="auto"/>
              <w:jc w:val="center"/>
              <w:rPr>
                <w:rFonts w:asciiTheme="minorHAnsi" w:hAnsiTheme="minorHAnsi" w:cstheme="minorHAnsi"/>
                <w:sz w:val="20"/>
                <w:szCs w:val="20"/>
              </w:rPr>
            </w:pPr>
          </w:p>
        </w:tc>
        <w:tc>
          <w:tcPr>
            <w:tcW w:w="993" w:type="dxa"/>
            <w:tcMar>
              <w:left w:w="28" w:type="dxa"/>
              <w:right w:w="28" w:type="dxa"/>
            </w:tcMar>
            <w:vAlign w:val="center"/>
          </w:tcPr>
          <w:p w:rsidR="00254DB9" w:rsidRPr="004B56F8" w:rsidRDefault="00254DB9" w:rsidP="00254DB9">
            <w:pPr>
              <w:spacing w:after="0" w:line="240" w:lineRule="auto"/>
              <w:jc w:val="center"/>
              <w:rPr>
                <w:rFonts w:asciiTheme="minorHAnsi" w:hAnsiTheme="minorHAnsi" w:cstheme="minorHAnsi"/>
                <w:sz w:val="20"/>
                <w:szCs w:val="20"/>
              </w:rPr>
            </w:pPr>
          </w:p>
        </w:tc>
        <w:tc>
          <w:tcPr>
            <w:tcW w:w="850" w:type="dxa"/>
            <w:tcBorders>
              <w:right w:val="double" w:sz="4" w:space="0" w:color="auto"/>
            </w:tcBorders>
            <w:tcMar>
              <w:left w:w="28" w:type="dxa"/>
              <w:right w:w="28" w:type="dxa"/>
            </w:tcMar>
            <w:vAlign w:val="center"/>
          </w:tcPr>
          <w:p w:rsidR="00254DB9" w:rsidRPr="004B56F8" w:rsidRDefault="00254DB9" w:rsidP="00254DB9">
            <w:pPr>
              <w:spacing w:after="0" w:line="240" w:lineRule="auto"/>
              <w:jc w:val="center"/>
              <w:rPr>
                <w:rFonts w:asciiTheme="minorHAnsi" w:hAnsiTheme="minorHAnsi" w:cstheme="minorHAnsi"/>
                <w:sz w:val="20"/>
                <w:szCs w:val="20"/>
              </w:rPr>
            </w:pPr>
          </w:p>
        </w:tc>
      </w:tr>
      <w:tr w:rsidR="004B56F8" w:rsidRPr="003E32C6" w:rsidTr="00254DB9">
        <w:trPr>
          <w:trHeight w:val="284"/>
          <w:jc w:val="center"/>
        </w:trPr>
        <w:tc>
          <w:tcPr>
            <w:tcW w:w="9199" w:type="dxa"/>
            <w:gridSpan w:val="6"/>
            <w:tcBorders>
              <w:left w:val="double" w:sz="4" w:space="0" w:color="auto"/>
              <w:right w:val="double" w:sz="4" w:space="0" w:color="auto"/>
            </w:tcBorders>
            <w:tcMar>
              <w:left w:w="28" w:type="dxa"/>
              <w:right w:w="28" w:type="dxa"/>
            </w:tcMar>
            <w:vAlign w:val="center"/>
          </w:tcPr>
          <w:p w:rsidR="004B56F8" w:rsidRPr="004B56F8" w:rsidRDefault="00AE4E86" w:rsidP="009C78A3">
            <w:pPr>
              <w:spacing w:after="0" w:line="240" w:lineRule="auto"/>
              <w:jc w:val="center"/>
              <w:rPr>
                <w:rFonts w:asciiTheme="minorHAnsi" w:hAnsiTheme="minorHAnsi" w:cstheme="minorHAnsi"/>
                <w:sz w:val="20"/>
                <w:szCs w:val="20"/>
              </w:rPr>
            </w:pPr>
            <w:r>
              <w:rPr>
                <w:rFonts w:asciiTheme="minorHAnsi" w:hAnsiTheme="minorHAnsi" w:cstheme="minorHAnsi"/>
                <w:sz w:val="20"/>
                <w:szCs w:val="20"/>
              </w:rPr>
              <w:t>t</w:t>
            </w:r>
            <w:r w:rsidR="004F6E7C">
              <w:rPr>
                <w:rFonts w:asciiTheme="minorHAnsi" w:hAnsiTheme="minorHAnsi" w:cstheme="minorHAnsi"/>
                <w:sz w:val="20"/>
                <w:szCs w:val="20"/>
              </w:rPr>
              <w:t>ajā skaitā - p</w:t>
            </w:r>
            <w:r w:rsidR="0042223D">
              <w:rPr>
                <w:rFonts w:asciiTheme="minorHAnsi" w:hAnsiTheme="minorHAnsi" w:cstheme="minorHAnsi"/>
                <w:sz w:val="20"/>
                <w:szCs w:val="20"/>
              </w:rPr>
              <w:t>azemes ūdeņu ņemšanas vietas ķīmiskajā a</w:t>
            </w:r>
            <w:r w:rsidR="004B56F8" w:rsidRPr="0015147B">
              <w:rPr>
                <w:rFonts w:asciiTheme="minorHAnsi" w:hAnsiTheme="minorHAnsi" w:cstheme="minorHAnsi"/>
                <w:sz w:val="20"/>
                <w:szCs w:val="20"/>
              </w:rPr>
              <w:t>izsargjoslā</w:t>
            </w:r>
          </w:p>
        </w:tc>
      </w:tr>
      <w:tr w:rsidR="00E6135A" w:rsidRPr="003E32C6" w:rsidTr="00843781">
        <w:trPr>
          <w:trHeight w:val="284"/>
          <w:jc w:val="center"/>
        </w:trPr>
        <w:tc>
          <w:tcPr>
            <w:tcW w:w="2820" w:type="dxa"/>
            <w:tcBorders>
              <w:left w:val="double" w:sz="4" w:space="0" w:color="auto"/>
            </w:tcBorders>
            <w:tcMar>
              <w:left w:w="28" w:type="dxa"/>
              <w:right w:w="28" w:type="dxa"/>
            </w:tcMar>
            <w:vAlign w:val="center"/>
          </w:tcPr>
          <w:p w:rsidR="00E6135A" w:rsidRPr="004B56F8" w:rsidRDefault="00E6135A" w:rsidP="00330FBD">
            <w:pPr>
              <w:spacing w:after="0" w:line="240" w:lineRule="auto"/>
              <w:jc w:val="right"/>
              <w:rPr>
                <w:rFonts w:asciiTheme="minorHAnsi" w:hAnsiTheme="minorHAnsi" w:cstheme="minorHAnsi"/>
                <w:sz w:val="20"/>
                <w:szCs w:val="20"/>
                <w:highlight w:val="yellow"/>
              </w:rPr>
            </w:pPr>
            <w:proofErr w:type="spellStart"/>
            <w:r w:rsidRPr="004B56F8">
              <w:rPr>
                <w:rFonts w:asciiTheme="minorHAnsi" w:hAnsiTheme="minorHAnsi" w:cstheme="minorHAnsi"/>
                <w:sz w:val="20"/>
                <w:szCs w:val="20"/>
              </w:rPr>
              <w:t>Segkārta</w:t>
            </w:r>
            <w:proofErr w:type="spellEnd"/>
          </w:p>
        </w:tc>
        <w:tc>
          <w:tcPr>
            <w:tcW w:w="1985" w:type="dxa"/>
            <w:tcMar>
              <w:left w:w="28" w:type="dxa"/>
              <w:right w:w="28" w:type="dxa"/>
            </w:tcMar>
            <w:vAlign w:val="center"/>
          </w:tcPr>
          <w:p w:rsidR="00E6135A" w:rsidRPr="00F6336E" w:rsidRDefault="00E6135A" w:rsidP="00330FBD">
            <w:pPr>
              <w:spacing w:after="0" w:line="240" w:lineRule="auto"/>
              <w:jc w:val="right"/>
              <w:rPr>
                <w:rFonts w:asciiTheme="minorHAnsi" w:hAnsiTheme="minorHAnsi" w:cstheme="minorHAnsi"/>
                <w:sz w:val="20"/>
                <w:szCs w:val="20"/>
              </w:rPr>
            </w:pPr>
            <w:r w:rsidRPr="00F6336E">
              <w:rPr>
                <w:rFonts w:asciiTheme="minorHAnsi" w:eastAsia="Times New Roman" w:hAnsiTheme="minorHAnsi" w:cstheme="minorHAnsi"/>
                <w:color w:val="000000"/>
                <w:sz w:val="20"/>
                <w:szCs w:val="20"/>
              </w:rPr>
              <w:t>1</w:t>
            </w:r>
            <w:r w:rsidR="00F6336E" w:rsidRPr="00F6336E">
              <w:rPr>
                <w:rFonts w:asciiTheme="minorHAnsi" w:eastAsia="Times New Roman" w:hAnsiTheme="minorHAnsi" w:cstheme="minorHAnsi"/>
                <w:color w:val="000000"/>
                <w:sz w:val="20"/>
                <w:szCs w:val="20"/>
              </w:rPr>
              <w:t>19</w:t>
            </w:r>
            <w:r w:rsidRPr="00F6336E">
              <w:rPr>
                <w:rFonts w:asciiTheme="minorHAnsi" w:eastAsia="Times New Roman" w:hAnsiTheme="minorHAnsi" w:cstheme="minorHAnsi"/>
                <w:color w:val="000000"/>
                <w:sz w:val="20"/>
                <w:szCs w:val="20"/>
              </w:rPr>
              <w:t>,</w:t>
            </w:r>
            <w:r w:rsidR="00F6336E" w:rsidRPr="00F6336E">
              <w:rPr>
                <w:rFonts w:asciiTheme="minorHAnsi" w:eastAsia="Times New Roman" w:hAnsiTheme="minorHAnsi" w:cstheme="minorHAnsi"/>
                <w:color w:val="000000"/>
                <w:sz w:val="20"/>
                <w:szCs w:val="20"/>
              </w:rPr>
              <w:t>78</w:t>
            </w:r>
            <w:r w:rsidRPr="00F6336E">
              <w:rPr>
                <w:rFonts w:asciiTheme="minorHAnsi" w:hAnsiTheme="minorHAnsi" w:cstheme="minorHAnsi"/>
                <w:sz w:val="20"/>
                <w:szCs w:val="20"/>
              </w:rPr>
              <w:t>/-</w:t>
            </w:r>
          </w:p>
        </w:tc>
        <w:tc>
          <w:tcPr>
            <w:tcW w:w="1701" w:type="dxa"/>
            <w:shd w:val="clear" w:color="auto" w:fill="auto"/>
            <w:tcMar>
              <w:left w:w="28" w:type="dxa"/>
              <w:right w:w="28" w:type="dxa"/>
            </w:tcMar>
            <w:vAlign w:val="center"/>
          </w:tcPr>
          <w:p w:rsidR="00E6135A" w:rsidRPr="002F6656" w:rsidRDefault="00E6135A" w:rsidP="00330FBD">
            <w:pPr>
              <w:spacing w:after="0" w:line="240" w:lineRule="auto"/>
              <w:jc w:val="right"/>
              <w:rPr>
                <w:rFonts w:asciiTheme="minorHAnsi" w:hAnsiTheme="minorHAnsi" w:cstheme="minorHAnsi"/>
                <w:sz w:val="20"/>
                <w:szCs w:val="20"/>
              </w:rPr>
            </w:pPr>
            <w:r w:rsidRPr="002F6656">
              <w:rPr>
                <w:rFonts w:asciiTheme="minorHAnsi" w:eastAsia="Times New Roman" w:hAnsiTheme="minorHAnsi" w:cstheme="minorHAnsi"/>
                <w:sz w:val="20"/>
                <w:szCs w:val="20"/>
                <w:lang w:eastAsia="lv-LV"/>
              </w:rPr>
              <w:t>4</w:t>
            </w:r>
            <w:r w:rsidR="002F6656" w:rsidRPr="002F6656">
              <w:rPr>
                <w:rFonts w:asciiTheme="minorHAnsi" w:eastAsia="Times New Roman" w:hAnsiTheme="minorHAnsi" w:cstheme="minorHAnsi"/>
                <w:sz w:val="20"/>
                <w:szCs w:val="20"/>
                <w:lang w:eastAsia="lv-LV"/>
              </w:rPr>
              <w:t>79</w:t>
            </w:r>
            <w:r w:rsidRPr="002F6656">
              <w:rPr>
                <w:rFonts w:asciiTheme="minorHAnsi" w:eastAsia="Times New Roman" w:hAnsiTheme="minorHAnsi" w:cstheme="minorHAnsi"/>
                <w:sz w:val="20"/>
                <w:szCs w:val="20"/>
                <w:lang w:eastAsia="lv-LV"/>
              </w:rPr>
              <w:t>,</w:t>
            </w:r>
            <w:r w:rsidR="002F6656" w:rsidRPr="002F6656">
              <w:rPr>
                <w:rFonts w:asciiTheme="minorHAnsi" w:eastAsia="Times New Roman" w:hAnsiTheme="minorHAnsi" w:cstheme="minorHAnsi"/>
                <w:sz w:val="20"/>
                <w:szCs w:val="20"/>
                <w:lang w:eastAsia="lv-LV"/>
              </w:rPr>
              <w:t>13</w:t>
            </w:r>
          </w:p>
        </w:tc>
        <w:tc>
          <w:tcPr>
            <w:tcW w:w="850" w:type="dxa"/>
            <w:tcMar>
              <w:left w:w="28" w:type="dxa"/>
              <w:right w:w="28" w:type="dxa"/>
            </w:tcMar>
            <w:vAlign w:val="center"/>
          </w:tcPr>
          <w:p w:rsidR="00E6135A" w:rsidRPr="004B56F8" w:rsidRDefault="00E6135A" w:rsidP="00330FBD">
            <w:pPr>
              <w:spacing w:after="0" w:line="240" w:lineRule="auto"/>
              <w:jc w:val="right"/>
              <w:rPr>
                <w:rFonts w:asciiTheme="minorHAnsi" w:hAnsiTheme="minorHAnsi" w:cstheme="minorHAnsi"/>
                <w:sz w:val="20"/>
                <w:szCs w:val="20"/>
              </w:rPr>
            </w:pPr>
            <w:r w:rsidRPr="004B56F8">
              <w:rPr>
                <w:rFonts w:asciiTheme="minorHAnsi" w:hAnsiTheme="minorHAnsi" w:cstheme="minorHAnsi"/>
                <w:sz w:val="20"/>
                <w:szCs w:val="20"/>
              </w:rPr>
              <w:t>0,</w:t>
            </w:r>
            <w:r>
              <w:rPr>
                <w:rFonts w:asciiTheme="minorHAnsi" w:hAnsiTheme="minorHAnsi" w:cstheme="minorHAnsi"/>
                <w:sz w:val="20"/>
                <w:szCs w:val="20"/>
              </w:rPr>
              <w:t>25</w:t>
            </w:r>
          </w:p>
        </w:tc>
        <w:tc>
          <w:tcPr>
            <w:tcW w:w="993" w:type="dxa"/>
            <w:tcMar>
              <w:left w:w="28" w:type="dxa"/>
              <w:right w:w="28" w:type="dxa"/>
            </w:tcMar>
            <w:vAlign w:val="center"/>
          </w:tcPr>
          <w:p w:rsidR="00E6135A" w:rsidRPr="004B56F8" w:rsidRDefault="00E6135A" w:rsidP="00330FBD">
            <w:pPr>
              <w:spacing w:after="0" w:line="240" w:lineRule="auto"/>
              <w:jc w:val="right"/>
              <w:rPr>
                <w:rFonts w:asciiTheme="minorHAnsi" w:hAnsiTheme="minorHAnsi" w:cstheme="minorHAnsi"/>
                <w:sz w:val="20"/>
                <w:szCs w:val="20"/>
              </w:rPr>
            </w:pPr>
            <w:r w:rsidRPr="004B56F8">
              <w:rPr>
                <w:rFonts w:asciiTheme="minorHAnsi" w:hAnsiTheme="minorHAnsi" w:cstheme="minorHAnsi"/>
                <w:sz w:val="20"/>
                <w:szCs w:val="20"/>
              </w:rPr>
              <w:t>0,</w:t>
            </w:r>
            <w:r>
              <w:rPr>
                <w:rFonts w:asciiTheme="minorHAnsi" w:hAnsiTheme="minorHAnsi" w:cstheme="minorHAnsi"/>
                <w:sz w:val="20"/>
                <w:szCs w:val="20"/>
              </w:rPr>
              <w:t>25</w:t>
            </w:r>
          </w:p>
        </w:tc>
        <w:tc>
          <w:tcPr>
            <w:tcW w:w="850" w:type="dxa"/>
            <w:tcBorders>
              <w:right w:val="double" w:sz="4" w:space="0" w:color="auto"/>
            </w:tcBorders>
            <w:tcMar>
              <w:left w:w="28" w:type="dxa"/>
              <w:right w:w="28" w:type="dxa"/>
            </w:tcMar>
            <w:vAlign w:val="center"/>
          </w:tcPr>
          <w:p w:rsidR="00E6135A" w:rsidRPr="004B56F8" w:rsidRDefault="00E6135A" w:rsidP="00330FBD">
            <w:pPr>
              <w:spacing w:after="0" w:line="240" w:lineRule="auto"/>
              <w:jc w:val="right"/>
              <w:rPr>
                <w:rFonts w:asciiTheme="minorHAnsi" w:hAnsiTheme="minorHAnsi" w:cstheme="minorHAnsi"/>
                <w:sz w:val="20"/>
                <w:szCs w:val="20"/>
              </w:rPr>
            </w:pPr>
            <w:r w:rsidRPr="004B56F8">
              <w:rPr>
                <w:rFonts w:asciiTheme="minorHAnsi" w:hAnsiTheme="minorHAnsi" w:cstheme="minorHAnsi"/>
                <w:sz w:val="20"/>
                <w:szCs w:val="20"/>
              </w:rPr>
              <w:t>0,</w:t>
            </w:r>
            <w:r>
              <w:rPr>
                <w:rFonts w:asciiTheme="minorHAnsi" w:hAnsiTheme="minorHAnsi" w:cstheme="minorHAnsi"/>
                <w:sz w:val="20"/>
                <w:szCs w:val="20"/>
              </w:rPr>
              <w:t>25</w:t>
            </w:r>
          </w:p>
        </w:tc>
      </w:tr>
      <w:tr w:rsidR="00B55133" w:rsidRPr="003E32C6" w:rsidTr="00843781">
        <w:trPr>
          <w:trHeight w:val="284"/>
          <w:jc w:val="center"/>
        </w:trPr>
        <w:tc>
          <w:tcPr>
            <w:tcW w:w="2820" w:type="dxa"/>
            <w:tcBorders>
              <w:left w:val="double" w:sz="4" w:space="0" w:color="auto"/>
            </w:tcBorders>
            <w:tcMar>
              <w:left w:w="28" w:type="dxa"/>
              <w:right w:w="28" w:type="dxa"/>
            </w:tcMar>
            <w:vAlign w:val="center"/>
          </w:tcPr>
          <w:p w:rsidR="00B55133" w:rsidRPr="0042223D" w:rsidRDefault="00B55133" w:rsidP="00B55133">
            <w:pPr>
              <w:spacing w:after="0" w:line="240" w:lineRule="auto"/>
              <w:rPr>
                <w:rFonts w:asciiTheme="minorHAnsi" w:hAnsiTheme="minorHAnsi" w:cstheme="minorHAnsi"/>
                <w:sz w:val="20"/>
                <w:szCs w:val="20"/>
              </w:rPr>
            </w:pPr>
            <w:r>
              <w:rPr>
                <w:rFonts w:asciiTheme="minorHAnsi" w:hAnsiTheme="minorHAnsi" w:cstheme="minorHAnsi"/>
                <w:sz w:val="20"/>
                <w:szCs w:val="20"/>
              </w:rPr>
              <w:t>A</w:t>
            </w:r>
            <w:r w:rsidRPr="004B56F8">
              <w:rPr>
                <w:rFonts w:asciiTheme="minorHAnsi" w:hAnsiTheme="minorHAnsi" w:cstheme="minorHAnsi"/>
                <w:sz w:val="20"/>
                <w:szCs w:val="20"/>
              </w:rPr>
              <w:t xml:space="preserve">ugstā tipa </w:t>
            </w:r>
            <w:r>
              <w:rPr>
                <w:rFonts w:asciiTheme="minorHAnsi" w:hAnsiTheme="minorHAnsi" w:cstheme="minorHAnsi"/>
                <w:sz w:val="20"/>
                <w:szCs w:val="20"/>
              </w:rPr>
              <w:t xml:space="preserve">purva </w:t>
            </w:r>
            <w:proofErr w:type="spellStart"/>
            <w:r w:rsidRPr="0042223D">
              <w:rPr>
                <w:rFonts w:asciiTheme="minorHAnsi" w:hAnsiTheme="minorHAnsi" w:cstheme="minorHAnsi"/>
                <w:sz w:val="20"/>
                <w:szCs w:val="20"/>
              </w:rPr>
              <w:t>mazsadalīju</w:t>
            </w:r>
            <w:r>
              <w:rPr>
                <w:rFonts w:asciiTheme="minorHAnsi" w:hAnsiTheme="minorHAnsi" w:cstheme="minorHAnsi"/>
                <w:sz w:val="20"/>
                <w:szCs w:val="20"/>
              </w:rPr>
              <w:t>sie</w:t>
            </w:r>
            <w:r w:rsidRPr="0042223D">
              <w:rPr>
                <w:rFonts w:asciiTheme="minorHAnsi" w:hAnsiTheme="minorHAnsi" w:cstheme="minorHAnsi"/>
                <w:sz w:val="20"/>
                <w:szCs w:val="20"/>
              </w:rPr>
              <w:t>s</w:t>
            </w:r>
            <w:proofErr w:type="spellEnd"/>
            <w:r>
              <w:rPr>
                <w:rFonts w:asciiTheme="minorHAnsi" w:hAnsiTheme="minorHAnsi" w:cstheme="minorHAnsi"/>
                <w:sz w:val="20"/>
                <w:szCs w:val="20"/>
              </w:rPr>
              <w:t xml:space="preserve"> kūdra (</w:t>
            </w:r>
            <w:proofErr w:type="spellStart"/>
            <w:r>
              <w:rPr>
                <w:rFonts w:asciiTheme="minorHAnsi" w:hAnsiTheme="minorHAnsi" w:cstheme="minorHAnsi"/>
                <w:sz w:val="20"/>
                <w:szCs w:val="20"/>
              </w:rPr>
              <w:t>a</w:t>
            </w:r>
            <w:r w:rsidRPr="00B55133">
              <w:rPr>
                <w:rFonts w:asciiTheme="minorHAnsi" w:hAnsiTheme="minorHAnsi" w:cstheme="minorHAnsi"/>
                <w:sz w:val="20"/>
                <w:szCs w:val="20"/>
                <w:vertAlign w:val="subscript"/>
              </w:rPr>
              <w:t>m</w:t>
            </w:r>
            <w:proofErr w:type="spellEnd"/>
            <w:r>
              <w:rPr>
                <w:rFonts w:asciiTheme="minorHAnsi" w:hAnsiTheme="minorHAnsi" w:cstheme="minorHAnsi"/>
                <w:sz w:val="20"/>
                <w:szCs w:val="20"/>
              </w:rPr>
              <w:t>)</w:t>
            </w:r>
          </w:p>
        </w:tc>
        <w:tc>
          <w:tcPr>
            <w:tcW w:w="1985" w:type="dxa"/>
            <w:tcMar>
              <w:left w:w="28" w:type="dxa"/>
              <w:right w:w="28" w:type="dxa"/>
            </w:tcMar>
            <w:vAlign w:val="center"/>
          </w:tcPr>
          <w:p w:rsidR="00B55133" w:rsidRPr="00F6336E" w:rsidRDefault="00F6336E" w:rsidP="00B55133">
            <w:pPr>
              <w:spacing w:after="0" w:line="240" w:lineRule="auto"/>
              <w:rPr>
                <w:rFonts w:asciiTheme="minorHAnsi" w:hAnsiTheme="minorHAnsi" w:cstheme="minorHAnsi"/>
                <w:sz w:val="20"/>
                <w:szCs w:val="20"/>
              </w:rPr>
            </w:pPr>
            <w:r w:rsidRPr="00F6336E">
              <w:rPr>
                <w:rFonts w:asciiTheme="minorHAnsi" w:eastAsia="Times New Roman" w:hAnsiTheme="minorHAnsi" w:cstheme="minorHAnsi"/>
                <w:color w:val="000000"/>
                <w:sz w:val="20"/>
                <w:szCs w:val="20"/>
              </w:rPr>
              <w:t>891,18</w:t>
            </w:r>
            <w:r w:rsidR="00B55133" w:rsidRPr="00F6336E">
              <w:rPr>
                <w:rFonts w:asciiTheme="minorHAnsi" w:hAnsiTheme="minorHAnsi" w:cstheme="minorHAnsi"/>
                <w:sz w:val="20"/>
                <w:szCs w:val="20"/>
              </w:rPr>
              <w:t>/</w:t>
            </w:r>
            <w:r w:rsidRPr="00F6336E">
              <w:rPr>
                <w:rFonts w:asciiTheme="minorHAnsi" w:eastAsia="Times New Roman" w:hAnsiTheme="minorHAnsi" w:cstheme="minorHAnsi"/>
                <w:bCs/>
                <w:color w:val="000000"/>
                <w:sz w:val="20"/>
                <w:szCs w:val="20"/>
                <w:lang w:eastAsia="lv-LV"/>
              </w:rPr>
              <w:t>85,55</w:t>
            </w:r>
          </w:p>
        </w:tc>
        <w:tc>
          <w:tcPr>
            <w:tcW w:w="1701" w:type="dxa"/>
            <w:shd w:val="clear" w:color="auto" w:fill="auto"/>
            <w:tcMar>
              <w:left w:w="28" w:type="dxa"/>
              <w:right w:w="28" w:type="dxa"/>
            </w:tcMar>
            <w:vAlign w:val="center"/>
          </w:tcPr>
          <w:p w:rsidR="00B55133" w:rsidRPr="002F6656" w:rsidRDefault="00B55133" w:rsidP="00B55133">
            <w:pPr>
              <w:spacing w:after="0" w:line="240" w:lineRule="auto"/>
              <w:rPr>
                <w:rFonts w:asciiTheme="minorHAnsi" w:hAnsiTheme="minorHAnsi" w:cstheme="minorHAnsi"/>
                <w:sz w:val="20"/>
                <w:szCs w:val="20"/>
              </w:rPr>
            </w:pPr>
            <w:r w:rsidRPr="002F6656">
              <w:rPr>
                <w:rFonts w:asciiTheme="minorHAnsi" w:eastAsia="Times New Roman" w:hAnsiTheme="minorHAnsi" w:cstheme="minorHAnsi"/>
                <w:sz w:val="20"/>
                <w:szCs w:val="20"/>
                <w:lang w:eastAsia="lv-LV"/>
              </w:rPr>
              <w:t>4</w:t>
            </w:r>
            <w:r w:rsidR="002F6656" w:rsidRPr="002F6656">
              <w:rPr>
                <w:rFonts w:asciiTheme="minorHAnsi" w:eastAsia="Times New Roman" w:hAnsiTheme="minorHAnsi" w:cstheme="minorHAnsi"/>
                <w:sz w:val="20"/>
                <w:szCs w:val="20"/>
                <w:lang w:eastAsia="lv-LV"/>
              </w:rPr>
              <w:t>79</w:t>
            </w:r>
            <w:r w:rsidRPr="002F6656">
              <w:rPr>
                <w:rFonts w:asciiTheme="minorHAnsi" w:eastAsia="Times New Roman" w:hAnsiTheme="minorHAnsi" w:cstheme="minorHAnsi"/>
                <w:sz w:val="20"/>
                <w:szCs w:val="20"/>
                <w:lang w:eastAsia="lv-LV"/>
              </w:rPr>
              <w:t>,</w:t>
            </w:r>
            <w:r w:rsidR="002F6656" w:rsidRPr="002F6656">
              <w:rPr>
                <w:rFonts w:asciiTheme="minorHAnsi" w:eastAsia="Times New Roman" w:hAnsiTheme="minorHAnsi" w:cstheme="minorHAnsi"/>
                <w:sz w:val="20"/>
                <w:szCs w:val="20"/>
                <w:lang w:eastAsia="lv-LV"/>
              </w:rPr>
              <w:t>13</w:t>
            </w:r>
          </w:p>
        </w:tc>
        <w:tc>
          <w:tcPr>
            <w:tcW w:w="850" w:type="dxa"/>
            <w:tcMar>
              <w:left w:w="28" w:type="dxa"/>
              <w:right w:w="28" w:type="dxa"/>
            </w:tcMar>
            <w:vAlign w:val="center"/>
          </w:tcPr>
          <w:p w:rsidR="00B55133" w:rsidRPr="004B56F8" w:rsidRDefault="00B55133" w:rsidP="00B55133">
            <w:pPr>
              <w:spacing w:after="0" w:line="240" w:lineRule="auto"/>
              <w:rPr>
                <w:rFonts w:asciiTheme="minorHAnsi" w:hAnsiTheme="minorHAnsi" w:cstheme="minorHAnsi"/>
                <w:sz w:val="20"/>
                <w:szCs w:val="20"/>
              </w:rPr>
            </w:pPr>
            <w:r>
              <w:rPr>
                <w:rFonts w:asciiTheme="minorHAnsi" w:hAnsiTheme="minorHAnsi" w:cstheme="minorHAnsi"/>
                <w:sz w:val="20"/>
                <w:szCs w:val="20"/>
              </w:rPr>
              <w:t>0,45</w:t>
            </w:r>
          </w:p>
        </w:tc>
        <w:tc>
          <w:tcPr>
            <w:tcW w:w="993" w:type="dxa"/>
            <w:tcMar>
              <w:left w:w="28" w:type="dxa"/>
              <w:right w:w="28" w:type="dxa"/>
            </w:tcMar>
            <w:vAlign w:val="center"/>
          </w:tcPr>
          <w:p w:rsidR="00B55133" w:rsidRPr="004B56F8" w:rsidRDefault="00B55133" w:rsidP="00B55133">
            <w:pPr>
              <w:spacing w:after="0" w:line="240" w:lineRule="auto"/>
              <w:rPr>
                <w:rFonts w:asciiTheme="minorHAnsi" w:hAnsiTheme="minorHAnsi" w:cstheme="minorHAnsi"/>
                <w:sz w:val="20"/>
                <w:szCs w:val="20"/>
              </w:rPr>
            </w:pPr>
            <w:r>
              <w:rPr>
                <w:rFonts w:asciiTheme="minorHAnsi" w:hAnsiTheme="minorHAnsi" w:cstheme="minorHAnsi"/>
                <w:sz w:val="20"/>
                <w:szCs w:val="20"/>
              </w:rPr>
              <w:t>3,35</w:t>
            </w:r>
          </w:p>
        </w:tc>
        <w:tc>
          <w:tcPr>
            <w:tcW w:w="850" w:type="dxa"/>
            <w:tcBorders>
              <w:right w:val="double" w:sz="4" w:space="0" w:color="auto"/>
            </w:tcBorders>
            <w:tcMar>
              <w:left w:w="28" w:type="dxa"/>
              <w:right w:w="28" w:type="dxa"/>
            </w:tcMar>
            <w:vAlign w:val="center"/>
          </w:tcPr>
          <w:p w:rsidR="00B55133" w:rsidRPr="004B56F8" w:rsidRDefault="00B55133" w:rsidP="00B55133">
            <w:pPr>
              <w:spacing w:after="0" w:line="240" w:lineRule="auto"/>
              <w:rPr>
                <w:rFonts w:asciiTheme="minorHAnsi" w:hAnsiTheme="minorHAnsi" w:cstheme="minorHAnsi"/>
                <w:sz w:val="20"/>
                <w:szCs w:val="20"/>
              </w:rPr>
            </w:pPr>
            <w:r w:rsidRPr="004B56F8">
              <w:rPr>
                <w:rFonts w:asciiTheme="minorHAnsi" w:hAnsiTheme="minorHAnsi" w:cstheme="minorHAnsi"/>
                <w:sz w:val="20"/>
                <w:szCs w:val="20"/>
              </w:rPr>
              <w:t>1,</w:t>
            </w:r>
            <w:r>
              <w:rPr>
                <w:rFonts w:asciiTheme="minorHAnsi" w:hAnsiTheme="minorHAnsi" w:cstheme="minorHAnsi"/>
                <w:sz w:val="20"/>
                <w:szCs w:val="20"/>
              </w:rPr>
              <w:t>86</w:t>
            </w:r>
          </w:p>
        </w:tc>
      </w:tr>
      <w:tr w:rsidR="00B55133" w:rsidRPr="003E32C6" w:rsidTr="00843781">
        <w:trPr>
          <w:trHeight w:val="284"/>
          <w:jc w:val="center"/>
        </w:trPr>
        <w:tc>
          <w:tcPr>
            <w:tcW w:w="2820" w:type="dxa"/>
            <w:tcBorders>
              <w:left w:val="double" w:sz="4" w:space="0" w:color="auto"/>
            </w:tcBorders>
            <w:tcMar>
              <w:left w:w="28" w:type="dxa"/>
              <w:right w:w="28" w:type="dxa"/>
            </w:tcMar>
            <w:vAlign w:val="center"/>
          </w:tcPr>
          <w:p w:rsidR="00B55133" w:rsidRPr="004B56F8" w:rsidRDefault="00B55133" w:rsidP="00B55133">
            <w:pPr>
              <w:spacing w:after="0" w:line="240" w:lineRule="auto"/>
              <w:rPr>
                <w:rFonts w:asciiTheme="minorHAnsi" w:hAnsiTheme="minorHAnsi" w:cstheme="minorHAnsi"/>
                <w:i/>
                <w:sz w:val="20"/>
                <w:szCs w:val="20"/>
              </w:rPr>
            </w:pPr>
            <w:r>
              <w:rPr>
                <w:rFonts w:asciiTheme="minorHAnsi" w:hAnsiTheme="minorHAnsi" w:cstheme="minorHAnsi"/>
                <w:sz w:val="20"/>
                <w:szCs w:val="20"/>
              </w:rPr>
              <w:t>A</w:t>
            </w:r>
            <w:r w:rsidRPr="004B56F8">
              <w:rPr>
                <w:rFonts w:asciiTheme="minorHAnsi" w:hAnsiTheme="minorHAnsi" w:cstheme="minorHAnsi"/>
                <w:sz w:val="20"/>
                <w:szCs w:val="20"/>
              </w:rPr>
              <w:t xml:space="preserve">ugstā tipa </w:t>
            </w:r>
            <w:r>
              <w:rPr>
                <w:rFonts w:asciiTheme="minorHAnsi" w:hAnsiTheme="minorHAnsi" w:cstheme="minorHAnsi"/>
                <w:sz w:val="20"/>
                <w:szCs w:val="20"/>
              </w:rPr>
              <w:t>purva vidēji sadalīj</w:t>
            </w:r>
            <w:r>
              <w:rPr>
                <w:rFonts w:asciiTheme="minorHAnsi" w:hAnsiTheme="minorHAnsi" w:cstheme="minorHAnsi"/>
                <w:sz w:val="20"/>
                <w:szCs w:val="20"/>
              </w:rPr>
              <w:t>u</w:t>
            </w:r>
            <w:r>
              <w:rPr>
                <w:rFonts w:asciiTheme="minorHAnsi" w:hAnsiTheme="minorHAnsi" w:cstheme="minorHAnsi"/>
                <w:sz w:val="20"/>
                <w:szCs w:val="20"/>
              </w:rPr>
              <w:t>sies kūdra (</w:t>
            </w:r>
            <w:proofErr w:type="spellStart"/>
            <w:r>
              <w:rPr>
                <w:rFonts w:asciiTheme="minorHAnsi" w:hAnsiTheme="minorHAnsi" w:cstheme="minorHAnsi"/>
                <w:sz w:val="20"/>
                <w:szCs w:val="20"/>
              </w:rPr>
              <w:t>a</w:t>
            </w:r>
            <w:r w:rsidRPr="00B55133">
              <w:rPr>
                <w:rFonts w:asciiTheme="minorHAnsi" w:hAnsiTheme="minorHAnsi" w:cstheme="minorHAnsi"/>
                <w:sz w:val="20"/>
                <w:szCs w:val="20"/>
                <w:vertAlign w:val="subscript"/>
              </w:rPr>
              <w:t>v</w:t>
            </w:r>
            <w:proofErr w:type="spellEnd"/>
            <w:r>
              <w:rPr>
                <w:rFonts w:asciiTheme="minorHAnsi" w:hAnsiTheme="minorHAnsi" w:cstheme="minorHAnsi"/>
                <w:sz w:val="20"/>
                <w:szCs w:val="20"/>
              </w:rPr>
              <w:t>)</w:t>
            </w:r>
          </w:p>
        </w:tc>
        <w:tc>
          <w:tcPr>
            <w:tcW w:w="1985" w:type="dxa"/>
            <w:tcMar>
              <w:left w:w="28" w:type="dxa"/>
              <w:right w:w="28" w:type="dxa"/>
            </w:tcMar>
            <w:vAlign w:val="center"/>
          </w:tcPr>
          <w:p w:rsidR="00B55133" w:rsidRPr="00F6336E" w:rsidRDefault="00F6336E" w:rsidP="00B55133">
            <w:pPr>
              <w:spacing w:after="0" w:line="240" w:lineRule="auto"/>
              <w:rPr>
                <w:rFonts w:asciiTheme="minorHAnsi" w:hAnsiTheme="minorHAnsi" w:cstheme="minorHAnsi"/>
                <w:sz w:val="20"/>
                <w:szCs w:val="20"/>
              </w:rPr>
            </w:pPr>
            <w:r w:rsidRPr="00F6336E">
              <w:rPr>
                <w:rFonts w:asciiTheme="minorHAnsi" w:eastAsia="Times New Roman" w:hAnsiTheme="minorHAnsi" w:cstheme="minorHAnsi"/>
                <w:color w:val="000000"/>
                <w:sz w:val="20"/>
                <w:szCs w:val="20"/>
              </w:rPr>
              <w:t>268,</w:t>
            </w:r>
            <w:r w:rsidR="00B45C7F">
              <w:rPr>
                <w:rFonts w:asciiTheme="minorHAnsi" w:eastAsia="Times New Roman" w:hAnsiTheme="minorHAnsi" w:cstheme="minorHAnsi"/>
                <w:color w:val="000000"/>
                <w:sz w:val="20"/>
                <w:szCs w:val="20"/>
              </w:rPr>
              <w:t>02</w:t>
            </w:r>
            <w:r w:rsidR="00B55133" w:rsidRPr="00F6336E">
              <w:rPr>
                <w:rFonts w:asciiTheme="minorHAnsi" w:hAnsiTheme="minorHAnsi" w:cstheme="minorHAnsi"/>
                <w:sz w:val="20"/>
                <w:szCs w:val="20"/>
              </w:rPr>
              <w:t>/</w:t>
            </w:r>
            <w:r w:rsidR="00B45C7F" w:rsidRPr="00DB3923">
              <w:rPr>
                <w:rFonts w:asciiTheme="minorHAnsi" w:eastAsia="Times New Roman" w:hAnsiTheme="minorHAnsi" w:cstheme="minorHAnsi"/>
                <w:bCs/>
                <w:color w:val="000000"/>
                <w:sz w:val="20"/>
                <w:szCs w:val="20"/>
                <w:lang w:eastAsia="lv-LV"/>
              </w:rPr>
              <w:t>39,6</w:t>
            </w:r>
            <w:r w:rsidR="00B45C7F">
              <w:rPr>
                <w:rFonts w:asciiTheme="minorHAnsi" w:eastAsia="Times New Roman" w:hAnsiTheme="minorHAnsi" w:cstheme="minorHAnsi"/>
                <w:bCs/>
                <w:color w:val="000000"/>
                <w:sz w:val="20"/>
                <w:szCs w:val="20"/>
                <w:lang w:eastAsia="lv-LV"/>
              </w:rPr>
              <w:t>7</w:t>
            </w:r>
          </w:p>
        </w:tc>
        <w:tc>
          <w:tcPr>
            <w:tcW w:w="1701" w:type="dxa"/>
            <w:shd w:val="clear" w:color="auto" w:fill="auto"/>
            <w:tcMar>
              <w:left w:w="28" w:type="dxa"/>
              <w:right w:w="28" w:type="dxa"/>
            </w:tcMar>
            <w:vAlign w:val="center"/>
          </w:tcPr>
          <w:p w:rsidR="00B55133" w:rsidRPr="002F6656" w:rsidRDefault="00B55133" w:rsidP="00B55133">
            <w:pPr>
              <w:spacing w:after="0" w:line="240" w:lineRule="auto"/>
              <w:rPr>
                <w:rFonts w:asciiTheme="minorHAnsi" w:hAnsiTheme="minorHAnsi" w:cstheme="minorHAnsi"/>
                <w:sz w:val="20"/>
                <w:szCs w:val="20"/>
              </w:rPr>
            </w:pPr>
            <w:r w:rsidRPr="002F6656">
              <w:rPr>
                <w:rFonts w:asciiTheme="minorHAnsi" w:eastAsia="Times New Roman" w:hAnsiTheme="minorHAnsi" w:cstheme="minorHAnsi"/>
                <w:color w:val="000000"/>
                <w:sz w:val="20"/>
                <w:szCs w:val="20"/>
              </w:rPr>
              <w:t>34</w:t>
            </w:r>
            <w:r w:rsidR="002F6656" w:rsidRPr="002F6656">
              <w:rPr>
                <w:rFonts w:asciiTheme="minorHAnsi" w:eastAsia="Times New Roman" w:hAnsiTheme="minorHAnsi" w:cstheme="minorHAnsi"/>
                <w:color w:val="000000"/>
                <w:sz w:val="20"/>
                <w:szCs w:val="20"/>
              </w:rPr>
              <w:t>3</w:t>
            </w:r>
            <w:r w:rsidRPr="002F6656">
              <w:rPr>
                <w:rFonts w:asciiTheme="minorHAnsi" w:eastAsia="Times New Roman" w:hAnsiTheme="minorHAnsi" w:cstheme="minorHAnsi"/>
                <w:color w:val="000000"/>
                <w:sz w:val="20"/>
                <w:szCs w:val="20"/>
              </w:rPr>
              <w:t>,</w:t>
            </w:r>
            <w:r w:rsidR="00B45C7F">
              <w:rPr>
                <w:rFonts w:asciiTheme="minorHAnsi" w:eastAsia="Times New Roman" w:hAnsiTheme="minorHAnsi" w:cstheme="minorHAnsi"/>
                <w:color w:val="000000"/>
                <w:sz w:val="20"/>
                <w:szCs w:val="20"/>
              </w:rPr>
              <w:t>62</w:t>
            </w:r>
          </w:p>
        </w:tc>
        <w:tc>
          <w:tcPr>
            <w:tcW w:w="850" w:type="dxa"/>
            <w:tcMar>
              <w:left w:w="28" w:type="dxa"/>
              <w:right w:w="28" w:type="dxa"/>
            </w:tcMar>
            <w:vAlign w:val="center"/>
          </w:tcPr>
          <w:p w:rsidR="00B55133" w:rsidRPr="004B56F8" w:rsidRDefault="00B55133" w:rsidP="00B55133">
            <w:pPr>
              <w:spacing w:after="0" w:line="240" w:lineRule="auto"/>
              <w:rPr>
                <w:rFonts w:asciiTheme="minorHAnsi" w:hAnsiTheme="minorHAnsi" w:cstheme="minorHAnsi"/>
                <w:sz w:val="20"/>
                <w:szCs w:val="20"/>
              </w:rPr>
            </w:pPr>
            <w:r w:rsidRPr="004B56F8">
              <w:rPr>
                <w:rFonts w:asciiTheme="minorHAnsi" w:hAnsiTheme="minorHAnsi" w:cstheme="minorHAnsi"/>
                <w:sz w:val="20"/>
                <w:szCs w:val="20"/>
              </w:rPr>
              <w:t>0,</w:t>
            </w:r>
            <w:r>
              <w:rPr>
                <w:rFonts w:asciiTheme="minorHAnsi" w:hAnsiTheme="minorHAnsi" w:cstheme="minorHAnsi"/>
                <w:sz w:val="20"/>
                <w:szCs w:val="20"/>
              </w:rPr>
              <w:t>35</w:t>
            </w:r>
          </w:p>
        </w:tc>
        <w:tc>
          <w:tcPr>
            <w:tcW w:w="993" w:type="dxa"/>
            <w:tcMar>
              <w:left w:w="28" w:type="dxa"/>
              <w:right w:w="28" w:type="dxa"/>
            </w:tcMar>
            <w:vAlign w:val="center"/>
          </w:tcPr>
          <w:p w:rsidR="00B55133" w:rsidRPr="004B56F8" w:rsidRDefault="00B55133" w:rsidP="00B55133">
            <w:pPr>
              <w:spacing w:after="0" w:line="240" w:lineRule="auto"/>
              <w:rPr>
                <w:rFonts w:asciiTheme="minorHAnsi" w:hAnsiTheme="minorHAnsi" w:cstheme="minorHAnsi"/>
                <w:sz w:val="20"/>
                <w:szCs w:val="20"/>
              </w:rPr>
            </w:pPr>
            <w:r>
              <w:rPr>
                <w:rFonts w:asciiTheme="minorHAnsi" w:hAnsiTheme="minorHAnsi" w:cstheme="minorHAnsi"/>
                <w:sz w:val="20"/>
                <w:szCs w:val="20"/>
              </w:rPr>
              <w:t>1,25</w:t>
            </w:r>
          </w:p>
        </w:tc>
        <w:tc>
          <w:tcPr>
            <w:tcW w:w="850" w:type="dxa"/>
            <w:tcBorders>
              <w:right w:val="double" w:sz="4" w:space="0" w:color="auto"/>
            </w:tcBorders>
            <w:tcMar>
              <w:left w:w="28" w:type="dxa"/>
              <w:right w:w="28" w:type="dxa"/>
            </w:tcMar>
            <w:vAlign w:val="center"/>
          </w:tcPr>
          <w:p w:rsidR="00B55133" w:rsidRPr="004B56F8" w:rsidRDefault="00B55133" w:rsidP="00B55133">
            <w:pPr>
              <w:spacing w:after="0" w:line="240" w:lineRule="auto"/>
              <w:rPr>
                <w:rFonts w:asciiTheme="minorHAnsi" w:hAnsiTheme="minorHAnsi" w:cstheme="minorHAnsi"/>
                <w:sz w:val="20"/>
                <w:szCs w:val="20"/>
              </w:rPr>
            </w:pPr>
            <w:r w:rsidRPr="004B56F8">
              <w:rPr>
                <w:rFonts w:asciiTheme="minorHAnsi" w:hAnsiTheme="minorHAnsi" w:cstheme="minorHAnsi"/>
                <w:sz w:val="20"/>
                <w:szCs w:val="20"/>
              </w:rPr>
              <w:t>0,</w:t>
            </w:r>
            <w:r>
              <w:rPr>
                <w:rFonts w:asciiTheme="minorHAnsi" w:hAnsiTheme="minorHAnsi" w:cstheme="minorHAnsi"/>
                <w:sz w:val="20"/>
                <w:szCs w:val="20"/>
              </w:rPr>
              <w:t>78</w:t>
            </w:r>
          </w:p>
        </w:tc>
      </w:tr>
      <w:tr w:rsidR="00B55133" w:rsidRPr="003E32C6" w:rsidTr="00843781">
        <w:trPr>
          <w:trHeight w:val="284"/>
          <w:jc w:val="center"/>
        </w:trPr>
        <w:tc>
          <w:tcPr>
            <w:tcW w:w="2820" w:type="dxa"/>
            <w:tcBorders>
              <w:left w:val="double" w:sz="4" w:space="0" w:color="auto"/>
            </w:tcBorders>
            <w:tcMar>
              <w:left w:w="28" w:type="dxa"/>
              <w:right w:w="28" w:type="dxa"/>
            </w:tcMar>
            <w:vAlign w:val="center"/>
          </w:tcPr>
          <w:p w:rsidR="00B55133" w:rsidRDefault="00B55133" w:rsidP="00B55133">
            <w:pPr>
              <w:spacing w:after="0" w:line="240" w:lineRule="auto"/>
              <w:rPr>
                <w:rFonts w:asciiTheme="minorHAnsi" w:hAnsiTheme="minorHAnsi" w:cstheme="minorHAnsi"/>
                <w:sz w:val="20"/>
                <w:szCs w:val="20"/>
              </w:rPr>
            </w:pPr>
            <w:r>
              <w:rPr>
                <w:rFonts w:asciiTheme="minorHAnsi" w:hAnsiTheme="minorHAnsi" w:cstheme="minorHAnsi"/>
                <w:sz w:val="20"/>
                <w:szCs w:val="20"/>
              </w:rPr>
              <w:t>A</w:t>
            </w:r>
            <w:r w:rsidRPr="004B56F8">
              <w:rPr>
                <w:rFonts w:asciiTheme="minorHAnsi" w:hAnsiTheme="minorHAnsi" w:cstheme="minorHAnsi"/>
                <w:sz w:val="20"/>
                <w:szCs w:val="20"/>
              </w:rPr>
              <w:t xml:space="preserve">ugstā tipa </w:t>
            </w:r>
            <w:r>
              <w:rPr>
                <w:rFonts w:asciiTheme="minorHAnsi" w:hAnsiTheme="minorHAnsi" w:cstheme="minorHAnsi"/>
                <w:sz w:val="20"/>
                <w:szCs w:val="20"/>
              </w:rPr>
              <w:t>purva labi sadalījusies kūdra (</w:t>
            </w:r>
            <w:proofErr w:type="spellStart"/>
            <w:r>
              <w:rPr>
                <w:rFonts w:asciiTheme="minorHAnsi" w:hAnsiTheme="minorHAnsi" w:cstheme="minorHAnsi"/>
                <w:sz w:val="20"/>
                <w:szCs w:val="20"/>
              </w:rPr>
              <w:t>a</w:t>
            </w:r>
            <w:r w:rsidRPr="00B55133">
              <w:rPr>
                <w:rFonts w:asciiTheme="minorHAnsi" w:hAnsiTheme="minorHAnsi" w:cstheme="minorHAnsi"/>
                <w:sz w:val="20"/>
                <w:szCs w:val="20"/>
                <w:vertAlign w:val="subscript"/>
              </w:rPr>
              <w:t>l</w:t>
            </w:r>
            <w:proofErr w:type="spellEnd"/>
            <w:r>
              <w:rPr>
                <w:rFonts w:asciiTheme="minorHAnsi" w:hAnsiTheme="minorHAnsi" w:cstheme="minorHAnsi"/>
                <w:sz w:val="20"/>
                <w:szCs w:val="20"/>
              </w:rPr>
              <w:t>)</w:t>
            </w:r>
          </w:p>
        </w:tc>
        <w:tc>
          <w:tcPr>
            <w:tcW w:w="1985" w:type="dxa"/>
            <w:tcMar>
              <w:left w:w="28" w:type="dxa"/>
              <w:right w:w="28" w:type="dxa"/>
            </w:tcMar>
            <w:vAlign w:val="center"/>
          </w:tcPr>
          <w:p w:rsidR="00B55133" w:rsidRPr="00F6336E" w:rsidRDefault="00B45C7F" w:rsidP="00B55133">
            <w:pPr>
              <w:spacing w:after="0" w:line="240" w:lineRule="auto"/>
              <w:rPr>
                <w:rFonts w:asciiTheme="minorHAnsi" w:hAnsiTheme="minorHAnsi" w:cstheme="minorHAnsi"/>
                <w:b/>
                <w:sz w:val="20"/>
                <w:szCs w:val="20"/>
              </w:rPr>
            </w:pPr>
            <w:r>
              <w:rPr>
                <w:rFonts w:asciiTheme="minorHAnsi" w:eastAsia="Times New Roman" w:hAnsiTheme="minorHAnsi" w:cstheme="minorHAnsi"/>
                <w:color w:val="000000"/>
                <w:sz w:val="20"/>
                <w:szCs w:val="20"/>
              </w:rPr>
              <w:t>24</w:t>
            </w:r>
            <w:r w:rsidR="00F6336E" w:rsidRPr="00F6336E">
              <w:rPr>
                <w:rFonts w:asciiTheme="minorHAnsi" w:eastAsia="Times New Roman" w:hAnsiTheme="minorHAnsi" w:cstheme="minorHAnsi"/>
                <w:color w:val="000000"/>
                <w:sz w:val="20"/>
                <w:szCs w:val="20"/>
              </w:rPr>
              <w:t>,8</w:t>
            </w:r>
            <w:r>
              <w:rPr>
                <w:rFonts w:asciiTheme="minorHAnsi" w:eastAsia="Times New Roman" w:hAnsiTheme="minorHAnsi" w:cstheme="minorHAnsi"/>
                <w:color w:val="000000"/>
                <w:sz w:val="20"/>
                <w:szCs w:val="20"/>
              </w:rPr>
              <w:t>0</w:t>
            </w:r>
            <w:r w:rsidR="00B55133" w:rsidRPr="00F6336E">
              <w:rPr>
                <w:rFonts w:asciiTheme="minorHAnsi" w:hAnsiTheme="minorHAnsi" w:cstheme="minorHAnsi"/>
                <w:b/>
                <w:sz w:val="20"/>
                <w:szCs w:val="20"/>
              </w:rPr>
              <w:t>/</w:t>
            </w:r>
            <w:r w:rsidR="00F6336E" w:rsidRPr="00F6336E">
              <w:rPr>
                <w:rFonts w:asciiTheme="minorHAnsi" w:eastAsia="Times New Roman" w:hAnsiTheme="minorHAnsi" w:cstheme="minorHAnsi"/>
                <w:bCs/>
                <w:color w:val="000000"/>
                <w:sz w:val="20"/>
                <w:szCs w:val="20"/>
                <w:lang w:eastAsia="lv-LV"/>
              </w:rPr>
              <w:t>4</w:t>
            </w:r>
            <w:r>
              <w:rPr>
                <w:rFonts w:asciiTheme="minorHAnsi" w:eastAsia="Times New Roman" w:hAnsiTheme="minorHAnsi" w:cstheme="minorHAnsi"/>
                <w:bCs/>
                <w:color w:val="000000"/>
                <w:sz w:val="20"/>
                <w:szCs w:val="20"/>
                <w:lang w:eastAsia="lv-LV"/>
              </w:rPr>
              <w:t>,27</w:t>
            </w:r>
          </w:p>
        </w:tc>
        <w:tc>
          <w:tcPr>
            <w:tcW w:w="1701" w:type="dxa"/>
            <w:shd w:val="clear" w:color="auto" w:fill="auto"/>
            <w:tcMar>
              <w:left w:w="28" w:type="dxa"/>
              <w:right w:w="28" w:type="dxa"/>
            </w:tcMar>
            <w:vAlign w:val="center"/>
          </w:tcPr>
          <w:p w:rsidR="00B55133" w:rsidRPr="002F6656" w:rsidRDefault="002F6656" w:rsidP="00B55133">
            <w:pPr>
              <w:spacing w:after="0" w:line="240" w:lineRule="auto"/>
              <w:rPr>
                <w:rFonts w:asciiTheme="minorHAnsi" w:hAnsiTheme="minorHAnsi" w:cstheme="minorHAnsi"/>
                <w:sz w:val="20"/>
                <w:szCs w:val="20"/>
              </w:rPr>
            </w:pPr>
            <w:r w:rsidRPr="002F6656">
              <w:rPr>
                <w:rFonts w:asciiTheme="minorHAnsi" w:eastAsia="Times New Roman" w:hAnsiTheme="minorHAnsi" w:cstheme="minorHAnsi"/>
                <w:color w:val="000000"/>
                <w:sz w:val="20"/>
                <w:szCs w:val="20"/>
              </w:rPr>
              <w:t>3</w:t>
            </w:r>
            <w:r w:rsidR="00B45C7F">
              <w:rPr>
                <w:rFonts w:asciiTheme="minorHAnsi" w:eastAsia="Times New Roman" w:hAnsiTheme="minorHAnsi" w:cstheme="minorHAnsi"/>
                <w:color w:val="000000"/>
                <w:sz w:val="20"/>
                <w:szCs w:val="20"/>
              </w:rPr>
              <w:t>9</w:t>
            </w:r>
            <w:r w:rsidR="00B55133" w:rsidRPr="002F6656">
              <w:rPr>
                <w:rFonts w:asciiTheme="minorHAnsi" w:eastAsia="Times New Roman" w:hAnsiTheme="minorHAnsi" w:cstheme="minorHAnsi"/>
                <w:color w:val="000000"/>
                <w:sz w:val="20"/>
                <w:szCs w:val="20"/>
              </w:rPr>
              <w:t>,</w:t>
            </w:r>
            <w:r w:rsidR="00B45C7F">
              <w:rPr>
                <w:rFonts w:asciiTheme="minorHAnsi" w:eastAsia="Times New Roman" w:hAnsiTheme="minorHAnsi" w:cstheme="minorHAnsi"/>
                <w:color w:val="000000"/>
                <w:sz w:val="20"/>
                <w:szCs w:val="20"/>
              </w:rPr>
              <w:t>36</w:t>
            </w:r>
          </w:p>
        </w:tc>
        <w:tc>
          <w:tcPr>
            <w:tcW w:w="850" w:type="dxa"/>
            <w:tcMar>
              <w:left w:w="28" w:type="dxa"/>
              <w:right w:w="28" w:type="dxa"/>
            </w:tcMar>
            <w:vAlign w:val="center"/>
          </w:tcPr>
          <w:p w:rsidR="00B55133" w:rsidRPr="004B56F8" w:rsidRDefault="00B55133" w:rsidP="00B55133">
            <w:pPr>
              <w:spacing w:after="0" w:line="240" w:lineRule="auto"/>
              <w:rPr>
                <w:rFonts w:asciiTheme="minorHAnsi" w:hAnsiTheme="minorHAnsi" w:cstheme="minorHAnsi"/>
                <w:sz w:val="20"/>
                <w:szCs w:val="20"/>
              </w:rPr>
            </w:pPr>
            <w:r>
              <w:rPr>
                <w:rFonts w:asciiTheme="minorHAnsi" w:hAnsiTheme="minorHAnsi" w:cstheme="minorHAnsi"/>
                <w:sz w:val="20"/>
                <w:szCs w:val="20"/>
              </w:rPr>
              <w:t>0,25</w:t>
            </w:r>
          </w:p>
        </w:tc>
        <w:tc>
          <w:tcPr>
            <w:tcW w:w="993" w:type="dxa"/>
            <w:tcMar>
              <w:left w:w="28" w:type="dxa"/>
              <w:right w:w="28" w:type="dxa"/>
            </w:tcMar>
            <w:vAlign w:val="center"/>
          </w:tcPr>
          <w:p w:rsidR="00B55133" w:rsidRPr="004B56F8" w:rsidRDefault="00B55133" w:rsidP="00B55133">
            <w:pPr>
              <w:spacing w:after="0" w:line="240" w:lineRule="auto"/>
              <w:rPr>
                <w:rFonts w:asciiTheme="minorHAnsi" w:hAnsiTheme="minorHAnsi" w:cstheme="minorHAnsi"/>
                <w:sz w:val="20"/>
                <w:szCs w:val="20"/>
              </w:rPr>
            </w:pPr>
            <w:r>
              <w:rPr>
                <w:rFonts w:asciiTheme="minorHAnsi" w:hAnsiTheme="minorHAnsi" w:cstheme="minorHAnsi"/>
                <w:sz w:val="20"/>
                <w:szCs w:val="20"/>
              </w:rPr>
              <w:t>0,9</w:t>
            </w:r>
            <w:r w:rsidR="00B45C7F">
              <w:rPr>
                <w:rFonts w:asciiTheme="minorHAnsi" w:hAnsiTheme="minorHAnsi" w:cstheme="minorHAnsi"/>
                <w:sz w:val="20"/>
                <w:szCs w:val="20"/>
              </w:rPr>
              <w:t>5</w:t>
            </w:r>
          </w:p>
        </w:tc>
        <w:tc>
          <w:tcPr>
            <w:tcW w:w="850" w:type="dxa"/>
            <w:tcBorders>
              <w:right w:val="double" w:sz="4" w:space="0" w:color="auto"/>
            </w:tcBorders>
            <w:tcMar>
              <w:left w:w="28" w:type="dxa"/>
              <w:right w:w="28" w:type="dxa"/>
            </w:tcMar>
            <w:vAlign w:val="center"/>
          </w:tcPr>
          <w:p w:rsidR="00B55133" w:rsidRPr="004B56F8" w:rsidRDefault="00B55133" w:rsidP="00B55133">
            <w:pPr>
              <w:spacing w:after="0" w:line="240" w:lineRule="auto"/>
              <w:rPr>
                <w:rFonts w:asciiTheme="minorHAnsi" w:hAnsiTheme="minorHAnsi" w:cstheme="minorHAnsi"/>
                <w:sz w:val="20"/>
                <w:szCs w:val="20"/>
              </w:rPr>
            </w:pPr>
            <w:r>
              <w:rPr>
                <w:rFonts w:asciiTheme="minorHAnsi" w:hAnsiTheme="minorHAnsi" w:cstheme="minorHAnsi"/>
                <w:sz w:val="20"/>
                <w:szCs w:val="20"/>
              </w:rPr>
              <w:t>0,6</w:t>
            </w:r>
            <w:r w:rsidR="00B45C7F">
              <w:rPr>
                <w:rFonts w:asciiTheme="minorHAnsi" w:hAnsiTheme="minorHAnsi" w:cstheme="minorHAnsi"/>
                <w:sz w:val="20"/>
                <w:szCs w:val="20"/>
              </w:rPr>
              <w:t>3</w:t>
            </w:r>
          </w:p>
        </w:tc>
      </w:tr>
      <w:tr w:rsidR="000D176D" w:rsidRPr="003E32C6" w:rsidTr="00843781">
        <w:trPr>
          <w:trHeight w:val="284"/>
          <w:jc w:val="center"/>
        </w:trPr>
        <w:tc>
          <w:tcPr>
            <w:tcW w:w="2820" w:type="dxa"/>
            <w:tcBorders>
              <w:left w:val="double" w:sz="4" w:space="0" w:color="auto"/>
            </w:tcBorders>
            <w:tcMar>
              <w:left w:w="28" w:type="dxa"/>
              <w:right w:w="28" w:type="dxa"/>
            </w:tcMar>
            <w:vAlign w:val="center"/>
          </w:tcPr>
          <w:p w:rsidR="000D176D" w:rsidRPr="004B56F8" w:rsidRDefault="000D176D" w:rsidP="000D176D">
            <w:pPr>
              <w:spacing w:after="0" w:line="240" w:lineRule="auto"/>
              <w:jc w:val="right"/>
              <w:rPr>
                <w:rFonts w:asciiTheme="minorHAnsi" w:hAnsiTheme="minorHAnsi" w:cstheme="minorHAnsi"/>
                <w:sz w:val="20"/>
                <w:szCs w:val="20"/>
              </w:rPr>
            </w:pPr>
            <w:r>
              <w:rPr>
                <w:rFonts w:asciiTheme="minorHAnsi" w:hAnsiTheme="minorHAnsi" w:cstheme="minorHAnsi"/>
                <w:sz w:val="20"/>
                <w:szCs w:val="20"/>
              </w:rPr>
              <w:t>Kopā</w:t>
            </w:r>
          </w:p>
        </w:tc>
        <w:tc>
          <w:tcPr>
            <w:tcW w:w="1985" w:type="dxa"/>
            <w:tcMar>
              <w:left w:w="28" w:type="dxa"/>
              <w:right w:w="28" w:type="dxa"/>
            </w:tcMar>
            <w:vAlign w:val="center"/>
          </w:tcPr>
          <w:p w:rsidR="000D176D" w:rsidRPr="00F6336E" w:rsidRDefault="008159F6" w:rsidP="00330FBD">
            <w:pPr>
              <w:spacing w:after="0" w:line="240" w:lineRule="auto"/>
              <w:rPr>
                <w:rFonts w:asciiTheme="minorHAnsi" w:hAnsiTheme="minorHAnsi" w:cstheme="minorHAnsi"/>
                <w:b/>
                <w:sz w:val="20"/>
                <w:szCs w:val="20"/>
              </w:rPr>
            </w:pPr>
            <w:r w:rsidRPr="00F6336E">
              <w:rPr>
                <w:rFonts w:asciiTheme="minorHAnsi" w:hAnsiTheme="minorHAnsi" w:cstheme="minorHAnsi"/>
                <w:b/>
                <w:sz w:val="20"/>
                <w:szCs w:val="20"/>
              </w:rPr>
              <w:t>11</w:t>
            </w:r>
            <w:r w:rsidR="00B45C7F">
              <w:rPr>
                <w:rFonts w:asciiTheme="minorHAnsi" w:hAnsiTheme="minorHAnsi" w:cstheme="minorHAnsi"/>
                <w:b/>
                <w:sz w:val="20"/>
                <w:szCs w:val="20"/>
              </w:rPr>
              <w:t>84</w:t>
            </w:r>
            <w:r w:rsidRPr="00F6336E">
              <w:rPr>
                <w:rFonts w:asciiTheme="minorHAnsi" w:hAnsiTheme="minorHAnsi" w:cstheme="minorHAnsi"/>
                <w:b/>
                <w:sz w:val="20"/>
                <w:szCs w:val="20"/>
              </w:rPr>
              <w:t>,</w:t>
            </w:r>
            <w:r w:rsidR="00B45C7F">
              <w:rPr>
                <w:rFonts w:asciiTheme="minorHAnsi" w:hAnsiTheme="minorHAnsi" w:cstheme="minorHAnsi"/>
                <w:b/>
                <w:sz w:val="20"/>
                <w:szCs w:val="20"/>
              </w:rPr>
              <w:t>00</w:t>
            </w:r>
            <w:r w:rsidR="000D176D" w:rsidRPr="00F6336E">
              <w:rPr>
                <w:rFonts w:asciiTheme="minorHAnsi" w:hAnsiTheme="minorHAnsi" w:cstheme="minorHAnsi"/>
                <w:b/>
                <w:sz w:val="20"/>
                <w:szCs w:val="20"/>
              </w:rPr>
              <w:t>/</w:t>
            </w:r>
            <w:r w:rsidRPr="00F6336E">
              <w:rPr>
                <w:rFonts w:asciiTheme="minorHAnsi" w:hAnsiTheme="minorHAnsi" w:cstheme="minorHAnsi"/>
                <w:b/>
                <w:sz w:val="20"/>
                <w:szCs w:val="20"/>
              </w:rPr>
              <w:t>12</w:t>
            </w:r>
            <w:r w:rsidR="0022748E">
              <w:rPr>
                <w:rFonts w:asciiTheme="minorHAnsi" w:hAnsiTheme="minorHAnsi" w:cstheme="minorHAnsi"/>
                <w:b/>
                <w:sz w:val="20"/>
                <w:szCs w:val="20"/>
              </w:rPr>
              <w:t>9</w:t>
            </w:r>
            <w:r w:rsidRPr="00F6336E">
              <w:rPr>
                <w:rFonts w:asciiTheme="minorHAnsi" w:hAnsiTheme="minorHAnsi" w:cstheme="minorHAnsi"/>
                <w:b/>
                <w:sz w:val="20"/>
                <w:szCs w:val="20"/>
              </w:rPr>
              <w:t>,</w:t>
            </w:r>
            <w:r w:rsidR="0022748E">
              <w:rPr>
                <w:rFonts w:asciiTheme="minorHAnsi" w:hAnsiTheme="minorHAnsi" w:cstheme="minorHAnsi"/>
                <w:b/>
                <w:sz w:val="20"/>
                <w:szCs w:val="20"/>
              </w:rPr>
              <w:t>49</w:t>
            </w:r>
          </w:p>
        </w:tc>
        <w:tc>
          <w:tcPr>
            <w:tcW w:w="1701" w:type="dxa"/>
            <w:shd w:val="clear" w:color="auto" w:fill="auto"/>
            <w:tcMar>
              <w:left w:w="28" w:type="dxa"/>
              <w:right w:w="28" w:type="dxa"/>
            </w:tcMar>
            <w:vAlign w:val="center"/>
          </w:tcPr>
          <w:p w:rsidR="000D176D" w:rsidRPr="002F6656" w:rsidRDefault="000D176D" w:rsidP="000D176D">
            <w:pPr>
              <w:spacing w:after="0" w:line="240" w:lineRule="auto"/>
              <w:jc w:val="center"/>
              <w:rPr>
                <w:rFonts w:asciiTheme="minorHAnsi" w:hAnsiTheme="minorHAnsi" w:cstheme="minorHAnsi"/>
                <w:sz w:val="20"/>
                <w:szCs w:val="20"/>
              </w:rPr>
            </w:pPr>
          </w:p>
        </w:tc>
        <w:tc>
          <w:tcPr>
            <w:tcW w:w="850" w:type="dxa"/>
            <w:tcMar>
              <w:left w:w="28" w:type="dxa"/>
              <w:right w:w="28" w:type="dxa"/>
            </w:tcMar>
            <w:vAlign w:val="center"/>
          </w:tcPr>
          <w:p w:rsidR="000D176D" w:rsidRPr="004B56F8" w:rsidRDefault="000D176D" w:rsidP="000D176D">
            <w:pPr>
              <w:spacing w:after="0" w:line="240" w:lineRule="auto"/>
              <w:jc w:val="center"/>
              <w:rPr>
                <w:rFonts w:asciiTheme="minorHAnsi" w:hAnsiTheme="minorHAnsi" w:cstheme="minorHAnsi"/>
                <w:sz w:val="20"/>
                <w:szCs w:val="20"/>
              </w:rPr>
            </w:pPr>
          </w:p>
        </w:tc>
        <w:tc>
          <w:tcPr>
            <w:tcW w:w="993" w:type="dxa"/>
            <w:tcMar>
              <w:left w:w="28" w:type="dxa"/>
              <w:right w:w="28" w:type="dxa"/>
            </w:tcMar>
            <w:vAlign w:val="center"/>
          </w:tcPr>
          <w:p w:rsidR="000D176D" w:rsidRPr="004B56F8" w:rsidRDefault="000D176D" w:rsidP="000D176D">
            <w:pPr>
              <w:spacing w:after="0" w:line="240" w:lineRule="auto"/>
              <w:jc w:val="center"/>
              <w:rPr>
                <w:rFonts w:asciiTheme="minorHAnsi" w:hAnsiTheme="minorHAnsi" w:cstheme="minorHAnsi"/>
                <w:sz w:val="20"/>
                <w:szCs w:val="20"/>
              </w:rPr>
            </w:pPr>
          </w:p>
        </w:tc>
        <w:tc>
          <w:tcPr>
            <w:tcW w:w="850" w:type="dxa"/>
            <w:tcBorders>
              <w:right w:val="double" w:sz="4" w:space="0" w:color="auto"/>
            </w:tcBorders>
            <w:tcMar>
              <w:left w:w="28" w:type="dxa"/>
              <w:right w:w="28" w:type="dxa"/>
            </w:tcMar>
            <w:vAlign w:val="center"/>
          </w:tcPr>
          <w:p w:rsidR="000D176D" w:rsidRPr="004B56F8" w:rsidRDefault="000D176D" w:rsidP="000D176D">
            <w:pPr>
              <w:spacing w:after="0" w:line="240" w:lineRule="auto"/>
              <w:jc w:val="center"/>
              <w:rPr>
                <w:rFonts w:asciiTheme="minorHAnsi" w:hAnsiTheme="minorHAnsi" w:cstheme="minorHAnsi"/>
                <w:sz w:val="20"/>
                <w:szCs w:val="20"/>
              </w:rPr>
            </w:pPr>
          </w:p>
        </w:tc>
      </w:tr>
      <w:tr w:rsidR="00B55133" w:rsidRPr="003E32C6" w:rsidTr="00843781">
        <w:trPr>
          <w:trHeight w:val="284"/>
          <w:jc w:val="center"/>
        </w:trPr>
        <w:tc>
          <w:tcPr>
            <w:tcW w:w="2820" w:type="dxa"/>
            <w:tcBorders>
              <w:left w:val="double" w:sz="4" w:space="0" w:color="auto"/>
            </w:tcBorders>
            <w:tcMar>
              <w:left w:w="28" w:type="dxa"/>
              <w:right w:w="28" w:type="dxa"/>
            </w:tcMar>
            <w:vAlign w:val="center"/>
          </w:tcPr>
          <w:p w:rsidR="00B55133" w:rsidRDefault="00B55133" w:rsidP="00B55133">
            <w:pPr>
              <w:spacing w:after="0" w:line="240" w:lineRule="auto"/>
              <w:rPr>
                <w:rFonts w:asciiTheme="minorHAnsi" w:hAnsiTheme="minorHAnsi" w:cstheme="minorHAnsi"/>
                <w:sz w:val="20"/>
                <w:szCs w:val="20"/>
              </w:rPr>
            </w:pPr>
            <w:r>
              <w:rPr>
                <w:rFonts w:asciiTheme="minorHAnsi" w:hAnsiTheme="minorHAnsi" w:cstheme="minorHAnsi"/>
                <w:sz w:val="20"/>
                <w:szCs w:val="20"/>
              </w:rPr>
              <w:t>Pārejas</w:t>
            </w:r>
            <w:r w:rsidRPr="004B56F8">
              <w:rPr>
                <w:rFonts w:asciiTheme="minorHAnsi" w:hAnsiTheme="minorHAnsi" w:cstheme="minorHAnsi"/>
                <w:sz w:val="20"/>
                <w:szCs w:val="20"/>
              </w:rPr>
              <w:t xml:space="preserve"> </w:t>
            </w:r>
            <w:r>
              <w:rPr>
                <w:rFonts w:asciiTheme="minorHAnsi" w:hAnsiTheme="minorHAnsi" w:cstheme="minorHAnsi"/>
                <w:sz w:val="20"/>
                <w:szCs w:val="20"/>
              </w:rPr>
              <w:t>un zemā tipa purva vidēji sadalījusies kūdra (</w:t>
            </w:r>
            <w:proofErr w:type="spellStart"/>
            <w:r>
              <w:rPr>
                <w:rFonts w:asciiTheme="minorHAnsi" w:hAnsiTheme="minorHAnsi" w:cstheme="minorHAnsi"/>
                <w:sz w:val="20"/>
                <w:szCs w:val="20"/>
              </w:rPr>
              <w:t>p</w:t>
            </w:r>
            <w:r w:rsidRPr="00B55133">
              <w:rPr>
                <w:rFonts w:asciiTheme="minorHAnsi" w:hAnsiTheme="minorHAnsi" w:cstheme="minorHAnsi"/>
                <w:sz w:val="20"/>
                <w:szCs w:val="20"/>
                <w:vertAlign w:val="subscript"/>
              </w:rPr>
              <w:t>v</w:t>
            </w:r>
            <w:proofErr w:type="spellEnd"/>
            <w:r>
              <w:rPr>
                <w:rFonts w:asciiTheme="minorHAnsi" w:hAnsiTheme="minorHAnsi" w:cstheme="minorHAnsi"/>
                <w:sz w:val="20"/>
                <w:szCs w:val="20"/>
              </w:rPr>
              <w:t>)</w:t>
            </w:r>
          </w:p>
        </w:tc>
        <w:tc>
          <w:tcPr>
            <w:tcW w:w="1985" w:type="dxa"/>
            <w:tcMar>
              <w:left w:w="28" w:type="dxa"/>
              <w:right w:w="28" w:type="dxa"/>
            </w:tcMar>
            <w:vAlign w:val="center"/>
          </w:tcPr>
          <w:p w:rsidR="00B55133" w:rsidRPr="00F6336E" w:rsidRDefault="00F6336E" w:rsidP="00B55133">
            <w:pPr>
              <w:spacing w:after="0" w:line="240" w:lineRule="auto"/>
              <w:rPr>
                <w:rFonts w:asciiTheme="minorHAnsi" w:hAnsiTheme="minorHAnsi" w:cstheme="minorHAnsi"/>
                <w:b/>
                <w:sz w:val="20"/>
                <w:szCs w:val="20"/>
              </w:rPr>
            </w:pPr>
            <w:r w:rsidRPr="00F6336E">
              <w:rPr>
                <w:rFonts w:asciiTheme="minorHAnsi" w:eastAsia="Times New Roman" w:hAnsiTheme="minorHAnsi" w:cstheme="minorHAnsi"/>
                <w:color w:val="000000"/>
                <w:sz w:val="20"/>
                <w:szCs w:val="20"/>
              </w:rPr>
              <w:t>52</w:t>
            </w:r>
            <w:r w:rsidR="0022748E">
              <w:rPr>
                <w:rFonts w:asciiTheme="minorHAnsi" w:eastAsia="Times New Roman" w:hAnsiTheme="minorHAnsi" w:cstheme="minorHAnsi"/>
                <w:color w:val="000000"/>
                <w:sz w:val="20"/>
                <w:szCs w:val="20"/>
              </w:rPr>
              <w:t>2</w:t>
            </w:r>
            <w:r w:rsidRPr="00F6336E">
              <w:rPr>
                <w:rFonts w:asciiTheme="minorHAnsi" w:eastAsia="Times New Roman" w:hAnsiTheme="minorHAnsi" w:cstheme="minorHAnsi"/>
                <w:color w:val="000000"/>
                <w:sz w:val="20"/>
                <w:szCs w:val="20"/>
              </w:rPr>
              <w:t>,</w:t>
            </w:r>
            <w:r w:rsidR="0022748E">
              <w:rPr>
                <w:rFonts w:asciiTheme="minorHAnsi" w:eastAsia="Times New Roman" w:hAnsiTheme="minorHAnsi" w:cstheme="minorHAnsi"/>
                <w:color w:val="000000"/>
                <w:sz w:val="20"/>
                <w:szCs w:val="20"/>
              </w:rPr>
              <w:t>91</w:t>
            </w:r>
            <w:r w:rsidR="00B55133" w:rsidRPr="00F6336E">
              <w:rPr>
                <w:rFonts w:asciiTheme="minorHAnsi" w:hAnsiTheme="minorHAnsi" w:cstheme="minorHAnsi"/>
                <w:b/>
                <w:sz w:val="20"/>
                <w:szCs w:val="20"/>
              </w:rPr>
              <w:t>/</w:t>
            </w:r>
            <w:r w:rsidRPr="00F6336E">
              <w:rPr>
                <w:rFonts w:asciiTheme="minorHAnsi" w:eastAsia="Times New Roman" w:hAnsiTheme="minorHAnsi" w:cs="Calibri"/>
                <w:bCs/>
                <w:color w:val="000000"/>
                <w:sz w:val="20"/>
                <w:szCs w:val="20"/>
                <w:lang w:eastAsia="lv-LV"/>
              </w:rPr>
              <w:t>81,0</w:t>
            </w:r>
            <w:r w:rsidR="0022748E">
              <w:rPr>
                <w:rFonts w:asciiTheme="minorHAnsi" w:eastAsia="Times New Roman" w:hAnsiTheme="minorHAnsi" w:cs="Calibri"/>
                <w:bCs/>
                <w:color w:val="000000"/>
                <w:sz w:val="20"/>
                <w:szCs w:val="20"/>
                <w:lang w:eastAsia="lv-LV"/>
              </w:rPr>
              <w:t>5</w:t>
            </w:r>
          </w:p>
        </w:tc>
        <w:tc>
          <w:tcPr>
            <w:tcW w:w="1701" w:type="dxa"/>
            <w:shd w:val="clear" w:color="auto" w:fill="auto"/>
            <w:tcMar>
              <w:left w:w="28" w:type="dxa"/>
              <w:right w:w="28" w:type="dxa"/>
            </w:tcMar>
            <w:vAlign w:val="center"/>
          </w:tcPr>
          <w:p w:rsidR="00B55133" w:rsidRPr="002F6656" w:rsidRDefault="00B55133" w:rsidP="00B55133">
            <w:pPr>
              <w:spacing w:after="0" w:line="240" w:lineRule="auto"/>
              <w:rPr>
                <w:rFonts w:asciiTheme="minorHAnsi" w:hAnsiTheme="minorHAnsi" w:cstheme="minorHAnsi"/>
                <w:sz w:val="20"/>
                <w:szCs w:val="20"/>
              </w:rPr>
            </w:pPr>
            <w:r w:rsidRPr="002F6656">
              <w:rPr>
                <w:rFonts w:asciiTheme="minorHAnsi" w:eastAsia="Times New Roman" w:hAnsiTheme="minorHAnsi" w:cstheme="minorHAnsi"/>
                <w:color w:val="000000"/>
                <w:sz w:val="20"/>
                <w:szCs w:val="20"/>
              </w:rPr>
              <w:t>44</w:t>
            </w:r>
            <w:r w:rsidR="0022748E">
              <w:rPr>
                <w:rFonts w:asciiTheme="minorHAnsi" w:eastAsia="Times New Roman" w:hAnsiTheme="minorHAnsi" w:cstheme="minorHAnsi"/>
                <w:color w:val="000000"/>
                <w:sz w:val="20"/>
                <w:szCs w:val="20"/>
              </w:rPr>
              <w:t>6</w:t>
            </w:r>
            <w:r w:rsidRPr="002F6656">
              <w:rPr>
                <w:rFonts w:asciiTheme="minorHAnsi" w:eastAsia="Times New Roman" w:hAnsiTheme="minorHAnsi" w:cstheme="minorHAnsi"/>
                <w:color w:val="000000"/>
                <w:sz w:val="20"/>
                <w:szCs w:val="20"/>
              </w:rPr>
              <w:t>,</w:t>
            </w:r>
            <w:r w:rsidR="0022748E">
              <w:rPr>
                <w:rFonts w:asciiTheme="minorHAnsi" w:eastAsia="Times New Roman" w:hAnsiTheme="minorHAnsi" w:cstheme="minorHAnsi"/>
                <w:color w:val="000000"/>
                <w:sz w:val="20"/>
                <w:szCs w:val="20"/>
              </w:rPr>
              <w:t>9</w:t>
            </w:r>
            <w:r w:rsidR="002F6656" w:rsidRPr="002F6656">
              <w:rPr>
                <w:rFonts w:asciiTheme="minorHAnsi" w:eastAsia="Times New Roman" w:hAnsiTheme="minorHAnsi" w:cstheme="minorHAnsi"/>
                <w:color w:val="000000"/>
                <w:sz w:val="20"/>
                <w:szCs w:val="20"/>
              </w:rPr>
              <w:t>3</w:t>
            </w:r>
          </w:p>
        </w:tc>
        <w:tc>
          <w:tcPr>
            <w:tcW w:w="850" w:type="dxa"/>
            <w:tcMar>
              <w:left w:w="28" w:type="dxa"/>
              <w:right w:w="28" w:type="dxa"/>
            </w:tcMar>
            <w:vAlign w:val="center"/>
          </w:tcPr>
          <w:p w:rsidR="00B55133" w:rsidRPr="004B56F8" w:rsidRDefault="00B55133" w:rsidP="00B55133">
            <w:pPr>
              <w:spacing w:after="0" w:line="240" w:lineRule="auto"/>
              <w:rPr>
                <w:rFonts w:asciiTheme="minorHAnsi" w:hAnsiTheme="minorHAnsi" w:cstheme="minorHAnsi"/>
                <w:sz w:val="20"/>
                <w:szCs w:val="20"/>
              </w:rPr>
            </w:pPr>
            <w:r>
              <w:rPr>
                <w:rFonts w:asciiTheme="minorHAnsi" w:hAnsiTheme="minorHAnsi" w:cstheme="minorHAnsi"/>
                <w:sz w:val="20"/>
                <w:szCs w:val="20"/>
              </w:rPr>
              <w:t>0,</w:t>
            </w:r>
            <w:r w:rsidR="0022748E">
              <w:rPr>
                <w:rFonts w:asciiTheme="minorHAnsi" w:hAnsiTheme="minorHAnsi" w:cstheme="minorHAnsi"/>
                <w:sz w:val="20"/>
                <w:szCs w:val="20"/>
              </w:rPr>
              <w:t>20</w:t>
            </w:r>
          </w:p>
        </w:tc>
        <w:tc>
          <w:tcPr>
            <w:tcW w:w="993" w:type="dxa"/>
            <w:tcMar>
              <w:left w:w="28" w:type="dxa"/>
              <w:right w:w="28" w:type="dxa"/>
            </w:tcMar>
            <w:vAlign w:val="center"/>
          </w:tcPr>
          <w:p w:rsidR="00B55133" w:rsidRPr="004B56F8" w:rsidRDefault="00B55133" w:rsidP="00B55133">
            <w:pPr>
              <w:spacing w:after="0" w:line="240" w:lineRule="auto"/>
              <w:rPr>
                <w:rFonts w:asciiTheme="minorHAnsi" w:hAnsiTheme="minorHAnsi" w:cstheme="minorHAnsi"/>
                <w:sz w:val="20"/>
                <w:szCs w:val="20"/>
              </w:rPr>
            </w:pPr>
            <w:r>
              <w:rPr>
                <w:rFonts w:asciiTheme="minorHAnsi" w:hAnsiTheme="minorHAnsi" w:cstheme="minorHAnsi"/>
                <w:sz w:val="20"/>
                <w:szCs w:val="20"/>
              </w:rPr>
              <w:t>1,90</w:t>
            </w:r>
          </w:p>
        </w:tc>
        <w:tc>
          <w:tcPr>
            <w:tcW w:w="850" w:type="dxa"/>
            <w:tcBorders>
              <w:right w:val="double" w:sz="4" w:space="0" w:color="auto"/>
            </w:tcBorders>
            <w:tcMar>
              <w:left w:w="28" w:type="dxa"/>
              <w:right w:w="28" w:type="dxa"/>
            </w:tcMar>
            <w:vAlign w:val="center"/>
          </w:tcPr>
          <w:p w:rsidR="00B55133" w:rsidRPr="004B56F8" w:rsidRDefault="00B55133" w:rsidP="00B55133">
            <w:pPr>
              <w:spacing w:after="0" w:line="240" w:lineRule="auto"/>
              <w:rPr>
                <w:rFonts w:asciiTheme="minorHAnsi" w:hAnsiTheme="minorHAnsi" w:cstheme="minorHAnsi"/>
                <w:sz w:val="20"/>
                <w:szCs w:val="20"/>
              </w:rPr>
            </w:pPr>
            <w:r>
              <w:rPr>
                <w:rFonts w:asciiTheme="minorHAnsi" w:hAnsiTheme="minorHAnsi" w:cstheme="minorHAnsi"/>
                <w:sz w:val="20"/>
                <w:szCs w:val="20"/>
              </w:rPr>
              <w:t>1,1</w:t>
            </w:r>
            <w:r w:rsidR="0022748E">
              <w:rPr>
                <w:rFonts w:asciiTheme="minorHAnsi" w:hAnsiTheme="minorHAnsi" w:cstheme="minorHAnsi"/>
                <w:sz w:val="20"/>
                <w:szCs w:val="20"/>
              </w:rPr>
              <w:t>7</w:t>
            </w:r>
          </w:p>
        </w:tc>
      </w:tr>
      <w:tr w:rsidR="00B55133" w:rsidRPr="003E32C6" w:rsidTr="00843781">
        <w:trPr>
          <w:trHeight w:val="284"/>
          <w:jc w:val="center"/>
        </w:trPr>
        <w:tc>
          <w:tcPr>
            <w:tcW w:w="2820" w:type="dxa"/>
            <w:tcBorders>
              <w:left w:val="double" w:sz="4" w:space="0" w:color="auto"/>
            </w:tcBorders>
            <w:tcMar>
              <w:left w:w="28" w:type="dxa"/>
              <w:right w:w="28" w:type="dxa"/>
            </w:tcMar>
            <w:vAlign w:val="center"/>
          </w:tcPr>
          <w:p w:rsidR="00B55133" w:rsidRDefault="00B55133" w:rsidP="00B55133">
            <w:pPr>
              <w:spacing w:after="0" w:line="240" w:lineRule="auto"/>
              <w:rPr>
                <w:rFonts w:asciiTheme="minorHAnsi" w:hAnsiTheme="minorHAnsi" w:cstheme="minorHAnsi"/>
                <w:sz w:val="20"/>
                <w:szCs w:val="20"/>
              </w:rPr>
            </w:pPr>
            <w:r>
              <w:rPr>
                <w:rFonts w:asciiTheme="minorHAnsi" w:hAnsiTheme="minorHAnsi" w:cstheme="minorHAnsi"/>
                <w:sz w:val="20"/>
                <w:szCs w:val="20"/>
              </w:rPr>
              <w:t>Pārejas</w:t>
            </w:r>
            <w:r w:rsidRPr="004B56F8">
              <w:rPr>
                <w:rFonts w:asciiTheme="minorHAnsi" w:hAnsiTheme="minorHAnsi" w:cstheme="minorHAnsi"/>
                <w:sz w:val="20"/>
                <w:szCs w:val="20"/>
              </w:rPr>
              <w:t xml:space="preserve"> </w:t>
            </w:r>
            <w:r>
              <w:rPr>
                <w:rFonts w:asciiTheme="minorHAnsi" w:hAnsiTheme="minorHAnsi" w:cstheme="minorHAnsi"/>
                <w:sz w:val="20"/>
                <w:szCs w:val="20"/>
              </w:rPr>
              <w:t>tipa purva labi sadalīj</w:t>
            </w:r>
            <w:r>
              <w:rPr>
                <w:rFonts w:asciiTheme="minorHAnsi" w:hAnsiTheme="minorHAnsi" w:cstheme="minorHAnsi"/>
                <w:sz w:val="20"/>
                <w:szCs w:val="20"/>
              </w:rPr>
              <w:t>u</w:t>
            </w:r>
            <w:r>
              <w:rPr>
                <w:rFonts w:asciiTheme="minorHAnsi" w:hAnsiTheme="minorHAnsi" w:cstheme="minorHAnsi"/>
                <w:sz w:val="20"/>
                <w:szCs w:val="20"/>
              </w:rPr>
              <w:t>sies kūdra (p</w:t>
            </w:r>
            <w:r w:rsidRPr="00B55133">
              <w:rPr>
                <w:rFonts w:asciiTheme="minorHAnsi" w:hAnsiTheme="minorHAnsi" w:cstheme="minorHAnsi"/>
                <w:sz w:val="20"/>
                <w:szCs w:val="20"/>
                <w:vertAlign w:val="subscript"/>
              </w:rPr>
              <w:t>l</w:t>
            </w:r>
            <w:r>
              <w:rPr>
                <w:rFonts w:asciiTheme="minorHAnsi" w:hAnsiTheme="minorHAnsi" w:cstheme="minorHAnsi"/>
                <w:sz w:val="20"/>
                <w:szCs w:val="20"/>
              </w:rPr>
              <w:t>)</w:t>
            </w:r>
          </w:p>
        </w:tc>
        <w:tc>
          <w:tcPr>
            <w:tcW w:w="1985" w:type="dxa"/>
            <w:tcMar>
              <w:left w:w="28" w:type="dxa"/>
              <w:right w:w="28" w:type="dxa"/>
            </w:tcMar>
            <w:vAlign w:val="center"/>
          </w:tcPr>
          <w:p w:rsidR="00B55133" w:rsidRPr="00F6336E" w:rsidRDefault="00F6336E" w:rsidP="00B55133">
            <w:pPr>
              <w:spacing w:after="0" w:line="240" w:lineRule="auto"/>
              <w:rPr>
                <w:rFonts w:asciiTheme="minorHAnsi" w:hAnsiTheme="minorHAnsi" w:cstheme="minorHAnsi"/>
                <w:b/>
                <w:sz w:val="20"/>
                <w:szCs w:val="20"/>
              </w:rPr>
            </w:pPr>
            <w:r w:rsidRPr="00F6336E">
              <w:rPr>
                <w:rFonts w:asciiTheme="minorHAnsi" w:eastAsia="Times New Roman" w:hAnsiTheme="minorHAnsi" w:cstheme="minorHAnsi"/>
                <w:color w:val="000000"/>
                <w:sz w:val="20"/>
                <w:szCs w:val="20"/>
              </w:rPr>
              <w:t>1</w:t>
            </w:r>
            <w:r w:rsidR="0022748E">
              <w:rPr>
                <w:rFonts w:asciiTheme="minorHAnsi" w:eastAsia="Times New Roman" w:hAnsiTheme="minorHAnsi" w:cstheme="minorHAnsi"/>
                <w:color w:val="000000"/>
                <w:sz w:val="20"/>
                <w:szCs w:val="20"/>
              </w:rPr>
              <w:t>6</w:t>
            </w:r>
            <w:r w:rsidRPr="00F6336E">
              <w:rPr>
                <w:rFonts w:asciiTheme="minorHAnsi" w:eastAsia="Times New Roman" w:hAnsiTheme="minorHAnsi" w:cstheme="minorHAnsi"/>
                <w:color w:val="000000"/>
                <w:sz w:val="20"/>
                <w:szCs w:val="20"/>
              </w:rPr>
              <w:t>,</w:t>
            </w:r>
            <w:r w:rsidR="0022748E">
              <w:rPr>
                <w:rFonts w:asciiTheme="minorHAnsi" w:eastAsia="Times New Roman" w:hAnsiTheme="minorHAnsi" w:cstheme="minorHAnsi"/>
                <w:color w:val="000000"/>
                <w:sz w:val="20"/>
                <w:szCs w:val="20"/>
              </w:rPr>
              <w:t>85</w:t>
            </w:r>
            <w:r w:rsidR="00B55133" w:rsidRPr="00F6336E">
              <w:rPr>
                <w:rFonts w:asciiTheme="minorHAnsi" w:eastAsia="Times New Roman" w:hAnsiTheme="minorHAnsi" w:cstheme="minorHAnsi"/>
                <w:color w:val="000000"/>
                <w:sz w:val="20"/>
                <w:szCs w:val="20"/>
              </w:rPr>
              <w:t>/</w:t>
            </w:r>
            <w:r w:rsidR="0022748E">
              <w:rPr>
                <w:rFonts w:asciiTheme="minorHAnsi" w:eastAsia="Times New Roman" w:hAnsiTheme="minorHAnsi" w:cs="Calibri"/>
                <w:bCs/>
                <w:color w:val="000000"/>
                <w:sz w:val="20"/>
                <w:szCs w:val="20"/>
                <w:lang w:eastAsia="lv-LV"/>
              </w:rPr>
              <w:t>3,</w:t>
            </w:r>
            <w:r w:rsidR="0021576B">
              <w:rPr>
                <w:rFonts w:asciiTheme="minorHAnsi" w:eastAsia="Times New Roman" w:hAnsiTheme="minorHAnsi" w:cs="Calibri"/>
                <w:bCs/>
                <w:color w:val="000000"/>
                <w:sz w:val="20"/>
                <w:szCs w:val="20"/>
                <w:lang w:eastAsia="lv-LV"/>
              </w:rPr>
              <w:t>40</w:t>
            </w:r>
          </w:p>
        </w:tc>
        <w:tc>
          <w:tcPr>
            <w:tcW w:w="1701" w:type="dxa"/>
            <w:shd w:val="clear" w:color="auto" w:fill="auto"/>
            <w:tcMar>
              <w:left w:w="28" w:type="dxa"/>
              <w:right w:w="28" w:type="dxa"/>
            </w:tcMar>
            <w:vAlign w:val="center"/>
          </w:tcPr>
          <w:p w:rsidR="00B55133" w:rsidRPr="002F6656" w:rsidRDefault="00B55133" w:rsidP="00B55133">
            <w:pPr>
              <w:spacing w:after="0" w:line="240" w:lineRule="auto"/>
              <w:rPr>
                <w:rFonts w:asciiTheme="minorHAnsi" w:eastAsia="Times New Roman" w:hAnsiTheme="minorHAnsi" w:cstheme="minorHAnsi"/>
                <w:color w:val="000000"/>
                <w:sz w:val="20"/>
                <w:szCs w:val="20"/>
              </w:rPr>
            </w:pPr>
            <w:r w:rsidRPr="002F6656">
              <w:rPr>
                <w:rFonts w:asciiTheme="minorHAnsi" w:eastAsia="Times New Roman" w:hAnsiTheme="minorHAnsi" w:cstheme="minorHAnsi"/>
                <w:color w:val="000000"/>
                <w:sz w:val="20"/>
                <w:szCs w:val="20"/>
              </w:rPr>
              <w:t>24,</w:t>
            </w:r>
            <w:r w:rsidR="002F6656" w:rsidRPr="002F6656">
              <w:rPr>
                <w:rFonts w:asciiTheme="minorHAnsi" w:eastAsia="Times New Roman" w:hAnsiTheme="minorHAnsi" w:cstheme="minorHAnsi"/>
                <w:color w:val="000000"/>
                <w:sz w:val="20"/>
                <w:szCs w:val="20"/>
              </w:rPr>
              <w:t>7</w:t>
            </w:r>
            <w:r w:rsidR="0022748E">
              <w:rPr>
                <w:rFonts w:asciiTheme="minorHAnsi" w:eastAsia="Times New Roman" w:hAnsiTheme="minorHAnsi" w:cstheme="minorHAnsi"/>
                <w:color w:val="000000"/>
                <w:sz w:val="20"/>
                <w:szCs w:val="20"/>
              </w:rPr>
              <w:t>8</w:t>
            </w:r>
          </w:p>
        </w:tc>
        <w:tc>
          <w:tcPr>
            <w:tcW w:w="850" w:type="dxa"/>
            <w:tcMar>
              <w:left w:w="28" w:type="dxa"/>
              <w:right w:w="28" w:type="dxa"/>
            </w:tcMar>
            <w:vAlign w:val="center"/>
          </w:tcPr>
          <w:p w:rsidR="00B55133" w:rsidRPr="004B56F8" w:rsidRDefault="00B55133" w:rsidP="00B55133">
            <w:pPr>
              <w:spacing w:after="0" w:line="240" w:lineRule="auto"/>
              <w:rPr>
                <w:rFonts w:asciiTheme="minorHAnsi" w:hAnsiTheme="minorHAnsi" w:cstheme="minorHAnsi"/>
                <w:sz w:val="20"/>
                <w:szCs w:val="20"/>
              </w:rPr>
            </w:pPr>
            <w:r>
              <w:rPr>
                <w:rFonts w:asciiTheme="minorHAnsi" w:hAnsiTheme="minorHAnsi" w:cstheme="minorHAnsi"/>
                <w:sz w:val="20"/>
                <w:szCs w:val="20"/>
              </w:rPr>
              <w:t>0,55</w:t>
            </w:r>
          </w:p>
        </w:tc>
        <w:tc>
          <w:tcPr>
            <w:tcW w:w="993" w:type="dxa"/>
            <w:tcMar>
              <w:left w:w="28" w:type="dxa"/>
              <w:right w:w="28" w:type="dxa"/>
            </w:tcMar>
            <w:vAlign w:val="center"/>
          </w:tcPr>
          <w:p w:rsidR="00B55133" w:rsidRPr="004B56F8" w:rsidRDefault="00B55133" w:rsidP="00B55133">
            <w:pPr>
              <w:spacing w:after="0" w:line="240" w:lineRule="auto"/>
              <w:rPr>
                <w:rFonts w:asciiTheme="minorHAnsi" w:hAnsiTheme="minorHAnsi" w:cstheme="minorHAnsi"/>
                <w:sz w:val="20"/>
                <w:szCs w:val="20"/>
              </w:rPr>
            </w:pPr>
            <w:r>
              <w:rPr>
                <w:rFonts w:asciiTheme="minorHAnsi" w:hAnsiTheme="minorHAnsi" w:cstheme="minorHAnsi"/>
                <w:sz w:val="20"/>
                <w:szCs w:val="20"/>
              </w:rPr>
              <w:t>0,80</w:t>
            </w:r>
          </w:p>
        </w:tc>
        <w:tc>
          <w:tcPr>
            <w:tcW w:w="850" w:type="dxa"/>
            <w:tcBorders>
              <w:right w:val="double" w:sz="4" w:space="0" w:color="auto"/>
            </w:tcBorders>
            <w:tcMar>
              <w:left w:w="28" w:type="dxa"/>
              <w:right w:w="28" w:type="dxa"/>
            </w:tcMar>
            <w:vAlign w:val="center"/>
          </w:tcPr>
          <w:p w:rsidR="00B55133" w:rsidRPr="004B56F8" w:rsidRDefault="00B55133" w:rsidP="00B55133">
            <w:pPr>
              <w:spacing w:after="0" w:line="240" w:lineRule="auto"/>
              <w:rPr>
                <w:rFonts w:asciiTheme="minorHAnsi" w:hAnsiTheme="minorHAnsi" w:cstheme="minorHAnsi"/>
                <w:sz w:val="20"/>
                <w:szCs w:val="20"/>
              </w:rPr>
            </w:pPr>
            <w:r>
              <w:rPr>
                <w:rFonts w:asciiTheme="minorHAnsi" w:hAnsiTheme="minorHAnsi" w:cstheme="minorHAnsi"/>
                <w:sz w:val="20"/>
                <w:szCs w:val="20"/>
              </w:rPr>
              <w:t>0,</w:t>
            </w:r>
            <w:r w:rsidR="0022748E">
              <w:rPr>
                <w:rFonts w:asciiTheme="minorHAnsi" w:hAnsiTheme="minorHAnsi" w:cstheme="minorHAnsi"/>
                <w:sz w:val="20"/>
                <w:szCs w:val="20"/>
              </w:rPr>
              <w:t>68</w:t>
            </w:r>
          </w:p>
        </w:tc>
      </w:tr>
      <w:tr w:rsidR="00E6135A" w:rsidRPr="003E32C6" w:rsidTr="00843781">
        <w:trPr>
          <w:trHeight w:val="284"/>
          <w:jc w:val="center"/>
        </w:trPr>
        <w:tc>
          <w:tcPr>
            <w:tcW w:w="2820" w:type="dxa"/>
            <w:tcBorders>
              <w:left w:val="double" w:sz="4" w:space="0" w:color="auto"/>
            </w:tcBorders>
            <w:tcMar>
              <w:left w:w="28" w:type="dxa"/>
              <w:right w:w="28" w:type="dxa"/>
            </w:tcMar>
            <w:vAlign w:val="center"/>
          </w:tcPr>
          <w:p w:rsidR="00E6135A" w:rsidRPr="004B56F8" w:rsidRDefault="00E6135A" w:rsidP="00E6135A">
            <w:pPr>
              <w:spacing w:after="0" w:line="240" w:lineRule="auto"/>
              <w:jc w:val="right"/>
              <w:rPr>
                <w:rFonts w:asciiTheme="minorHAnsi" w:hAnsiTheme="minorHAnsi" w:cstheme="minorHAnsi"/>
                <w:sz w:val="20"/>
                <w:szCs w:val="20"/>
              </w:rPr>
            </w:pPr>
            <w:r>
              <w:rPr>
                <w:rFonts w:asciiTheme="minorHAnsi" w:hAnsiTheme="minorHAnsi" w:cstheme="minorHAnsi"/>
                <w:sz w:val="20"/>
                <w:szCs w:val="20"/>
              </w:rPr>
              <w:t>Kopā</w:t>
            </w:r>
          </w:p>
        </w:tc>
        <w:tc>
          <w:tcPr>
            <w:tcW w:w="1985" w:type="dxa"/>
            <w:tcMar>
              <w:left w:w="28" w:type="dxa"/>
              <w:right w:w="28" w:type="dxa"/>
            </w:tcMar>
            <w:vAlign w:val="center"/>
          </w:tcPr>
          <w:p w:rsidR="00E6135A" w:rsidRPr="00F6336E" w:rsidRDefault="00E6135A" w:rsidP="00330FBD">
            <w:pPr>
              <w:spacing w:after="0" w:line="240" w:lineRule="auto"/>
              <w:rPr>
                <w:rFonts w:asciiTheme="minorHAnsi" w:hAnsiTheme="minorHAnsi" w:cstheme="minorHAnsi"/>
                <w:b/>
                <w:sz w:val="20"/>
                <w:szCs w:val="20"/>
              </w:rPr>
            </w:pPr>
            <w:r w:rsidRPr="00F6336E">
              <w:rPr>
                <w:rFonts w:asciiTheme="minorHAnsi" w:hAnsiTheme="minorHAnsi" w:cstheme="minorHAnsi"/>
                <w:b/>
                <w:sz w:val="20"/>
                <w:szCs w:val="20"/>
              </w:rPr>
              <w:t>5</w:t>
            </w:r>
            <w:r w:rsidR="008159F6" w:rsidRPr="00F6336E">
              <w:rPr>
                <w:rFonts w:asciiTheme="minorHAnsi" w:hAnsiTheme="minorHAnsi" w:cstheme="minorHAnsi"/>
                <w:b/>
                <w:sz w:val="20"/>
                <w:szCs w:val="20"/>
              </w:rPr>
              <w:t>3</w:t>
            </w:r>
            <w:r w:rsidR="0022748E">
              <w:rPr>
                <w:rFonts w:asciiTheme="minorHAnsi" w:hAnsiTheme="minorHAnsi" w:cstheme="minorHAnsi"/>
                <w:b/>
                <w:sz w:val="20"/>
                <w:szCs w:val="20"/>
              </w:rPr>
              <w:t>9</w:t>
            </w:r>
            <w:r w:rsidR="00F6336E" w:rsidRPr="00F6336E">
              <w:rPr>
                <w:rFonts w:asciiTheme="minorHAnsi" w:hAnsiTheme="minorHAnsi" w:cstheme="minorHAnsi"/>
                <w:b/>
                <w:sz w:val="20"/>
                <w:szCs w:val="20"/>
              </w:rPr>
              <w:t>,</w:t>
            </w:r>
            <w:r w:rsidR="0022748E">
              <w:rPr>
                <w:rFonts w:asciiTheme="minorHAnsi" w:hAnsiTheme="minorHAnsi" w:cstheme="minorHAnsi"/>
                <w:b/>
                <w:sz w:val="20"/>
                <w:szCs w:val="20"/>
              </w:rPr>
              <w:t>7</w:t>
            </w:r>
            <w:r w:rsidR="00F6336E" w:rsidRPr="00F6336E">
              <w:rPr>
                <w:rFonts w:asciiTheme="minorHAnsi" w:hAnsiTheme="minorHAnsi" w:cstheme="minorHAnsi"/>
                <w:b/>
                <w:sz w:val="20"/>
                <w:szCs w:val="20"/>
              </w:rPr>
              <w:t>6</w:t>
            </w:r>
            <w:r w:rsidRPr="00F6336E">
              <w:rPr>
                <w:rFonts w:asciiTheme="minorHAnsi" w:hAnsiTheme="minorHAnsi" w:cstheme="minorHAnsi"/>
                <w:b/>
                <w:sz w:val="20"/>
                <w:szCs w:val="20"/>
              </w:rPr>
              <w:t>/</w:t>
            </w:r>
            <w:r w:rsidR="00F6336E" w:rsidRPr="00F6336E">
              <w:rPr>
                <w:rFonts w:asciiTheme="minorHAnsi" w:hAnsiTheme="minorHAnsi" w:cstheme="minorHAnsi"/>
                <w:b/>
                <w:sz w:val="20"/>
                <w:szCs w:val="20"/>
              </w:rPr>
              <w:t>8</w:t>
            </w:r>
            <w:r w:rsidR="0022748E">
              <w:rPr>
                <w:rFonts w:asciiTheme="minorHAnsi" w:hAnsiTheme="minorHAnsi" w:cstheme="minorHAnsi"/>
                <w:b/>
                <w:sz w:val="20"/>
                <w:szCs w:val="20"/>
              </w:rPr>
              <w:t>4</w:t>
            </w:r>
            <w:r w:rsidR="008159F6" w:rsidRPr="00F6336E">
              <w:rPr>
                <w:rFonts w:asciiTheme="minorHAnsi" w:hAnsiTheme="minorHAnsi" w:cstheme="minorHAnsi"/>
                <w:b/>
                <w:sz w:val="20"/>
                <w:szCs w:val="20"/>
              </w:rPr>
              <w:t>,</w:t>
            </w:r>
            <w:r w:rsidR="00F6336E" w:rsidRPr="00F6336E">
              <w:rPr>
                <w:rFonts w:asciiTheme="minorHAnsi" w:hAnsiTheme="minorHAnsi" w:cstheme="minorHAnsi"/>
                <w:b/>
                <w:sz w:val="20"/>
                <w:szCs w:val="20"/>
              </w:rPr>
              <w:t>4</w:t>
            </w:r>
            <w:r w:rsidR="0021576B">
              <w:rPr>
                <w:rFonts w:asciiTheme="minorHAnsi" w:hAnsiTheme="minorHAnsi" w:cstheme="minorHAnsi"/>
                <w:b/>
                <w:sz w:val="20"/>
                <w:szCs w:val="20"/>
              </w:rPr>
              <w:t>5</w:t>
            </w:r>
          </w:p>
        </w:tc>
        <w:tc>
          <w:tcPr>
            <w:tcW w:w="1701" w:type="dxa"/>
            <w:shd w:val="clear" w:color="auto" w:fill="auto"/>
            <w:tcMar>
              <w:left w:w="28" w:type="dxa"/>
              <w:right w:w="28" w:type="dxa"/>
            </w:tcMar>
            <w:vAlign w:val="center"/>
          </w:tcPr>
          <w:p w:rsidR="00E6135A" w:rsidRPr="004B56F8" w:rsidRDefault="00E6135A" w:rsidP="00E6135A">
            <w:pPr>
              <w:spacing w:after="0" w:line="240" w:lineRule="auto"/>
              <w:jc w:val="center"/>
              <w:rPr>
                <w:rFonts w:asciiTheme="minorHAnsi" w:hAnsiTheme="minorHAnsi" w:cstheme="minorHAnsi"/>
                <w:sz w:val="20"/>
                <w:szCs w:val="20"/>
              </w:rPr>
            </w:pPr>
          </w:p>
        </w:tc>
        <w:tc>
          <w:tcPr>
            <w:tcW w:w="850" w:type="dxa"/>
            <w:tcMar>
              <w:left w:w="28" w:type="dxa"/>
              <w:right w:w="28" w:type="dxa"/>
            </w:tcMar>
            <w:vAlign w:val="center"/>
          </w:tcPr>
          <w:p w:rsidR="00E6135A" w:rsidRPr="004B56F8" w:rsidRDefault="00E6135A" w:rsidP="00E6135A">
            <w:pPr>
              <w:spacing w:after="0" w:line="240" w:lineRule="auto"/>
              <w:jc w:val="center"/>
              <w:rPr>
                <w:rFonts w:asciiTheme="minorHAnsi" w:hAnsiTheme="minorHAnsi" w:cstheme="minorHAnsi"/>
                <w:sz w:val="20"/>
                <w:szCs w:val="20"/>
              </w:rPr>
            </w:pPr>
          </w:p>
        </w:tc>
        <w:tc>
          <w:tcPr>
            <w:tcW w:w="993" w:type="dxa"/>
            <w:tcMar>
              <w:left w:w="28" w:type="dxa"/>
              <w:right w:w="28" w:type="dxa"/>
            </w:tcMar>
            <w:vAlign w:val="center"/>
          </w:tcPr>
          <w:p w:rsidR="00E6135A" w:rsidRPr="004B56F8" w:rsidRDefault="00E6135A" w:rsidP="00E6135A">
            <w:pPr>
              <w:spacing w:after="0" w:line="240" w:lineRule="auto"/>
              <w:jc w:val="center"/>
              <w:rPr>
                <w:rFonts w:asciiTheme="minorHAnsi" w:hAnsiTheme="minorHAnsi" w:cstheme="minorHAnsi"/>
                <w:sz w:val="20"/>
                <w:szCs w:val="20"/>
              </w:rPr>
            </w:pPr>
          </w:p>
        </w:tc>
        <w:tc>
          <w:tcPr>
            <w:tcW w:w="850" w:type="dxa"/>
            <w:tcBorders>
              <w:right w:val="double" w:sz="4" w:space="0" w:color="auto"/>
            </w:tcBorders>
            <w:tcMar>
              <w:left w:w="28" w:type="dxa"/>
              <w:right w:w="28" w:type="dxa"/>
            </w:tcMar>
            <w:vAlign w:val="center"/>
          </w:tcPr>
          <w:p w:rsidR="00E6135A" w:rsidRPr="004B56F8" w:rsidRDefault="00E6135A" w:rsidP="00E6135A">
            <w:pPr>
              <w:spacing w:after="0" w:line="240" w:lineRule="auto"/>
              <w:jc w:val="center"/>
              <w:rPr>
                <w:rFonts w:asciiTheme="minorHAnsi" w:hAnsiTheme="minorHAnsi" w:cstheme="minorHAnsi"/>
                <w:sz w:val="20"/>
                <w:szCs w:val="20"/>
              </w:rPr>
            </w:pPr>
          </w:p>
        </w:tc>
      </w:tr>
      <w:tr w:rsidR="00E6135A" w:rsidRPr="003E32C6" w:rsidTr="00843781">
        <w:trPr>
          <w:trHeight w:val="284"/>
          <w:jc w:val="center"/>
        </w:trPr>
        <w:tc>
          <w:tcPr>
            <w:tcW w:w="2820" w:type="dxa"/>
            <w:tcBorders>
              <w:left w:val="double" w:sz="4" w:space="0" w:color="auto"/>
              <w:bottom w:val="double" w:sz="4" w:space="0" w:color="auto"/>
            </w:tcBorders>
            <w:tcMar>
              <w:left w:w="28" w:type="dxa"/>
              <w:right w:w="28" w:type="dxa"/>
            </w:tcMar>
            <w:vAlign w:val="center"/>
          </w:tcPr>
          <w:p w:rsidR="00E6135A" w:rsidRPr="00254DB9" w:rsidRDefault="00E6135A" w:rsidP="00E6135A">
            <w:pPr>
              <w:spacing w:after="0" w:line="240" w:lineRule="auto"/>
              <w:jc w:val="right"/>
              <w:rPr>
                <w:rFonts w:asciiTheme="minorHAnsi" w:hAnsiTheme="minorHAnsi" w:cstheme="minorHAnsi"/>
                <w:b/>
                <w:sz w:val="20"/>
                <w:szCs w:val="20"/>
              </w:rPr>
            </w:pPr>
            <w:r w:rsidRPr="00254DB9">
              <w:rPr>
                <w:rFonts w:asciiTheme="minorHAnsi" w:hAnsiTheme="minorHAnsi" w:cstheme="minorHAnsi"/>
                <w:b/>
                <w:sz w:val="20"/>
                <w:szCs w:val="20"/>
              </w:rPr>
              <w:t>Pavisam kopā</w:t>
            </w:r>
          </w:p>
        </w:tc>
        <w:tc>
          <w:tcPr>
            <w:tcW w:w="1985" w:type="dxa"/>
            <w:tcBorders>
              <w:bottom w:val="double" w:sz="4" w:space="0" w:color="auto"/>
            </w:tcBorders>
            <w:tcMar>
              <w:left w:w="28" w:type="dxa"/>
              <w:right w:w="28" w:type="dxa"/>
            </w:tcMar>
            <w:vAlign w:val="center"/>
          </w:tcPr>
          <w:p w:rsidR="00E6135A" w:rsidRPr="00AE4E86" w:rsidRDefault="008159F6" w:rsidP="00330FBD">
            <w:pPr>
              <w:spacing w:after="0" w:line="240" w:lineRule="auto"/>
              <w:rPr>
                <w:rFonts w:asciiTheme="minorHAnsi" w:hAnsiTheme="minorHAnsi" w:cstheme="minorHAnsi"/>
                <w:b/>
                <w:sz w:val="20"/>
                <w:szCs w:val="20"/>
                <w:highlight w:val="yellow"/>
              </w:rPr>
            </w:pPr>
            <w:r w:rsidRPr="00502B6C">
              <w:rPr>
                <w:rFonts w:asciiTheme="minorHAnsi" w:hAnsiTheme="minorHAnsi" w:cstheme="minorHAnsi"/>
                <w:b/>
                <w:sz w:val="20"/>
                <w:szCs w:val="20"/>
              </w:rPr>
              <w:t>17</w:t>
            </w:r>
            <w:r w:rsidR="0022748E">
              <w:rPr>
                <w:rFonts w:asciiTheme="minorHAnsi" w:hAnsiTheme="minorHAnsi" w:cstheme="minorHAnsi"/>
                <w:b/>
                <w:sz w:val="20"/>
                <w:szCs w:val="20"/>
              </w:rPr>
              <w:t>23</w:t>
            </w:r>
            <w:r w:rsidRPr="00502B6C">
              <w:rPr>
                <w:rFonts w:asciiTheme="minorHAnsi" w:hAnsiTheme="minorHAnsi" w:cstheme="minorHAnsi"/>
                <w:b/>
                <w:sz w:val="20"/>
                <w:szCs w:val="20"/>
              </w:rPr>
              <w:t>,</w:t>
            </w:r>
            <w:r w:rsidR="0022748E">
              <w:rPr>
                <w:rFonts w:asciiTheme="minorHAnsi" w:hAnsiTheme="minorHAnsi" w:cstheme="minorHAnsi"/>
                <w:b/>
                <w:sz w:val="20"/>
                <w:szCs w:val="20"/>
              </w:rPr>
              <w:t>76</w:t>
            </w:r>
            <w:r w:rsidR="00E6135A" w:rsidRPr="00502B6C">
              <w:rPr>
                <w:rFonts w:asciiTheme="minorHAnsi" w:hAnsiTheme="minorHAnsi" w:cstheme="minorHAnsi"/>
                <w:b/>
                <w:sz w:val="20"/>
                <w:szCs w:val="20"/>
              </w:rPr>
              <w:t>/</w:t>
            </w:r>
            <w:r w:rsidRPr="00502B6C">
              <w:rPr>
                <w:rFonts w:asciiTheme="minorHAnsi" w:hAnsiTheme="minorHAnsi" w:cstheme="minorHAnsi"/>
                <w:b/>
                <w:sz w:val="20"/>
                <w:szCs w:val="20"/>
              </w:rPr>
              <w:t>21</w:t>
            </w:r>
            <w:r w:rsidR="0021576B">
              <w:rPr>
                <w:rFonts w:asciiTheme="minorHAnsi" w:hAnsiTheme="minorHAnsi" w:cstheme="minorHAnsi"/>
                <w:b/>
                <w:sz w:val="20"/>
                <w:szCs w:val="20"/>
              </w:rPr>
              <w:t>3</w:t>
            </w:r>
            <w:r w:rsidR="00502B6C" w:rsidRPr="00502B6C">
              <w:rPr>
                <w:rFonts w:asciiTheme="minorHAnsi" w:hAnsiTheme="minorHAnsi" w:cstheme="minorHAnsi"/>
                <w:b/>
                <w:sz w:val="20"/>
                <w:szCs w:val="20"/>
              </w:rPr>
              <w:t>,</w:t>
            </w:r>
            <w:r w:rsidR="0021576B">
              <w:rPr>
                <w:rFonts w:asciiTheme="minorHAnsi" w:hAnsiTheme="minorHAnsi" w:cstheme="minorHAnsi"/>
                <w:b/>
                <w:sz w:val="20"/>
                <w:szCs w:val="20"/>
              </w:rPr>
              <w:t>94</w:t>
            </w:r>
          </w:p>
        </w:tc>
        <w:tc>
          <w:tcPr>
            <w:tcW w:w="1701" w:type="dxa"/>
            <w:tcBorders>
              <w:bottom w:val="double" w:sz="4" w:space="0" w:color="auto"/>
            </w:tcBorders>
            <w:shd w:val="clear" w:color="auto" w:fill="auto"/>
            <w:tcMar>
              <w:left w:w="28" w:type="dxa"/>
              <w:right w:w="28" w:type="dxa"/>
            </w:tcMar>
            <w:vAlign w:val="center"/>
          </w:tcPr>
          <w:p w:rsidR="00E6135A" w:rsidRPr="004B56F8" w:rsidRDefault="00E6135A" w:rsidP="00E6135A">
            <w:pPr>
              <w:spacing w:after="0" w:line="240" w:lineRule="auto"/>
              <w:jc w:val="center"/>
              <w:rPr>
                <w:rFonts w:asciiTheme="minorHAnsi" w:hAnsiTheme="minorHAnsi" w:cstheme="minorHAnsi"/>
                <w:sz w:val="20"/>
                <w:szCs w:val="20"/>
              </w:rPr>
            </w:pPr>
          </w:p>
        </w:tc>
        <w:tc>
          <w:tcPr>
            <w:tcW w:w="850" w:type="dxa"/>
            <w:tcBorders>
              <w:bottom w:val="double" w:sz="4" w:space="0" w:color="auto"/>
            </w:tcBorders>
            <w:tcMar>
              <w:left w:w="28" w:type="dxa"/>
              <w:right w:w="28" w:type="dxa"/>
            </w:tcMar>
            <w:vAlign w:val="center"/>
          </w:tcPr>
          <w:p w:rsidR="00E6135A" w:rsidRPr="004B56F8" w:rsidRDefault="00E6135A" w:rsidP="00E6135A">
            <w:pPr>
              <w:spacing w:after="0" w:line="240" w:lineRule="auto"/>
              <w:jc w:val="center"/>
              <w:rPr>
                <w:rFonts w:asciiTheme="minorHAnsi" w:hAnsiTheme="minorHAnsi" w:cstheme="minorHAnsi"/>
                <w:sz w:val="20"/>
                <w:szCs w:val="20"/>
              </w:rPr>
            </w:pPr>
          </w:p>
        </w:tc>
        <w:tc>
          <w:tcPr>
            <w:tcW w:w="993" w:type="dxa"/>
            <w:tcBorders>
              <w:bottom w:val="double" w:sz="4" w:space="0" w:color="auto"/>
            </w:tcBorders>
            <w:tcMar>
              <w:left w:w="28" w:type="dxa"/>
              <w:right w:w="28" w:type="dxa"/>
            </w:tcMar>
            <w:vAlign w:val="center"/>
          </w:tcPr>
          <w:p w:rsidR="00E6135A" w:rsidRPr="004B56F8" w:rsidRDefault="00E6135A" w:rsidP="00E6135A">
            <w:pPr>
              <w:spacing w:after="0" w:line="240" w:lineRule="auto"/>
              <w:jc w:val="center"/>
              <w:rPr>
                <w:rFonts w:asciiTheme="minorHAnsi" w:hAnsiTheme="minorHAnsi" w:cstheme="minorHAnsi"/>
                <w:sz w:val="20"/>
                <w:szCs w:val="20"/>
              </w:rPr>
            </w:pPr>
          </w:p>
        </w:tc>
        <w:tc>
          <w:tcPr>
            <w:tcW w:w="850" w:type="dxa"/>
            <w:tcBorders>
              <w:bottom w:val="double" w:sz="4" w:space="0" w:color="auto"/>
              <w:right w:val="double" w:sz="4" w:space="0" w:color="auto"/>
            </w:tcBorders>
            <w:tcMar>
              <w:left w:w="28" w:type="dxa"/>
              <w:right w:w="28" w:type="dxa"/>
            </w:tcMar>
            <w:vAlign w:val="center"/>
          </w:tcPr>
          <w:p w:rsidR="00E6135A" w:rsidRPr="004B56F8" w:rsidRDefault="00E6135A" w:rsidP="00E6135A">
            <w:pPr>
              <w:spacing w:after="0" w:line="240" w:lineRule="auto"/>
              <w:jc w:val="center"/>
              <w:rPr>
                <w:rFonts w:asciiTheme="minorHAnsi" w:hAnsiTheme="minorHAnsi" w:cstheme="minorHAnsi"/>
                <w:sz w:val="20"/>
                <w:szCs w:val="20"/>
              </w:rPr>
            </w:pPr>
          </w:p>
        </w:tc>
      </w:tr>
    </w:tbl>
    <w:p w:rsidR="00292F07" w:rsidRDefault="00292F07" w:rsidP="00F47A58">
      <w:pPr>
        <w:spacing w:after="0" w:line="240" w:lineRule="auto"/>
        <w:jc w:val="both"/>
        <w:rPr>
          <w:rFonts w:asciiTheme="minorHAnsi" w:hAnsiTheme="minorHAnsi" w:cstheme="minorHAnsi"/>
        </w:rPr>
      </w:pPr>
    </w:p>
    <w:p w:rsidR="00905B11" w:rsidRPr="003E32C6" w:rsidRDefault="00905B11" w:rsidP="00F47A58">
      <w:pPr>
        <w:spacing w:after="0" w:line="240" w:lineRule="auto"/>
        <w:jc w:val="both"/>
        <w:rPr>
          <w:rFonts w:asciiTheme="minorHAnsi" w:hAnsiTheme="minorHAnsi" w:cstheme="minorHAnsi"/>
        </w:rPr>
      </w:pPr>
    </w:p>
    <w:p w:rsidR="00292F07" w:rsidRPr="003E32C6" w:rsidRDefault="00292F07" w:rsidP="00B42975">
      <w:pPr>
        <w:pStyle w:val="Heading1"/>
        <w:spacing w:before="0" w:line="240" w:lineRule="auto"/>
        <w:jc w:val="both"/>
        <w:rPr>
          <w:rFonts w:asciiTheme="minorHAnsi" w:hAnsiTheme="minorHAnsi" w:cstheme="minorHAnsi"/>
        </w:rPr>
      </w:pPr>
      <w:bookmarkStart w:id="43" w:name="_Toc530573650"/>
      <w:r w:rsidRPr="003E32C6">
        <w:rPr>
          <w:rFonts w:asciiTheme="minorHAnsi" w:hAnsiTheme="minorHAnsi" w:cstheme="minorHAnsi"/>
        </w:rPr>
        <w:t>LITERATŪRAS AVOTU SARAKSTS</w:t>
      </w:r>
      <w:bookmarkEnd w:id="43"/>
    </w:p>
    <w:p w:rsidR="00292F07" w:rsidRPr="003E32C6" w:rsidRDefault="00292F07" w:rsidP="00F47A58">
      <w:pPr>
        <w:spacing w:after="0" w:line="240" w:lineRule="auto"/>
        <w:ind w:left="426" w:hanging="426"/>
        <w:jc w:val="both"/>
        <w:rPr>
          <w:rFonts w:asciiTheme="minorHAnsi" w:hAnsiTheme="minorHAnsi" w:cstheme="minorHAnsi"/>
        </w:rPr>
      </w:pPr>
    </w:p>
    <w:p w:rsidR="00F15FD7" w:rsidRPr="00B7195F" w:rsidRDefault="00F15FD7" w:rsidP="00042B8A">
      <w:pPr>
        <w:pStyle w:val="BodyTextIndent"/>
        <w:numPr>
          <w:ilvl w:val="0"/>
          <w:numId w:val="3"/>
        </w:numPr>
        <w:tabs>
          <w:tab w:val="left" w:pos="426"/>
          <w:tab w:val="left" w:pos="709"/>
        </w:tabs>
        <w:spacing w:after="0" w:line="240" w:lineRule="auto"/>
        <w:ind w:left="426" w:firstLine="0"/>
        <w:jc w:val="both"/>
        <w:rPr>
          <w:rStyle w:val="NumberingSymbols"/>
          <w:rFonts w:asciiTheme="minorHAnsi" w:hAnsiTheme="minorHAnsi"/>
        </w:rPr>
      </w:pPr>
      <w:r w:rsidRPr="00B7195F">
        <w:rPr>
          <w:rStyle w:val="NumberingSymbols"/>
          <w:rFonts w:asciiTheme="minorHAnsi" w:hAnsiTheme="minorHAnsi"/>
        </w:rPr>
        <w:t xml:space="preserve">Latvijas ģeoloģiskā karte, mērogs 1:200 000. </w:t>
      </w:r>
      <w:r w:rsidR="00B7195F" w:rsidRPr="00B7195F">
        <w:rPr>
          <w:rStyle w:val="NumberingSymbols"/>
          <w:rFonts w:asciiTheme="minorHAnsi" w:hAnsiTheme="minorHAnsi"/>
        </w:rPr>
        <w:t>33</w:t>
      </w:r>
      <w:r w:rsidRPr="00B7195F">
        <w:rPr>
          <w:rStyle w:val="NumberingSymbols"/>
          <w:rFonts w:asciiTheme="minorHAnsi" w:hAnsiTheme="minorHAnsi"/>
        </w:rPr>
        <w:t xml:space="preserve">. lapa – </w:t>
      </w:r>
      <w:r w:rsidR="00B7195F" w:rsidRPr="00B7195F">
        <w:rPr>
          <w:rStyle w:val="NumberingSymbols"/>
          <w:rFonts w:asciiTheme="minorHAnsi" w:hAnsiTheme="minorHAnsi"/>
        </w:rPr>
        <w:t>Ogre</w:t>
      </w:r>
      <w:r w:rsidRPr="00B7195F">
        <w:rPr>
          <w:rStyle w:val="NumberingSymbols"/>
          <w:rFonts w:asciiTheme="minorHAnsi" w:hAnsiTheme="minorHAnsi"/>
        </w:rPr>
        <w:t>. Paskaidrojuma teksts un ka</w:t>
      </w:r>
      <w:r w:rsidRPr="00B7195F">
        <w:rPr>
          <w:rStyle w:val="NumberingSymbols"/>
          <w:rFonts w:asciiTheme="minorHAnsi" w:hAnsiTheme="minorHAnsi"/>
        </w:rPr>
        <w:t>r</w:t>
      </w:r>
      <w:r w:rsidRPr="00B7195F">
        <w:rPr>
          <w:rStyle w:val="NumberingSymbols"/>
          <w:rFonts w:asciiTheme="minorHAnsi" w:hAnsiTheme="minorHAnsi"/>
        </w:rPr>
        <w:t xml:space="preserve">tes. Valsts ģeoloģijas dienests. Rīga, </w:t>
      </w:r>
      <w:r w:rsidR="00B7195F" w:rsidRPr="00B7195F">
        <w:rPr>
          <w:rStyle w:val="NumberingSymbols"/>
          <w:rFonts w:asciiTheme="minorHAnsi" w:hAnsiTheme="minorHAnsi"/>
        </w:rPr>
        <w:t>2002</w:t>
      </w:r>
      <w:r w:rsidRPr="00B7195F">
        <w:rPr>
          <w:rStyle w:val="NumberingSymbols"/>
          <w:rFonts w:asciiTheme="minorHAnsi" w:hAnsiTheme="minorHAnsi"/>
        </w:rPr>
        <w:t>.</w:t>
      </w:r>
    </w:p>
    <w:p w:rsidR="00D0595F" w:rsidRPr="00555F22" w:rsidRDefault="00F15FD7" w:rsidP="000C5ED3">
      <w:pPr>
        <w:pStyle w:val="ListParagraph"/>
        <w:numPr>
          <w:ilvl w:val="0"/>
          <w:numId w:val="3"/>
        </w:numPr>
        <w:spacing w:after="0" w:line="240" w:lineRule="auto"/>
        <w:ind w:left="426" w:firstLine="0"/>
        <w:jc w:val="both"/>
        <w:rPr>
          <w:rFonts w:asciiTheme="minorHAnsi" w:hAnsiTheme="minorHAnsi" w:cstheme="minorHAnsi"/>
        </w:rPr>
      </w:pPr>
      <w:r w:rsidRPr="003E32C6">
        <w:rPr>
          <w:rFonts w:asciiTheme="minorHAnsi" w:hAnsiTheme="minorHAnsi"/>
        </w:rPr>
        <w:t>Metodiskie norādījumi par ģeoloģiskās izpētes un krājumu aprēķina pārskatu sagatavoš</w:t>
      </w:r>
      <w:r w:rsidRPr="003E32C6">
        <w:rPr>
          <w:rFonts w:asciiTheme="minorHAnsi" w:hAnsiTheme="minorHAnsi"/>
        </w:rPr>
        <w:t>a</w:t>
      </w:r>
      <w:r w:rsidRPr="003E32C6">
        <w:rPr>
          <w:rFonts w:asciiTheme="minorHAnsi" w:hAnsiTheme="minorHAnsi"/>
        </w:rPr>
        <w:t>nu un noformēšanu. Valsts SIA “Latvijas Vides, ģeoloģijas un meteoroloģijas centrs”. Rīga, 2016.</w:t>
      </w:r>
      <w:r w:rsidR="000C5ED3" w:rsidRPr="00555F22">
        <w:rPr>
          <w:rFonts w:asciiTheme="minorHAnsi" w:hAnsiTheme="minorHAnsi" w:cstheme="minorHAnsi"/>
        </w:rPr>
        <w:t xml:space="preserve"> </w:t>
      </w:r>
    </w:p>
    <w:sectPr w:rsidR="00D0595F" w:rsidRPr="00555F22" w:rsidSect="000C5ED3">
      <w:headerReference w:type="default" r:id="rId29"/>
      <w:footerReference w:type="default" r:id="rId30"/>
      <w:pgSz w:w="11906" w:h="16838"/>
      <w:pgMar w:top="1134" w:right="1418"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81159" w:rsidRDefault="00C81159" w:rsidP="00A534C2">
      <w:pPr>
        <w:spacing w:after="0" w:line="240" w:lineRule="auto"/>
      </w:pPr>
      <w:r>
        <w:separator/>
      </w:r>
    </w:p>
  </w:endnote>
  <w:endnote w:type="continuationSeparator" w:id="0">
    <w:p w:rsidR="00C81159" w:rsidRDefault="00C81159" w:rsidP="00A534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AFF" w:usb1="C0007843" w:usb2="00000009" w:usb3="00000000" w:csb0="000001FF" w:csb1="00000000"/>
  </w:font>
  <w:font w:name="Courier New">
    <w:panose1 w:val="02070309020205020404"/>
    <w:charset w:val="BA"/>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Cambria">
    <w:panose1 w:val="02040503050406030204"/>
    <w:charset w:val="BA"/>
    <w:family w:val="roman"/>
    <w:pitch w:val="variable"/>
    <w:sig w:usb0="E00002FF" w:usb1="400004FF" w:usb2="00000000" w:usb3="00000000" w:csb0="0000019F" w:csb1="00000000"/>
  </w:font>
  <w:font w:name="Segoe UI">
    <w:panose1 w:val="020B0502040204020203"/>
    <w:charset w:val="BA"/>
    <w:family w:val="swiss"/>
    <w:pitch w:val="variable"/>
    <w:sig w:usb0="E4002EFF" w:usb1="C000E47F" w:usb2="00000009" w:usb3="00000000" w:csb0="000001FF" w:csb1="00000000"/>
  </w:font>
  <w:font w:name="Lucidasans">
    <w:altName w:val="Times New Roman"/>
    <w:charset w:val="00"/>
    <w:family w:val="auto"/>
    <w:pitch w:val="variable"/>
  </w:font>
  <w:font w:name="ArialMT">
    <w:panose1 w:val="00000000000000000000"/>
    <w:charset w:val="BA"/>
    <w:family w:val="auto"/>
    <w:notTrueType/>
    <w:pitch w:val="default"/>
    <w:sig w:usb0="00000005" w:usb1="00000000" w:usb2="00000000" w:usb3="00000000" w:csb0="00000080" w:csb1="00000000"/>
  </w:font>
  <w:font w:name="TimesNewRomanPSMT">
    <w:altName w:val="Yu Gothic"/>
    <w:panose1 w:val="00000000000000000000"/>
    <w:charset w:val="00"/>
    <w:family w:val="roman"/>
    <w:notTrueType/>
    <w:pitch w:val="default"/>
  </w:font>
  <w:font w:name="Cambria Math">
    <w:panose1 w:val="02040503050406030204"/>
    <w:charset w:val="BA"/>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1159" w:rsidRDefault="00C8115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rsidR="00C81159" w:rsidRDefault="00C81159">
    <w:pPr>
      <w:ind w:left="-1080"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88130752"/>
      <w:docPartObj>
        <w:docPartGallery w:val="Page Numbers (Bottom of Page)"/>
        <w:docPartUnique/>
      </w:docPartObj>
    </w:sdtPr>
    <w:sdtEndPr/>
    <w:sdtContent>
      <w:p w:rsidR="00C81159" w:rsidRDefault="00267488">
        <w:pPr>
          <w:pStyle w:val="Footer"/>
          <w:jc w:val="right"/>
        </w:pPr>
      </w:p>
    </w:sdtContent>
  </w:sdt>
  <w:p w:rsidR="00C81159" w:rsidRDefault="00C81159">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1159" w:rsidRDefault="00C81159">
    <w:pPr>
      <w:pStyle w:val="Footer"/>
      <w:spacing w:after="600"/>
      <w:ind w:left="-840" w:right="-840"/>
    </w:pPr>
    <w: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1159" w:rsidRPr="007202BE" w:rsidRDefault="00C81159">
    <w:pPr>
      <w:pStyle w:val="Footer"/>
      <w:framePr w:wrap="around" w:vAnchor="text" w:hAnchor="margin" w:xAlign="right" w:y="1"/>
      <w:rPr>
        <w:rStyle w:val="PageNumber"/>
        <w:rFonts w:asciiTheme="minorHAnsi" w:hAnsiTheme="minorHAnsi" w:cs="Times New Roman"/>
        <w:color w:val="808080" w:themeColor="background1" w:themeShade="80"/>
      </w:rPr>
    </w:pPr>
    <w:r w:rsidRPr="007202BE">
      <w:rPr>
        <w:rStyle w:val="PageNumber"/>
        <w:rFonts w:asciiTheme="minorHAnsi" w:hAnsiTheme="minorHAnsi" w:cs="Times New Roman"/>
        <w:color w:val="808080" w:themeColor="background1" w:themeShade="80"/>
      </w:rPr>
      <w:fldChar w:fldCharType="begin"/>
    </w:r>
    <w:r w:rsidRPr="007202BE">
      <w:rPr>
        <w:rStyle w:val="PageNumber"/>
        <w:rFonts w:asciiTheme="minorHAnsi" w:hAnsiTheme="minorHAnsi" w:cs="Times New Roman"/>
        <w:color w:val="808080" w:themeColor="background1" w:themeShade="80"/>
      </w:rPr>
      <w:instrText xml:space="preserve">PAGE  </w:instrText>
    </w:r>
    <w:r w:rsidRPr="007202BE">
      <w:rPr>
        <w:rStyle w:val="PageNumber"/>
        <w:rFonts w:asciiTheme="minorHAnsi" w:hAnsiTheme="minorHAnsi" w:cs="Times New Roman"/>
        <w:color w:val="808080" w:themeColor="background1" w:themeShade="80"/>
      </w:rPr>
      <w:fldChar w:fldCharType="separate"/>
    </w:r>
    <w:r w:rsidR="00267488">
      <w:rPr>
        <w:rStyle w:val="PageNumber"/>
        <w:rFonts w:asciiTheme="minorHAnsi" w:hAnsiTheme="minorHAnsi" w:cs="Times New Roman"/>
        <w:noProof/>
        <w:color w:val="808080" w:themeColor="background1" w:themeShade="80"/>
      </w:rPr>
      <w:t>4</w:t>
    </w:r>
    <w:r w:rsidRPr="007202BE">
      <w:rPr>
        <w:rStyle w:val="PageNumber"/>
        <w:rFonts w:asciiTheme="minorHAnsi" w:hAnsiTheme="minorHAnsi" w:cs="Times New Roman"/>
        <w:color w:val="808080" w:themeColor="background1" w:themeShade="80"/>
      </w:rPr>
      <w:fldChar w:fldCharType="end"/>
    </w:r>
  </w:p>
  <w:p w:rsidR="00C81159" w:rsidRDefault="00C81159">
    <w:pPr>
      <w:pStyle w:val="Footer"/>
      <w:ind w:right="360"/>
    </w:pPr>
    <w:r w:rsidRPr="003E32C6">
      <w:rPr>
        <w:rFonts w:asciiTheme="minorHAnsi" w:hAnsiTheme="minorHAnsi" w:cstheme="minorHAnsi"/>
        <w:noProof/>
        <w:lang w:eastAsia="lv-LV"/>
      </w:rPr>
      <w:drawing>
        <wp:anchor distT="0" distB="0" distL="114300" distR="114300" simplePos="0" relativeHeight="251661312" behindDoc="0" locked="0" layoutInCell="1" allowOverlap="1" wp14:anchorId="229A2299" wp14:editId="0E2E155C">
          <wp:simplePos x="0" y="0"/>
          <wp:positionH relativeFrom="column">
            <wp:posOffset>-3810</wp:posOffset>
          </wp:positionH>
          <wp:positionV relativeFrom="paragraph">
            <wp:posOffset>-99060</wp:posOffset>
          </wp:positionV>
          <wp:extent cx="685800" cy="430530"/>
          <wp:effectExtent l="0" t="0" r="0" b="7620"/>
          <wp:wrapThrough wrapText="bothSides">
            <wp:wrapPolygon edited="0">
              <wp:start x="1200" y="0"/>
              <wp:lineTo x="0" y="2867"/>
              <wp:lineTo x="0" y="21027"/>
              <wp:lineTo x="21000" y="21027"/>
              <wp:lineTo x="21000" y="18159"/>
              <wp:lineTo x="14400" y="7646"/>
              <wp:lineTo x="8400" y="0"/>
              <wp:lineTo x="1200" y="0"/>
            </wp:wrapPolygon>
          </wp:wrapThrough>
          <wp:docPr id="6" name="Picture 6" descr="C:\Users\aigars.antins\Desktop\LATGALE\GC_logo_bez_fon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Users\aigars.antins\Desktop\LATGALE\GC_logo_bez_fona.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85800" cy="43053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1159" w:rsidRPr="004B23AE" w:rsidRDefault="00C81159">
    <w:pPr>
      <w:pStyle w:val="Footer"/>
      <w:framePr w:wrap="around" w:vAnchor="text" w:hAnchor="margin" w:xAlign="right" w:y="1"/>
      <w:rPr>
        <w:rStyle w:val="PageNumber"/>
        <w:rFonts w:cs="Times New Roman"/>
        <w:color w:val="808080" w:themeColor="background1" w:themeShade="80"/>
      </w:rPr>
    </w:pPr>
  </w:p>
  <w:p w:rsidR="00C81159" w:rsidRDefault="00C81159">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81159" w:rsidRDefault="00C81159" w:rsidP="00A534C2">
      <w:pPr>
        <w:spacing w:after="0" w:line="240" w:lineRule="auto"/>
      </w:pPr>
      <w:r>
        <w:separator/>
      </w:r>
    </w:p>
  </w:footnote>
  <w:footnote w:type="continuationSeparator" w:id="0">
    <w:p w:rsidR="00C81159" w:rsidRDefault="00C81159" w:rsidP="00A534C2">
      <w:pPr>
        <w:spacing w:after="0" w:line="240" w:lineRule="auto"/>
      </w:pPr>
      <w:r>
        <w:continuationSeparator/>
      </w:r>
    </w:p>
  </w:footnote>
  <w:footnote w:id="1">
    <w:p w:rsidR="00C81159" w:rsidRPr="001A0D30" w:rsidRDefault="00C81159" w:rsidP="001A0D30">
      <w:pPr>
        <w:pStyle w:val="FootnoteText"/>
        <w:spacing w:after="0" w:line="240" w:lineRule="auto"/>
        <w:rPr>
          <w:lang w:val="lv-LV"/>
        </w:rPr>
      </w:pPr>
      <w:r w:rsidRPr="001A0D30">
        <w:rPr>
          <w:rStyle w:val="FootnoteReference"/>
          <w:lang w:val="lv-LV"/>
        </w:rPr>
        <w:footnoteRef/>
      </w:r>
      <w:r w:rsidRPr="001A0D30">
        <w:rPr>
          <w:lang w:val="lv-LV"/>
        </w:rPr>
        <w:t xml:space="preserve"> R</w:t>
      </w:r>
      <w:r w:rsidRPr="001A0D30">
        <w:rPr>
          <w:rFonts w:asciiTheme="minorHAnsi" w:hAnsiTheme="minorHAnsi" w:cstheme="minorHAnsi"/>
          <w:bCs/>
          <w:iCs/>
          <w:color w:val="0D0D0D"/>
          <w:lang w:val="lv-LV"/>
        </w:rPr>
        <w:t>eģistrācijas Nr.</w:t>
      </w:r>
      <w:r w:rsidRPr="001A0D30">
        <w:rPr>
          <w:lang w:val="lv-LV"/>
        </w:rPr>
        <w:t xml:space="preserve"> </w:t>
      </w:r>
      <w:r w:rsidRPr="001A0D30">
        <w:rPr>
          <w:rFonts w:asciiTheme="minorHAnsi" w:hAnsiTheme="minorHAnsi" w:cstheme="minorHAnsi"/>
          <w:bCs/>
          <w:iCs/>
          <w:color w:val="0D0D0D"/>
          <w:lang w:val="lv-LV"/>
        </w:rPr>
        <w:t>40003466281; adrese; Vaiņodes iela 1, Rīga, LV 1004.</w:t>
      </w:r>
    </w:p>
  </w:footnote>
  <w:footnote w:id="2">
    <w:p w:rsidR="00C81159" w:rsidRPr="001A0D30" w:rsidRDefault="00C81159" w:rsidP="00D11257">
      <w:pPr>
        <w:pStyle w:val="FootnoteText"/>
        <w:spacing w:after="0" w:line="240" w:lineRule="auto"/>
        <w:rPr>
          <w:lang w:val="lv-LV"/>
        </w:rPr>
      </w:pPr>
      <w:r w:rsidRPr="001A0D30">
        <w:rPr>
          <w:rStyle w:val="FootnoteReference"/>
          <w:lang w:val="lv-LV"/>
        </w:rPr>
        <w:footnoteRef/>
      </w:r>
      <w:r w:rsidRPr="001A0D30">
        <w:rPr>
          <w:lang w:val="lv-LV"/>
        </w:rPr>
        <w:t xml:space="preserve"> R</w:t>
      </w:r>
      <w:r w:rsidRPr="001A0D30">
        <w:rPr>
          <w:rFonts w:asciiTheme="minorHAnsi" w:hAnsiTheme="minorHAnsi" w:cstheme="minorHAnsi"/>
          <w:bCs/>
          <w:iCs/>
          <w:color w:val="0D0D0D"/>
          <w:lang w:val="lv-LV"/>
        </w:rPr>
        <w:t>eģistrācijas Nr.</w:t>
      </w:r>
      <w:r w:rsidRPr="001A0D30">
        <w:rPr>
          <w:lang w:val="lv-LV"/>
        </w:rPr>
        <w:t xml:space="preserve"> </w:t>
      </w:r>
      <w:r w:rsidRPr="001A0D30">
        <w:rPr>
          <w:rFonts w:asciiTheme="minorHAnsi" w:hAnsiTheme="minorHAnsi" w:cstheme="minorHAnsi"/>
          <w:bCs/>
          <w:iCs/>
          <w:color w:val="0D0D0D"/>
          <w:lang w:val="lv-LV"/>
        </w:rPr>
        <w:t>40003340949; adrese; Olīvu iela 9, Rīga, LV 1004.</w:t>
      </w:r>
    </w:p>
  </w:footnote>
  <w:footnote w:id="3">
    <w:p w:rsidR="00C81159" w:rsidRPr="00F43DA7" w:rsidRDefault="00C81159" w:rsidP="00F43DA7">
      <w:pPr>
        <w:pStyle w:val="FootnoteText"/>
        <w:spacing w:after="0" w:line="240" w:lineRule="auto"/>
        <w:rPr>
          <w:lang w:val="lv-LV"/>
        </w:rPr>
      </w:pPr>
      <w:r w:rsidRPr="00F43DA7">
        <w:rPr>
          <w:rStyle w:val="FootnoteReference"/>
          <w:lang w:val="lv-LV"/>
        </w:rPr>
        <w:footnoteRef/>
      </w:r>
      <w:r w:rsidRPr="00F43DA7">
        <w:rPr>
          <w:lang w:val="lv-LV"/>
        </w:rPr>
        <w:t xml:space="preserve"> </w:t>
      </w:r>
      <w:r>
        <w:rPr>
          <w:lang w:val="lv-LV"/>
        </w:rPr>
        <w:t>A</w:t>
      </w:r>
      <w:r w:rsidRPr="00F43DA7">
        <w:rPr>
          <w:rFonts w:asciiTheme="minorHAnsi" w:hAnsiTheme="minorHAnsi" w:cstheme="minorHAnsi"/>
          <w:szCs w:val="24"/>
          <w:lang w:val="lv-LV"/>
        </w:rPr>
        <w:t xml:space="preserve">tbilstoši Valsts mežu dienesta (turpmāk – VMD) teritoriālajam </w:t>
      </w:r>
      <w:r>
        <w:rPr>
          <w:rFonts w:asciiTheme="minorHAnsi" w:hAnsiTheme="minorHAnsi" w:cstheme="minorHAnsi"/>
          <w:szCs w:val="24"/>
          <w:lang w:val="lv-LV"/>
        </w:rPr>
        <w:t>ie</w:t>
      </w:r>
      <w:r w:rsidRPr="00F43DA7">
        <w:rPr>
          <w:rFonts w:asciiTheme="minorHAnsi" w:hAnsiTheme="minorHAnsi" w:cstheme="minorHAnsi"/>
          <w:szCs w:val="24"/>
          <w:lang w:val="lv-LV"/>
        </w:rPr>
        <w:t xml:space="preserve">dalījumam </w:t>
      </w:r>
      <w:r>
        <w:rPr>
          <w:rFonts w:asciiTheme="minorHAnsi" w:hAnsiTheme="minorHAnsi" w:cstheme="minorHAnsi"/>
          <w:szCs w:val="24"/>
          <w:lang w:val="lv-LV"/>
        </w:rPr>
        <w:t xml:space="preserve">- </w:t>
      </w:r>
      <w:r w:rsidRPr="00F43DA7">
        <w:rPr>
          <w:rFonts w:asciiTheme="minorHAnsi" w:hAnsiTheme="minorHAnsi" w:cstheme="minorHAnsi"/>
          <w:szCs w:val="24"/>
          <w:lang w:val="lv-LV"/>
        </w:rPr>
        <w:t>Sēlijas virsmežniecības Ko</w:t>
      </w:r>
      <w:r w:rsidRPr="00F43DA7">
        <w:rPr>
          <w:rFonts w:asciiTheme="minorHAnsi" w:hAnsiTheme="minorHAnsi" w:cstheme="minorHAnsi"/>
          <w:szCs w:val="24"/>
          <w:lang w:val="lv-LV"/>
        </w:rPr>
        <w:t>k</w:t>
      </w:r>
      <w:r w:rsidRPr="00F43DA7">
        <w:rPr>
          <w:rFonts w:asciiTheme="minorHAnsi" w:hAnsiTheme="minorHAnsi" w:cstheme="minorHAnsi"/>
          <w:szCs w:val="24"/>
          <w:lang w:val="lv-LV"/>
        </w:rPr>
        <w:t>neses mežniecībā.</w:t>
      </w:r>
    </w:p>
  </w:footnote>
  <w:footnote w:id="4">
    <w:p w:rsidR="00C81159" w:rsidRPr="00A46318" w:rsidRDefault="00C81159" w:rsidP="00AA16F9">
      <w:pPr>
        <w:pStyle w:val="FootnoteText"/>
        <w:spacing w:after="0" w:line="240" w:lineRule="auto"/>
        <w:rPr>
          <w:sz w:val="18"/>
          <w:szCs w:val="18"/>
          <w:lang w:val="lv-LV"/>
        </w:rPr>
      </w:pPr>
      <w:r w:rsidRPr="00A46318">
        <w:rPr>
          <w:rStyle w:val="FootnoteReference"/>
          <w:sz w:val="18"/>
          <w:szCs w:val="18"/>
        </w:rPr>
        <w:footnoteRef/>
      </w:r>
      <w:r w:rsidRPr="00A46318">
        <w:rPr>
          <w:sz w:val="18"/>
          <w:szCs w:val="18"/>
          <w:lang w:val="lv-LV"/>
        </w:rPr>
        <w:t xml:space="preserve"> CPV - Kopējo iepirkumu vārdnīca.</w:t>
      </w:r>
    </w:p>
  </w:footnote>
  <w:footnote w:id="5">
    <w:p w:rsidR="00C81159" w:rsidRPr="00267C8A" w:rsidRDefault="00C81159">
      <w:pPr>
        <w:pStyle w:val="FootnoteText"/>
        <w:rPr>
          <w:lang w:val="lv-LV"/>
        </w:rPr>
      </w:pPr>
      <w:r>
        <w:rPr>
          <w:rStyle w:val="FootnoteReference"/>
        </w:rPr>
        <w:footnoteRef/>
      </w:r>
      <w:r w:rsidRPr="00267C8A">
        <w:rPr>
          <w:lang w:val="lv-LV"/>
        </w:rPr>
        <w:t xml:space="preserve"> </w:t>
      </w:r>
      <w:r>
        <w:rPr>
          <w:lang w:val="lv-LV"/>
        </w:rPr>
        <w:t>Faktiski šajā punktā zondējums aizvietots ar urbumu.</w:t>
      </w:r>
    </w:p>
  </w:footnote>
  <w:footnote w:id="6">
    <w:p w:rsidR="00C81159" w:rsidRPr="004F5730" w:rsidRDefault="00C81159" w:rsidP="004F5730">
      <w:pPr>
        <w:pStyle w:val="FootnoteText"/>
        <w:spacing w:after="0" w:line="240" w:lineRule="auto"/>
        <w:rPr>
          <w:lang w:val="lv-LV"/>
        </w:rPr>
      </w:pPr>
      <w:r>
        <w:rPr>
          <w:rStyle w:val="FootnoteReference"/>
        </w:rPr>
        <w:footnoteRef/>
      </w:r>
      <w:r w:rsidRPr="004F5730">
        <w:rPr>
          <w:lang w:val="lv-LV"/>
        </w:rPr>
        <w:t xml:space="preserve"> </w:t>
      </w:r>
      <w:r>
        <w:rPr>
          <w:lang w:val="lv-LV"/>
        </w:rPr>
        <w:t>Parauga (Nr. 3E-7) ar vismazāko noņemšanas intervālu (0,05 m) dati nav izmantoti pārejas tipa sadalījušās kūdras kvalitātes raksturojumā īpaši nelielā biezuma un tā raksturojošā izolētā izplatības laukuma niecīgās platības dēļ. Paraugu, kuru dati izmantoti kūdras kvalitātes novērtējumā, noņemšanas intervāls svārstās no 0,15 līdz 0,50 m.</w:t>
      </w:r>
    </w:p>
  </w:footnote>
  <w:footnote w:id="7">
    <w:p w:rsidR="00C81159" w:rsidRPr="006A3EAA" w:rsidRDefault="00C81159" w:rsidP="004F5730">
      <w:pPr>
        <w:pStyle w:val="FootnoteText"/>
        <w:spacing w:after="0" w:line="240" w:lineRule="auto"/>
        <w:jc w:val="both"/>
        <w:rPr>
          <w:lang w:val="lv-LV"/>
        </w:rPr>
      </w:pPr>
      <w:r>
        <w:rPr>
          <w:rStyle w:val="FootnoteReference"/>
        </w:rPr>
        <w:footnoteRef/>
      </w:r>
      <w:r w:rsidRPr="006A3EAA">
        <w:rPr>
          <w:lang w:val="lv-LV"/>
        </w:rPr>
        <w:t xml:space="preserve"> </w:t>
      </w:r>
      <w:r>
        <w:rPr>
          <w:lang w:val="lv-LV"/>
        </w:rPr>
        <w:t>Sākotnēji (2018. gada 18. maijā) SIA “Vides Konsultāciju Birojs” laboratorija izsniedza Testēšanas pārskatu Nr. 568 – 18, bet pēc pārrakstīšanās kļūdas atklāšanas un tās izlabošanas – Testēšanas pārskatu ar labojumu (Nr. 183 – 19).</w:t>
      </w:r>
    </w:p>
  </w:footnote>
  <w:footnote w:id="8">
    <w:p w:rsidR="00C81159" w:rsidRPr="00A46318" w:rsidRDefault="00C81159" w:rsidP="00A46318">
      <w:pPr>
        <w:pStyle w:val="FootnoteText"/>
        <w:spacing w:after="0" w:line="240" w:lineRule="auto"/>
        <w:jc w:val="both"/>
        <w:rPr>
          <w:rFonts w:cstheme="minorHAnsi"/>
          <w:sz w:val="18"/>
          <w:szCs w:val="18"/>
          <w:lang w:val="lv-LV"/>
        </w:rPr>
      </w:pPr>
      <w:r w:rsidRPr="00A46318">
        <w:rPr>
          <w:rStyle w:val="FootnoteReference"/>
          <w:rFonts w:cstheme="minorHAnsi"/>
          <w:sz w:val="18"/>
          <w:szCs w:val="18"/>
          <w:lang w:val="lv-LV"/>
        </w:rPr>
        <w:footnoteRef/>
      </w:r>
      <w:r w:rsidRPr="00A46318">
        <w:rPr>
          <w:rFonts w:cstheme="minorHAnsi"/>
          <w:sz w:val="18"/>
          <w:szCs w:val="18"/>
          <w:lang w:val="lv-LV"/>
        </w:rPr>
        <w:t xml:space="preserve"> Ūdens saimniecisko iecirkņu klasifikators bija </w:t>
      </w:r>
      <w:r w:rsidRPr="00A46318">
        <w:rPr>
          <w:rFonts w:cstheme="minorHAnsi"/>
          <w:sz w:val="18"/>
          <w:szCs w:val="18"/>
          <w:shd w:val="clear" w:color="auto" w:fill="FFFFFF"/>
          <w:lang w:val="lv-LV"/>
        </w:rPr>
        <w:t xml:space="preserve">apstiprināts ar </w:t>
      </w:r>
      <w:r w:rsidRPr="00A46318">
        <w:rPr>
          <w:rStyle w:val="Strong"/>
          <w:rFonts w:cstheme="minorHAnsi"/>
          <w:sz w:val="18"/>
          <w:szCs w:val="18"/>
          <w:shd w:val="clear" w:color="auto" w:fill="FFFFFF"/>
          <w:lang w:val="lv-LV"/>
        </w:rPr>
        <w:t xml:space="preserve">MK 2010. gada 30. marta noteikumiem Nr. 318 </w:t>
      </w:r>
      <w:hyperlink r:id="rId1" w:history="1">
        <w:r w:rsidRPr="00A46318">
          <w:rPr>
            <w:rStyle w:val="Hyperlink"/>
            <w:rFonts w:cstheme="minorHAnsi"/>
            <w:bCs/>
            <w:sz w:val="18"/>
            <w:szCs w:val="18"/>
            <w:bdr w:val="none" w:sz="0" w:space="0" w:color="auto" w:frame="1"/>
            <w:shd w:val="clear" w:color="auto" w:fill="FFFFFF"/>
            <w:lang w:val="lv-LV"/>
          </w:rPr>
          <w:t>"Note</w:t>
        </w:r>
        <w:r w:rsidRPr="00A46318">
          <w:rPr>
            <w:rStyle w:val="Hyperlink"/>
            <w:rFonts w:cstheme="minorHAnsi"/>
            <w:bCs/>
            <w:sz w:val="18"/>
            <w:szCs w:val="18"/>
            <w:bdr w:val="none" w:sz="0" w:space="0" w:color="auto" w:frame="1"/>
            <w:shd w:val="clear" w:color="auto" w:fill="FFFFFF"/>
            <w:lang w:val="lv-LV"/>
          </w:rPr>
          <w:t>i</w:t>
        </w:r>
        <w:r w:rsidRPr="00A46318">
          <w:rPr>
            <w:rStyle w:val="Hyperlink"/>
            <w:rFonts w:cstheme="minorHAnsi"/>
            <w:bCs/>
            <w:sz w:val="18"/>
            <w:szCs w:val="18"/>
            <w:bdr w:val="none" w:sz="0" w:space="0" w:color="auto" w:frame="1"/>
            <w:shd w:val="clear" w:color="auto" w:fill="FFFFFF"/>
            <w:lang w:val="lv-LV"/>
          </w:rPr>
          <w:t>kumi par ūdens saimniecisko iecirkņu klasifikatoru"</w:t>
        </w:r>
      </w:hyperlink>
      <w:r w:rsidRPr="00A46318">
        <w:rPr>
          <w:rFonts w:cstheme="minorHAnsi"/>
          <w:sz w:val="18"/>
          <w:szCs w:val="18"/>
          <w:shd w:val="clear" w:color="auto" w:fill="FFFFFF"/>
          <w:lang w:val="lv-LV"/>
        </w:rPr>
        <w:t>, kas 2017. gada 1. jūnijā zaudēja spēku. Šobrīd ir sagatavots jaunu MK noteikumu par ūdens saimniecisko iecirkņu klasifikatoru projekts (VSS – 344)</w:t>
      </w:r>
    </w:p>
  </w:footnote>
  <w:footnote w:id="9">
    <w:p w:rsidR="00C81159" w:rsidRPr="004E7B59" w:rsidRDefault="00C81159" w:rsidP="004E7B59">
      <w:pPr>
        <w:pStyle w:val="FootnoteText"/>
        <w:spacing w:after="0" w:line="240" w:lineRule="auto"/>
        <w:rPr>
          <w:lang w:val="lv-LV"/>
        </w:rPr>
      </w:pPr>
      <w:r>
        <w:rPr>
          <w:rStyle w:val="FootnoteReference"/>
        </w:rPr>
        <w:footnoteRef/>
      </w:r>
      <w:r w:rsidRPr="004E7B59">
        <w:rPr>
          <w:lang w:val="lv-LV"/>
        </w:rPr>
        <w:t xml:space="preserve"> </w:t>
      </w:r>
      <w:r>
        <w:rPr>
          <w:lang w:val="lv-LV"/>
        </w:rPr>
        <w:t>Zondēšanas punktos fiksētais minimālais kūdras derīgā slāņa biezums – 0,95 m (6. teksta pielikums).</w:t>
      </w:r>
    </w:p>
  </w:footnote>
  <w:footnote w:id="10">
    <w:p w:rsidR="00C81159" w:rsidRPr="00CA6091" w:rsidRDefault="00C81159" w:rsidP="00CA6091">
      <w:pPr>
        <w:pStyle w:val="FootnoteText"/>
        <w:spacing w:after="0" w:line="240" w:lineRule="auto"/>
        <w:rPr>
          <w:lang w:val="lv-LV"/>
        </w:rPr>
      </w:pPr>
      <w:r>
        <w:rPr>
          <w:rStyle w:val="FootnoteReference"/>
        </w:rPr>
        <w:footnoteRef/>
      </w:r>
      <w:r w:rsidRPr="00C10AC3">
        <w:rPr>
          <w:lang w:val="lv-LV"/>
        </w:rPr>
        <w:t xml:space="preserve"> </w:t>
      </w:r>
      <w:r>
        <w:rPr>
          <w:lang w:val="lv-LV"/>
        </w:rPr>
        <w:t xml:space="preserve">Zemā tipa purva kūdra. Paraugs pievienots pārejas purva vidēji sadalījušās kūdras paraugiem, jo šeit ir novērojama tieša ģenētiskā saite (zemā tipa vidēji sadalījusies kūdra ieguļ cilmieža virsmas pazeminājumā zem </w:t>
      </w:r>
      <w:r w:rsidRPr="00CA6091">
        <w:rPr>
          <w:lang w:val="lv-LV"/>
        </w:rPr>
        <w:t>pārejas tipa purva kūdras), bet iegūt zemā tipa kūdru var tikai kopā ar pārejas tipa kūdru.</w:t>
      </w:r>
    </w:p>
  </w:footnote>
  <w:footnote w:id="11">
    <w:p w:rsidR="00C81159" w:rsidRPr="00F00F49" w:rsidRDefault="00C81159" w:rsidP="00CA6091">
      <w:pPr>
        <w:pStyle w:val="FootnoteText"/>
        <w:spacing w:after="0" w:line="240" w:lineRule="auto"/>
        <w:rPr>
          <w:lang w:val="lv-LV"/>
        </w:rPr>
      </w:pPr>
      <w:r w:rsidRPr="00CA6091">
        <w:rPr>
          <w:rStyle w:val="FootnoteReference"/>
        </w:rPr>
        <w:footnoteRef/>
      </w:r>
      <w:r w:rsidRPr="00CA6091">
        <w:rPr>
          <w:lang w:val="lv-LV"/>
        </w:rPr>
        <w:t xml:space="preserve"> Pārejas tipa labi sadalījušās kūdras parametriem atbilst vēl viens paraugs (Nr. 3E-7), taču tā raksturotās īpaši nelielās un izolētās izplatības plānā un griezumā (0,05 m) dēļ, parauga dati nav izmantoti vidējo rādī</w:t>
      </w:r>
      <w:r>
        <w:rPr>
          <w:lang w:val="lv-LV"/>
        </w:rPr>
        <w:t>t</w:t>
      </w:r>
      <w:r>
        <w:rPr>
          <w:lang w:val="lv-LV"/>
        </w:rPr>
        <w:t>ā</w:t>
      </w:r>
      <w:r>
        <w:rPr>
          <w:lang w:val="lv-LV"/>
        </w:rPr>
        <w:t>ju noteikšanai.</w:t>
      </w:r>
    </w:p>
  </w:footnote>
  <w:footnote w:id="12">
    <w:p w:rsidR="00C81159" w:rsidRPr="0096120C" w:rsidRDefault="00C81159" w:rsidP="00275972">
      <w:pPr>
        <w:pStyle w:val="FootnoteText"/>
        <w:spacing w:after="0" w:line="240" w:lineRule="auto"/>
        <w:rPr>
          <w:lang w:val="lv-LV"/>
        </w:rPr>
      </w:pPr>
      <w:r>
        <w:rPr>
          <w:rStyle w:val="FootnoteReference"/>
        </w:rPr>
        <w:footnoteRef/>
      </w:r>
      <w:r w:rsidRPr="0096120C">
        <w:rPr>
          <w:lang w:val="lv-LV"/>
        </w:rPr>
        <w:t xml:space="preserve"> </w:t>
      </w:r>
      <w:r>
        <w:rPr>
          <w:lang w:val="lv-LV"/>
        </w:rPr>
        <w:t>Ģeoloģiskajos griezumos sniegtā kūdras sadalījuma vienkāršākai uztverei izmantots nosacīts kūdras tipa un veida apzīmējums.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0" w:rightFromText="180" w:vertAnchor="page" w:horzAnchor="margin" w:tblpXSpec="center" w:tblpY="1419"/>
      <w:tblW w:w="8912" w:type="dxa"/>
      <w:tblBorders>
        <w:bottom w:val="single" w:sz="4" w:space="0" w:color="auto"/>
      </w:tblBorders>
      <w:tblLook w:val="0000" w:firstRow="0" w:lastRow="0" w:firstColumn="0" w:lastColumn="0" w:noHBand="0" w:noVBand="0"/>
    </w:tblPr>
    <w:tblGrid>
      <w:gridCol w:w="4075"/>
      <w:gridCol w:w="4837"/>
    </w:tblGrid>
    <w:tr w:rsidR="00C81159">
      <w:trPr>
        <w:trHeight w:val="848"/>
      </w:trPr>
      <w:tc>
        <w:tcPr>
          <w:tcW w:w="4075" w:type="dxa"/>
        </w:tcPr>
        <w:p w:rsidR="00C81159" w:rsidRDefault="00C81159" w:rsidP="00477755">
          <w:r>
            <w:rPr>
              <w:noProof/>
              <w:lang w:eastAsia="lv-LV"/>
            </w:rPr>
            <w:drawing>
              <wp:inline distT="0" distB="0" distL="0" distR="0" wp14:anchorId="449366A0" wp14:editId="65D4E316">
                <wp:extent cx="1362710" cy="716915"/>
                <wp:effectExtent l="0" t="0" r="8890" b="6985"/>
                <wp:docPr id="8" name="Picture 8" descr="logo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logo20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62710" cy="716915"/>
                        </a:xfrm>
                        <a:prstGeom prst="rect">
                          <a:avLst/>
                        </a:prstGeom>
                        <a:noFill/>
                        <a:ln>
                          <a:noFill/>
                        </a:ln>
                      </pic:spPr>
                    </pic:pic>
                  </a:graphicData>
                </a:graphic>
              </wp:inline>
            </w:drawing>
          </w:r>
        </w:p>
      </w:tc>
      <w:tc>
        <w:tcPr>
          <w:tcW w:w="4837" w:type="dxa"/>
        </w:tcPr>
        <w:p w:rsidR="00C81159" w:rsidRDefault="00C81159" w:rsidP="00477755">
          <w:pPr>
            <w:pStyle w:val="ReturnAddress"/>
            <w:framePr w:w="0" w:hRule="auto" w:wrap="auto" w:vAnchor="margin" w:hAnchor="text" w:xAlign="left" w:yAlign="inline" w:anchorLock="0"/>
          </w:pPr>
        </w:p>
        <w:p w:rsidR="00C81159" w:rsidRDefault="00C81159" w:rsidP="00477755">
          <w:pPr>
            <w:pStyle w:val="Header"/>
            <w:ind w:left="-2660"/>
            <w:jc w:val="right"/>
            <w:rPr>
              <w:sz w:val="18"/>
              <w:szCs w:val="18"/>
            </w:rPr>
          </w:pPr>
          <w:r>
            <w:rPr>
              <w:sz w:val="18"/>
              <w:szCs w:val="18"/>
            </w:rPr>
            <w:t>Sabiedrība ar ierobežotu atbildību</w:t>
          </w:r>
        </w:p>
        <w:p w:rsidR="00C81159" w:rsidRDefault="00C81159" w:rsidP="00477755">
          <w:pPr>
            <w:pStyle w:val="Header"/>
            <w:ind w:left="-2660"/>
            <w:jc w:val="right"/>
            <w:rPr>
              <w:sz w:val="18"/>
              <w:szCs w:val="18"/>
            </w:rPr>
          </w:pPr>
          <w:r>
            <w:rPr>
              <w:sz w:val="18"/>
              <w:szCs w:val="18"/>
            </w:rPr>
            <w:t>Reģistrācijas Nr. 40003340949</w:t>
          </w:r>
        </w:p>
        <w:p w:rsidR="00C81159" w:rsidRDefault="00C81159" w:rsidP="00477755">
          <w:pPr>
            <w:pStyle w:val="Header"/>
            <w:ind w:left="-2660"/>
            <w:jc w:val="right"/>
            <w:rPr>
              <w:sz w:val="18"/>
              <w:szCs w:val="18"/>
            </w:rPr>
          </w:pPr>
          <w:r>
            <w:rPr>
              <w:sz w:val="18"/>
              <w:szCs w:val="18"/>
            </w:rPr>
            <w:t>Olīvu iela 9, Rīga, LV 1004</w:t>
          </w:r>
        </w:p>
        <w:p w:rsidR="00C81159" w:rsidRDefault="00C81159" w:rsidP="00477755">
          <w:pPr>
            <w:pStyle w:val="Header"/>
            <w:ind w:left="-2660"/>
            <w:jc w:val="right"/>
            <w:rPr>
              <w:sz w:val="18"/>
              <w:szCs w:val="18"/>
            </w:rPr>
          </w:pPr>
          <w:r>
            <w:rPr>
              <w:sz w:val="18"/>
              <w:szCs w:val="18"/>
            </w:rPr>
            <w:t>Tālrunis 67627504, fakss 67623512</w:t>
          </w:r>
        </w:p>
        <w:p w:rsidR="00C81159" w:rsidRDefault="00C81159" w:rsidP="00477755">
          <w:pPr>
            <w:pStyle w:val="ReturnAddress"/>
            <w:framePr w:w="0" w:hRule="auto" w:wrap="auto" w:vAnchor="margin" w:hAnchor="text" w:xAlign="left" w:yAlign="inline" w:anchorLock="0"/>
            <w:spacing w:line="240" w:lineRule="auto"/>
            <w:jc w:val="right"/>
          </w:pPr>
          <w:r>
            <w:rPr>
              <w:rFonts w:ascii="Times New Roman" w:hAnsi="Times New Roman"/>
              <w:sz w:val="18"/>
              <w:szCs w:val="18"/>
            </w:rPr>
            <w:t>E – pasts: gc@geoconsultants.lv</w:t>
          </w:r>
        </w:p>
      </w:tc>
    </w:tr>
  </w:tbl>
  <w:p w:rsidR="00C81159" w:rsidRDefault="00C8115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1159" w:rsidRDefault="00C81159" w:rsidP="00390BD9">
    <w:pPr>
      <w:spacing w:after="0"/>
      <w:ind w:left="-142"/>
      <w:jc w:val="right"/>
      <w:rPr>
        <w:rFonts w:asciiTheme="minorHAnsi" w:hAnsiTheme="minorHAnsi"/>
        <w:i/>
        <w:color w:val="808080" w:themeColor="background1" w:themeShade="80"/>
        <w:spacing w:val="-10"/>
        <w:sz w:val="18"/>
        <w:szCs w:val="18"/>
      </w:rPr>
    </w:pPr>
    <w:r w:rsidRPr="00390BD9">
      <w:rPr>
        <w:rFonts w:asciiTheme="minorHAnsi" w:hAnsiTheme="minorHAnsi"/>
        <w:i/>
        <w:color w:val="808080" w:themeColor="background1" w:themeShade="80"/>
        <w:spacing w:val="-10"/>
        <w:sz w:val="18"/>
        <w:szCs w:val="18"/>
      </w:rPr>
      <w:t>SIA  „Geo Consultants”, 201</w:t>
    </w:r>
    <w:r>
      <w:rPr>
        <w:rFonts w:asciiTheme="minorHAnsi" w:hAnsiTheme="minorHAnsi"/>
        <w:i/>
        <w:color w:val="808080" w:themeColor="background1" w:themeShade="80"/>
        <w:spacing w:val="-10"/>
        <w:sz w:val="18"/>
        <w:szCs w:val="18"/>
      </w:rPr>
      <w:t>7</w:t>
    </w:r>
    <w:r w:rsidRPr="00390BD9">
      <w:rPr>
        <w:rFonts w:asciiTheme="minorHAnsi" w:hAnsiTheme="minorHAnsi"/>
        <w:i/>
        <w:color w:val="808080" w:themeColor="background1" w:themeShade="80"/>
        <w:spacing w:val="-10"/>
        <w:sz w:val="18"/>
        <w:szCs w:val="18"/>
      </w:rPr>
      <w:t>. g.</w:t>
    </w:r>
    <w:r w:rsidRPr="00390BD9">
      <w:rPr>
        <w:rFonts w:asciiTheme="minorHAnsi" w:hAnsiTheme="minorHAnsi"/>
        <w:i/>
        <w:color w:val="808080" w:themeColor="background1" w:themeShade="80"/>
        <w:spacing w:val="-10"/>
        <w:sz w:val="18"/>
        <w:szCs w:val="18"/>
      </w:rPr>
      <w:tab/>
    </w:r>
    <w:r w:rsidRPr="00390BD9">
      <w:rPr>
        <w:rFonts w:asciiTheme="minorHAnsi" w:hAnsiTheme="minorHAnsi"/>
        <w:i/>
        <w:color w:val="808080" w:themeColor="background1" w:themeShade="80"/>
        <w:spacing w:val="-10"/>
        <w:sz w:val="18"/>
        <w:szCs w:val="18"/>
      </w:rPr>
      <w:tab/>
    </w:r>
    <w:r w:rsidRPr="00390BD9">
      <w:rPr>
        <w:rFonts w:asciiTheme="minorHAnsi" w:hAnsiTheme="minorHAnsi"/>
        <w:i/>
        <w:color w:val="808080" w:themeColor="background1" w:themeShade="80"/>
        <w:spacing w:val="-10"/>
        <w:sz w:val="18"/>
        <w:szCs w:val="18"/>
      </w:rPr>
      <w:tab/>
      <w:t xml:space="preserve">Pārskats par  </w:t>
    </w:r>
    <w:r>
      <w:rPr>
        <w:rFonts w:asciiTheme="minorHAnsi" w:hAnsiTheme="minorHAnsi"/>
        <w:i/>
        <w:color w:val="808080" w:themeColor="background1" w:themeShade="80"/>
        <w:spacing w:val="-10"/>
        <w:sz w:val="18"/>
        <w:szCs w:val="18"/>
      </w:rPr>
      <w:t xml:space="preserve">perspektīvās kūdras atradnes “Garais purvs </w:t>
    </w:r>
    <w:proofErr w:type="spellStart"/>
    <w:r>
      <w:rPr>
        <w:rFonts w:asciiTheme="minorHAnsi" w:hAnsiTheme="minorHAnsi"/>
        <w:i/>
        <w:color w:val="808080" w:themeColor="background1" w:themeShade="80"/>
        <w:spacing w:val="-10"/>
        <w:sz w:val="18"/>
        <w:szCs w:val="18"/>
      </w:rPr>
      <w:t>purvs</w:t>
    </w:r>
    <w:proofErr w:type="spellEnd"/>
    <w:r>
      <w:rPr>
        <w:rFonts w:asciiTheme="minorHAnsi" w:hAnsiTheme="minorHAnsi"/>
        <w:i/>
        <w:color w:val="808080" w:themeColor="background1" w:themeShade="80"/>
        <w:spacing w:val="-10"/>
        <w:sz w:val="18"/>
        <w:szCs w:val="18"/>
      </w:rPr>
      <w:t>” ģeoloģisko izpēti</w:t>
    </w:r>
  </w:p>
  <w:p w:rsidR="00C81159" w:rsidRPr="00390BD9" w:rsidRDefault="00C81159" w:rsidP="00390BD9">
    <w:pPr>
      <w:spacing w:after="0"/>
      <w:ind w:left="-142"/>
      <w:jc w:val="right"/>
      <w:rPr>
        <w:rFonts w:asciiTheme="minorHAnsi" w:hAnsiTheme="minorHAnsi"/>
        <w:i/>
        <w:color w:val="808080" w:themeColor="background1" w:themeShade="80"/>
        <w:spacing w:val="-10"/>
        <w:sz w:val="18"/>
        <w:szCs w:val="18"/>
      </w:rPr>
    </w:pPr>
    <w:r>
      <w:rPr>
        <w:rFonts w:asciiTheme="minorHAnsi" w:hAnsiTheme="minorHAnsi"/>
        <w:i/>
        <w:color w:val="808080" w:themeColor="background1" w:themeShade="80"/>
        <w:spacing w:val="-10"/>
        <w:sz w:val="18"/>
        <w:szCs w:val="18"/>
      </w:rPr>
      <w:t xml:space="preserve">Viļānu novads, </w:t>
    </w:r>
    <w:proofErr w:type="spellStart"/>
    <w:r>
      <w:rPr>
        <w:rFonts w:asciiTheme="minorHAnsi" w:hAnsiTheme="minorHAnsi"/>
        <w:i/>
        <w:color w:val="808080" w:themeColor="background1" w:themeShade="80"/>
        <w:spacing w:val="-10"/>
        <w:sz w:val="18"/>
        <w:szCs w:val="18"/>
      </w:rPr>
      <w:t>Sokoloku</w:t>
    </w:r>
    <w:proofErr w:type="spellEnd"/>
    <w:r>
      <w:rPr>
        <w:rFonts w:asciiTheme="minorHAnsi" w:hAnsiTheme="minorHAnsi"/>
        <w:i/>
        <w:color w:val="808080" w:themeColor="background1" w:themeShade="80"/>
        <w:spacing w:val="-10"/>
        <w:sz w:val="18"/>
        <w:szCs w:val="18"/>
      </w:rPr>
      <w:t xml:space="preserve"> pagasts</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1159" w:rsidRPr="000E5740" w:rsidRDefault="00C81159" w:rsidP="000E5740">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1159" w:rsidRPr="00237F7C" w:rsidRDefault="00C81159" w:rsidP="00237F7C">
    <w:pPr>
      <w:spacing w:after="0" w:line="240" w:lineRule="auto"/>
      <w:ind w:left="-142"/>
      <w:jc w:val="right"/>
      <w:rPr>
        <w:rFonts w:asciiTheme="minorHAnsi" w:hAnsiTheme="minorHAnsi" w:cs="Times New Roman"/>
        <w:i/>
        <w:color w:val="808080" w:themeColor="background1" w:themeShade="80"/>
        <w:spacing w:val="-10"/>
        <w:sz w:val="16"/>
        <w:szCs w:val="16"/>
      </w:rPr>
    </w:pPr>
    <w:r w:rsidRPr="00C52DEB">
      <w:rPr>
        <w:rFonts w:asciiTheme="minorHAnsi" w:hAnsiTheme="minorHAnsi" w:cs="Times New Roman"/>
        <w:i/>
        <w:color w:val="808080" w:themeColor="background1" w:themeShade="80"/>
        <w:spacing w:val="-10"/>
        <w:sz w:val="18"/>
        <w:szCs w:val="18"/>
      </w:rPr>
      <w:t>SIA „</w:t>
    </w:r>
    <w:proofErr w:type="spellStart"/>
    <w:r w:rsidRPr="00C52DEB">
      <w:rPr>
        <w:rFonts w:asciiTheme="minorHAnsi" w:hAnsiTheme="minorHAnsi" w:cs="Times New Roman"/>
        <w:i/>
        <w:color w:val="808080" w:themeColor="background1" w:themeShade="80"/>
        <w:spacing w:val="-10"/>
        <w:sz w:val="18"/>
        <w:szCs w:val="18"/>
      </w:rPr>
      <w:t>Geo</w:t>
    </w:r>
    <w:proofErr w:type="spellEnd"/>
    <w:r w:rsidRPr="00C52DEB">
      <w:rPr>
        <w:rFonts w:asciiTheme="minorHAnsi" w:hAnsiTheme="minorHAnsi" w:cs="Times New Roman"/>
        <w:i/>
        <w:color w:val="808080" w:themeColor="background1" w:themeShade="80"/>
        <w:spacing w:val="-10"/>
        <w:sz w:val="18"/>
        <w:szCs w:val="18"/>
      </w:rPr>
      <w:t xml:space="preserve"> </w:t>
    </w:r>
    <w:proofErr w:type="spellStart"/>
    <w:r w:rsidRPr="00C52DEB">
      <w:rPr>
        <w:rFonts w:asciiTheme="minorHAnsi" w:hAnsiTheme="minorHAnsi" w:cs="Times New Roman"/>
        <w:i/>
        <w:color w:val="808080" w:themeColor="background1" w:themeShade="80"/>
        <w:spacing w:val="-10"/>
        <w:sz w:val="18"/>
        <w:szCs w:val="18"/>
      </w:rPr>
      <w:t>Consultants</w:t>
    </w:r>
    <w:proofErr w:type="spellEnd"/>
    <w:r w:rsidRPr="00C52DEB">
      <w:rPr>
        <w:rFonts w:asciiTheme="minorHAnsi" w:hAnsiTheme="minorHAnsi" w:cs="Times New Roman"/>
        <w:i/>
        <w:color w:val="808080" w:themeColor="background1" w:themeShade="80"/>
        <w:spacing w:val="-10"/>
        <w:sz w:val="18"/>
        <w:szCs w:val="18"/>
      </w:rPr>
      <w:t>”, 201</w:t>
    </w:r>
    <w:r>
      <w:rPr>
        <w:rFonts w:asciiTheme="minorHAnsi" w:hAnsiTheme="minorHAnsi" w:cs="Times New Roman"/>
        <w:i/>
        <w:color w:val="808080" w:themeColor="background1" w:themeShade="80"/>
        <w:spacing w:val="-10"/>
        <w:sz w:val="18"/>
        <w:szCs w:val="18"/>
      </w:rPr>
      <w:t>9</w:t>
    </w:r>
    <w:r w:rsidRPr="00C52DEB">
      <w:rPr>
        <w:rFonts w:asciiTheme="minorHAnsi" w:hAnsiTheme="minorHAnsi" w:cs="Times New Roman"/>
        <w:i/>
        <w:color w:val="808080" w:themeColor="background1" w:themeShade="80"/>
        <w:spacing w:val="-10"/>
        <w:sz w:val="18"/>
        <w:szCs w:val="18"/>
      </w:rPr>
      <w:t>. g.</w:t>
    </w:r>
    <w:r w:rsidRPr="00C52DEB">
      <w:rPr>
        <w:rFonts w:asciiTheme="minorHAnsi" w:hAnsiTheme="minorHAnsi" w:cs="Times New Roman"/>
        <w:i/>
        <w:color w:val="808080" w:themeColor="background1" w:themeShade="80"/>
        <w:spacing w:val="-10"/>
        <w:sz w:val="18"/>
        <w:szCs w:val="18"/>
      </w:rPr>
      <w:tab/>
    </w:r>
    <w:r>
      <w:rPr>
        <w:rFonts w:asciiTheme="minorHAnsi" w:hAnsiTheme="minorHAnsi" w:cs="Times New Roman"/>
        <w:i/>
        <w:color w:val="808080" w:themeColor="background1" w:themeShade="80"/>
        <w:spacing w:val="-10"/>
        <w:sz w:val="18"/>
        <w:szCs w:val="18"/>
      </w:rPr>
      <w:tab/>
      <w:t xml:space="preserve">   </w:t>
    </w:r>
    <w:r w:rsidRPr="00C52DEB">
      <w:rPr>
        <w:rFonts w:asciiTheme="minorHAnsi" w:hAnsiTheme="minorHAnsi" w:cs="Times New Roman"/>
        <w:i/>
        <w:color w:val="808080" w:themeColor="background1" w:themeShade="80"/>
        <w:spacing w:val="-10"/>
        <w:sz w:val="18"/>
        <w:szCs w:val="18"/>
      </w:rPr>
      <w:t xml:space="preserve">Pārskats par  </w:t>
    </w:r>
    <w:r>
      <w:rPr>
        <w:rFonts w:asciiTheme="minorHAnsi" w:hAnsiTheme="minorHAnsi" w:cs="Times New Roman"/>
        <w:i/>
        <w:color w:val="808080" w:themeColor="background1" w:themeShade="80"/>
        <w:spacing w:val="-10"/>
        <w:sz w:val="18"/>
        <w:szCs w:val="18"/>
      </w:rPr>
      <w:t xml:space="preserve">perspektīvās kūdras </w:t>
    </w:r>
    <w:r w:rsidRPr="00C52DEB">
      <w:rPr>
        <w:rFonts w:asciiTheme="minorHAnsi" w:hAnsiTheme="minorHAnsi" w:cs="Times New Roman"/>
        <w:i/>
        <w:color w:val="808080" w:themeColor="background1" w:themeShade="80"/>
        <w:spacing w:val="-10"/>
        <w:sz w:val="18"/>
        <w:szCs w:val="18"/>
      </w:rPr>
      <w:t>atradnes “</w:t>
    </w:r>
    <w:r>
      <w:rPr>
        <w:rFonts w:asciiTheme="minorHAnsi" w:hAnsiTheme="minorHAnsi" w:cs="Times New Roman"/>
        <w:i/>
        <w:color w:val="808080" w:themeColor="background1" w:themeShade="80"/>
        <w:spacing w:val="-10"/>
        <w:sz w:val="18"/>
        <w:szCs w:val="18"/>
      </w:rPr>
      <w:t>Garais purvs</w:t>
    </w:r>
    <w:r w:rsidRPr="00C52DEB">
      <w:rPr>
        <w:rFonts w:asciiTheme="minorHAnsi" w:hAnsiTheme="minorHAnsi" w:cs="Times New Roman"/>
        <w:i/>
        <w:color w:val="808080" w:themeColor="background1" w:themeShade="80"/>
        <w:spacing w:val="-10"/>
        <w:sz w:val="18"/>
        <w:szCs w:val="18"/>
      </w:rPr>
      <w:t>”</w:t>
    </w:r>
    <w:r>
      <w:rPr>
        <w:rFonts w:asciiTheme="minorHAnsi" w:hAnsiTheme="minorHAnsi" w:cs="Times New Roman"/>
        <w:i/>
        <w:color w:val="808080" w:themeColor="background1" w:themeShade="80"/>
        <w:spacing w:val="-10"/>
        <w:sz w:val="18"/>
        <w:szCs w:val="18"/>
      </w:rPr>
      <w:t xml:space="preserve"> Kokneses novada Bebru pagastā </w:t>
    </w:r>
    <w:r w:rsidRPr="00C52DEB">
      <w:rPr>
        <w:rFonts w:asciiTheme="minorHAnsi" w:hAnsiTheme="minorHAnsi" w:cs="Times New Roman"/>
        <w:i/>
        <w:color w:val="808080" w:themeColor="background1" w:themeShade="80"/>
        <w:spacing w:val="-10"/>
        <w:sz w:val="18"/>
        <w:szCs w:val="18"/>
      </w:rPr>
      <w:t>ģeoloģisko izpēti</w:t>
    </w:r>
  </w:p>
  <w:p w:rsidR="00C81159" w:rsidRPr="00237F7C" w:rsidRDefault="00C81159" w:rsidP="00237F7C">
    <w:pPr>
      <w:spacing w:after="0" w:line="240" w:lineRule="auto"/>
      <w:ind w:left="-142"/>
      <w:jc w:val="right"/>
      <w:rPr>
        <w:rFonts w:asciiTheme="minorHAnsi" w:hAnsiTheme="minorHAnsi" w:cs="Times New Roman"/>
        <w:i/>
        <w:color w:val="808080" w:themeColor="background1" w:themeShade="80"/>
        <w:spacing w:val="-10"/>
        <w:sz w:val="16"/>
        <w:szCs w:val="16"/>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1159" w:rsidRPr="001622AC" w:rsidRDefault="00C81159" w:rsidP="001622A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8"/>
    <w:multiLevelType w:val="singleLevel"/>
    <w:tmpl w:val="CAE8D840"/>
    <w:name w:val="WW8Num8"/>
    <w:lvl w:ilvl="0">
      <w:start w:val="1"/>
      <w:numFmt w:val="decimal"/>
      <w:lvlText w:val="%1."/>
      <w:lvlJc w:val="left"/>
      <w:pPr>
        <w:tabs>
          <w:tab w:val="num" w:pos="786"/>
        </w:tabs>
        <w:ind w:left="786" w:hanging="360"/>
      </w:pPr>
      <w:rPr>
        <w:sz w:val="24"/>
        <w:szCs w:val="24"/>
      </w:rPr>
    </w:lvl>
  </w:abstractNum>
  <w:abstractNum w:abstractNumId="1">
    <w:nsid w:val="0000000A"/>
    <w:multiLevelType w:val="singleLevel"/>
    <w:tmpl w:val="0000000A"/>
    <w:name w:val="WW8Num10"/>
    <w:lvl w:ilvl="0">
      <w:start w:val="1"/>
      <w:numFmt w:val="bullet"/>
      <w:lvlText w:val=""/>
      <w:lvlJc w:val="left"/>
      <w:pPr>
        <w:tabs>
          <w:tab w:val="num" w:pos="720"/>
        </w:tabs>
        <w:ind w:left="720" w:hanging="360"/>
      </w:pPr>
      <w:rPr>
        <w:rFonts w:ascii="Wingdings" w:hAnsi="Wingdings"/>
        <w:b w:val="0"/>
      </w:rPr>
    </w:lvl>
  </w:abstractNum>
  <w:abstractNum w:abstractNumId="2">
    <w:nsid w:val="0000000B"/>
    <w:multiLevelType w:val="singleLevel"/>
    <w:tmpl w:val="0000000B"/>
    <w:name w:val="WW8Num11"/>
    <w:lvl w:ilvl="0">
      <w:start w:val="1"/>
      <w:numFmt w:val="bullet"/>
      <w:lvlText w:val=""/>
      <w:lvlJc w:val="left"/>
      <w:pPr>
        <w:tabs>
          <w:tab w:val="num" w:pos="720"/>
        </w:tabs>
        <w:ind w:left="720" w:hanging="360"/>
      </w:pPr>
      <w:rPr>
        <w:rFonts w:ascii="Wingdings" w:hAnsi="Wingdings"/>
        <w:b w:val="0"/>
      </w:rPr>
    </w:lvl>
  </w:abstractNum>
  <w:abstractNum w:abstractNumId="3">
    <w:nsid w:val="00000010"/>
    <w:multiLevelType w:val="multilevel"/>
    <w:tmpl w:val="00000010"/>
    <w:name w:val="WW8Num16"/>
    <w:lvl w:ilvl="0">
      <w:start w:val="1"/>
      <w:numFmt w:val="bullet"/>
      <w:lvlText w:val=""/>
      <w:lvlJc w:val="left"/>
      <w:pPr>
        <w:tabs>
          <w:tab w:val="num" w:pos="720"/>
        </w:tabs>
        <w:ind w:left="720" w:hanging="360"/>
      </w:pPr>
      <w:rPr>
        <w:rFonts w:ascii="Wingdings" w:hAnsi="Wingdings" w:cs="Times New Roman"/>
      </w:rPr>
    </w:lvl>
    <w:lvl w:ilvl="1">
      <w:start w:val="1"/>
      <w:numFmt w:val="bullet"/>
      <w:lvlText w:val=""/>
      <w:lvlJc w:val="left"/>
      <w:pPr>
        <w:tabs>
          <w:tab w:val="num" w:pos="1080"/>
        </w:tabs>
        <w:ind w:left="1080" w:hanging="360"/>
      </w:pPr>
      <w:rPr>
        <w:rFonts w:ascii="Wingdings" w:hAnsi="Wingdings" w:cs="Times New Roman"/>
      </w:rPr>
    </w:lvl>
    <w:lvl w:ilvl="2">
      <w:start w:val="1"/>
      <w:numFmt w:val="bullet"/>
      <w:lvlText w:val=""/>
      <w:lvlJc w:val="left"/>
      <w:pPr>
        <w:tabs>
          <w:tab w:val="num" w:pos="1440"/>
        </w:tabs>
        <w:ind w:left="1440" w:hanging="360"/>
      </w:pPr>
      <w:rPr>
        <w:rFonts w:ascii="Wingdings" w:hAnsi="Wingdings" w:cs="Times New Roman"/>
      </w:rPr>
    </w:lvl>
    <w:lvl w:ilvl="3">
      <w:start w:val="1"/>
      <w:numFmt w:val="bullet"/>
      <w:lvlText w:val=""/>
      <w:lvlJc w:val="left"/>
      <w:pPr>
        <w:tabs>
          <w:tab w:val="num" w:pos="1800"/>
        </w:tabs>
        <w:ind w:left="1800" w:hanging="360"/>
      </w:pPr>
      <w:rPr>
        <w:rFonts w:ascii="Wingdings" w:hAnsi="Wingdings" w:cs="Times New Roman"/>
      </w:rPr>
    </w:lvl>
    <w:lvl w:ilvl="4">
      <w:start w:val="1"/>
      <w:numFmt w:val="bullet"/>
      <w:lvlText w:val=""/>
      <w:lvlJc w:val="left"/>
      <w:pPr>
        <w:tabs>
          <w:tab w:val="num" w:pos="2160"/>
        </w:tabs>
        <w:ind w:left="2160" w:hanging="360"/>
      </w:pPr>
      <w:rPr>
        <w:rFonts w:ascii="Wingdings" w:hAnsi="Wingdings" w:cs="Times New Roman"/>
      </w:rPr>
    </w:lvl>
    <w:lvl w:ilvl="5">
      <w:start w:val="1"/>
      <w:numFmt w:val="bullet"/>
      <w:lvlText w:val=""/>
      <w:lvlJc w:val="left"/>
      <w:pPr>
        <w:tabs>
          <w:tab w:val="num" w:pos="2520"/>
        </w:tabs>
        <w:ind w:left="2520" w:hanging="360"/>
      </w:pPr>
      <w:rPr>
        <w:rFonts w:ascii="Wingdings" w:hAnsi="Wingdings" w:cs="Times New Roman"/>
      </w:rPr>
    </w:lvl>
    <w:lvl w:ilvl="6">
      <w:start w:val="1"/>
      <w:numFmt w:val="bullet"/>
      <w:lvlText w:val=""/>
      <w:lvlJc w:val="left"/>
      <w:pPr>
        <w:tabs>
          <w:tab w:val="num" w:pos="2880"/>
        </w:tabs>
        <w:ind w:left="2880" w:hanging="360"/>
      </w:pPr>
      <w:rPr>
        <w:rFonts w:ascii="Wingdings" w:hAnsi="Wingdings" w:cs="Times New Roman"/>
      </w:rPr>
    </w:lvl>
    <w:lvl w:ilvl="7">
      <w:start w:val="1"/>
      <w:numFmt w:val="bullet"/>
      <w:lvlText w:val=""/>
      <w:lvlJc w:val="left"/>
      <w:pPr>
        <w:tabs>
          <w:tab w:val="num" w:pos="3240"/>
        </w:tabs>
        <w:ind w:left="3240" w:hanging="360"/>
      </w:pPr>
      <w:rPr>
        <w:rFonts w:ascii="Wingdings" w:hAnsi="Wingdings" w:cs="Times New Roman"/>
      </w:rPr>
    </w:lvl>
    <w:lvl w:ilvl="8">
      <w:start w:val="1"/>
      <w:numFmt w:val="bullet"/>
      <w:lvlText w:val=""/>
      <w:lvlJc w:val="left"/>
      <w:pPr>
        <w:tabs>
          <w:tab w:val="num" w:pos="3600"/>
        </w:tabs>
        <w:ind w:left="3600" w:hanging="360"/>
      </w:pPr>
      <w:rPr>
        <w:rFonts w:ascii="Wingdings" w:hAnsi="Wingdings" w:cs="Times New Roman"/>
      </w:rPr>
    </w:lvl>
  </w:abstractNum>
  <w:abstractNum w:abstractNumId="4">
    <w:nsid w:val="01BC2C11"/>
    <w:multiLevelType w:val="hybridMultilevel"/>
    <w:tmpl w:val="67C8D6D8"/>
    <w:name w:val="WW8Num83"/>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
    <w:nsid w:val="04933801"/>
    <w:multiLevelType w:val="hybridMultilevel"/>
    <w:tmpl w:val="A2423E38"/>
    <w:lvl w:ilvl="0" w:tplc="0F28C420">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6">
    <w:nsid w:val="1F332D57"/>
    <w:multiLevelType w:val="multilevel"/>
    <w:tmpl w:val="5360FC46"/>
    <w:lvl w:ilvl="0">
      <w:start w:val="3"/>
      <w:numFmt w:val="decimal"/>
      <w:lvlText w:val="%1"/>
      <w:lvlJc w:val="left"/>
      <w:pPr>
        <w:ind w:left="360" w:hanging="360"/>
      </w:pPr>
      <w:rPr>
        <w:rFonts w:hint="default"/>
      </w:rPr>
    </w:lvl>
    <w:lvl w:ilvl="1">
      <w:start w:val="6"/>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7">
    <w:nsid w:val="25A67F65"/>
    <w:multiLevelType w:val="hybridMultilevel"/>
    <w:tmpl w:val="307A0A6A"/>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
    <w:nsid w:val="25BE1070"/>
    <w:multiLevelType w:val="hybridMultilevel"/>
    <w:tmpl w:val="B41E7C6C"/>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9">
    <w:nsid w:val="29E451FB"/>
    <w:multiLevelType w:val="hybridMultilevel"/>
    <w:tmpl w:val="B41E7C6C"/>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0">
    <w:nsid w:val="31170341"/>
    <w:multiLevelType w:val="hybridMultilevel"/>
    <w:tmpl w:val="16644522"/>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1">
    <w:nsid w:val="3BB66873"/>
    <w:multiLevelType w:val="hybridMultilevel"/>
    <w:tmpl w:val="B41E7C6C"/>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2">
    <w:nsid w:val="3C4909E2"/>
    <w:multiLevelType w:val="hybridMultilevel"/>
    <w:tmpl w:val="69E86684"/>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3">
    <w:nsid w:val="3DD609A8"/>
    <w:multiLevelType w:val="hybridMultilevel"/>
    <w:tmpl w:val="44422E0E"/>
    <w:lvl w:ilvl="0" w:tplc="5134C2C6">
      <w:start w:val="3"/>
      <w:numFmt w:val="bullet"/>
      <w:lvlText w:val="-"/>
      <w:lvlJc w:val="left"/>
      <w:pPr>
        <w:ind w:left="1287" w:hanging="360"/>
      </w:pPr>
      <w:rPr>
        <w:rFonts w:ascii="Arial" w:eastAsia="Times New Roman" w:hAnsi="Arial" w:cs="Arial" w:hint="default"/>
        <w:color w:val="000000"/>
        <w:sz w:val="20"/>
      </w:rPr>
    </w:lvl>
    <w:lvl w:ilvl="1" w:tplc="04260003" w:tentative="1">
      <w:start w:val="1"/>
      <w:numFmt w:val="bullet"/>
      <w:lvlText w:val="o"/>
      <w:lvlJc w:val="left"/>
      <w:pPr>
        <w:ind w:left="2007" w:hanging="360"/>
      </w:pPr>
      <w:rPr>
        <w:rFonts w:ascii="Courier New" w:hAnsi="Courier New" w:cs="Courier New" w:hint="default"/>
      </w:rPr>
    </w:lvl>
    <w:lvl w:ilvl="2" w:tplc="04260005" w:tentative="1">
      <w:start w:val="1"/>
      <w:numFmt w:val="bullet"/>
      <w:lvlText w:val=""/>
      <w:lvlJc w:val="left"/>
      <w:pPr>
        <w:ind w:left="2727" w:hanging="360"/>
      </w:pPr>
      <w:rPr>
        <w:rFonts w:ascii="Wingdings" w:hAnsi="Wingdings" w:hint="default"/>
      </w:rPr>
    </w:lvl>
    <w:lvl w:ilvl="3" w:tplc="04260001" w:tentative="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abstractNum w:abstractNumId="14">
    <w:nsid w:val="4A113246"/>
    <w:multiLevelType w:val="hybridMultilevel"/>
    <w:tmpl w:val="B41E7C6C"/>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5">
    <w:nsid w:val="4A9171FC"/>
    <w:multiLevelType w:val="multilevel"/>
    <w:tmpl w:val="4906F272"/>
    <w:lvl w:ilvl="0">
      <w:start w:val="4"/>
      <w:numFmt w:val="decimal"/>
      <w:lvlText w:val="%1."/>
      <w:lvlJc w:val="left"/>
      <w:pPr>
        <w:ind w:left="360" w:hanging="360"/>
      </w:pPr>
      <w:rPr>
        <w:rFonts w:hint="default"/>
      </w:rPr>
    </w:lvl>
    <w:lvl w:ilvl="1">
      <w:start w:val="1"/>
      <w:numFmt w:val="decimal"/>
      <w:lvlText w:val="%1.%2."/>
      <w:lvlJc w:val="left"/>
      <w:pPr>
        <w:ind w:left="216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320" w:hanging="1800"/>
      </w:pPr>
      <w:rPr>
        <w:rFonts w:hint="default"/>
      </w:rPr>
    </w:lvl>
  </w:abstractNum>
  <w:abstractNum w:abstractNumId="16">
    <w:nsid w:val="4D06295A"/>
    <w:multiLevelType w:val="hybridMultilevel"/>
    <w:tmpl w:val="B41E7C6C"/>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7">
    <w:nsid w:val="50A6250E"/>
    <w:multiLevelType w:val="hybridMultilevel"/>
    <w:tmpl w:val="6AF6F35E"/>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8">
    <w:nsid w:val="581B48D1"/>
    <w:multiLevelType w:val="hybridMultilevel"/>
    <w:tmpl w:val="E3A0F640"/>
    <w:lvl w:ilvl="0" w:tplc="04260001">
      <w:start w:val="1"/>
      <w:numFmt w:val="bullet"/>
      <w:lvlText w:val=""/>
      <w:lvlJc w:val="left"/>
      <w:pPr>
        <w:ind w:left="1446"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9">
    <w:nsid w:val="58B85281"/>
    <w:multiLevelType w:val="multilevel"/>
    <w:tmpl w:val="E856F136"/>
    <w:lvl w:ilvl="0">
      <w:start w:val="3"/>
      <w:numFmt w:val="decimal"/>
      <w:lvlText w:val="%1."/>
      <w:lvlJc w:val="left"/>
      <w:pPr>
        <w:ind w:left="360" w:hanging="360"/>
      </w:pPr>
      <w:rPr>
        <w:rFonts w:hint="default"/>
      </w:rPr>
    </w:lvl>
    <w:lvl w:ilvl="1">
      <w:start w:val="1"/>
      <w:numFmt w:val="decimal"/>
      <w:lvlText w:val="%1.%2."/>
      <w:lvlJc w:val="left"/>
      <w:pPr>
        <w:ind w:left="216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320" w:hanging="1800"/>
      </w:pPr>
      <w:rPr>
        <w:rFonts w:hint="default"/>
      </w:rPr>
    </w:lvl>
  </w:abstractNum>
  <w:abstractNum w:abstractNumId="20">
    <w:nsid w:val="5BC43ADC"/>
    <w:multiLevelType w:val="hybridMultilevel"/>
    <w:tmpl w:val="9C32A152"/>
    <w:name w:val="WW8Num23"/>
    <w:lvl w:ilvl="0" w:tplc="C536661A">
      <w:start w:val="1"/>
      <w:numFmt w:val="decimal"/>
      <w:lvlText w:val="%1."/>
      <w:lvlJc w:val="left"/>
      <w:pPr>
        <w:tabs>
          <w:tab w:val="num" w:pos="360"/>
        </w:tabs>
        <w:ind w:left="360" w:hanging="360"/>
      </w:pPr>
      <w:rPr>
        <w:rFonts w:hint="default"/>
      </w:rPr>
    </w:lvl>
    <w:lvl w:ilvl="1" w:tplc="04260019">
      <w:start w:val="1"/>
      <w:numFmt w:val="lowerLetter"/>
      <w:lvlText w:val="%2."/>
      <w:lvlJc w:val="left"/>
      <w:pPr>
        <w:tabs>
          <w:tab w:val="num" w:pos="1080"/>
        </w:tabs>
        <w:ind w:left="1080" w:hanging="360"/>
      </w:pPr>
    </w:lvl>
    <w:lvl w:ilvl="2" w:tplc="0426001B">
      <w:start w:val="1"/>
      <w:numFmt w:val="lowerRoman"/>
      <w:lvlText w:val="%3."/>
      <w:lvlJc w:val="right"/>
      <w:pPr>
        <w:tabs>
          <w:tab w:val="num" w:pos="1800"/>
        </w:tabs>
        <w:ind w:left="1800" w:hanging="180"/>
      </w:pPr>
    </w:lvl>
    <w:lvl w:ilvl="3" w:tplc="0426000F" w:tentative="1">
      <w:start w:val="1"/>
      <w:numFmt w:val="decimal"/>
      <w:lvlText w:val="%4."/>
      <w:lvlJc w:val="left"/>
      <w:pPr>
        <w:tabs>
          <w:tab w:val="num" w:pos="2520"/>
        </w:tabs>
        <w:ind w:left="2520" w:hanging="360"/>
      </w:pPr>
    </w:lvl>
    <w:lvl w:ilvl="4" w:tplc="04260019" w:tentative="1">
      <w:start w:val="1"/>
      <w:numFmt w:val="lowerLetter"/>
      <w:lvlText w:val="%5."/>
      <w:lvlJc w:val="left"/>
      <w:pPr>
        <w:tabs>
          <w:tab w:val="num" w:pos="3240"/>
        </w:tabs>
        <w:ind w:left="3240" w:hanging="360"/>
      </w:pPr>
    </w:lvl>
    <w:lvl w:ilvl="5" w:tplc="0426001B" w:tentative="1">
      <w:start w:val="1"/>
      <w:numFmt w:val="lowerRoman"/>
      <w:lvlText w:val="%6."/>
      <w:lvlJc w:val="right"/>
      <w:pPr>
        <w:tabs>
          <w:tab w:val="num" w:pos="3960"/>
        </w:tabs>
        <w:ind w:left="3960" w:hanging="180"/>
      </w:pPr>
    </w:lvl>
    <w:lvl w:ilvl="6" w:tplc="0426000F" w:tentative="1">
      <w:start w:val="1"/>
      <w:numFmt w:val="decimal"/>
      <w:lvlText w:val="%7."/>
      <w:lvlJc w:val="left"/>
      <w:pPr>
        <w:tabs>
          <w:tab w:val="num" w:pos="4680"/>
        </w:tabs>
        <w:ind w:left="4680" w:hanging="360"/>
      </w:pPr>
    </w:lvl>
    <w:lvl w:ilvl="7" w:tplc="04260019" w:tentative="1">
      <w:start w:val="1"/>
      <w:numFmt w:val="lowerLetter"/>
      <w:lvlText w:val="%8."/>
      <w:lvlJc w:val="left"/>
      <w:pPr>
        <w:tabs>
          <w:tab w:val="num" w:pos="5400"/>
        </w:tabs>
        <w:ind w:left="5400" w:hanging="360"/>
      </w:pPr>
    </w:lvl>
    <w:lvl w:ilvl="8" w:tplc="0426001B" w:tentative="1">
      <w:start w:val="1"/>
      <w:numFmt w:val="lowerRoman"/>
      <w:lvlText w:val="%9."/>
      <w:lvlJc w:val="right"/>
      <w:pPr>
        <w:tabs>
          <w:tab w:val="num" w:pos="6120"/>
        </w:tabs>
        <w:ind w:left="6120" w:hanging="180"/>
      </w:pPr>
    </w:lvl>
  </w:abstractNum>
  <w:abstractNum w:abstractNumId="21">
    <w:nsid w:val="6465527D"/>
    <w:multiLevelType w:val="hybridMultilevel"/>
    <w:tmpl w:val="A2423E38"/>
    <w:lvl w:ilvl="0" w:tplc="0F28C420">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22">
    <w:nsid w:val="65676507"/>
    <w:multiLevelType w:val="hybridMultilevel"/>
    <w:tmpl w:val="B41E7C6C"/>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3">
    <w:nsid w:val="6BF15A5A"/>
    <w:multiLevelType w:val="hybridMultilevel"/>
    <w:tmpl w:val="EA14937E"/>
    <w:lvl w:ilvl="0" w:tplc="04260017">
      <w:start w:val="1"/>
      <w:numFmt w:val="lowerLetter"/>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4">
    <w:nsid w:val="6EDE0129"/>
    <w:multiLevelType w:val="hybridMultilevel"/>
    <w:tmpl w:val="B41E7C6C"/>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5">
    <w:nsid w:val="6EEE011F"/>
    <w:multiLevelType w:val="hybridMultilevel"/>
    <w:tmpl w:val="7D48AC8A"/>
    <w:lvl w:ilvl="0" w:tplc="0426000D">
      <w:start w:val="1"/>
      <w:numFmt w:val="bullet"/>
      <w:lvlText w:val=""/>
      <w:lvlJc w:val="left"/>
      <w:pPr>
        <w:ind w:left="1287" w:hanging="360"/>
      </w:pPr>
      <w:rPr>
        <w:rFonts w:ascii="Wingdings" w:hAnsi="Wingdings" w:hint="default"/>
      </w:rPr>
    </w:lvl>
    <w:lvl w:ilvl="1" w:tplc="04260003" w:tentative="1">
      <w:start w:val="1"/>
      <w:numFmt w:val="bullet"/>
      <w:lvlText w:val="o"/>
      <w:lvlJc w:val="left"/>
      <w:pPr>
        <w:ind w:left="2007" w:hanging="360"/>
      </w:pPr>
      <w:rPr>
        <w:rFonts w:ascii="Courier New" w:hAnsi="Courier New" w:cs="Courier New" w:hint="default"/>
      </w:rPr>
    </w:lvl>
    <w:lvl w:ilvl="2" w:tplc="04260005" w:tentative="1">
      <w:start w:val="1"/>
      <w:numFmt w:val="bullet"/>
      <w:lvlText w:val=""/>
      <w:lvlJc w:val="left"/>
      <w:pPr>
        <w:ind w:left="2727" w:hanging="360"/>
      </w:pPr>
      <w:rPr>
        <w:rFonts w:ascii="Wingdings" w:hAnsi="Wingdings" w:hint="default"/>
      </w:rPr>
    </w:lvl>
    <w:lvl w:ilvl="3" w:tplc="04260001" w:tentative="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abstractNum w:abstractNumId="26">
    <w:nsid w:val="72C83CA3"/>
    <w:multiLevelType w:val="hybridMultilevel"/>
    <w:tmpl w:val="B41E7C6C"/>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7">
    <w:nsid w:val="73A55D21"/>
    <w:multiLevelType w:val="multilevel"/>
    <w:tmpl w:val="12DCC3F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8">
    <w:nsid w:val="74B354EF"/>
    <w:multiLevelType w:val="multilevel"/>
    <w:tmpl w:val="402C23E4"/>
    <w:lvl w:ilvl="0">
      <w:start w:val="2"/>
      <w:numFmt w:val="decimal"/>
      <w:lvlText w:val="%1"/>
      <w:lvlJc w:val="left"/>
      <w:pPr>
        <w:ind w:left="360" w:hanging="360"/>
      </w:pPr>
      <w:rPr>
        <w:rFonts w:hint="default"/>
      </w:rPr>
    </w:lvl>
    <w:lvl w:ilvl="1">
      <w:start w:val="3"/>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9">
    <w:nsid w:val="77A71223"/>
    <w:multiLevelType w:val="hybridMultilevel"/>
    <w:tmpl w:val="25940840"/>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0">
    <w:nsid w:val="791F6F2A"/>
    <w:multiLevelType w:val="multilevel"/>
    <w:tmpl w:val="12DCC3F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abstractNumId w:val="18"/>
  </w:num>
  <w:num w:numId="2">
    <w:abstractNumId w:val="22"/>
  </w:num>
  <w:num w:numId="3">
    <w:abstractNumId w:val="17"/>
  </w:num>
  <w:num w:numId="4">
    <w:abstractNumId w:val="30"/>
  </w:num>
  <w:num w:numId="5">
    <w:abstractNumId w:val="6"/>
  </w:num>
  <w:num w:numId="6">
    <w:abstractNumId w:val="15"/>
  </w:num>
  <w:num w:numId="7">
    <w:abstractNumId w:val="13"/>
  </w:num>
  <w:num w:numId="8">
    <w:abstractNumId w:val="10"/>
  </w:num>
  <w:num w:numId="9">
    <w:abstractNumId w:val="23"/>
  </w:num>
  <w:num w:numId="10">
    <w:abstractNumId w:val="7"/>
  </w:num>
  <w:num w:numId="11">
    <w:abstractNumId w:val="12"/>
  </w:num>
  <w:num w:numId="12">
    <w:abstractNumId w:val="25"/>
  </w:num>
  <w:num w:numId="13">
    <w:abstractNumId w:val="8"/>
  </w:num>
  <w:num w:numId="14">
    <w:abstractNumId w:val="5"/>
  </w:num>
  <w:num w:numId="15">
    <w:abstractNumId w:val="29"/>
  </w:num>
  <w:num w:numId="16">
    <w:abstractNumId w:val="21"/>
  </w:num>
  <w:num w:numId="17">
    <w:abstractNumId w:val="14"/>
  </w:num>
  <w:num w:numId="18">
    <w:abstractNumId w:val="4"/>
  </w:num>
  <w:num w:numId="19">
    <w:abstractNumId w:val="16"/>
  </w:num>
  <w:num w:numId="20">
    <w:abstractNumId w:val="27"/>
  </w:num>
  <w:num w:numId="21">
    <w:abstractNumId w:val="11"/>
  </w:num>
  <w:num w:numId="22">
    <w:abstractNumId w:val="26"/>
  </w:num>
  <w:num w:numId="23">
    <w:abstractNumId w:val="28"/>
  </w:num>
  <w:num w:numId="24">
    <w:abstractNumId w:val="19"/>
  </w:num>
  <w:num w:numId="25">
    <w:abstractNumId w:val="24"/>
  </w:num>
  <w:num w:numId="26">
    <w:abstractNumId w:val="9"/>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GrammaticalErrors/>
  <w:activeWritingStyle w:appName="MSWord" w:lang="ru-RU" w:vendorID="64" w:dllVersion="6" w:nlCheck="1" w:checkStyle="0"/>
  <w:activeWritingStyle w:appName="MSWord" w:lang="en-GB" w:vendorID="64" w:dllVersion="4096" w:nlCheck="1" w:checkStyle="0"/>
  <w:activeWritingStyle w:appName="MSWord" w:lang="ru-RU" w:vendorID="64" w:dllVersion="4096" w:nlCheck="1" w:checkStyle="0"/>
  <w:proofState w:spelling="clean" w:grammar="clean"/>
  <w:defaultTabStop w:val="720"/>
  <w:autoHyphenation/>
  <w:characterSpacingControl w:val="doNotCompress"/>
  <w:hdrShapeDefaults>
    <o:shapedefaults v:ext="edit" spidmax="12390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0961"/>
    <w:rsid w:val="00001D51"/>
    <w:rsid w:val="00001DF8"/>
    <w:rsid w:val="00004BF2"/>
    <w:rsid w:val="00005A4C"/>
    <w:rsid w:val="00005AA0"/>
    <w:rsid w:val="00005B9B"/>
    <w:rsid w:val="000068F2"/>
    <w:rsid w:val="00007EC1"/>
    <w:rsid w:val="00011FE5"/>
    <w:rsid w:val="00012E03"/>
    <w:rsid w:val="00014095"/>
    <w:rsid w:val="00014C5E"/>
    <w:rsid w:val="00014D09"/>
    <w:rsid w:val="00014F63"/>
    <w:rsid w:val="0002022B"/>
    <w:rsid w:val="00020FB7"/>
    <w:rsid w:val="00022339"/>
    <w:rsid w:val="00022767"/>
    <w:rsid w:val="00022F41"/>
    <w:rsid w:val="00023357"/>
    <w:rsid w:val="000235BD"/>
    <w:rsid w:val="00024AF8"/>
    <w:rsid w:val="00024EC1"/>
    <w:rsid w:val="000255D2"/>
    <w:rsid w:val="000259B5"/>
    <w:rsid w:val="00026739"/>
    <w:rsid w:val="00026AFC"/>
    <w:rsid w:val="00026FBD"/>
    <w:rsid w:val="0002740B"/>
    <w:rsid w:val="00030BC2"/>
    <w:rsid w:val="00030DD2"/>
    <w:rsid w:val="00032388"/>
    <w:rsid w:val="00033426"/>
    <w:rsid w:val="000339FD"/>
    <w:rsid w:val="00034A62"/>
    <w:rsid w:val="000350A8"/>
    <w:rsid w:val="0003635C"/>
    <w:rsid w:val="00042457"/>
    <w:rsid w:val="00042B8A"/>
    <w:rsid w:val="000431A9"/>
    <w:rsid w:val="00047052"/>
    <w:rsid w:val="00047139"/>
    <w:rsid w:val="000475C8"/>
    <w:rsid w:val="000478FD"/>
    <w:rsid w:val="00047A85"/>
    <w:rsid w:val="00047CD1"/>
    <w:rsid w:val="00050238"/>
    <w:rsid w:val="0005033E"/>
    <w:rsid w:val="000506CC"/>
    <w:rsid w:val="0005075F"/>
    <w:rsid w:val="00050B70"/>
    <w:rsid w:val="00050C43"/>
    <w:rsid w:val="0005106F"/>
    <w:rsid w:val="00051DB8"/>
    <w:rsid w:val="00052815"/>
    <w:rsid w:val="000528D3"/>
    <w:rsid w:val="000529BD"/>
    <w:rsid w:val="00052F27"/>
    <w:rsid w:val="0005353E"/>
    <w:rsid w:val="00053F02"/>
    <w:rsid w:val="000559A4"/>
    <w:rsid w:val="00056755"/>
    <w:rsid w:val="00056E3E"/>
    <w:rsid w:val="000571BB"/>
    <w:rsid w:val="0006025A"/>
    <w:rsid w:val="00060A26"/>
    <w:rsid w:val="00060A6C"/>
    <w:rsid w:val="00062E12"/>
    <w:rsid w:val="00063109"/>
    <w:rsid w:val="000632A6"/>
    <w:rsid w:val="00063A2F"/>
    <w:rsid w:val="00063B58"/>
    <w:rsid w:val="00064C37"/>
    <w:rsid w:val="00064DD8"/>
    <w:rsid w:val="00070DF4"/>
    <w:rsid w:val="000711DF"/>
    <w:rsid w:val="00071D38"/>
    <w:rsid w:val="00071F20"/>
    <w:rsid w:val="00072CAE"/>
    <w:rsid w:val="00073475"/>
    <w:rsid w:val="00073812"/>
    <w:rsid w:val="00074080"/>
    <w:rsid w:val="000751C3"/>
    <w:rsid w:val="00075429"/>
    <w:rsid w:val="0007554F"/>
    <w:rsid w:val="000757C8"/>
    <w:rsid w:val="00076069"/>
    <w:rsid w:val="00077DB0"/>
    <w:rsid w:val="00077EB2"/>
    <w:rsid w:val="000821F6"/>
    <w:rsid w:val="0008231D"/>
    <w:rsid w:val="000825E4"/>
    <w:rsid w:val="00082CEA"/>
    <w:rsid w:val="0008333B"/>
    <w:rsid w:val="00083568"/>
    <w:rsid w:val="0008422C"/>
    <w:rsid w:val="000847E2"/>
    <w:rsid w:val="00084BB3"/>
    <w:rsid w:val="00085674"/>
    <w:rsid w:val="00085E42"/>
    <w:rsid w:val="0009055D"/>
    <w:rsid w:val="00091889"/>
    <w:rsid w:val="00091BD5"/>
    <w:rsid w:val="00092E5B"/>
    <w:rsid w:val="00093ED7"/>
    <w:rsid w:val="00094388"/>
    <w:rsid w:val="000950EB"/>
    <w:rsid w:val="00095586"/>
    <w:rsid w:val="0009571C"/>
    <w:rsid w:val="00095ED6"/>
    <w:rsid w:val="0009621B"/>
    <w:rsid w:val="0009622E"/>
    <w:rsid w:val="00096412"/>
    <w:rsid w:val="00096A00"/>
    <w:rsid w:val="000972C6"/>
    <w:rsid w:val="000975F3"/>
    <w:rsid w:val="00097D43"/>
    <w:rsid w:val="000A0893"/>
    <w:rsid w:val="000A2A97"/>
    <w:rsid w:val="000A44C8"/>
    <w:rsid w:val="000A465A"/>
    <w:rsid w:val="000A4FEE"/>
    <w:rsid w:val="000A57DC"/>
    <w:rsid w:val="000A5910"/>
    <w:rsid w:val="000A59DD"/>
    <w:rsid w:val="000A6628"/>
    <w:rsid w:val="000A73E0"/>
    <w:rsid w:val="000B09FD"/>
    <w:rsid w:val="000B1E21"/>
    <w:rsid w:val="000B255B"/>
    <w:rsid w:val="000B73DC"/>
    <w:rsid w:val="000B7A28"/>
    <w:rsid w:val="000C1D45"/>
    <w:rsid w:val="000C21E1"/>
    <w:rsid w:val="000C34E1"/>
    <w:rsid w:val="000C3C10"/>
    <w:rsid w:val="000C3C23"/>
    <w:rsid w:val="000C5EA2"/>
    <w:rsid w:val="000C5ED3"/>
    <w:rsid w:val="000C67AA"/>
    <w:rsid w:val="000C6E7F"/>
    <w:rsid w:val="000C7CCD"/>
    <w:rsid w:val="000D0C8F"/>
    <w:rsid w:val="000D0EC1"/>
    <w:rsid w:val="000D176D"/>
    <w:rsid w:val="000D1FA0"/>
    <w:rsid w:val="000D49FD"/>
    <w:rsid w:val="000D546D"/>
    <w:rsid w:val="000D5F7C"/>
    <w:rsid w:val="000D6080"/>
    <w:rsid w:val="000D6A24"/>
    <w:rsid w:val="000D7862"/>
    <w:rsid w:val="000E02F4"/>
    <w:rsid w:val="000E0E7E"/>
    <w:rsid w:val="000E13F5"/>
    <w:rsid w:val="000E22EE"/>
    <w:rsid w:val="000E39AD"/>
    <w:rsid w:val="000E4104"/>
    <w:rsid w:val="000E41B4"/>
    <w:rsid w:val="000E5740"/>
    <w:rsid w:val="000E5B97"/>
    <w:rsid w:val="000E5E6E"/>
    <w:rsid w:val="000F0255"/>
    <w:rsid w:val="000F036A"/>
    <w:rsid w:val="000F09ED"/>
    <w:rsid w:val="000F124A"/>
    <w:rsid w:val="000F1FF4"/>
    <w:rsid w:val="000F4E9E"/>
    <w:rsid w:val="000F574B"/>
    <w:rsid w:val="000F5E28"/>
    <w:rsid w:val="000F6A78"/>
    <w:rsid w:val="000F7A87"/>
    <w:rsid w:val="00102ADF"/>
    <w:rsid w:val="00102C44"/>
    <w:rsid w:val="00103D77"/>
    <w:rsid w:val="00105738"/>
    <w:rsid w:val="00105B74"/>
    <w:rsid w:val="001076B8"/>
    <w:rsid w:val="00107BC0"/>
    <w:rsid w:val="00107E18"/>
    <w:rsid w:val="00110144"/>
    <w:rsid w:val="00112E81"/>
    <w:rsid w:val="00113716"/>
    <w:rsid w:val="001153CB"/>
    <w:rsid w:val="00121091"/>
    <w:rsid w:val="001213DC"/>
    <w:rsid w:val="00122A1E"/>
    <w:rsid w:val="00122ABF"/>
    <w:rsid w:val="00122F32"/>
    <w:rsid w:val="00125032"/>
    <w:rsid w:val="00126EDB"/>
    <w:rsid w:val="00130238"/>
    <w:rsid w:val="001308C3"/>
    <w:rsid w:val="001311D3"/>
    <w:rsid w:val="0013128A"/>
    <w:rsid w:val="00131F79"/>
    <w:rsid w:val="00134C25"/>
    <w:rsid w:val="00134C76"/>
    <w:rsid w:val="0013618A"/>
    <w:rsid w:val="001366F4"/>
    <w:rsid w:val="00141D1F"/>
    <w:rsid w:val="001427C4"/>
    <w:rsid w:val="001430F3"/>
    <w:rsid w:val="00145463"/>
    <w:rsid w:val="00145952"/>
    <w:rsid w:val="00145FE6"/>
    <w:rsid w:val="00146330"/>
    <w:rsid w:val="001469DC"/>
    <w:rsid w:val="001476F0"/>
    <w:rsid w:val="00147733"/>
    <w:rsid w:val="00150663"/>
    <w:rsid w:val="00150961"/>
    <w:rsid w:val="00150CE6"/>
    <w:rsid w:val="0015147B"/>
    <w:rsid w:val="001514A1"/>
    <w:rsid w:val="00152114"/>
    <w:rsid w:val="00152C21"/>
    <w:rsid w:val="00153C3E"/>
    <w:rsid w:val="00154721"/>
    <w:rsid w:val="001549A1"/>
    <w:rsid w:val="0015510F"/>
    <w:rsid w:val="00155773"/>
    <w:rsid w:val="00155F6E"/>
    <w:rsid w:val="001569FB"/>
    <w:rsid w:val="00161551"/>
    <w:rsid w:val="001622AC"/>
    <w:rsid w:val="00162718"/>
    <w:rsid w:val="001634B0"/>
    <w:rsid w:val="00164BB1"/>
    <w:rsid w:val="00165DF8"/>
    <w:rsid w:val="001705C7"/>
    <w:rsid w:val="001717DB"/>
    <w:rsid w:val="00171DF3"/>
    <w:rsid w:val="001723AB"/>
    <w:rsid w:val="00174258"/>
    <w:rsid w:val="00175071"/>
    <w:rsid w:val="00175105"/>
    <w:rsid w:val="00176CCF"/>
    <w:rsid w:val="00177DB2"/>
    <w:rsid w:val="0018032A"/>
    <w:rsid w:val="00181310"/>
    <w:rsid w:val="001822BA"/>
    <w:rsid w:val="0018275B"/>
    <w:rsid w:val="00183101"/>
    <w:rsid w:val="00184B3E"/>
    <w:rsid w:val="00185AAA"/>
    <w:rsid w:val="00185D1B"/>
    <w:rsid w:val="00186F04"/>
    <w:rsid w:val="001872A8"/>
    <w:rsid w:val="0019115C"/>
    <w:rsid w:val="00191943"/>
    <w:rsid w:val="00191CE7"/>
    <w:rsid w:val="00192997"/>
    <w:rsid w:val="0019719C"/>
    <w:rsid w:val="00197E0E"/>
    <w:rsid w:val="001A0D30"/>
    <w:rsid w:val="001A34BD"/>
    <w:rsid w:val="001A3791"/>
    <w:rsid w:val="001A37FE"/>
    <w:rsid w:val="001A437F"/>
    <w:rsid w:val="001A5C7A"/>
    <w:rsid w:val="001A7A9D"/>
    <w:rsid w:val="001B031C"/>
    <w:rsid w:val="001B053D"/>
    <w:rsid w:val="001B0982"/>
    <w:rsid w:val="001B1D7F"/>
    <w:rsid w:val="001B1EB1"/>
    <w:rsid w:val="001B2515"/>
    <w:rsid w:val="001B4D2E"/>
    <w:rsid w:val="001B4F3F"/>
    <w:rsid w:val="001B5C44"/>
    <w:rsid w:val="001B7AF8"/>
    <w:rsid w:val="001B7E36"/>
    <w:rsid w:val="001C0223"/>
    <w:rsid w:val="001C05EA"/>
    <w:rsid w:val="001C0734"/>
    <w:rsid w:val="001C16A5"/>
    <w:rsid w:val="001C1FC5"/>
    <w:rsid w:val="001C24AD"/>
    <w:rsid w:val="001C26EC"/>
    <w:rsid w:val="001C4DE4"/>
    <w:rsid w:val="001C564C"/>
    <w:rsid w:val="001C66B1"/>
    <w:rsid w:val="001C6D49"/>
    <w:rsid w:val="001C7379"/>
    <w:rsid w:val="001C7C9D"/>
    <w:rsid w:val="001D163D"/>
    <w:rsid w:val="001D1C0C"/>
    <w:rsid w:val="001D3994"/>
    <w:rsid w:val="001D65E4"/>
    <w:rsid w:val="001D68E2"/>
    <w:rsid w:val="001D70AB"/>
    <w:rsid w:val="001E0C97"/>
    <w:rsid w:val="001E169E"/>
    <w:rsid w:val="001E3400"/>
    <w:rsid w:val="001E390E"/>
    <w:rsid w:val="001E3996"/>
    <w:rsid w:val="001E3AD6"/>
    <w:rsid w:val="001E3C94"/>
    <w:rsid w:val="001E7D62"/>
    <w:rsid w:val="001F0C57"/>
    <w:rsid w:val="001F1150"/>
    <w:rsid w:val="001F1D9F"/>
    <w:rsid w:val="001F4486"/>
    <w:rsid w:val="001F6A8D"/>
    <w:rsid w:val="001F74FE"/>
    <w:rsid w:val="001F756E"/>
    <w:rsid w:val="0020318D"/>
    <w:rsid w:val="002032AC"/>
    <w:rsid w:val="00203AF7"/>
    <w:rsid w:val="00203F5A"/>
    <w:rsid w:val="00204157"/>
    <w:rsid w:val="002047B5"/>
    <w:rsid w:val="00204A02"/>
    <w:rsid w:val="002050A7"/>
    <w:rsid w:val="0020654A"/>
    <w:rsid w:val="00206696"/>
    <w:rsid w:val="002067DD"/>
    <w:rsid w:val="00207EED"/>
    <w:rsid w:val="002100C7"/>
    <w:rsid w:val="00210C26"/>
    <w:rsid w:val="00211C5D"/>
    <w:rsid w:val="002126DD"/>
    <w:rsid w:val="00213D56"/>
    <w:rsid w:val="00214726"/>
    <w:rsid w:val="00215178"/>
    <w:rsid w:val="0021525B"/>
    <w:rsid w:val="0021576B"/>
    <w:rsid w:val="00215A95"/>
    <w:rsid w:val="00215DBD"/>
    <w:rsid w:val="00220E0E"/>
    <w:rsid w:val="00223A19"/>
    <w:rsid w:val="002255C3"/>
    <w:rsid w:val="00226418"/>
    <w:rsid w:val="00226C58"/>
    <w:rsid w:val="0022748E"/>
    <w:rsid w:val="002300C5"/>
    <w:rsid w:val="002300D4"/>
    <w:rsid w:val="002310C2"/>
    <w:rsid w:val="0023154B"/>
    <w:rsid w:val="002345E4"/>
    <w:rsid w:val="00234E9E"/>
    <w:rsid w:val="00235212"/>
    <w:rsid w:val="0023648A"/>
    <w:rsid w:val="00236645"/>
    <w:rsid w:val="00236A65"/>
    <w:rsid w:val="00236CAD"/>
    <w:rsid w:val="002376D5"/>
    <w:rsid w:val="00237A11"/>
    <w:rsid w:val="00237F7C"/>
    <w:rsid w:val="002401BE"/>
    <w:rsid w:val="002419BF"/>
    <w:rsid w:val="0024223C"/>
    <w:rsid w:val="00243F3C"/>
    <w:rsid w:val="00244722"/>
    <w:rsid w:val="002449B2"/>
    <w:rsid w:val="002455E3"/>
    <w:rsid w:val="002455F0"/>
    <w:rsid w:val="0024649F"/>
    <w:rsid w:val="00252F7C"/>
    <w:rsid w:val="002536D2"/>
    <w:rsid w:val="00253B2F"/>
    <w:rsid w:val="00253D51"/>
    <w:rsid w:val="00253DF2"/>
    <w:rsid w:val="002543A6"/>
    <w:rsid w:val="00254562"/>
    <w:rsid w:val="00254DB9"/>
    <w:rsid w:val="00256E43"/>
    <w:rsid w:val="002578B2"/>
    <w:rsid w:val="00257B2E"/>
    <w:rsid w:val="00261358"/>
    <w:rsid w:val="00261C3E"/>
    <w:rsid w:val="00262240"/>
    <w:rsid w:val="00262DEA"/>
    <w:rsid w:val="002636CE"/>
    <w:rsid w:val="00263F63"/>
    <w:rsid w:val="00265A50"/>
    <w:rsid w:val="0026696C"/>
    <w:rsid w:val="00266A89"/>
    <w:rsid w:val="0026707D"/>
    <w:rsid w:val="00267488"/>
    <w:rsid w:val="00267C8A"/>
    <w:rsid w:val="002702F7"/>
    <w:rsid w:val="002713C2"/>
    <w:rsid w:val="002714A8"/>
    <w:rsid w:val="0027235C"/>
    <w:rsid w:val="00272845"/>
    <w:rsid w:val="00272954"/>
    <w:rsid w:val="00273AEF"/>
    <w:rsid w:val="00275972"/>
    <w:rsid w:val="00276393"/>
    <w:rsid w:val="00276B1B"/>
    <w:rsid w:val="00276EA1"/>
    <w:rsid w:val="00277425"/>
    <w:rsid w:val="00277835"/>
    <w:rsid w:val="00277AC1"/>
    <w:rsid w:val="00280A0B"/>
    <w:rsid w:val="0028189F"/>
    <w:rsid w:val="00283CA9"/>
    <w:rsid w:val="00284405"/>
    <w:rsid w:val="0028622E"/>
    <w:rsid w:val="002871D7"/>
    <w:rsid w:val="00291110"/>
    <w:rsid w:val="00292F07"/>
    <w:rsid w:val="00293D62"/>
    <w:rsid w:val="002955F2"/>
    <w:rsid w:val="00297B0C"/>
    <w:rsid w:val="002A01A4"/>
    <w:rsid w:val="002A0C20"/>
    <w:rsid w:val="002A481A"/>
    <w:rsid w:val="002A4CCD"/>
    <w:rsid w:val="002A5408"/>
    <w:rsid w:val="002A62A6"/>
    <w:rsid w:val="002A671E"/>
    <w:rsid w:val="002B09F8"/>
    <w:rsid w:val="002B0D40"/>
    <w:rsid w:val="002B21FB"/>
    <w:rsid w:val="002B4019"/>
    <w:rsid w:val="002B4270"/>
    <w:rsid w:val="002B4FCA"/>
    <w:rsid w:val="002B677F"/>
    <w:rsid w:val="002B6D25"/>
    <w:rsid w:val="002B6FE1"/>
    <w:rsid w:val="002B7C6C"/>
    <w:rsid w:val="002C019F"/>
    <w:rsid w:val="002C04BD"/>
    <w:rsid w:val="002C0FD0"/>
    <w:rsid w:val="002C15A4"/>
    <w:rsid w:val="002C321D"/>
    <w:rsid w:val="002C3B98"/>
    <w:rsid w:val="002C3D2F"/>
    <w:rsid w:val="002D076D"/>
    <w:rsid w:val="002D0C19"/>
    <w:rsid w:val="002D1D06"/>
    <w:rsid w:val="002D2F46"/>
    <w:rsid w:val="002D440D"/>
    <w:rsid w:val="002D466A"/>
    <w:rsid w:val="002D4E00"/>
    <w:rsid w:val="002D56F8"/>
    <w:rsid w:val="002D5DA4"/>
    <w:rsid w:val="002D650C"/>
    <w:rsid w:val="002D6F74"/>
    <w:rsid w:val="002D74F1"/>
    <w:rsid w:val="002D7536"/>
    <w:rsid w:val="002E06E1"/>
    <w:rsid w:val="002E24BE"/>
    <w:rsid w:val="002E3473"/>
    <w:rsid w:val="002E425B"/>
    <w:rsid w:val="002E4F8A"/>
    <w:rsid w:val="002E551A"/>
    <w:rsid w:val="002E5F70"/>
    <w:rsid w:val="002E69E0"/>
    <w:rsid w:val="002E7AF2"/>
    <w:rsid w:val="002E7C01"/>
    <w:rsid w:val="002F1172"/>
    <w:rsid w:val="002F17C1"/>
    <w:rsid w:val="002F1BAF"/>
    <w:rsid w:val="002F2828"/>
    <w:rsid w:val="002F2DA3"/>
    <w:rsid w:val="002F302E"/>
    <w:rsid w:val="002F3AC8"/>
    <w:rsid w:val="002F3B3E"/>
    <w:rsid w:val="002F3F6C"/>
    <w:rsid w:val="002F4B6B"/>
    <w:rsid w:val="002F4C2B"/>
    <w:rsid w:val="002F6478"/>
    <w:rsid w:val="002F64CF"/>
    <w:rsid w:val="002F6656"/>
    <w:rsid w:val="002F778E"/>
    <w:rsid w:val="002F7C37"/>
    <w:rsid w:val="002F7D48"/>
    <w:rsid w:val="00300C60"/>
    <w:rsid w:val="00301082"/>
    <w:rsid w:val="00301BD3"/>
    <w:rsid w:val="003021CF"/>
    <w:rsid w:val="00303E72"/>
    <w:rsid w:val="00305AC8"/>
    <w:rsid w:val="003065CB"/>
    <w:rsid w:val="00307082"/>
    <w:rsid w:val="003072E5"/>
    <w:rsid w:val="00307984"/>
    <w:rsid w:val="00310133"/>
    <w:rsid w:val="00310C1B"/>
    <w:rsid w:val="00310E08"/>
    <w:rsid w:val="00311EF3"/>
    <w:rsid w:val="003135F8"/>
    <w:rsid w:val="003144BB"/>
    <w:rsid w:val="003149FF"/>
    <w:rsid w:val="0031595E"/>
    <w:rsid w:val="00315F50"/>
    <w:rsid w:val="003164F4"/>
    <w:rsid w:val="00320EE3"/>
    <w:rsid w:val="00322279"/>
    <w:rsid w:val="00323537"/>
    <w:rsid w:val="003245F9"/>
    <w:rsid w:val="00325DFC"/>
    <w:rsid w:val="00326DF7"/>
    <w:rsid w:val="003279EA"/>
    <w:rsid w:val="00327BDC"/>
    <w:rsid w:val="0033049E"/>
    <w:rsid w:val="00330FBD"/>
    <w:rsid w:val="00332C22"/>
    <w:rsid w:val="00332D11"/>
    <w:rsid w:val="00333066"/>
    <w:rsid w:val="00334DE3"/>
    <w:rsid w:val="0033523A"/>
    <w:rsid w:val="003353DE"/>
    <w:rsid w:val="00335B8D"/>
    <w:rsid w:val="00336D8B"/>
    <w:rsid w:val="003376F8"/>
    <w:rsid w:val="003377AC"/>
    <w:rsid w:val="00337C4E"/>
    <w:rsid w:val="003424F6"/>
    <w:rsid w:val="00343163"/>
    <w:rsid w:val="003443AD"/>
    <w:rsid w:val="00344443"/>
    <w:rsid w:val="0034522B"/>
    <w:rsid w:val="00346DE9"/>
    <w:rsid w:val="00347701"/>
    <w:rsid w:val="003503E2"/>
    <w:rsid w:val="00350643"/>
    <w:rsid w:val="00353474"/>
    <w:rsid w:val="00354172"/>
    <w:rsid w:val="00354B5E"/>
    <w:rsid w:val="003569A8"/>
    <w:rsid w:val="00356F04"/>
    <w:rsid w:val="0035799E"/>
    <w:rsid w:val="003606CB"/>
    <w:rsid w:val="003615E8"/>
    <w:rsid w:val="0036292D"/>
    <w:rsid w:val="00363446"/>
    <w:rsid w:val="00363BA4"/>
    <w:rsid w:val="00364393"/>
    <w:rsid w:val="003645AA"/>
    <w:rsid w:val="003648A5"/>
    <w:rsid w:val="0037186B"/>
    <w:rsid w:val="00372493"/>
    <w:rsid w:val="003727C5"/>
    <w:rsid w:val="003732E5"/>
    <w:rsid w:val="00373658"/>
    <w:rsid w:val="00373C43"/>
    <w:rsid w:val="003758FF"/>
    <w:rsid w:val="00375E46"/>
    <w:rsid w:val="003763E2"/>
    <w:rsid w:val="0037700E"/>
    <w:rsid w:val="0037703D"/>
    <w:rsid w:val="00377833"/>
    <w:rsid w:val="00381301"/>
    <w:rsid w:val="00381624"/>
    <w:rsid w:val="003831D3"/>
    <w:rsid w:val="00384295"/>
    <w:rsid w:val="00384427"/>
    <w:rsid w:val="0038485C"/>
    <w:rsid w:val="00384AE3"/>
    <w:rsid w:val="003853A6"/>
    <w:rsid w:val="00386EC4"/>
    <w:rsid w:val="00387714"/>
    <w:rsid w:val="00387B81"/>
    <w:rsid w:val="00387D8F"/>
    <w:rsid w:val="00387F56"/>
    <w:rsid w:val="00390BD9"/>
    <w:rsid w:val="003921A5"/>
    <w:rsid w:val="00397ED7"/>
    <w:rsid w:val="003A0AEB"/>
    <w:rsid w:val="003A0F75"/>
    <w:rsid w:val="003A2289"/>
    <w:rsid w:val="003A2A9F"/>
    <w:rsid w:val="003A4BC6"/>
    <w:rsid w:val="003A4C07"/>
    <w:rsid w:val="003A7E92"/>
    <w:rsid w:val="003B02B9"/>
    <w:rsid w:val="003B08E6"/>
    <w:rsid w:val="003B3002"/>
    <w:rsid w:val="003B3E5D"/>
    <w:rsid w:val="003B4C12"/>
    <w:rsid w:val="003B687A"/>
    <w:rsid w:val="003B6EC9"/>
    <w:rsid w:val="003C03D4"/>
    <w:rsid w:val="003C0663"/>
    <w:rsid w:val="003C0CB9"/>
    <w:rsid w:val="003C2212"/>
    <w:rsid w:val="003C327B"/>
    <w:rsid w:val="003C3704"/>
    <w:rsid w:val="003C43E6"/>
    <w:rsid w:val="003C444C"/>
    <w:rsid w:val="003C4A28"/>
    <w:rsid w:val="003C5603"/>
    <w:rsid w:val="003C5ED4"/>
    <w:rsid w:val="003C673F"/>
    <w:rsid w:val="003D08C9"/>
    <w:rsid w:val="003D0BC2"/>
    <w:rsid w:val="003D1C17"/>
    <w:rsid w:val="003D2E71"/>
    <w:rsid w:val="003D3026"/>
    <w:rsid w:val="003D3CD6"/>
    <w:rsid w:val="003D3D53"/>
    <w:rsid w:val="003D5A98"/>
    <w:rsid w:val="003D654E"/>
    <w:rsid w:val="003D717D"/>
    <w:rsid w:val="003D722D"/>
    <w:rsid w:val="003D7335"/>
    <w:rsid w:val="003E0393"/>
    <w:rsid w:val="003E25BE"/>
    <w:rsid w:val="003E32C6"/>
    <w:rsid w:val="003E5E6B"/>
    <w:rsid w:val="003E64C5"/>
    <w:rsid w:val="003F0D96"/>
    <w:rsid w:val="003F1556"/>
    <w:rsid w:val="003F206A"/>
    <w:rsid w:val="003F2087"/>
    <w:rsid w:val="003F2DAD"/>
    <w:rsid w:val="003F4C4E"/>
    <w:rsid w:val="003F4D07"/>
    <w:rsid w:val="003F4FC0"/>
    <w:rsid w:val="003F504A"/>
    <w:rsid w:val="003F7803"/>
    <w:rsid w:val="003F7D94"/>
    <w:rsid w:val="0040076F"/>
    <w:rsid w:val="004016C8"/>
    <w:rsid w:val="00402A2A"/>
    <w:rsid w:val="00403016"/>
    <w:rsid w:val="00403B3F"/>
    <w:rsid w:val="00404B62"/>
    <w:rsid w:val="004054B9"/>
    <w:rsid w:val="004072FE"/>
    <w:rsid w:val="00407B51"/>
    <w:rsid w:val="0041461B"/>
    <w:rsid w:val="0041632A"/>
    <w:rsid w:val="004168AC"/>
    <w:rsid w:val="004173E1"/>
    <w:rsid w:val="00420FFB"/>
    <w:rsid w:val="0042223D"/>
    <w:rsid w:val="0042503F"/>
    <w:rsid w:val="00425124"/>
    <w:rsid w:val="00427DE6"/>
    <w:rsid w:val="00427F4F"/>
    <w:rsid w:val="00430246"/>
    <w:rsid w:val="00432380"/>
    <w:rsid w:val="004328DC"/>
    <w:rsid w:val="004328FC"/>
    <w:rsid w:val="00433231"/>
    <w:rsid w:val="00434AD0"/>
    <w:rsid w:val="004355E5"/>
    <w:rsid w:val="004370DE"/>
    <w:rsid w:val="004376E6"/>
    <w:rsid w:val="00437A6F"/>
    <w:rsid w:val="00437B4D"/>
    <w:rsid w:val="004415F2"/>
    <w:rsid w:val="00443B2F"/>
    <w:rsid w:val="00447A15"/>
    <w:rsid w:val="00450BF2"/>
    <w:rsid w:val="00450C06"/>
    <w:rsid w:val="004516D9"/>
    <w:rsid w:val="00451ACF"/>
    <w:rsid w:val="0045340C"/>
    <w:rsid w:val="004538A0"/>
    <w:rsid w:val="00454A0B"/>
    <w:rsid w:val="00455728"/>
    <w:rsid w:val="0045756F"/>
    <w:rsid w:val="004628C7"/>
    <w:rsid w:val="00462EA9"/>
    <w:rsid w:val="00463825"/>
    <w:rsid w:val="00463DEE"/>
    <w:rsid w:val="00465CAC"/>
    <w:rsid w:val="00465F74"/>
    <w:rsid w:val="00473FDF"/>
    <w:rsid w:val="00474487"/>
    <w:rsid w:val="004762BC"/>
    <w:rsid w:val="00477755"/>
    <w:rsid w:val="0048062F"/>
    <w:rsid w:val="0048244D"/>
    <w:rsid w:val="00482E55"/>
    <w:rsid w:val="004840CA"/>
    <w:rsid w:val="004859EC"/>
    <w:rsid w:val="00487BC7"/>
    <w:rsid w:val="004908D6"/>
    <w:rsid w:val="00490A55"/>
    <w:rsid w:val="00491BD7"/>
    <w:rsid w:val="00491FFE"/>
    <w:rsid w:val="004923FB"/>
    <w:rsid w:val="0049299B"/>
    <w:rsid w:val="004931EF"/>
    <w:rsid w:val="0049354A"/>
    <w:rsid w:val="00493A72"/>
    <w:rsid w:val="00493C61"/>
    <w:rsid w:val="00493CE1"/>
    <w:rsid w:val="0049402D"/>
    <w:rsid w:val="0049459F"/>
    <w:rsid w:val="004951E5"/>
    <w:rsid w:val="004966F3"/>
    <w:rsid w:val="00497AD6"/>
    <w:rsid w:val="004A03E2"/>
    <w:rsid w:val="004A0563"/>
    <w:rsid w:val="004A1227"/>
    <w:rsid w:val="004A1929"/>
    <w:rsid w:val="004A1B44"/>
    <w:rsid w:val="004A2018"/>
    <w:rsid w:val="004A263A"/>
    <w:rsid w:val="004A33B9"/>
    <w:rsid w:val="004A368E"/>
    <w:rsid w:val="004A37ED"/>
    <w:rsid w:val="004A40BE"/>
    <w:rsid w:val="004A4BD7"/>
    <w:rsid w:val="004A4CD2"/>
    <w:rsid w:val="004A5648"/>
    <w:rsid w:val="004A5FCC"/>
    <w:rsid w:val="004A6F94"/>
    <w:rsid w:val="004A75CE"/>
    <w:rsid w:val="004A7E41"/>
    <w:rsid w:val="004B23AE"/>
    <w:rsid w:val="004B3997"/>
    <w:rsid w:val="004B40F7"/>
    <w:rsid w:val="004B43D1"/>
    <w:rsid w:val="004B4EE7"/>
    <w:rsid w:val="004B56F8"/>
    <w:rsid w:val="004B60C7"/>
    <w:rsid w:val="004B6997"/>
    <w:rsid w:val="004C0242"/>
    <w:rsid w:val="004C199A"/>
    <w:rsid w:val="004C1A9B"/>
    <w:rsid w:val="004C1EB5"/>
    <w:rsid w:val="004C24EB"/>
    <w:rsid w:val="004C2918"/>
    <w:rsid w:val="004C3FAD"/>
    <w:rsid w:val="004C43EA"/>
    <w:rsid w:val="004C4A61"/>
    <w:rsid w:val="004C58C5"/>
    <w:rsid w:val="004C6752"/>
    <w:rsid w:val="004C6DAB"/>
    <w:rsid w:val="004C75AE"/>
    <w:rsid w:val="004D0AF6"/>
    <w:rsid w:val="004D1B81"/>
    <w:rsid w:val="004D1B82"/>
    <w:rsid w:val="004D3F8A"/>
    <w:rsid w:val="004E0C2B"/>
    <w:rsid w:val="004E1D75"/>
    <w:rsid w:val="004E2673"/>
    <w:rsid w:val="004E2CA2"/>
    <w:rsid w:val="004E2D6B"/>
    <w:rsid w:val="004E4AB5"/>
    <w:rsid w:val="004E52FB"/>
    <w:rsid w:val="004E5CE4"/>
    <w:rsid w:val="004E7B59"/>
    <w:rsid w:val="004F0B77"/>
    <w:rsid w:val="004F0BC1"/>
    <w:rsid w:val="004F302F"/>
    <w:rsid w:val="004F31C1"/>
    <w:rsid w:val="004F4D64"/>
    <w:rsid w:val="004F5730"/>
    <w:rsid w:val="004F5811"/>
    <w:rsid w:val="004F6286"/>
    <w:rsid w:val="004F6300"/>
    <w:rsid w:val="004F6E7C"/>
    <w:rsid w:val="004F74EE"/>
    <w:rsid w:val="004F7EE2"/>
    <w:rsid w:val="005010B7"/>
    <w:rsid w:val="00501244"/>
    <w:rsid w:val="005018E2"/>
    <w:rsid w:val="00502B6C"/>
    <w:rsid w:val="005030B7"/>
    <w:rsid w:val="005032DB"/>
    <w:rsid w:val="00506A80"/>
    <w:rsid w:val="00506D01"/>
    <w:rsid w:val="005072CD"/>
    <w:rsid w:val="0050736F"/>
    <w:rsid w:val="00510ED7"/>
    <w:rsid w:val="00511124"/>
    <w:rsid w:val="00511831"/>
    <w:rsid w:val="00511D40"/>
    <w:rsid w:val="00512F3D"/>
    <w:rsid w:val="00513318"/>
    <w:rsid w:val="00513AD9"/>
    <w:rsid w:val="00513C5B"/>
    <w:rsid w:val="005140DD"/>
    <w:rsid w:val="00515CFC"/>
    <w:rsid w:val="0051762F"/>
    <w:rsid w:val="0052120E"/>
    <w:rsid w:val="0052171C"/>
    <w:rsid w:val="00522A45"/>
    <w:rsid w:val="0052303A"/>
    <w:rsid w:val="00523675"/>
    <w:rsid w:val="00523860"/>
    <w:rsid w:val="00523D9B"/>
    <w:rsid w:val="005241C8"/>
    <w:rsid w:val="00525086"/>
    <w:rsid w:val="00525918"/>
    <w:rsid w:val="00525A8A"/>
    <w:rsid w:val="005264DB"/>
    <w:rsid w:val="00526529"/>
    <w:rsid w:val="00530433"/>
    <w:rsid w:val="00531778"/>
    <w:rsid w:val="005339DE"/>
    <w:rsid w:val="005341BC"/>
    <w:rsid w:val="0053555E"/>
    <w:rsid w:val="00535C19"/>
    <w:rsid w:val="005363D0"/>
    <w:rsid w:val="005370A1"/>
    <w:rsid w:val="005378CA"/>
    <w:rsid w:val="00540686"/>
    <w:rsid w:val="0054084F"/>
    <w:rsid w:val="00540A80"/>
    <w:rsid w:val="00540D83"/>
    <w:rsid w:val="005413BB"/>
    <w:rsid w:val="00541916"/>
    <w:rsid w:val="00541ECE"/>
    <w:rsid w:val="00542028"/>
    <w:rsid w:val="00544B72"/>
    <w:rsid w:val="00545426"/>
    <w:rsid w:val="005454D1"/>
    <w:rsid w:val="005470B2"/>
    <w:rsid w:val="00551E0A"/>
    <w:rsid w:val="00552187"/>
    <w:rsid w:val="00552497"/>
    <w:rsid w:val="00553F6D"/>
    <w:rsid w:val="00554263"/>
    <w:rsid w:val="005542D8"/>
    <w:rsid w:val="005546CC"/>
    <w:rsid w:val="00554E39"/>
    <w:rsid w:val="00555F22"/>
    <w:rsid w:val="0055717D"/>
    <w:rsid w:val="00560573"/>
    <w:rsid w:val="00560C37"/>
    <w:rsid w:val="00560CEA"/>
    <w:rsid w:val="00561419"/>
    <w:rsid w:val="00561671"/>
    <w:rsid w:val="00561904"/>
    <w:rsid w:val="00561FA4"/>
    <w:rsid w:val="00565EF5"/>
    <w:rsid w:val="00566126"/>
    <w:rsid w:val="005675AA"/>
    <w:rsid w:val="0057077B"/>
    <w:rsid w:val="005707DE"/>
    <w:rsid w:val="00571EDB"/>
    <w:rsid w:val="00572E32"/>
    <w:rsid w:val="005732DE"/>
    <w:rsid w:val="005749BF"/>
    <w:rsid w:val="00574F7F"/>
    <w:rsid w:val="00575AEE"/>
    <w:rsid w:val="00575FBA"/>
    <w:rsid w:val="00576E87"/>
    <w:rsid w:val="005779B8"/>
    <w:rsid w:val="00580A18"/>
    <w:rsid w:val="00581316"/>
    <w:rsid w:val="0058150B"/>
    <w:rsid w:val="005827CE"/>
    <w:rsid w:val="005830A1"/>
    <w:rsid w:val="005834BA"/>
    <w:rsid w:val="005836B3"/>
    <w:rsid w:val="005846E1"/>
    <w:rsid w:val="00585427"/>
    <w:rsid w:val="00585B28"/>
    <w:rsid w:val="00585F54"/>
    <w:rsid w:val="005879E8"/>
    <w:rsid w:val="00587E72"/>
    <w:rsid w:val="005905A4"/>
    <w:rsid w:val="005908DD"/>
    <w:rsid w:val="00590CF1"/>
    <w:rsid w:val="00591041"/>
    <w:rsid w:val="00591941"/>
    <w:rsid w:val="00591999"/>
    <w:rsid w:val="005923EE"/>
    <w:rsid w:val="005939EC"/>
    <w:rsid w:val="00593A57"/>
    <w:rsid w:val="00594809"/>
    <w:rsid w:val="00595F0E"/>
    <w:rsid w:val="00597C51"/>
    <w:rsid w:val="00597F1B"/>
    <w:rsid w:val="005A02A2"/>
    <w:rsid w:val="005A0732"/>
    <w:rsid w:val="005A1282"/>
    <w:rsid w:val="005A3A77"/>
    <w:rsid w:val="005A4792"/>
    <w:rsid w:val="005A699D"/>
    <w:rsid w:val="005B11CF"/>
    <w:rsid w:val="005B18EC"/>
    <w:rsid w:val="005B18F1"/>
    <w:rsid w:val="005B1CBB"/>
    <w:rsid w:val="005B2D0E"/>
    <w:rsid w:val="005B45EA"/>
    <w:rsid w:val="005B465A"/>
    <w:rsid w:val="005B5034"/>
    <w:rsid w:val="005B7450"/>
    <w:rsid w:val="005C047A"/>
    <w:rsid w:val="005C0A8D"/>
    <w:rsid w:val="005C0F26"/>
    <w:rsid w:val="005C43DC"/>
    <w:rsid w:val="005C5242"/>
    <w:rsid w:val="005C665D"/>
    <w:rsid w:val="005C6803"/>
    <w:rsid w:val="005C74A1"/>
    <w:rsid w:val="005D3CCC"/>
    <w:rsid w:val="005D3D0D"/>
    <w:rsid w:val="005D48DD"/>
    <w:rsid w:val="005D5003"/>
    <w:rsid w:val="005D6B25"/>
    <w:rsid w:val="005D743F"/>
    <w:rsid w:val="005D7592"/>
    <w:rsid w:val="005D7C6C"/>
    <w:rsid w:val="005E3C83"/>
    <w:rsid w:val="005E5430"/>
    <w:rsid w:val="005E6378"/>
    <w:rsid w:val="005F0401"/>
    <w:rsid w:val="005F04BF"/>
    <w:rsid w:val="005F0F03"/>
    <w:rsid w:val="005F1973"/>
    <w:rsid w:val="005F2200"/>
    <w:rsid w:val="005F274F"/>
    <w:rsid w:val="005F4AA1"/>
    <w:rsid w:val="005F4C50"/>
    <w:rsid w:val="005F4FC5"/>
    <w:rsid w:val="005F5C45"/>
    <w:rsid w:val="005F7E1A"/>
    <w:rsid w:val="006021E4"/>
    <w:rsid w:val="0060227C"/>
    <w:rsid w:val="00602847"/>
    <w:rsid w:val="00602B23"/>
    <w:rsid w:val="006033D6"/>
    <w:rsid w:val="006045C1"/>
    <w:rsid w:val="006049FC"/>
    <w:rsid w:val="00604C8B"/>
    <w:rsid w:val="006050A2"/>
    <w:rsid w:val="00605EA9"/>
    <w:rsid w:val="00606F68"/>
    <w:rsid w:val="00610582"/>
    <w:rsid w:val="00611387"/>
    <w:rsid w:val="006116E3"/>
    <w:rsid w:val="0061397F"/>
    <w:rsid w:val="00614C7D"/>
    <w:rsid w:val="006155E1"/>
    <w:rsid w:val="006156F3"/>
    <w:rsid w:val="0061772A"/>
    <w:rsid w:val="00617A67"/>
    <w:rsid w:val="006216F1"/>
    <w:rsid w:val="00622D01"/>
    <w:rsid w:val="00622F3C"/>
    <w:rsid w:val="00623EEE"/>
    <w:rsid w:val="00624ADB"/>
    <w:rsid w:val="00625146"/>
    <w:rsid w:val="00625B62"/>
    <w:rsid w:val="00626222"/>
    <w:rsid w:val="0062777B"/>
    <w:rsid w:val="00627EB6"/>
    <w:rsid w:val="006303EC"/>
    <w:rsid w:val="00630F61"/>
    <w:rsid w:val="00632BF6"/>
    <w:rsid w:val="00633DC0"/>
    <w:rsid w:val="00633E50"/>
    <w:rsid w:val="00634424"/>
    <w:rsid w:val="00634EEB"/>
    <w:rsid w:val="00636A0B"/>
    <w:rsid w:val="00636DFB"/>
    <w:rsid w:val="00640364"/>
    <w:rsid w:val="00640632"/>
    <w:rsid w:val="00640EE0"/>
    <w:rsid w:val="00641181"/>
    <w:rsid w:val="0064222A"/>
    <w:rsid w:val="006430F9"/>
    <w:rsid w:val="00643CD5"/>
    <w:rsid w:val="00644577"/>
    <w:rsid w:val="006509B9"/>
    <w:rsid w:val="006510CB"/>
    <w:rsid w:val="0065148B"/>
    <w:rsid w:val="00651638"/>
    <w:rsid w:val="00652CBA"/>
    <w:rsid w:val="00652EB0"/>
    <w:rsid w:val="00653C60"/>
    <w:rsid w:val="00654230"/>
    <w:rsid w:val="00654642"/>
    <w:rsid w:val="00654A69"/>
    <w:rsid w:val="00655517"/>
    <w:rsid w:val="00656309"/>
    <w:rsid w:val="00656A72"/>
    <w:rsid w:val="00657CC3"/>
    <w:rsid w:val="00660177"/>
    <w:rsid w:val="00660795"/>
    <w:rsid w:val="00662344"/>
    <w:rsid w:val="00663C55"/>
    <w:rsid w:val="0066415F"/>
    <w:rsid w:val="00664B34"/>
    <w:rsid w:val="0067101D"/>
    <w:rsid w:val="006722D9"/>
    <w:rsid w:val="00672E95"/>
    <w:rsid w:val="00673384"/>
    <w:rsid w:val="00675909"/>
    <w:rsid w:val="0068090F"/>
    <w:rsid w:val="00680975"/>
    <w:rsid w:val="00680A28"/>
    <w:rsid w:val="0068118A"/>
    <w:rsid w:val="00681392"/>
    <w:rsid w:val="00681B9D"/>
    <w:rsid w:val="00682203"/>
    <w:rsid w:val="00683815"/>
    <w:rsid w:val="00684135"/>
    <w:rsid w:val="00684FA7"/>
    <w:rsid w:val="00685FEA"/>
    <w:rsid w:val="00686633"/>
    <w:rsid w:val="006867B4"/>
    <w:rsid w:val="006869D3"/>
    <w:rsid w:val="0068750A"/>
    <w:rsid w:val="00687563"/>
    <w:rsid w:val="00687732"/>
    <w:rsid w:val="00687BA6"/>
    <w:rsid w:val="00690E56"/>
    <w:rsid w:val="006910D1"/>
    <w:rsid w:val="0069150C"/>
    <w:rsid w:val="00693C7C"/>
    <w:rsid w:val="00694479"/>
    <w:rsid w:val="006970D5"/>
    <w:rsid w:val="006A03F5"/>
    <w:rsid w:val="006A0EFB"/>
    <w:rsid w:val="006A2135"/>
    <w:rsid w:val="006A233A"/>
    <w:rsid w:val="006A2709"/>
    <w:rsid w:val="006A3943"/>
    <w:rsid w:val="006A3E2A"/>
    <w:rsid w:val="006A3EAA"/>
    <w:rsid w:val="006A40DA"/>
    <w:rsid w:val="006A49CD"/>
    <w:rsid w:val="006A4D20"/>
    <w:rsid w:val="006A6D0C"/>
    <w:rsid w:val="006A72C9"/>
    <w:rsid w:val="006B06C4"/>
    <w:rsid w:val="006B0EE6"/>
    <w:rsid w:val="006B215C"/>
    <w:rsid w:val="006B2206"/>
    <w:rsid w:val="006B2B63"/>
    <w:rsid w:val="006B37D8"/>
    <w:rsid w:val="006B4075"/>
    <w:rsid w:val="006B4836"/>
    <w:rsid w:val="006B4A4C"/>
    <w:rsid w:val="006B4B2C"/>
    <w:rsid w:val="006B579D"/>
    <w:rsid w:val="006B5EE5"/>
    <w:rsid w:val="006B62EC"/>
    <w:rsid w:val="006B6A41"/>
    <w:rsid w:val="006B6EDD"/>
    <w:rsid w:val="006C0027"/>
    <w:rsid w:val="006C01C6"/>
    <w:rsid w:val="006C0C41"/>
    <w:rsid w:val="006C1CA5"/>
    <w:rsid w:val="006C3115"/>
    <w:rsid w:val="006C39BD"/>
    <w:rsid w:val="006C3B80"/>
    <w:rsid w:val="006C5311"/>
    <w:rsid w:val="006C5CE6"/>
    <w:rsid w:val="006C6486"/>
    <w:rsid w:val="006C6CC4"/>
    <w:rsid w:val="006C7F53"/>
    <w:rsid w:val="006D0606"/>
    <w:rsid w:val="006D0684"/>
    <w:rsid w:val="006D1E9B"/>
    <w:rsid w:val="006D2CD5"/>
    <w:rsid w:val="006D5375"/>
    <w:rsid w:val="006D65CC"/>
    <w:rsid w:val="006D7120"/>
    <w:rsid w:val="006E011E"/>
    <w:rsid w:val="006E060D"/>
    <w:rsid w:val="006E0DE3"/>
    <w:rsid w:val="006E1D13"/>
    <w:rsid w:val="006E4EF0"/>
    <w:rsid w:val="006E5F61"/>
    <w:rsid w:val="006F03A3"/>
    <w:rsid w:val="006F1FF2"/>
    <w:rsid w:val="006F3656"/>
    <w:rsid w:val="006F3A11"/>
    <w:rsid w:val="006F407A"/>
    <w:rsid w:val="006F4884"/>
    <w:rsid w:val="006F4CF6"/>
    <w:rsid w:val="006F6198"/>
    <w:rsid w:val="006F6BCA"/>
    <w:rsid w:val="006F78BC"/>
    <w:rsid w:val="007014A1"/>
    <w:rsid w:val="00701D3B"/>
    <w:rsid w:val="00702EF0"/>
    <w:rsid w:val="00703898"/>
    <w:rsid w:val="007045D1"/>
    <w:rsid w:val="00707034"/>
    <w:rsid w:val="00707B87"/>
    <w:rsid w:val="0071184A"/>
    <w:rsid w:val="00711916"/>
    <w:rsid w:val="00711A5F"/>
    <w:rsid w:val="0071345E"/>
    <w:rsid w:val="00713711"/>
    <w:rsid w:val="00713E66"/>
    <w:rsid w:val="007140E1"/>
    <w:rsid w:val="00714192"/>
    <w:rsid w:val="00714E79"/>
    <w:rsid w:val="007151CB"/>
    <w:rsid w:val="00715469"/>
    <w:rsid w:val="00717FF6"/>
    <w:rsid w:val="007202BE"/>
    <w:rsid w:val="00721470"/>
    <w:rsid w:val="0072411E"/>
    <w:rsid w:val="00724234"/>
    <w:rsid w:val="00724300"/>
    <w:rsid w:val="00725977"/>
    <w:rsid w:val="007270A4"/>
    <w:rsid w:val="00727BBF"/>
    <w:rsid w:val="00730324"/>
    <w:rsid w:val="00732DD3"/>
    <w:rsid w:val="007333DC"/>
    <w:rsid w:val="00733DC6"/>
    <w:rsid w:val="00734209"/>
    <w:rsid w:val="007349A5"/>
    <w:rsid w:val="00734EEB"/>
    <w:rsid w:val="00736367"/>
    <w:rsid w:val="00736B5A"/>
    <w:rsid w:val="007409C6"/>
    <w:rsid w:val="0074110E"/>
    <w:rsid w:val="00742894"/>
    <w:rsid w:val="00744563"/>
    <w:rsid w:val="007448A5"/>
    <w:rsid w:val="0074703E"/>
    <w:rsid w:val="00747A40"/>
    <w:rsid w:val="00747F45"/>
    <w:rsid w:val="00747FC7"/>
    <w:rsid w:val="00750212"/>
    <w:rsid w:val="00750FAA"/>
    <w:rsid w:val="00753C51"/>
    <w:rsid w:val="00753E33"/>
    <w:rsid w:val="007552EE"/>
    <w:rsid w:val="00757A4E"/>
    <w:rsid w:val="0076053F"/>
    <w:rsid w:val="00764762"/>
    <w:rsid w:val="00766D37"/>
    <w:rsid w:val="007671A4"/>
    <w:rsid w:val="00770294"/>
    <w:rsid w:val="00770DCE"/>
    <w:rsid w:val="0077430F"/>
    <w:rsid w:val="00774946"/>
    <w:rsid w:val="00774F9B"/>
    <w:rsid w:val="0077520D"/>
    <w:rsid w:val="007754D0"/>
    <w:rsid w:val="00776E2F"/>
    <w:rsid w:val="00777830"/>
    <w:rsid w:val="00780093"/>
    <w:rsid w:val="00780FFF"/>
    <w:rsid w:val="00783ED8"/>
    <w:rsid w:val="00784D13"/>
    <w:rsid w:val="00785EE3"/>
    <w:rsid w:val="007959A8"/>
    <w:rsid w:val="00796CA7"/>
    <w:rsid w:val="00796E72"/>
    <w:rsid w:val="007A071B"/>
    <w:rsid w:val="007A1B39"/>
    <w:rsid w:val="007A1FD2"/>
    <w:rsid w:val="007A211B"/>
    <w:rsid w:val="007A2267"/>
    <w:rsid w:val="007A2BA9"/>
    <w:rsid w:val="007A3D12"/>
    <w:rsid w:val="007A3F57"/>
    <w:rsid w:val="007A40CC"/>
    <w:rsid w:val="007A55BD"/>
    <w:rsid w:val="007A6213"/>
    <w:rsid w:val="007A66BF"/>
    <w:rsid w:val="007B0294"/>
    <w:rsid w:val="007B1C60"/>
    <w:rsid w:val="007B238D"/>
    <w:rsid w:val="007B2B3D"/>
    <w:rsid w:val="007B3214"/>
    <w:rsid w:val="007B35B1"/>
    <w:rsid w:val="007B3EF5"/>
    <w:rsid w:val="007B4CE4"/>
    <w:rsid w:val="007B54FF"/>
    <w:rsid w:val="007B58EF"/>
    <w:rsid w:val="007B6238"/>
    <w:rsid w:val="007B77B9"/>
    <w:rsid w:val="007C0DE4"/>
    <w:rsid w:val="007C0ED1"/>
    <w:rsid w:val="007C1947"/>
    <w:rsid w:val="007C2376"/>
    <w:rsid w:val="007C239C"/>
    <w:rsid w:val="007C298D"/>
    <w:rsid w:val="007C5D81"/>
    <w:rsid w:val="007C617A"/>
    <w:rsid w:val="007C61D9"/>
    <w:rsid w:val="007D0940"/>
    <w:rsid w:val="007D2107"/>
    <w:rsid w:val="007D2DD0"/>
    <w:rsid w:val="007D32D5"/>
    <w:rsid w:val="007D32EC"/>
    <w:rsid w:val="007D34A3"/>
    <w:rsid w:val="007D3C27"/>
    <w:rsid w:val="007D56D0"/>
    <w:rsid w:val="007D66BE"/>
    <w:rsid w:val="007D6A98"/>
    <w:rsid w:val="007D6EB5"/>
    <w:rsid w:val="007D796D"/>
    <w:rsid w:val="007D7CB8"/>
    <w:rsid w:val="007E0701"/>
    <w:rsid w:val="007E111A"/>
    <w:rsid w:val="007E1235"/>
    <w:rsid w:val="007E4517"/>
    <w:rsid w:val="007E4AD2"/>
    <w:rsid w:val="007E5EDA"/>
    <w:rsid w:val="007E72A3"/>
    <w:rsid w:val="007E7786"/>
    <w:rsid w:val="007F07E2"/>
    <w:rsid w:val="007F0CE2"/>
    <w:rsid w:val="007F0E57"/>
    <w:rsid w:val="007F277F"/>
    <w:rsid w:val="007F28BC"/>
    <w:rsid w:val="007F322D"/>
    <w:rsid w:val="007F4987"/>
    <w:rsid w:val="00800168"/>
    <w:rsid w:val="00801545"/>
    <w:rsid w:val="00802334"/>
    <w:rsid w:val="00802AF8"/>
    <w:rsid w:val="008033C7"/>
    <w:rsid w:val="00803873"/>
    <w:rsid w:val="0080533C"/>
    <w:rsid w:val="00805D05"/>
    <w:rsid w:val="00807923"/>
    <w:rsid w:val="0081049E"/>
    <w:rsid w:val="0081060A"/>
    <w:rsid w:val="008125D5"/>
    <w:rsid w:val="00813D86"/>
    <w:rsid w:val="00814019"/>
    <w:rsid w:val="00814311"/>
    <w:rsid w:val="0081489A"/>
    <w:rsid w:val="008159F6"/>
    <w:rsid w:val="0081683D"/>
    <w:rsid w:val="00817A68"/>
    <w:rsid w:val="0082025A"/>
    <w:rsid w:val="00821396"/>
    <w:rsid w:val="008222A6"/>
    <w:rsid w:val="00822385"/>
    <w:rsid w:val="0082300B"/>
    <w:rsid w:val="008236CB"/>
    <w:rsid w:val="008247D9"/>
    <w:rsid w:val="00825054"/>
    <w:rsid w:val="00825A01"/>
    <w:rsid w:val="00826F86"/>
    <w:rsid w:val="00826FE7"/>
    <w:rsid w:val="00827554"/>
    <w:rsid w:val="008278CB"/>
    <w:rsid w:val="00827B4F"/>
    <w:rsid w:val="00832171"/>
    <w:rsid w:val="008323CA"/>
    <w:rsid w:val="008326CC"/>
    <w:rsid w:val="0083276D"/>
    <w:rsid w:val="00832AB2"/>
    <w:rsid w:val="00833D04"/>
    <w:rsid w:val="008350E7"/>
    <w:rsid w:val="0083672D"/>
    <w:rsid w:val="008368FF"/>
    <w:rsid w:val="00837BC1"/>
    <w:rsid w:val="00841D6A"/>
    <w:rsid w:val="0084204F"/>
    <w:rsid w:val="00843781"/>
    <w:rsid w:val="0084405B"/>
    <w:rsid w:val="008441F4"/>
    <w:rsid w:val="00845BE0"/>
    <w:rsid w:val="00845F71"/>
    <w:rsid w:val="008470BC"/>
    <w:rsid w:val="0084741B"/>
    <w:rsid w:val="00851732"/>
    <w:rsid w:val="008526FE"/>
    <w:rsid w:val="00852CE0"/>
    <w:rsid w:val="0085305C"/>
    <w:rsid w:val="0085306F"/>
    <w:rsid w:val="00853BDB"/>
    <w:rsid w:val="00855DA2"/>
    <w:rsid w:val="008577D1"/>
    <w:rsid w:val="00857D4D"/>
    <w:rsid w:val="00857FE4"/>
    <w:rsid w:val="008611C6"/>
    <w:rsid w:val="008619E9"/>
    <w:rsid w:val="00861D61"/>
    <w:rsid w:val="008620B9"/>
    <w:rsid w:val="008621F6"/>
    <w:rsid w:val="00862F1E"/>
    <w:rsid w:val="00863626"/>
    <w:rsid w:val="00863E51"/>
    <w:rsid w:val="0086420B"/>
    <w:rsid w:val="008650E4"/>
    <w:rsid w:val="0086556A"/>
    <w:rsid w:val="008661B7"/>
    <w:rsid w:val="00867450"/>
    <w:rsid w:val="00867FAC"/>
    <w:rsid w:val="008701EA"/>
    <w:rsid w:val="008725F3"/>
    <w:rsid w:val="00873058"/>
    <w:rsid w:val="00873815"/>
    <w:rsid w:val="00874835"/>
    <w:rsid w:val="00874B39"/>
    <w:rsid w:val="00874F7F"/>
    <w:rsid w:val="00875076"/>
    <w:rsid w:val="0087655D"/>
    <w:rsid w:val="00877138"/>
    <w:rsid w:val="0088041C"/>
    <w:rsid w:val="008804FB"/>
    <w:rsid w:val="0088339A"/>
    <w:rsid w:val="0088388F"/>
    <w:rsid w:val="008856F6"/>
    <w:rsid w:val="0088660E"/>
    <w:rsid w:val="00886D0B"/>
    <w:rsid w:val="00887D79"/>
    <w:rsid w:val="00890165"/>
    <w:rsid w:val="00890A35"/>
    <w:rsid w:val="00892193"/>
    <w:rsid w:val="008934F3"/>
    <w:rsid w:val="008940B0"/>
    <w:rsid w:val="00894400"/>
    <w:rsid w:val="0089595A"/>
    <w:rsid w:val="008963C7"/>
    <w:rsid w:val="008973B9"/>
    <w:rsid w:val="008A09A7"/>
    <w:rsid w:val="008A1E97"/>
    <w:rsid w:val="008A2913"/>
    <w:rsid w:val="008A2CED"/>
    <w:rsid w:val="008A43AD"/>
    <w:rsid w:val="008A4E9D"/>
    <w:rsid w:val="008A5397"/>
    <w:rsid w:val="008A54E6"/>
    <w:rsid w:val="008A77A3"/>
    <w:rsid w:val="008B0A0C"/>
    <w:rsid w:val="008B0AB2"/>
    <w:rsid w:val="008B0CD6"/>
    <w:rsid w:val="008B3217"/>
    <w:rsid w:val="008B4F06"/>
    <w:rsid w:val="008B62F5"/>
    <w:rsid w:val="008B68D1"/>
    <w:rsid w:val="008B6A90"/>
    <w:rsid w:val="008B779F"/>
    <w:rsid w:val="008C2CDC"/>
    <w:rsid w:val="008C4EC4"/>
    <w:rsid w:val="008D0237"/>
    <w:rsid w:val="008D07B8"/>
    <w:rsid w:val="008D11BE"/>
    <w:rsid w:val="008D2AB9"/>
    <w:rsid w:val="008D42E6"/>
    <w:rsid w:val="008D4C67"/>
    <w:rsid w:val="008D4E84"/>
    <w:rsid w:val="008D5101"/>
    <w:rsid w:val="008D6634"/>
    <w:rsid w:val="008D6E7F"/>
    <w:rsid w:val="008E0CA9"/>
    <w:rsid w:val="008E0FEF"/>
    <w:rsid w:val="008E2156"/>
    <w:rsid w:val="008E22AD"/>
    <w:rsid w:val="008E2FE0"/>
    <w:rsid w:val="008E39F4"/>
    <w:rsid w:val="008E5E72"/>
    <w:rsid w:val="008E6AE1"/>
    <w:rsid w:val="008E728D"/>
    <w:rsid w:val="008F1941"/>
    <w:rsid w:val="008F2893"/>
    <w:rsid w:val="008F4B2E"/>
    <w:rsid w:val="008F6BA0"/>
    <w:rsid w:val="008F6DC8"/>
    <w:rsid w:val="00900E47"/>
    <w:rsid w:val="009014FD"/>
    <w:rsid w:val="00901E73"/>
    <w:rsid w:val="009030D6"/>
    <w:rsid w:val="0090406D"/>
    <w:rsid w:val="00904AD8"/>
    <w:rsid w:val="00904ECE"/>
    <w:rsid w:val="00904EE9"/>
    <w:rsid w:val="00905304"/>
    <w:rsid w:val="00905B11"/>
    <w:rsid w:val="0090642E"/>
    <w:rsid w:val="00906ED5"/>
    <w:rsid w:val="00906F9F"/>
    <w:rsid w:val="00907BAC"/>
    <w:rsid w:val="00910223"/>
    <w:rsid w:val="00910E08"/>
    <w:rsid w:val="0091137F"/>
    <w:rsid w:val="00912986"/>
    <w:rsid w:val="009133BF"/>
    <w:rsid w:val="00913621"/>
    <w:rsid w:val="00913F1B"/>
    <w:rsid w:val="00915DA3"/>
    <w:rsid w:val="00916AD4"/>
    <w:rsid w:val="00916F3E"/>
    <w:rsid w:val="00917174"/>
    <w:rsid w:val="00922355"/>
    <w:rsid w:val="0092298F"/>
    <w:rsid w:val="00922F58"/>
    <w:rsid w:val="0092605C"/>
    <w:rsid w:val="00926948"/>
    <w:rsid w:val="00927234"/>
    <w:rsid w:val="00927373"/>
    <w:rsid w:val="0092754C"/>
    <w:rsid w:val="0093158A"/>
    <w:rsid w:val="00931717"/>
    <w:rsid w:val="0093264E"/>
    <w:rsid w:val="0093285F"/>
    <w:rsid w:val="00932FB4"/>
    <w:rsid w:val="009337F4"/>
    <w:rsid w:val="009355D4"/>
    <w:rsid w:val="00935722"/>
    <w:rsid w:val="00936FBA"/>
    <w:rsid w:val="009401F0"/>
    <w:rsid w:val="00940BF9"/>
    <w:rsid w:val="009426F9"/>
    <w:rsid w:val="00942B23"/>
    <w:rsid w:val="00942BFA"/>
    <w:rsid w:val="00943FE7"/>
    <w:rsid w:val="00946653"/>
    <w:rsid w:val="009468BC"/>
    <w:rsid w:val="009477C0"/>
    <w:rsid w:val="00947863"/>
    <w:rsid w:val="009509AB"/>
    <w:rsid w:val="009510BA"/>
    <w:rsid w:val="00952466"/>
    <w:rsid w:val="0095397C"/>
    <w:rsid w:val="009552C1"/>
    <w:rsid w:val="009560B1"/>
    <w:rsid w:val="009562E0"/>
    <w:rsid w:val="00956FEC"/>
    <w:rsid w:val="009573D1"/>
    <w:rsid w:val="0096120C"/>
    <w:rsid w:val="0096246C"/>
    <w:rsid w:val="00962820"/>
    <w:rsid w:val="00962CCB"/>
    <w:rsid w:val="0096329F"/>
    <w:rsid w:val="00963E66"/>
    <w:rsid w:val="0096631B"/>
    <w:rsid w:val="00966743"/>
    <w:rsid w:val="00967601"/>
    <w:rsid w:val="0097020E"/>
    <w:rsid w:val="009704F9"/>
    <w:rsid w:val="0097181F"/>
    <w:rsid w:val="0097219C"/>
    <w:rsid w:val="009737D3"/>
    <w:rsid w:val="00973A0E"/>
    <w:rsid w:val="009757B7"/>
    <w:rsid w:val="00976B8F"/>
    <w:rsid w:val="00980862"/>
    <w:rsid w:val="00983B8D"/>
    <w:rsid w:val="00984A56"/>
    <w:rsid w:val="009855EB"/>
    <w:rsid w:val="00985E7A"/>
    <w:rsid w:val="00986A0A"/>
    <w:rsid w:val="0099031E"/>
    <w:rsid w:val="00990AB5"/>
    <w:rsid w:val="00992EB1"/>
    <w:rsid w:val="0099312F"/>
    <w:rsid w:val="00994AF4"/>
    <w:rsid w:val="009955EC"/>
    <w:rsid w:val="00996864"/>
    <w:rsid w:val="00997157"/>
    <w:rsid w:val="009A022E"/>
    <w:rsid w:val="009A0B69"/>
    <w:rsid w:val="009A174E"/>
    <w:rsid w:val="009A1D16"/>
    <w:rsid w:val="009A2AF5"/>
    <w:rsid w:val="009A45A7"/>
    <w:rsid w:val="009A69F8"/>
    <w:rsid w:val="009B0474"/>
    <w:rsid w:val="009B090F"/>
    <w:rsid w:val="009B38F2"/>
    <w:rsid w:val="009B398D"/>
    <w:rsid w:val="009B4A41"/>
    <w:rsid w:val="009B5160"/>
    <w:rsid w:val="009B5168"/>
    <w:rsid w:val="009B6010"/>
    <w:rsid w:val="009B6B2D"/>
    <w:rsid w:val="009B6BEA"/>
    <w:rsid w:val="009B6E4A"/>
    <w:rsid w:val="009C0F9F"/>
    <w:rsid w:val="009C148D"/>
    <w:rsid w:val="009C1602"/>
    <w:rsid w:val="009C3164"/>
    <w:rsid w:val="009C43B9"/>
    <w:rsid w:val="009C78A3"/>
    <w:rsid w:val="009D0C8F"/>
    <w:rsid w:val="009D117A"/>
    <w:rsid w:val="009D3799"/>
    <w:rsid w:val="009D5D3E"/>
    <w:rsid w:val="009D659A"/>
    <w:rsid w:val="009D67AC"/>
    <w:rsid w:val="009D68D8"/>
    <w:rsid w:val="009D7D23"/>
    <w:rsid w:val="009E1C1D"/>
    <w:rsid w:val="009E2371"/>
    <w:rsid w:val="009E37D6"/>
    <w:rsid w:val="009E3B59"/>
    <w:rsid w:val="009E3F55"/>
    <w:rsid w:val="009E52F6"/>
    <w:rsid w:val="009E5CA8"/>
    <w:rsid w:val="009F0393"/>
    <w:rsid w:val="009F09B0"/>
    <w:rsid w:val="009F0C67"/>
    <w:rsid w:val="009F0F0F"/>
    <w:rsid w:val="009F0FC1"/>
    <w:rsid w:val="009F32B5"/>
    <w:rsid w:val="009F3930"/>
    <w:rsid w:val="009F477D"/>
    <w:rsid w:val="009F6A09"/>
    <w:rsid w:val="009F74EE"/>
    <w:rsid w:val="009F75FB"/>
    <w:rsid w:val="00A0020A"/>
    <w:rsid w:val="00A010D9"/>
    <w:rsid w:val="00A01C40"/>
    <w:rsid w:val="00A0217E"/>
    <w:rsid w:val="00A042D8"/>
    <w:rsid w:val="00A05EA8"/>
    <w:rsid w:val="00A05EDF"/>
    <w:rsid w:val="00A06C8E"/>
    <w:rsid w:val="00A0723D"/>
    <w:rsid w:val="00A10416"/>
    <w:rsid w:val="00A112FC"/>
    <w:rsid w:val="00A13A0A"/>
    <w:rsid w:val="00A14FF9"/>
    <w:rsid w:val="00A1688E"/>
    <w:rsid w:val="00A20F60"/>
    <w:rsid w:val="00A21FBA"/>
    <w:rsid w:val="00A23673"/>
    <w:rsid w:val="00A23BB8"/>
    <w:rsid w:val="00A23D5B"/>
    <w:rsid w:val="00A2637C"/>
    <w:rsid w:val="00A30737"/>
    <w:rsid w:val="00A32F94"/>
    <w:rsid w:val="00A34518"/>
    <w:rsid w:val="00A34D29"/>
    <w:rsid w:val="00A35D67"/>
    <w:rsid w:val="00A41DF2"/>
    <w:rsid w:val="00A42E10"/>
    <w:rsid w:val="00A44902"/>
    <w:rsid w:val="00A44A53"/>
    <w:rsid w:val="00A4527F"/>
    <w:rsid w:val="00A45953"/>
    <w:rsid w:val="00A459C7"/>
    <w:rsid w:val="00A46318"/>
    <w:rsid w:val="00A463F8"/>
    <w:rsid w:val="00A46A59"/>
    <w:rsid w:val="00A51E34"/>
    <w:rsid w:val="00A524DB"/>
    <w:rsid w:val="00A534C2"/>
    <w:rsid w:val="00A536BD"/>
    <w:rsid w:val="00A53D9F"/>
    <w:rsid w:val="00A542A4"/>
    <w:rsid w:val="00A55130"/>
    <w:rsid w:val="00A55B0E"/>
    <w:rsid w:val="00A56B2A"/>
    <w:rsid w:val="00A57F82"/>
    <w:rsid w:val="00A600BA"/>
    <w:rsid w:val="00A60390"/>
    <w:rsid w:val="00A603E1"/>
    <w:rsid w:val="00A604C8"/>
    <w:rsid w:val="00A60A4B"/>
    <w:rsid w:val="00A6114C"/>
    <w:rsid w:val="00A61943"/>
    <w:rsid w:val="00A61B1D"/>
    <w:rsid w:val="00A63457"/>
    <w:rsid w:val="00A668FD"/>
    <w:rsid w:val="00A701EC"/>
    <w:rsid w:val="00A70349"/>
    <w:rsid w:val="00A7185B"/>
    <w:rsid w:val="00A71B9F"/>
    <w:rsid w:val="00A722D6"/>
    <w:rsid w:val="00A72EF7"/>
    <w:rsid w:val="00A73638"/>
    <w:rsid w:val="00A768AE"/>
    <w:rsid w:val="00A768FA"/>
    <w:rsid w:val="00A76984"/>
    <w:rsid w:val="00A81AB0"/>
    <w:rsid w:val="00A81BF3"/>
    <w:rsid w:val="00A847B0"/>
    <w:rsid w:val="00A84E09"/>
    <w:rsid w:val="00A876A6"/>
    <w:rsid w:val="00A9015F"/>
    <w:rsid w:val="00A904E5"/>
    <w:rsid w:val="00A90F1A"/>
    <w:rsid w:val="00A93EE0"/>
    <w:rsid w:val="00A9449A"/>
    <w:rsid w:val="00A956B2"/>
    <w:rsid w:val="00AA00A9"/>
    <w:rsid w:val="00AA04BE"/>
    <w:rsid w:val="00AA0985"/>
    <w:rsid w:val="00AA16F9"/>
    <w:rsid w:val="00AA1C81"/>
    <w:rsid w:val="00AA2A33"/>
    <w:rsid w:val="00AA2D30"/>
    <w:rsid w:val="00AA31A9"/>
    <w:rsid w:val="00AA355C"/>
    <w:rsid w:val="00AA4190"/>
    <w:rsid w:val="00AA5D27"/>
    <w:rsid w:val="00AA7447"/>
    <w:rsid w:val="00AB015A"/>
    <w:rsid w:val="00AB1A2C"/>
    <w:rsid w:val="00AB1C12"/>
    <w:rsid w:val="00AB2157"/>
    <w:rsid w:val="00AB330B"/>
    <w:rsid w:val="00AB3A57"/>
    <w:rsid w:val="00AB3B96"/>
    <w:rsid w:val="00AB4564"/>
    <w:rsid w:val="00AB47D0"/>
    <w:rsid w:val="00AB5167"/>
    <w:rsid w:val="00AB51B3"/>
    <w:rsid w:val="00AB6ACE"/>
    <w:rsid w:val="00AB6FB8"/>
    <w:rsid w:val="00AB791A"/>
    <w:rsid w:val="00AB7CE2"/>
    <w:rsid w:val="00AC020A"/>
    <w:rsid w:val="00AC1221"/>
    <w:rsid w:val="00AC1337"/>
    <w:rsid w:val="00AC1437"/>
    <w:rsid w:val="00AC1FB7"/>
    <w:rsid w:val="00AC2EFD"/>
    <w:rsid w:val="00AC3940"/>
    <w:rsid w:val="00AC52E7"/>
    <w:rsid w:val="00AC5CE3"/>
    <w:rsid w:val="00AC7399"/>
    <w:rsid w:val="00AD02C9"/>
    <w:rsid w:val="00AD128C"/>
    <w:rsid w:val="00AD15CD"/>
    <w:rsid w:val="00AD39B8"/>
    <w:rsid w:val="00AD47F9"/>
    <w:rsid w:val="00AD513C"/>
    <w:rsid w:val="00AD7363"/>
    <w:rsid w:val="00AD7828"/>
    <w:rsid w:val="00AE0E50"/>
    <w:rsid w:val="00AE1584"/>
    <w:rsid w:val="00AE4E86"/>
    <w:rsid w:val="00AE5581"/>
    <w:rsid w:val="00AE5C5A"/>
    <w:rsid w:val="00AE62EB"/>
    <w:rsid w:val="00AE71F7"/>
    <w:rsid w:val="00AE768D"/>
    <w:rsid w:val="00AF33D8"/>
    <w:rsid w:val="00AF3745"/>
    <w:rsid w:val="00AF3B0B"/>
    <w:rsid w:val="00AF4B27"/>
    <w:rsid w:val="00AF59C7"/>
    <w:rsid w:val="00AF6699"/>
    <w:rsid w:val="00AF66D5"/>
    <w:rsid w:val="00AF6BEF"/>
    <w:rsid w:val="00AF711B"/>
    <w:rsid w:val="00AF75EC"/>
    <w:rsid w:val="00AF7A72"/>
    <w:rsid w:val="00AF7B26"/>
    <w:rsid w:val="00B014F7"/>
    <w:rsid w:val="00B017DB"/>
    <w:rsid w:val="00B0460B"/>
    <w:rsid w:val="00B059FF"/>
    <w:rsid w:val="00B05BA2"/>
    <w:rsid w:val="00B05C6D"/>
    <w:rsid w:val="00B06811"/>
    <w:rsid w:val="00B0767F"/>
    <w:rsid w:val="00B109BF"/>
    <w:rsid w:val="00B1211D"/>
    <w:rsid w:val="00B12A2C"/>
    <w:rsid w:val="00B1386E"/>
    <w:rsid w:val="00B144A8"/>
    <w:rsid w:val="00B14533"/>
    <w:rsid w:val="00B14862"/>
    <w:rsid w:val="00B14DF2"/>
    <w:rsid w:val="00B15898"/>
    <w:rsid w:val="00B16180"/>
    <w:rsid w:val="00B17AF1"/>
    <w:rsid w:val="00B17B56"/>
    <w:rsid w:val="00B242B4"/>
    <w:rsid w:val="00B24424"/>
    <w:rsid w:val="00B25FCC"/>
    <w:rsid w:val="00B25FD2"/>
    <w:rsid w:val="00B32680"/>
    <w:rsid w:val="00B33C01"/>
    <w:rsid w:val="00B349D5"/>
    <w:rsid w:val="00B3553F"/>
    <w:rsid w:val="00B35A19"/>
    <w:rsid w:val="00B35E19"/>
    <w:rsid w:val="00B365AD"/>
    <w:rsid w:val="00B36E82"/>
    <w:rsid w:val="00B36F0C"/>
    <w:rsid w:val="00B40355"/>
    <w:rsid w:val="00B41297"/>
    <w:rsid w:val="00B42975"/>
    <w:rsid w:val="00B4376E"/>
    <w:rsid w:val="00B444D1"/>
    <w:rsid w:val="00B45C7F"/>
    <w:rsid w:val="00B46CBA"/>
    <w:rsid w:val="00B4791A"/>
    <w:rsid w:val="00B47BE2"/>
    <w:rsid w:val="00B47D5F"/>
    <w:rsid w:val="00B5119A"/>
    <w:rsid w:val="00B51440"/>
    <w:rsid w:val="00B521B6"/>
    <w:rsid w:val="00B523A4"/>
    <w:rsid w:val="00B52C67"/>
    <w:rsid w:val="00B531FF"/>
    <w:rsid w:val="00B540DF"/>
    <w:rsid w:val="00B55133"/>
    <w:rsid w:val="00B558D3"/>
    <w:rsid w:val="00B55A4F"/>
    <w:rsid w:val="00B57CA4"/>
    <w:rsid w:val="00B60FBB"/>
    <w:rsid w:val="00B6106D"/>
    <w:rsid w:val="00B6147E"/>
    <w:rsid w:val="00B6396A"/>
    <w:rsid w:val="00B64F74"/>
    <w:rsid w:val="00B6575D"/>
    <w:rsid w:val="00B66033"/>
    <w:rsid w:val="00B7105F"/>
    <w:rsid w:val="00B71397"/>
    <w:rsid w:val="00B7195F"/>
    <w:rsid w:val="00B750A8"/>
    <w:rsid w:val="00B75452"/>
    <w:rsid w:val="00B75873"/>
    <w:rsid w:val="00B75A13"/>
    <w:rsid w:val="00B75E69"/>
    <w:rsid w:val="00B76FF9"/>
    <w:rsid w:val="00B80EEA"/>
    <w:rsid w:val="00B80EFE"/>
    <w:rsid w:val="00B8160C"/>
    <w:rsid w:val="00B82847"/>
    <w:rsid w:val="00B82B7B"/>
    <w:rsid w:val="00B83036"/>
    <w:rsid w:val="00B83AC6"/>
    <w:rsid w:val="00B870BE"/>
    <w:rsid w:val="00B9034E"/>
    <w:rsid w:val="00B90733"/>
    <w:rsid w:val="00B90921"/>
    <w:rsid w:val="00B90B69"/>
    <w:rsid w:val="00B91C4F"/>
    <w:rsid w:val="00B92118"/>
    <w:rsid w:val="00B9522D"/>
    <w:rsid w:val="00B96125"/>
    <w:rsid w:val="00B974BA"/>
    <w:rsid w:val="00B9795B"/>
    <w:rsid w:val="00BA0891"/>
    <w:rsid w:val="00BA0EA4"/>
    <w:rsid w:val="00BA0F0C"/>
    <w:rsid w:val="00BA2537"/>
    <w:rsid w:val="00BA28E5"/>
    <w:rsid w:val="00BA30B3"/>
    <w:rsid w:val="00BA3EF8"/>
    <w:rsid w:val="00BA708D"/>
    <w:rsid w:val="00BA7419"/>
    <w:rsid w:val="00BB04F5"/>
    <w:rsid w:val="00BB2942"/>
    <w:rsid w:val="00BB58AB"/>
    <w:rsid w:val="00BB59F4"/>
    <w:rsid w:val="00BB688C"/>
    <w:rsid w:val="00BB6F04"/>
    <w:rsid w:val="00BB706D"/>
    <w:rsid w:val="00BC0037"/>
    <w:rsid w:val="00BC00BC"/>
    <w:rsid w:val="00BC1815"/>
    <w:rsid w:val="00BC1CE3"/>
    <w:rsid w:val="00BC3269"/>
    <w:rsid w:val="00BC3B26"/>
    <w:rsid w:val="00BC55C6"/>
    <w:rsid w:val="00BC673C"/>
    <w:rsid w:val="00BC71BA"/>
    <w:rsid w:val="00BC7E77"/>
    <w:rsid w:val="00BD09C9"/>
    <w:rsid w:val="00BD0B21"/>
    <w:rsid w:val="00BD1542"/>
    <w:rsid w:val="00BD17A0"/>
    <w:rsid w:val="00BD228A"/>
    <w:rsid w:val="00BD26DA"/>
    <w:rsid w:val="00BD422F"/>
    <w:rsid w:val="00BD466E"/>
    <w:rsid w:val="00BD5CF1"/>
    <w:rsid w:val="00BD610F"/>
    <w:rsid w:val="00BD748F"/>
    <w:rsid w:val="00BD7C90"/>
    <w:rsid w:val="00BE439D"/>
    <w:rsid w:val="00BE44B9"/>
    <w:rsid w:val="00BE4671"/>
    <w:rsid w:val="00BE5ACC"/>
    <w:rsid w:val="00BE7EA2"/>
    <w:rsid w:val="00BF0C3A"/>
    <w:rsid w:val="00BF186C"/>
    <w:rsid w:val="00BF2232"/>
    <w:rsid w:val="00BF253F"/>
    <w:rsid w:val="00BF48F3"/>
    <w:rsid w:val="00BF4C0E"/>
    <w:rsid w:val="00C00743"/>
    <w:rsid w:val="00C00F9F"/>
    <w:rsid w:val="00C012FD"/>
    <w:rsid w:val="00C01BBD"/>
    <w:rsid w:val="00C0221F"/>
    <w:rsid w:val="00C02408"/>
    <w:rsid w:val="00C025E9"/>
    <w:rsid w:val="00C031B1"/>
    <w:rsid w:val="00C03BF1"/>
    <w:rsid w:val="00C047A4"/>
    <w:rsid w:val="00C055D0"/>
    <w:rsid w:val="00C05EC5"/>
    <w:rsid w:val="00C06A0C"/>
    <w:rsid w:val="00C06E3D"/>
    <w:rsid w:val="00C07C39"/>
    <w:rsid w:val="00C102F1"/>
    <w:rsid w:val="00C10AC3"/>
    <w:rsid w:val="00C110EA"/>
    <w:rsid w:val="00C11795"/>
    <w:rsid w:val="00C11D47"/>
    <w:rsid w:val="00C12E16"/>
    <w:rsid w:val="00C13765"/>
    <w:rsid w:val="00C13911"/>
    <w:rsid w:val="00C1427A"/>
    <w:rsid w:val="00C153FA"/>
    <w:rsid w:val="00C15989"/>
    <w:rsid w:val="00C1662C"/>
    <w:rsid w:val="00C20AC1"/>
    <w:rsid w:val="00C23205"/>
    <w:rsid w:val="00C2382C"/>
    <w:rsid w:val="00C24E81"/>
    <w:rsid w:val="00C2549B"/>
    <w:rsid w:val="00C2608A"/>
    <w:rsid w:val="00C266BB"/>
    <w:rsid w:val="00C273AF"/>
    <w:rsid w:val="00C27863"/>
    <w:rsid w:val="00C27964"/>
    <w:rsid w:val="00C27FD2"/>
    <w:rsid w:val="00C301E2"/>
    <w:rsid w:val="00C31677"/>
    <w:rsid w:val="00C32B19"/>
    <w:rsid w:val="00C34644"/>
    <w:rsid w:val="00C3593B"/>
    <w:rsid w:val="00C35BE4"/>
    <w:rsid w:val="00C364F0"/>
    <w:rsid w:val="00C36533"/>
    <w:rsid w:val="00C37AD0"/>
    <w:rsid w:val="00C402E5"/>
    <w:rsid w:val="00C42B2E"/>
    <w:rsid w:val="00C42B3F"/>
    <w:rsid w:val="00C42FA6"/>
    <w:rsid w:val="00C45417"/>
    <w:rsid w:val="00C5002E"/>
    <w:rsid w:val="00C50A0F"/>
    <w:rsid w:val="00C525D1"/>
    <w:rsid w:val="00C52788"/>
    <w:rsid w:val="00C52DEB"/>
    <w:rsid w:val="00C54DF0"/>
    <w:rsid w:val="00C55BCB"/>
    <w:rsid w:val="00C55E37"/>
    <w:rsid w:val="00C602B7"/>
    <w:rsid w:val="00C607DB"/>
    <w:rsid w:val="00C6165D"/>
    <w:rsid w:val="00C61C68"/>
    <w:rsid w:val="00C6277E"/>
    <w:rsid w:val="00C627EB"/>
    <w:rsid w:val="00C660F2"/>
    <w:rsid w:val="00C67829"/>
    <w:rsid w:val="00C67A96"/>
    <w:rsid w:val="00C703E8"/>
    <w:rsid w:val="00C7201D"/>
    <w:rsid w:val="00C7285F"/>
    <w:rsid w:val="00C73154"/>
    <w:rsid w:val="00C73FE9"/>
    <w:rsid w:val="00C7485A"/>
    <w:rsid w:val="00C74E49"/>
    <w:rsid w:val="00C74EEA"/>
    <w:rsid w:val="00C7565A"/>
    <w:rsid w:val="00C76317"/>
    <w:rsid w:val="00C80A10"/>
    <w:rsid w:val="00C81159"/>
    <w:rsid w:val="00C8185D"/>
    <w:rsid w:val="00C82C8C"/>
    <w:rsid w:val="00C83DB2"/>
    <w:rsid w:val="00C84174"/>
    <w:rsid w:val="00C84578"/>
    <w:rsid w:val="00C84D70"/>
    <w:rsid w:val="00C86C2D"/>
    <w:rsid w:val="00C9024B"/>
    <w:rsid w:val="00C90D37"/>
    <w:rsid w:val="00C9180C"/>
    <w:rsid w:val="00C9196C"/>
    <w:rsid w:val="00C92142"/>
    <w:rsid w:val="00C92451"/>
    <w:rsid w:val="00C92E82"/>
    <w:rsid w:val="00C92F0C"/>
    <w:rsid w:val="00C93C26"/>
    <w:rsid w:val="00C94367"/>
    <w:rsid w:val="00C94C7E"/>
    <w:rsid w:val="00C963DC"/>
    <w:rsid w:val="00C96FF4"/>
    <w:rsid w:val="00C97521"/>
    <w:rsid w:val="00C97891"/>
    <w:rsid w:val="00C97E05"/>
    <w:rsid w:val="00CA0455"/>
    <w:rsid w:val="00CA1A62"/>
    <w:rsid w:val="00CA1EFA"/>
    <w:rsid w:val="00CA2B7B"/>
    <w:rsid w:val="00CA33E7"/>
    <w:rsid w:val="00CA3411"/>
    <w:rsid w:val="00CA3556"/>
    <w:rsid w:val="00CA47C6"/>
    <w:rsid w:val="00CA55F9"/>
    <w:rsid w:val="00CA5687"/>
    <w:rsid w:val="00CA6091"/>
    <w:rsid w:val="00CA6B25"/>
    <w:rsid w:val="00CA6C8C"/>
    <w:rsid w:val="00CA6E15"/>
    <w:rsid w:val="00CA7117"/>
    <w:rsid w:val="00CB21AF"/>
    <w:rsid w:val="00CB2E50"/>
    <w:rsid w:val="00CB3962"/>
    <w:rsid w:val="00CB55B5"/>
    <w:rsid w:val="00CB592B"/>
    <w:rsid w:val="00CB6697"/>
    <w:rsid w:val="00CB6B22"/>
    <w:rsid w:val="00CB6B58"/>
    <w:rsid w:val="00CB79CB"/>
    <w:rsid w:val="00CC0113"/>
    <w:rsid w:val="00CC0BB6"/>
    <w:rsid w:val="00CC1F52"/>
    <w:rsid w:val="00CC2027"/>
    <w:rsid w:val="00CC2A0F"/>
    <w:rsid w:val="00CC380B"/>
    <w:rsid w:val="00CC3E22"/>
    <w:rsid w:val="00CC450F"/>
    <w:rsid w:val="00CC4CDD"/>
    <w:rsid w:val="00CC527B"/>
    <w:rsid w:val="00CC52C1"/>
    <w:rsid w:val="00CC678B"/>
    <w:rsid w:val="00CC687B"/>
    <w:rsid w:val="00CC736D"/>
    <w:rsid w:val="00CC75E0"/>
    <w:rsid w:val="00CC7C55"/>
    <w:rsid w:val="00CD1B3E"/>
    <w:rsid w:val="00CD44C7"/>
    <w:rsid w:val="00CD45BC"/>
    <w:rsid w:val="00CD47D7"/>
    <w:rsid w:val="00CD4840"/>
    <w:rsid w:val="00CD4D29"/>
    <w:rsid w:val="00CD623B"/>
    <w:rsid w:val="00CD6301"/>
    <w:rsid w:val="00CD6504"/>
    <w:rsid w:val="00CD79B8"/>
    <w:rsid w:val="00CD7CE8"/>
    <w:rsid w:val="00CE3171"/>
    <w:rsid w:val="00CE3AAE"/>
    <w:rsid w:val="00CE3C91"/>
    <w:rsid w:val="00CE3D0C"/>
    <w:rsid w:val="00CE4923"/>
    <w:rsid w:val="00CE4D0B"/>
    <w:rsid w:val="00CE5364"/>
    <w:rsid w:val="00CE5796"/>
    <w:rsid w:val="00CF0855"/>
    <w:rsid w:val="00CF0E07"/>
    <w:rsid w:val="00CF1540"/>
    <w:rsid w:val="00CF1F3C"/>
    <w:rsid w:val="00CF416F"/>
    <w:rsid w:val="00CF43F6"/>
    <w:rsid w:val="00CF590E"/>
    <w:rsid w:val="00CF59F7"/>
    <w:rsid w:val="00CF5CB2"/>
    <w:rsid w:val="00CF647D"/>
    <w:rsid w:val="00CF6999"/>
    <w:rsid w:val="00CF6F7F"/>
    <w:rsid w:val="00CF704B"/>
    <w:rsid w:val="00CF71A6"/>
    <w:rsid w:val="00CF7290"/>
    <w:rsid w:val="00D002B9"/>
    <w:rsid w:val="00D00A0B"/>
    <w:rsid w:val="00D01847"/>
    <w:rsid w:val="00D02284"/>
    <w:rsid w:val="00D03F57"/>
    <w:rsid w:val="00D043C3"/>
    <w:rsid w:val="00D052CA"/>
    <w:rsid w:val="00D0595F"/>
    <w:rsid w:val="00D05AC6"/>
    <w:rsid w:val="00D05BB5"/>
    <w:rsid w:val="00D0679A"/>
    <w:rsid w:val="00D070D7"/>
    <w:rsid w:val="00D11257"/>
    <w:rsid w:val="00D1308F"/>
    <w:rsid w:val="00D13D90"/>
    <w:rsid w:val="00D14BAB"/>
    <w:rsid w:val="00D15DDD"/>
    <w:rsid w:val="00D1722D"/>
    <w:rsid w:val="00D17C48"/>
    <w:rsid w:val="00D17FAA"/>
    <w:rsid w:val="00D21DF8"/>
    <w:rsid w:val="00D23402"/>
    <w:rsid w:val="00D23D22"/>
    <w:rsid w:val="00D241E9"/>
    <w:rsid w:val="00D2429C"/>
    <w:rsid w:val="00D243E0"/>
    <w:rsid w:val="00D25BFC"/>
    <w:rsid w:val="00D25F89"/>
    <w:rsid w:val="00D26C01"/>
    <w:rsid w:val="00D26D66"/>
    <w:rsid w:val="00D27AD8"/>
    <w:rsid w:val="00D3053D"/>
    <w:rsid w:val="00D30843"/>
    <w:rsid w:val="00D3127F"/>
    <w:rsid w:val="00D3218A"/>
    <w:rsid w:val="00D32228"/>
    <w:rsid w:val="00D32C6F"/>
    <w:rsid w:val="00D3465D"/>
    <w:rsid w:val="00D34DF4"/>
    <w:rsid w:val="00D356A4"/>
    <w:rsid w:val="00D36902"/>
    <w:rsid w:val="00D37ABA"/>
    <w:rsid w:val="00D41B94"/>
    <w:rsid w:val="00D4243B"/>
    <w:rsid w:val="00D43096"/>
    <w:rsid w:val="00D43431"/>
    <w:rsid w:val="00D43A47"/>
    <w:rsid w:val="00D457BF"/>
    <w:rsid w:val="00D46374"/>
    <w:rsid w:val="00D46729"/>
    <w:rsid w:val="00D46F45"/>
    <w:rsid w:val="00D47A8F"/>
    <w:rsid w:val="00D47B76"/>
    <w:rsid w:val="00D50122"/>
    <w:rsid w:val="00D54183"/>
    <w:rsid w:val="00D543F3"/>
    <w:rsid w:val="00D564E5"/>
    <w:rsid w:val="00D5657F"/>
    <w:rsid w:val="00D6035E"/>
    <w:rsid w:val="00D603B6"/>
    <w:rsid w:val="00D6261B"/>
    <w:rsid w:val="00D6382E"/>
    <w:rsid w:val="00D63EB0"/>
    <w:rsid w:val="00D64209"/>
    <w:rsid w:val="00D66370"/>
    <w:rsid w:val="00D675E5"/>
    <w:rsid w:val="00D67EF9"/>
    <w:rsid w:val="00D707CC"/>
    <w:rsid w:val="00D708AE"/>
    <w:rsid w:val="00D71776"/>
    <w:rsid w:val="00D72F48"/>
    <w:rsid w:val="00D754B8"/>
    <w:rsid w:val="00D765AD"/>
    <w:rsid w:val="00D773A2"/>
    <w:rsid w:val="00D8132F"/>
    <w:rsid w:val="00D818FC"/>
    <w:rsid w:val="00D81F17"/>
    <w:rsid w:val="00D8237B"/>
    <w:rsid w:val="00D83CFB"/>
    <w:rsid w:val="00D8466C"/>
    <w:rsid w:val="00D84912"/>
    <w:rsid w:val="00D85179"/>
    <w:rsid w:val="00D86DAA"/>
    <w:rsid w:val="00D86EE5"/>
    <w:rsid w:val="00D87D12"/>
    <w:rsid w:val="00D90F5B"/>
    <w:rsid w:val="00D90F8C"/>
    <w:rsid w:val="00D91799"/>
    <w:rsid w:val="00D92894"/>
    <w:rsid w:val="00D92ACC"/>
    <w:rsid w:val="00D92B34"/>
    <w:rsid w:val="00D9572C"/>
    <w:rsid w:val="00D95D26"/>
    <w:rsid w:val="00D9666B"/>
    <w:rsid w:val="00D96909"/>
    <w:rsid w:val="00DA3FBA"/>
    <w:rsid w:val="00DA56E6"/>
    <w:rsid w:val="00DA5F7C"/>
    <w:rsid w:val="00DA5FF8"/>
    <w:rsid w:val="00DA7521"/>
    <w:rsid w:val="00DB003F"/>
    <w:rsid w:val="00DB048B"/>
    <w:rsid w:val="00DB1370"/>
    <w:rsid w:val="00DB3923"/>
    <w:rsid w:val="00DB3B61"/>
    <w:rsid w:val="00DB42E5"/>
    <w:rsid w:val="00DB4D24"/>
    <w:rsid w:val="00DB57F6"/>
    <w:rsid w:val="00DB6B61"/>
    <w:rsid w:val="00DB7E96"/>
    <w:rsid w:val="00DC092D"/>
    <w:rsid w:val="00DC3270"/>
    <w:rsid w:val="00DC3E89"/>
    <w:rsid w:val="00DD00AE"/>
    <w:rsid w:val="00DD093A"/>
    <w:rsid w:val="00DD0D1F"/>
    <w:rsid w:val="00DD14EE"/>
    <w:rsid w:val="00DD2057"/>
    <w:rsid w:val="00DD358C"/>
    <w:rsid w:val="00DD5262"/>
    <w:rsid w:val="00DD52AF"/>
    <w:rsid w:val="00DD6758"/>
    <w:rsid w:val="00DD6BCC"/>
    <w:rsid w:val="00DE091F"/>
    <w:rsid w:val="00DE12DA"/>
    <w:rsid w:val="00DE1A34"/>
    <w:rsid w:val="00DE255D"/>
    <w:rsid w:val="00DE3BC2"/>
    <w:rsid w:val="00DE4F64"/>
    <w:rsid w:val="00DE60CE"/>
    <w:rsid w:val="00DE633A"/>
    <w:rsid w:val="00DE7375"/>
    <w:rsid w:val="00DE73F1"/>
    <w:rsid w:val="00DF0BB2"/>
    <w:rsid w:val="00DF0D5C"/>
    <w:rsid w:val="00DF18D7"/>
    <w:rsid w:val="00DF1C79"/>
    <w:rsid w:val="00DF4C15"/>
    <w:rsid w:val="00DF6380"/>
    <w:rsid w:val="00DF6FB9"/>
    <w:rsid w:val="00DF7213"/>
    <w:rsid w:val="00DF735E"/>
    <w:rsid w:val="00E005B3"/>
    <w:rsid w:val="00E0091F"/>
    <w:rsid w:val="00E00AD5"/>
    <w:rsid w:val="00E00D4C"/>
    <w:rsid w:val="00E01004"/>
    <w:rsid w:val="00E01D4C"/>
    <w:rsid w:val="00E01E04"/>
    <w:rsid w:val="00E027C2"/>
    <w:rsid w:val="00E03FB4"/>
    <w:rsid w:val="00E05ADE"/>
    <w:rsid w:val="00E069F7"/>
    <w:rsid w:val="00E06F16"/>
    <w:rsid w:val="00E11E68"/>
    <w:rsid w:val="00E135A8"/>
    <w:rsid w:val="00E14801"/>
    <w:rsid w:val="00E1500E"/>
    <w:rsid w:val="00E15FE5"/>
    <w:rsid w:val="00E1613E"/>
    <w:rsid w:val="00E16562"/>
    <w:rsid w:val="00E16E1A"/>
    <w:rsid w:val="00E17115"/>
    <w:rsid w:val="00E1735A"/>
    <w:rsid w:val="00E2002F"/>
    <w:rsid w:val="00E207A5"/>
    <w:rsid w:val="00E20AFA"/>
    <w:rsid w:val="00E21DFF"/>
    <w:rsid w:val="00E22103"/>
    <w:rsid w:val="00E230BF"/>
    <w:rsid w:val="00E23606"/>
    <w:rsid w:val="00E24C37"/>
    <w:rsid w:val="00E266EC"/>
    <w:rsid w:val="00E26F1F"/>
    <w:rsid w:val="00E271F8"/>
    <w:rsid w:val="00E27399"/>
    <w:rsid w:val="00E30668"/>
    <w:rsid w:val="00E3086B"/>
    <w:rsid w:val="00E30C7F"/>
    <w:rsid w:val="00E31D07"/>
    <w:rsid w:val="00E31D13"/>
    <w:rsid w:val="00E3377E"/>
    <w:rsid w:val="00E33A48"/>
    <w:rsid w:val="00E34434"/>
    <w:rsid w:val="00E356E9"/>
    <w:rsid w:val="00E36A3C"/>
    <w:rsid w:val="00E4117E"/>
    <w:rsid w:val="00E417E1"/>
    <w:rsid w:val="00E42FC3"/>
    <w:rsid w:val="00E43A8C"/>
    <w:rsid w:val="00E43F9C"/>
    <w:rsid w:val="00E44B3A"/>
    <w:rsid w:val="00E4572A"/>
    <w:rsid w:val="00E4651A"/>
    <w:rsid w:val="00E47613"/>
    <w:rsid w:val="00E50116"/>
    <w:rsid w:val="00E50D7A"/>
    <w:rsid w:val="00E5116B"/>
    <w:rsid w:val="00E51E52"/>
    <w:rsid w:val="00E53D0B"/>
    <w:rsid w:val="00E5409E"/>
    <w:rsid w:val="00E543FE"/>
    <w:rsid w:val="00E5488F"/>
    <w:rsid w:val="00E55E35"/>
    <w:rsid w:val="00E57C9F"/>
    <w:rsid w:val="00E6135A"/>
    <w:rsid w:val="00E617C8"/>
    <w:rsid w:val="00E61C9D"/>
    <w:rsid w:val="00E62694"/>
    <w:rsid w:val="00E640D5"/>
    <w:rsid w:val="00E6451D"/>
    <w:rsid w:val="00E653AD"/>
    <w:rsid w:val="00E662AE"/>
    <w:rsid w:val="00E666BB"/>
    <w:rsid w:val="00E67A1A"/>
    <w:rsid w:val="00E67D1C"/>
    <w:rsid w:val="00E703A0"/>
    <w:rsid w:val="00E7159D"/>
    <w:rsid w:val="00E715DD"/>
    <w:rsid w:val="00E73BF4"/>
    <w:rsid w:val="00E742EC"/>
    <w:rsid w:val="00E7493A"/>
    <w:rsid w:val="00E74BBF"/>
    <w:rsid w:val="00E75F1D"/>
    <w:rsid w:val="00E760A5"/>
    <w:rsid w:val="00E76893"/>
    <w:rsid w:val="00E77E39"/>
    <w:rsid w:val="00E80194"/>
    <w:rsid w:val="00E80E18"/>
    <w:rsid w:val="00E82E7C"/>
    <w:rsid w:val="00E84E3D"/>
    <w:rsid w:val="00E850C4"/>
    <w:rsid w:val="00E85152"/>
    <w:rsid w:val="00E85506"/>
    <w:rsid w:val="00E864FD"/>
    <w:rsid w:val="00E8662A"/>
    <w:rsid w:val="00E86DA3"/>
    <w:rsid w:val="00E90A2F"/>
    <w:rsid w:val="00E9507D"/>
    <w:rsid w:val="00E95680"/>
    <w:rsid w:val="00E963B7"/>
    <w:rsid w:val="00E972A6"/>
    <w:rsid w:val="00E97E62"/>
    <w:rsid w:val="00EA2647"/>
    <w:rsid w:val="00EA3B16"/>
    <w:rsid w:val="00EA4557"/>
    <w:rsid w:val="00EA5AB9"/>
    <w:rsid w:val="00EB045E"/>
    <w:rsid w:val="00EB203E"/>
    <w:rsid w:val="00EB25B5"/>
    <w:rsid w:val="00EB2C4F"/>
    <w:rsid w:val="00EB319E"/>
    <w:rsid w:val="00EB4618"/>
    <w:rsid w:val="00EB6918"/>
    <w:rsid w:val="00EB708B"/>
    <w:rsid w:val="00EB78F0"/>
    <w:rsid w:val="00EB7D85"/>
    <w:rsid w:val="00EB7E59"/>
    <w:rsid w:val="00EC0028"/>
    <w:rsid w:val="00EC02EF"/>
    <w:rsid w:val="00EC1194"/>
    <w:rsid w:val="00EC1C8C"/>
    <w:rsid w:val="00EC1DFD"/>
    <w:rsid w:val="00EC2A3C"/>
    <w:rsid w:val="00EC4B91"/>
    <w:rsid w:val="00EC565E"/>
    <w:rsid w:val="00EC5DCB"/>
    <w:rsid w:val="00EC6A7F"/>
    <w:rsid w:val="00EC6B29"/>
    <w:rsid w:val="00EC6FB1"/>
    <w:rsid w:val="00EC7014"/>
    <w:rsid w:val="00EC7FE2"/>
    <w:rsid w:val="00ED0694"/>
    <w:rsid w:val="00ED1DB0"/>
    <w:rsid w:val="00ED2B4F"/>
    <w:rsid w:val="00ED609D"/>
    <w:rsid w:val="00ED7EFB"/>
    <w:rsid w:val="00EE0259"/>
    <w:rsid w:val="00EE26DF"/>
    <w:rsid w:val="00EE2A2E"/>
    <w:rsid w:val="00EE2A3A"/>
    <w:rsid w:val="00EE31E8"/>
    <w:rsid w:val="00EE3FB8"/>
    <w:rsid w:val="00EE4C06"/>
    <w:rsid w:val="00EE5E8F"/>
    <w:rsid w:val="00EE64F2"/>
    <w:rsid w:val="00EE6B2C"/>
    <w:rsid w:val="00EE6C84"/>
    <w:rsid w:val="00EE6D61"/>
    <w:rsid w:val="00EE7C80"/>
    <w:rsid w:val="00EF0091"/>
    <w:rsid w:val="00EF1A4D"/>
    <w:rsid w:val="00EF3D57"/>
    <w:rsid w:val="00EF5616"/>
    <w:rsid w:val="00EF5CAC"/>
    <w:rsid w:val="00EF602C"/>
    <w:rsid w:val="00EF6C58"/>
    <w:rsid w:val="00EF7F38"/>
    <w:rsid w:val="00F00F49"/>
    <w:rsid w:val="00F023CD"/>
    <w:rsid w:val="00F027E2"/>
    <w:rsid w:val="00F02854"/>
    <w:rsid w:val="00F03398"/>
    <w:rsid w:val="00F035F6"/>
    <w:rsid w:val="00F03EC5"/>
    <w:rsid w:val="00F040B0"/>
    <w:rsid w:val="00F04DCC"/>
    <w:rsid w:val="00F0516B"/>
    <w:rsid w:val="00F058B3"/>
    <w:rsid w:val="00F059D4"/>
    <w:rsid w:val="00F063A4"/>
    <w:rsid w:val="00F065DA"/>
    <w:rsid w:val="00F070C2"/>
    <w:rsid w:val="00F07586"/>
    <w:rsid w:val="00F1105D"/>
    <w:rsid w:val="00F148B8"/>
    <w:rsid w:val="00F15F8E"/>
    <w:rsid w:val="00F15FD7"/>
    <w:rsid w:val="00F1658A"/>
    <w:rsid w:val="00F16905"/>
    <w:rsid w:val="00F16CF6"/>
    <w:rsid w:val="00F202AA"/>
    <w:rsid w:val="00F22AC4"/>
    <w:rsid w:val="00F23307"/>
    <w:rsid w:val="00F238BD"/>
    <w:rsid w:val="00F24BDD"/>
    <w:rsid w:val="00F25672"/>
    <w:rsid w:val="00F262BC"/>
    <w:rsid w:val="00F30E9A"/>
    <w:rsid w:val="00F316E5"/>
    <w:rsid w:val="00F3177E"/>
    <w:rsid w:val="00F33088"/>
    <w:rsid w:val="00F336CB"/>
    <w:rsid w:val="00F33787"/>
    <w:rsid w:val="00F34014"/>
    <w:rsid w:val="00F371FB"/>
    <w:rsid w:val="00F37319"/>
    <w:rsid w:val="00F373B8"/>
    <w:rsid w:val="00F3783F"/>
    <w:rsid w:val="00F37E7F"/>
    <w:rsid w:val="00F4198E"/>
    <w:rsid w:val="00F42F46"/>
    <w:rsid w:val="00F43A6D"/>
    <w:rsid w:val="00F43D05"/>
    <w:rsid w:val="00F43DA7"/>
    <w:rsid w:val="00F46185"/>
    <w:rsid w:val="00F470C0"/>
    <w:rsid w:val="00F47A58"/>
    <w:rsid w:val="00F51405"/>
    <w:rsid w:val="00F51458"/>
    <w:rsid w:val="00F525A1"/>
    <w:rsid w:val="00F52913"/>
    <w:rsid w:val="00F52A59"/>
    <w:rsid w:val="00F52DC6"/>
    <w:rsid w:val="00F552B5"/>
    <w:rsid w:val="00F555FC"/>
    <w:rsid w:val="00F5593F"/>
    <w:rsid w:val="00F55AA8"/>
    <w:rsid w:val="00F5657D"/>
    <w:rsid w:val="00F569BD"/>
    <w:rsid w:val="00F57537"/>
    <w:rsid w:val="00F61325"/>
    <w:rsid w:val="00F6336E"/>
    <w:rsid w:val="00F63872"/>
    <w:rsid w:val="00F63BE4"/>
    <w:rsid w:val="00F63F6D"/>
    <w:rsid w:val="00F654D7"/>
    <w:rsid w:val="00F673BE"/>
    <w:rsid w:val="00F70291"/>
    <w:rsid w:val="00F70BA7"/>
    <w:rsid w:val="00F71584"/>
    <w:rsid w:val="00F71E0C"/>
    <w:rsid w:val="00F7265E"/>
    <w:rsid w:val="00F72AC9"/>
    <w:rsid w:val="00F74AD6"/>
    <w:rsid w:val="00F755BB"/>
    <w:rsid w:val="00F75815"/>
    <w:rsid w:val="00F767FA"/>
    <w:rsid w:val="00F76C23"/>
    <w:rsid w:val="00F7764D"/>
    <w:rsid w:val="00F77BD7"/>
    <w:rsid w:val="00F806E2"/>
    <w:rsid w:val="00F8109E"/>
    <w:rsid w:val="00F8379A"/>
    <w:rsid w:val="00F83CB5"/>
    <w:rsid w:val="00F83CF0"/>
    <w:rsid w:val="00F842F4"/>
    <w:rsid w:val="00F8466F"/>
    <w:rsid w:val="00F86AD2"/>
    <w:rsid w:val="00F879A2"/>
    <w:rsid w:val="00F87B81"/>
    <w:rsid w:val="00F908B1"/>
    <w:rsid w:val="00F91081"/>
    <w:rsid w:val="00F91638"/>
    <w:rsid w:val="00F92DF6"/>
    <w:rsid w:val="00F935EC"/>
    <w:rsid w:val="00F95BDE"/>
    <w:rsid w:val="00F95CFF"/>
    <w:rsid w:val="00F9746E"/>
    <w:rsid w:val="00F976DA"/>
    <w:rsid w:val="00F97802"/>
    <w:rsid w:val="00F978AF"/>
    <w:rsid w:val="00FA0B54"/>
    <w:rsid w:val="00FA1142"/>
    <w:rsid w:val="00FA166D"/>
    <w:rsid w:val="00FA20B3"/>
    <w:rsid w:val="00FA52A0"/>
    <w:rsid w:val="00FA608C"/>
    <w:rsid w:val="00FA6B84"/>
    <w:rsid w:val="00FA7682"/>
    <w:rsid w:val="00FB03CB"/>
    <w:rsid w:val="00FB0496"/>
    <w:rsid w:val="00FB04B7"/>
    <w:rsid w:val="00FB0AED"/>
    <w:rsid w:val="00FB1F97"/>
    <w:rsid w:val="00FB2366"/>
    <w:rsid w:val="00FB28ED"/>
    <w:rsid w:val="00FB2A97"/>
    <w:rsid w:val="00FB4BAB"/>
    <w:rsid w:val="00FB5974"/>
    <w:rsid w:val="00FB7757"/>
    <w:rsid w:val="00FC01A9"/>
    <w:rsid w:val="00FC1338"/>
    <w:rsid w:val="00FC1A0F"/>
    <w:rsid w:val="00FC26EC"/>
    <w:rsid w:val="00FC2945"/>
    <w:rsid w:val="00FC2D6D"/>
    <w:rsid w:val="00FC38B7"/>
    <w:rsid w:val="00FC3E91"/>
    <w:rsid w:val="00FC3F02"/>
    <w:rsid w:val="00FC49C2"/>
    <w:rsid w:val="00FD3658"/>
    <w:rsid w:val="00FD54E1"/>
    <w:rsid w:val="00FD6456"/>
    <w:rsid w:val="00FD65E3"/>
    <w:rsid w:val="00FD6FF8"/>
    <w:rsid w:val="00FD7B20"/>
    <w:rsid w:val="00FE17C0"/>
    <w:rsid w:val="00FE19B1"/>
    <w:rsid w:val="00FE2F93"/>
    <w:rsid w:val="00FE6169"/>
    <w:rsid w:val="00FE72FA"/>
    <w:rsid w:val="00FE7731"/>
    <w:rsid w:val="00FE7FA4"/>
    <w:rsid w:val="00FF05F5"/>
    <w:rsid w:val="00FF1510"/>
    <w:rsid w:val="00FF155E"/>
    <w:rsid w:val="00FF188F"/>
    <w:rsid w:val="00FF3005"/>
    <w:rsid w:val="00FF3EC2"/>
    <w:rsid w:val="00FF3F90"/>
    <w:rsid w:val="00FF4F01"/>
    <w:rsid w:val="00FF55E4"/>
    <w:rsid w:val="00FF694A"/>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2390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0"/>
    <w:lsdException w:name="toc 9" w:uiPriority="39"/>
    <w:lsdException w:name="annotation text" w:uiPriority="0"/>
    <w:lsdException w:name="header" w:uiPriority="0"/>
    <w:lsdException w:name="caption" w:uiPriority="0" w:qFormat="1"/>
    <w:lsdException w:name="annotation reference" w:uiPriority="0"/>
    <w:lsdException w:name="page number" w:uiPriority="0"/>
    <w:lsdException w:name="endnote reference" w:uiPriority="0"/>
    <w:lsdException w:name="endnote text"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Indent 2" w:uiPriority="0"/>
    <w:lsdException w:name="Body Text Indent 3" w:uiPriority="0"/>
    <w:lsdException w:name="Block Text" w:uiPriority="0"/>
    <w:lsdException w:name="Strong" w:semiHidden="0" w:uiPriority="22" w:unhideWhenUsed="0" w:qFormat="1"/>
    <w:lsdException w:name="Emphasis" w:semiHidden="0" w:uiPriority="0" w:unhideWhenUsed="0" w:qFormat="1"/>
    <w:lsdException w:name="Normal (Web)" w:uiPriority="0"/>
    <w:lsdException w:name="annotation subject" w:uiPriority="0"/>
    <w:lsdException w:name="Balloon Text" w:uiPriority="0"/>
    <w:lsdException w:name="Table Grid"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71FB"/>
    <w:rPr>
      <w:rFonts w:ascii="Times New Roman" w:hAnsi="Times New Roman"/>
    </w:rPr>
  </w:style>
  <w:style w:type="paragraph" w:styleId="Heading1">
    <w:name w:val="heading 1"/>
    <w:basedOn w:val="Normal"/>
    <w:next w:val="Normal"/>
    <w:link w:val="Heading1Char"/>
    <w:qFormat/>
    <w:rsid w:val="00FC2D6D"/>
    <w:pPr>
      <w:keepNext/>
      <w:keepLines/>
      <w:spacing w:before="240" w:after="0"/>
      <w:outlineLvl w:val="0"/>
    </w:pPr>
    <w:rPr>
      <w:rFonts w:eastAsiaTheme="majorEastAsia" w:cstheme="majorBidi"/>
      <w:b/>
      <w:sz w:val="28"/>
      <w:szCs w:val="32"/>
    </w:rPr>
  </w:style>
  <w:style w:type="paragraph" w:styleId="Heading2">
    <w:name w:val="heading 2"/>
    <w:basedOn w:val="Normal"/>
    <w:next w:val="Normal"/>
    <w:link w:val="Heading2Char"/>
    <w:unhideWhenUsed/>
    <w:qFormat/>
    <w:rsid w:val="00FC2D6D"/>
    <w:pPr>
      <w:keepNext/>
      <w:keepLines/>
      <w:spacing w:before="40" w:after="0"/>
      <w:outlineLvl w:val="1"/>
    </w:pPr>
    <w:rPr>
      <w:rFonts w:eastAsiaTheme="majorEastAsia" w:cstheme="majorBidi"/>
      <w:b/>
      <w:sz w:val="24"/>
      <w:szCs w:val="26"/>
    </w:rPr>
  </w:style>
  <w:style w:type="paragraph" w:styleId="Heading3">
    <w:name w:val="heading 3"/>
    <w:basedOn w:val="Normal"/>
    <w:next w:val="Normal"/>
    <w:link w:val="Heading3Char"/>
    <w:unhideWhenUsed/>
    <w:qFormat/>
    <w:rsid w:val="00FC2D6D"/>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qFormat/>
    <w:rsid w:val="004168AC"/>
    <w:pPr>
      <w:keepNext/>
      <w:tabs>
        <w:tab w:val="num" w:pos="2520"/>
      </w:tabs>
      <w:suppressAutoHyphens/>
      <w:spacing w:after="0" w:line="360" w:lineRule="auto"/>
      <w:ind w:left="2520" w:hanging="360"/>
      <w:jc w:val="center"/>
      <w:outlineLvl w:val="3"/>
    </w:pPr>
    <w:rPr>
      <w:rFonts w:eastAsia="Times New Roman" w:cs="Times New Roman"/>
      <w:b/>
      <w:i/>
      <w:iCs/>
      <w:sz w:val="24"/>
      <w:szCs w:val="24"/>
      <w:lang w:eastAsia="ar-SA"/>
    </w:rPr>
  </w:style>
  <w:style w:type="paragraph" w:styleId="Heading8">
    <w:name w:val="heading 8"/>
    <w:basedOn w:val="Normal"/>
    <w:next w:val="Normal"/>
    <w:link w:val="Heading8Char"/>
    <w:qFormat/>
    <w:rsid w:val="004168AC"/>
    <w:pPr>
      <w:spacing w:before="240" w:after="60" w:line="240" w:lineRule="auto"/>
      <w:outlineLvl w:val="7"/>
    </w:pPr>
    <w:rPr>
      <w:rFonts w:eastAsia="Times New Roman" w:cs="Times New Roman"/>
      <w:i/>
      <w:iCs/>
      <w:sz w:val="24"/>
      <w:szCs w:val="24"/>
      <w:lang w:eastAsia="lv-LV"/>
    </w:rPr>
  </w:style>
  <w:style w:type="paragraph" w:styleId="Heading9">
    <w:name w:val="heading 9"/>
    <w:basedOn w:val="Normal"/>
    <w:next w:val="Normal"/>
    <w:link w:val="Heading9Char"/>
    <w:qFormat/>
    <w:rsid w:val="004168AC"/>
    <w:pPr>
      <w:suppressAutoHyphens/>
      <w:spacing w:before="240" w:after="60" w:line="240" w:lineRule="auto"/>
      <w:outlineLvl w:val="8"/>
    </w:pPr>
    <w:rPr>
      <w:rFonts w:ascii="Arial" w:eastAsia="Times New Roman" w:hAnsi="Arial" w:cs="Arial"/>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C2D6D"/>
    <w:rPr>
      <w:rFonts w:ascii="Times New Roman" w:eastAsiaTheme="majorEastAsia" w:hAnsi="Times New Roman" w:cstheme="majorBidi"/>
      <w:b/>
      <w:sz w:val="28"/>
      <w:szCs w:val="32"/>
    </w:rPr>
  </w:style>
  <w:style w:type="character" w:customStyle="1" w:styleId="Heading2Char">
    <w:name w:val="Heading 2 Char"/>
    <w:basedOn w:val="DefaultParagraphFont"/>
    <w:link w:val="Heading2"/>
    <w:uiPriority w:val="9"/>
    <w:rsid w:val="00FC2D6D"/>
    <w:rPr>
      <w:rFonts w:ascii="Times New Roman" w:eastAsiaTheme="majorEastAsia" w:hAnsi="Times New Roman" w:cstheme="majorBidi"/>
      <w:b/>
      <w:sz w:val="24"/>
      <w:szCs w:val="26"/>
    </w:rPr>
  </w:style>
  <w:style w:type="character" w:customStyle="1" w:styleId="Heading3Char">
    <w:name w:val="Heading 3 Char"/>
    <w:basedOn w:val="DefaultParagraphFont"/>
    <w:link w:val="Heading3"/>
    <w:uiPriority w:val="9"/>
    <w:rsid w:val="00FC2D6D"/>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rsid w:val="004168AC"/>
    <w:rPr>
      <w:rFonts w:ascii="Times New Roman" w:eastAsia="Times New Roman" w:hAnsi="Times New Roman" w:cs="Times New Roman"/>
      <w:b/>
      <w:i/>
      <w:iCs/>
      <w:sz w:val="24"/>
      <w:szCs w:val="24"/>
      <w:lang w:eastAsia="ar-SA"/>
    </w:rPr>
  </w:style>
  <w:style w:type="character" w:customStyle="1" w:styleId="Heading8Char">
    <w:name w:val="Heading 8 Char"/>
    <w:basedOn w:val="DefaultParagraphFont"/>
    <w:link w:val="Heading8"/>
    <w:rsid w:val="004168AC"/>
    <w:rPr>
      <w:rFonts w:ascii="Times New Roman" w:eastAsia="Times New Roman" w:hAnsi="Times New Roman" w:cs="Times New Roman"/>
      <w:i/>
      <w:iCs/>
      <w:sz w:val="24"/>
      <w:szCs w:val="24"/>
      <w:lang w:eastAsia="lv-LV"/>
    </w:rPr>
  </w:style>
  <w:style w:type="character" w:customStyle="1" w:styleId="Heading9Char">
    <w:name w:val="Heading 9 Char"/>
    <w:basedOn w:val="DefaultParagraphFont"/>
    <w:link w:val="Heading9"/>
    <w:rsid w:val="004168AC"/>
    <w:rPr>
      <w:rFonts w:ascii="Arial" w:eastAsia="Times New Roman" w:hAnsi="Arial" w:cs="Arial"/>
      <w:lang w:eastAsia="ar-SA"/>
    </w:rPr>
  </w:style>
  <w:style w:type="paragraph" w:styleId="ListParagraph">
    <w:name w:val="List Paragraph"/>
    <w:basedOn w:val="Normal"/>
    <w:uiPriority w:val="34"/>
    <w:qFormat/>
    <w:rsid w:val="002345E4"/>
    <w:pPr>
      <w:ind w:left="720"/>
      <w:contextualSpacing/>
    </w:pPr>
  </w:style>
  <w:style w:type="table" w:styleId="TableGrid">
    <w:name w:val="Table Grid"/>
    <w:basedOn w:val="TableNormal"/>
    <w:uiPriority w:val="39"/>
    <w:rsid w:val="001A43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545426"/>
    <w:pPr>
      <w:spacing w:line="259" w:lineRule="auto"/>
      <w:outlineLvl w:val="9"/>
    </w:pPr>
    <w:rPr>
      <w:lang w:val="en-US"/>
    </w:rPr>
  </w:style>
  <w:style w:type="paragraph" w:styleId="TOC1">
    <w:name w:val="toc 1"/>
    <w:basedOn w:val="Normal"/>
    <w:next w:val="Normal"/>
    <w:autoRedefine/>
    <w:uiPriority w:val="39"/>
    <w:unhideWhenUsed/>
    <w:rsid w:val="0084741B"/>
    <w:pPr>
      <w:tabs>
        <w:tab w:val="right" w:leader="dot" w:pos="8777"/>
      </w:tabs>
      <w:spacing w:after="100"/>
    </w:pPr>
    <w:rPr>
      <w:rFonts w:asciiTheme="minorHAnsi" w:hAnsiTheme="minorHAnsi" w:cstheme="minorHAnsi"/>
      <w:noProof/>
    </w:rPr>
  </w:style>
  <w:style w:type="paragraph" w:styleId="TOC2">
    <w:name w:val="toc 2"/>
    <w:basedOn w:val="Normal"/>
    <w:next w:val="Normal"/>
    <w:autoRedefine/>
    <w:uiPriority w:val="39"/>
    <w:unhideWhenUsed/>
    <w:rsid w:val="00545426"/>
    <w:pPr>
      <w:spacing w:after="100"/>
      <w:ind w:left="220"/>
    </w:pPr>
  </w:style>
  <w:style w:type="character" w:styleId="Hyperlink">
    <w:name w:val="Hyperlink"/>
    <w:basedOn w:val="DefaultParagraphFont"/>
    <w:uiPriority w:val="99"/>
    <w:unhideWhenUsed/>
    <w:rsid w:val="00545426"/>
    <w:rPr>
      <w:color w:val="0000FF" w:themeColor="hyperlink"/>
      <w:u w:val="single"/>
    </w:rPr>
  </w:style>
  <w:style w:type="paragraph" w:styleId="Header">
    <w:name w:val="header"/>
    <w:aliases w:val=" Char Char Char Char Char, Char Char Char Char"/>
    <w:basedOn w:val="Normal"/>
    <w:link w:val="HeaderChar"/>
    <w:unhideWhenUsed/>
    <w:rsid w:val="00FC2D6D"/>
    <w:pPr>
      <w:tabs>
        <w:tab w:val="center" w:pos="4153"/>
        <w:tab w:val="right" w:pos="8306"/>
      </w:tabs>
      <w:spacing w:after="0" w:line="240" w:lineRule="auto"/>
    </w:pPr>
  </w:style>
  <w:style w:type="character" w:customStyle="1" w:styleId="HeaderChar">
    <w:name w:val="Header Char"/>
    <w:aliases w:val=" Char Char Char Char Char Char, Char Char Char Char Char1"/>
    <w:basedOn w:val="DefaultParagraphFont"/>
    <w:link w:val="Header"/>
    <w:rsid w:val="00FC2D6D"/>
  </w:style>
  <w:style w:type="paragraph" w:styleId="Footer">
    <w:name w:val="footer"/>
    <w:basedOn w:val="Normal"/>
    <w:link w:val="FooterChar"/>
    <w:uiPriority w:val="99"/>
    <w:unhideWhenUsed/>
    <w:rsid w:val="00FC2D6D"/>
    <w:pPr>
      <w:tabs>
        <w:tab w:val="center" w:pos="4153"/>
        <w:tab w:val="right" w:pos="8306"/>
      </w:tabs>
      <w:spacing w:after="0" w:line="240" w:lineRule="auto"/>
    </w:pPr>
  </w:style>
  <w:style w:type="character" w:customStyle="1" w:styleId="FooterChar">
    <w:name w:val="Footer Char"/>
    <w:basedOn w:val="DefaultParagraphFont"/>
    <w:link w:val="Footer"/>
    <w:uiPriority w:val="99"/>
    <w:rsid w:val="00FC2D6D"/>
  </w:style>
  <w:style w:type="character" w:styleId="PageNumber">
    <w:name w:val="page number"/>
    <w:basedOn w:val="DefaultParagraphFont"/>
    <w:rsid w:val="00FC2D6D"/>
  </w:style>
  <w:style w:type="paragraph" w:styleId="BodyText">
    <w:name w:val="Body Text"/>
    <w:basedOn w:val="Normal"/>
    <w:link w:val="BodyTextChar"/>
    <w:rsid w:val="00FC2D6D"/>
    <w:pPr>
      <w:spacing w:after="120" w:line="240" w:lineRule="auto"/>
    </w:pPr>
    <w:rPr>
      <w:rFonts w:eastAsia="Times New Roman" w:cs="Times New Roman"/>
      <w:sz w:val="20"/>
      <w:szCs w:val="20"/>
      <w:lang w:eastAsia="lv-LV"/>
    </w:rPr>
  </w:style>
  <w:style w:type="character" w:customStyle="1" w:styleId="BodyTextChar">
    <w:name w:val="Body Text Char"/>
    <w:basedOn w:val="DefaultParagraphFont"/>
    <w:link w:val="BodyText"/>
    <w:rsid w:val="00FC2D6D"/>
    <w:rPr>
      <w:rFonts w:ascii="Times New Roman" w:eastAsia="Times New Roman" w:hAnsi="Times New Roman" w:cs="Times New Roman"/>
      <w:sz w:val="20"/>
      <w:szCs w:val="20"/>
      <w:lang w:eastAsia="lv-LV"/>
    </w:rPr>
  </w:style>
  <w:style w:type="paragraph" w:customStyle="1" w:styleId="ChapterSubtitle">
    <w:name w:val="Chapter Subtitle"/>
    <w:basedOn w:val="Subtitle"/>
    <w:rsid w:val="00FC2D6D"/>
    <w:pPr>
      <w:keepNext/>
      <w:keepLines/>
      <w:numPr>
        <w:ilvl w:val="0"/>
      </w:numPr>
      <w:spacing w:before="60" w:after="120" w:line="340" w:lineRule="atLeast"/>
      <w:jc w:val="both"/>
    </w:pPr>
    <w:rPr>
      <w:rFonts w:ascii="Arial" w:eastAsia="Times New Roman" w:hAnsi="Arial" w:cs="Times New Roman"/>
      <w:color w:val="auto"/>
      <w:spacing w:val="-16"/>
      <w:kern w:val="28"/>
      <w:sz w:val="28"/>
      <w:szCs w:val="20"/>
      <w:lang w:val="x-none"/>
    </w:rPr>
  </w:style>
  <w:style w:type="paragraph" w:styleId="Subtitle">
    <w:name w:val="Subtitle"/>
    <w:basedOn w:val="Normal"/>
    <w:next w:val="Normal"/>
    <w:link w:val="SubtitleChar"/>
    <w:qFormat/>
    <w:rsid w:val="00FC2D6D"/>
    <w:pPr>
      <w:numPr>
        <w:ilvl w:val="1"/>
      </w:num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FC2D6D"/>
    <w:rPr>
      <w:rFonts w:eastAsiaTheme="minorEastAsia"/>
      <w:color w:val="5A5A5A" w:themeColor="text1" w:themeTint="A5"/>
      <w:spacing w:val="15"/>
    </w:rPr>
  </w:style>
  <w:style w:type="paragraph" w:customStyle="1" w:styleId="TableText">
    <w:name w:val="Table Text"/>
    <w:basedOn w:val="Normal"/>
    <w:rsid w:val="00FC2D6D"/>
    <w:pPr>
      <w:spacing w:before="60" w:after="0" w:line="240" w:lineRule="auto"/>
      <w:jc w:val="both"/>
    </w:pPr>
    <w:rPr>
      <w:rFonts w:ascii="Arial" w:eastAsia="Times New Roman" w:hAnsi="Arial" w:cs="Arial"/>
      <w:spacing w:val="-10"/>
      <w:sz w:val="16"/>
      <w:szCs w:val="20"/>
    </w:rPr>
  </w:style>
  <w:style w:type="paragraph" w:customStyle="1" w:styleId="PartSubtitle">
    <w:name w:val="Part Subtitle"/>
    <w:basedOn w:val="Normal"/>
    <w:next w:val="BodyText"/>
    <w:rsid w:val="00FC2D6D"/>
    <w:pPr>
      <w:keepNext/>
      <w:tabs>
        <w:tab w:val="left" w:pos="6237"/>
      </w:tabs>
      <w:spacing w:before="360" w:after="120" w:line="240" w:lineRule="auto"/>
    </w:pPr>
    <w:rPr>
      <w:rFonts w:ascii="Arial" w:eastAsia="Times New Roman" w:hAnsi="Arial" w:cs="Times New Roman"/>
      <w:iCs/>
      <w:spacing w:val="-10"/>
      <w:kern w:val="28"/>
      <w:sz w:val="24"/>
      <w:szCs w:val="20"/>
    </w:rPr>
  </w:style>
  <w:style w:type="paragraph" w:customStyle="1" w:styleId="ReturnAddress">
    <w:name w:val="Return Address"/>
    <w:basedOn w:val="Normal"/>
    <w:rsid w:val="00FC2D6D"/>
    <w:pPr>
      <w:keepLines/>
      <w:framePr w:w="5160" w:h="840" w:wrap="notBeside" w:vAnchor="page" w:hAnchor="page" w:x="6121" w:y="915" w:anchorLock="1"/>
      <w:tabs>
        <w:tab w:val="left" w:pos="2160"/>
      </w:tabs>
      <w:spacing w:after="0" w:line="160" w:lineRule="atLeast"/>
      <w:jc w:val="both"/>
    </w:pPr>
    <w:rPr>
      <w:rFonts w:ascii="Arial" w:eastAsia="Times New Roman" w:hAnsi="Arial" w:cs="Times New Roman"/>
      <w:sz w:val="14"/>
      <w:szCs w:val="20"/>
    </w:rPr>
  </w:style>
  <w:style w:type="paragraph" w:customStyle="1" w:styleId="TOCBase">
    <w:name w:val="TOC Base"/>
    <w:basedOn w:val="Normal"/>
    <w:rsid w:val="00FC2D6D"/>
    <w:pPr>
      <w:tabs>
        <w:tab w:val="right" w:leader="dot" w:pos="6480"/>
      </w:tabs>
      <w:spacing w:after="240" w:line="240" w:lineRule="atLeast"/>
      <w:jc w:val="both"/>
    </w:pPr>
    <w:rPr>
      <w:rFonts w:ascii="Arial" w:eastAsia="Times New Roman" w:hAnsi="Arial" w:cs="Times New Roman"/>
      <w:spacing w:val="-10"/>
      <w:szCs w:val="20"/>
    </w:rPr>
  </w:style>
  <w:style w:type="paragraph" w:styleId="TOC3">
    <w:name w:val="toc 3"/>
    <w:basedOn w:val="Normal"/>
    <w:next w:val="Normal"/>
    <w:autoRedefine/>
    <w:uiPriority w:val="39"/>
    <w:unhideWhenUsed/>
    <w:rsid w:val="006C3B80"/>
    <w:pPr>
      <w:spacing w:after="100"/>
      <w:ind w:left="440"/>
    </w:pPr>
  </w:style>
  <w:style w:type="paragraph" w:styleId="FootnoteText">
    <w:name w:val="footnote text"/>
    <w:basedOn w:val="Normal"/>
    <w:link w:val="FootnoteTextChar"/>
    <w:uiPriority w:val="99"/>
    <w:rsid w:val="00D84912"/>
    <w:rPr>
      <w:rFonts w:ascii="Calibri" w:eastAsia="Times New Roman" w:hAnsi="Calibri" w:cs="Times New Roman"/>
      <w:sz w:val="20"/>
      <w:szCs w:val="20"/>
      <w:lang w:val="en-GB" w:eastAsia="x-none"/>
    </w:rPr>
  </w:style>
  <w:style w:type="character" w:customStyle="1" w:styleId="FootnoteTextChar">
    <w:name w:val="Footnote Text Char"/>
    <w:basedOn w:val="DefaultParagraphFont"/>
    <w:link w:val="FootnoteText"/>
    <w:uiPriority w:val="99"/>
    <w:rsid w:val="00D84912"/>
    <w:rPr>
      <w:rFonts w:ascii="Calibri" w:eastAsia="Times New Roman" w:hAnsi="Calibri" w:cs="Times New Roman"/>
      <w:sz w:val="20"/>
      <w:szCs w:val="20"/>
      <w:lang w:val="en-GB" w:eastAsia="x-none"/>
    </w:rPr>
  </w:style>
  <w:style w:type="character" w:styleId="FootnoteReference">
    <w:name w:val="footnote reference"/>
    <w:uiPriority w:val="99"/>
    <w:rsid w:val="00C15989"/>
    <w:rPr>
      <w:rFonts w:cs="Times New Roman"/>
      <w:vertAlign w:val="superscript"/>
    </w:rPr>
  </w:style>
  <w:style w:type="paragraph" w:styleId="NormalWeb">
    <w:name w:val="Normal (Web)"/>
    <w:basedOn w:val="Normal"/>
    <w:rsid w:val="00C15989"/>
    <w:pPr>
      <w:spacing w:before="100" w:beforeAutospacing="1" w:after="100" w:afterAutospacing="1" w:line="240" w:lineRule="auto"/>
    </w:pPr>
    <w:rPr>
      <w:rFonts w:eastAsia="Times New Roman" w:cs="Times New Roman"/>
      <w:sz w:val="24"/>
      <w:szCs w:val="24"/>
      <w:lang w:eastAsia="lv-LV"/>
    </w:rPr>
  </w:style>
  <w:style w:type="character" w:styleId="CommentReference">
    <w:name w:val="annotation reference"/>
    <w:unhideWhenUsed/>
    <w:rsid w:val="00C15989"/>
    <w:rPr>
      <w:sz w:val="16"/>
      <w:szCs w:val="16"/>
    </w:rPr>
  </w:style>
  <w:style w:type="paragraph" w:styleId="CommentText">
    <w:name w:val="annotation text"/>
    <w:basedOn w:val="Normal"/>
    <w:link w:val="CommentTextChar"/>
    <w:unhideWhenUsed/>
    <w:rsid w:val="00C15989"/>
    <w:pPr>
      <w:spacing w:after="0" w:line="240" w:lineRule="auto"/>
    </w:pPr>
    <w:rPr>
      <w:rFonts w:ascii="Calibri" w:eastAsia="Calibri" w:hAnsi="Calibri" w:cs="Times New Roman"/>
      <w:sz w:val="20"/>
      <w:szCs w:val="20"/>
    </w:rPr>
  </w:style>
  <w:style w:type="character" w:customStyle="1" w:styleId="CommentTextChar">
    <w:name w:val="Comment Text Char"/>
    <w:basedOn w:val="DefaultParagraphFont"/>
    <w:link w:val="CommentText"/>
    <w:rsid w:val="00C15989"/>
    <w:rPr>
      <w:rFonts w:ascii="Calibri" w:eastAsia="Calibri" w:hAnsi="Calibri" w:cs="Times New Roman"/>
      <w:sz w:val="20"/>
      <w:szCs w:val="20"/>
    </w:rPr>
  </w:style>
  <w:style w:type="paragraph" w:styleId="BalloonText">
    <w:name w:val="Balloon Text"/>
    <w:basedOn w:val="Normal"/>
    <w:link w:val="BalloonTextChar"/>
    <w:unhideWhenUsed/>
    <w:rsid w:val="00C1598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15989"/>
    <w:rPr>
      <w:rFonts w:ascii="Segoe UI" w:hAnsi="Segoe UI" w:cs="Segoe UI"/>
      <w:sz w:val="18"/>
      <w:szCs w:val="18"/>
    </w:rPr>
  </w:style>
  <w:style w:type="character" w:styleId="Emphasis">
    <w:name w:val="Emphasis"/>
    <w:qFormat/>
    <w:rsid w:val="008619E9"/>
    <w:rPr>
      <w:i/>
      <w:iCs/>
    </w:rPr>
  </w:style>
  <w:style w:type="paragraph" w:styleId="CommentSubject">
    <w:name w:val="annotation subject"/>
    <w:basedOn w:val="CommentText"/>
    <w:next w:val="CommentText"/>
    <w:link w:val="CommentSubjectChar"/>
    <w:unhideWhenUsed/>
    <w:rsid w:val="00BB6F04"/>
    <w:pPr>
      <w:spacing w:after="200"/>
    </w:pPr>
    <w:rPr>
      <w:rFonts w:ascii="Times New Roman" w:eastAsiaTheme="minorHAnsi" w:hAnsi="Times New Roman" w:cstheme="minorBidi"/>
      <w:b/>
      <w:bCs/>
    </w:rPr>
  </w:style>
  <w:style w:type="character" w:customStyle="1" w:styleId="CommentSubjectChar">
    <w:name w:val="Comment Subject Char"/>
    <w:basedOn w:val="CommentTextChar"/>
    <w:link w:val="CommentSubject"/>
    <w:rsid w:val="00BB6F04"/>
    <w:rPr>
      <w:rFonts w:ascii="Times New Roman" w:eastAsia="Calibri" w:hAnsi="Times New Roman" w:cs="Times New Roman"/>
      <w:b/>
      <w:bCs/>
      <w:sz w:val="20"/>
      <w:szCs w:val="20"/>
    </w:rPr>
  </w:style>
  <w:style w:type="paragraph" w:customStyle="1" w:styleId="Default">
    <w:name w:val="Default"/>
    <w:rsid w:val="00305AC8"/>
    <w:pPr>
      <w:autoSpaceDE w:val="0"/>
      <w:autoSpaceDN w:val="0"/>
      <w:adjustRightInd w:val="0"/>
      <w:spacing w:after="0" w:line="240" w:lineRule="auto"/>
    </w:pPr>
    <w:rPr>
      <w:rFonts w:ascii="Times New Roman" w:eastAsia="Times New Roman" w:hAnsi="Times New Roman" w:cs="Times New Roman"/>
      <w:color w:val="000000"/>
      <w:sz w:val="24"/>
      <w:szCs w:val="24"/>
      <w:lang w:eastAsia="lv-LV"/>
    </w:rPr>
  </w:style>
  <w:style w:type="character" w:styleId="SubtleEmphasis">
    <w:name w:val="Subtle Emphasis"/>
    <w:uiPriority w:val="19"/>
    <w:qFormat/>
    <w:rsid w:val="00997157"/>
    <w:rPr>
      <w:i/>
      <w:iCs/>
      <w:color w:val="808080"/>
    </w:rPr>
  </w:style>
  <w:style w:type="paragraph" w:styleId="BlockText">
    <w:name w:val="Block Text"/>
    <w:basedOn w:val="Normal"/>
    <w:semiHidden/>
    <w:unhideWhenUsed/>
    <w:rsid w:val="00997157"/>
    <w:pPr>
      <w:spacing w:after="0" w:line="360" w:lineRule="auto"/>
      <w:ind w:left="720" w:right="183"/>
      <w:jc w:val="both"/>
    </w:pPr>
    <w:rPr>
      <w:rFonts w:eastAsia="Times New Roman" w:cs="Times New Roman"/>
      <w:sz w:val="24"/>
      <w:szCs w:val="24"/>
      <w:lang w:eastAsia="lv-LV"/>
    </w:rPr>
  </w:style>
  <w:style w:type="paragraph" w:styleId="NoSpacing">
    <w:name w:val="No Spacing"/>
    <w:link w:val="NoSpacingChar"/>
    <w:uiPriority w:val="99"/>
    <w:qFormat/>
    <w:rsid w:val="005749BF"/>
    <w:pPr>
      <w:spacing w:after="0" w:line="240" w:lineRule="auto"/>
    </w:pPr>
    <w:rPr>
      <w:rFonts w:ascii="Calibri" w:eastAsia="Calibri" w:hAnsi="Calibri" w:cs="Times New Roman"/>
    </w:rPr>
  </w:style>
  <w:style w:type="character" w:customStyle="1" w:styleId="NoSpacingChar">
    <w:name w:val="No Spacing Char"/>
    <w:link w:val="NoSpacing"/>
    <w:uiPriority w:val="99"/>
    <w:rsid w:val="005749BF"/>
    <w:rPr>
      <w:rFonts w:ascii="Calibri" w:eastAsia="Calibri" w:hAnsi="Calibri" w:cs="Times New Roman"/>
    </w:rPr>
  </w:style>
  <w:style w:type="paragraph" w:customStyle="1" w:styleId="1">
    <w:name w:val="Без интервала1"/>
    <w:uiPriority w:val="99"/>
    <w:qFormat/>
    <w:rsid w:val="005749BF"/>
    <w:pPr>
      <w:spacing w:after="0" w:line="240" w:lineRule="auto"/>
    </w:pPr>
    <w:rPr>
      <w:rFonts w:ascii="Calibri" w:eastAsia="Calibri" w:hAnsi="Calibri" w:cs="Times New Roman"/>
    </w:rPr>
  </w:style>
  <w:style w:type="paragraph" w:styleId="TableofFigures">
    <w:name w:val="table of figures"/>
    <w:basedOn w:val="Normal"/>
    <w:next w:val="Normal"/>
    <w:uiPriority w:val="99"/>
    <w:rsid w:val="00A0723D"/>
    <w:pPr>
      <w:suppressAutoHyphens/>
      <w:spacing w:after="0" w:line="240" w:lineRule="auto"/>
    </w:pPr>
    <w:rPr>
      <w:rFonts w:eastAsia="Times New Roman" w:cs="Times New Roman"/>
      <w:sz w:val="24"/>
      <w:szCs w:val="24"/>
      <w:lang w:eastAsia="ar-SA"/>
    </w:rPr>
  </w:style>
  <w:style w:type="character" w:customStyle="1" w:styleId="HeaderChar1">
    <w:name w:val="Header Char1"/>
    <w:basedOn w:val="DefaultParagraphFont"/>
    <w:rsid w:val="00DF4C15"/>
    <w:rPr>
      <w:rFonts w:ascii="Times New Roman" w:eastAsia="Times New Roman" w:hAnsi="Times New Roman" w:cs="Times New Roman"/>
      <w:sz w:val="24"/>
      <w:szCs w:val="24"/>
      <w:lang w:eastAsia="lv-LV"/>
    </w:rPr>
  </w:style>
  <w:style w:type="paragraph" w:styleId="BodyText2">
    <w:name w:val="Body Text 2"/>
    <w:basedOn w:val="Normal"/>
    <w:link w:val="BodyText2Char"/>
    <w:uiPriority w:val="99"/>
    <w:semiHidden/>
    <w:unhideWhenUsed/>
    <w:rsid w:val="000E5740"/>
    <w:pPr>
      <w:spacing w:after="120" w:line="480" w:lineRule="auto"/>
    </w:pPr>
  </w:style>
  <w:style w:type="character" w:customStyle="1" w:styleId="BodyText2Char">
    <w:name w:val="Body Text 2 Char"/>
    <w:basedOn w:val="DefaultParagraphFont"/>
    <w:link w:val="BodyText2"/>
    <w:uiPriority w:val="99"/>
    <w:semiHidden/>
    <w:rsid w:val="000E5740"/>
    <w:rPr>
      <w:rFonts w:ascii="Times New Roman" w:hAnsi="Times New Roman"/>
    </w:rPr>
  </w:style>
  <w:style w:type="paragraph" w:styleId="BodyTextIndent">
    <w:name w:val="Body Text Indent"/>
    <w:basedOn w:val="Normal"/>
    <w:link w:val="BodyTextIndentChar"/>
    <w:unhideWhenUsed/>
    <w:rsid w:val="000E5740"/>
    <w:pPr>
      <w:spacing w:after="120"/>
      <w:ind w:left="283"/>
    </w:pPr>
  </w:style>
  <w:style w:type="character" w:customStyle="1" w:styleId="BodyTextIndentChar">
    <w:name w:val="Body Text Indent Char"/>
    <w:basedOn w:val="DefaultParagraphFont"/>
    <w:link w:val="BodyTextIndent"/>
    <w:rsid w:val="000E5740"/>
    <w:rPr>
      <w:rFonts w:ascii="Times New Roman" w:hAnsi="Times New Roman"/>
    </w:rPr>
  </w:style>
  <w:style w:type="character" w:customStyle="1" w:styleId="apple-style-span">
    <w:name w:val="apple-style-span"/>
    <w:rsid w:val="000E5740"/>
  </w:style>
  <w:style w:type="character" w:customStyle="1" w:styleId="apple-converted-space">
    <w:name w:val="apple-converted-space"/>
    <w:rsid w:val="000E5740"/>
  </w:style>
  <w:style w:type="character" w:styleId="FollowedHyperlink">
    <w:name w:val="FollowedHyperlink"/>
    <w:basedOn w:val="DefaultParagraphFont"/>
    <w:uiPriority w:val="99"/>
    <w:semiHidden/>
    <w:unhideWhenUsed/>
    <w:rsid w:val="00047CD1"/>
    <w:rPr>
      <w:color w:val="800080" w:themeColor="followedHyperlink"/>
      <w:u w:val="single"/>
    </w:rPr>
  </w:style>
  <w:style w:type="character" w:customStyle="1" w:styleId="UnresolvedMention1">
    <w:name w:val="Unresolved Mention1"/>
    <w:basedOn w:val="DefaultParagraphFont"/>
    <w:uiPriority w:val="99"/>
    <w:semiHidden/>
    <w:unhideWhenUsed/>
    <w:rsid w:val="001622AC"/>
    <w:rPr>
      <w:color w:val="808080"/>
      <w:shd w:val="clear" w:color="auto" w:fill="E6E6E6"/>
    </w:rPr>
  </w:style>
  <w:style w:type="character" w:customStyle="1" w:styleId="NumberingSymbols">
    <w:name w:val="Numbering Symbols"/>
    <w:rsid w:val="00F15FD7"/>
  </w:style>
  <w:style w:type="paragraph" w:customStyle="1" w:styleId="Index">
    <w:name w:val="Index"/>
    <w:basedOn w:val="Normal"/>
    <w:link w:val="IndexChar"/>
    <w:rsid w:val="00F15FD7"/>
    <w:pPr>
      <w:suppressLineNumbers/>
      <w:suppressAutoHyphens/>
      <w:spacing w:after="0" w:line="240" w:lineRule="auto"/>
    </w:pPr>
    <w:rPr>
      <w:rFonts w:eastAsia="Times New Roman" w:cs="Lucidasans"/>
      <w:sz w:val="24"/>
      <w:szCs w:val="24"/>
      <w:lang w:eastAsia="ar-SA"/>
    </w:rPr>
  </w:style>
  <w:style w:type="character" w:customStyle="1" w:styleId="IndexChar">
    <w:name w:val="Index Char"/>
    <w:link w:val="Index"/>
    <w:rsid w:val="00F15FD7"/>
    <w:rPr>
      <w:rFonts w:ascii="Times New Roman" w:eastAsia="Times New Roman" w:hAnsi="Times New Roman" w:cs="Lucidasans"/>
      <w:sz w:val="24"/>
      <w:szCs w:val="24"/>
      <w:lang w:eastAsia="ar-SA"/>
    </w:rPr>
  </w:style>
  <w:style w:type="character" w:styleId="Strong">
    <w:name w:val="Strong"/>
    <w:basedOn w:val="DefaultParagraphFont"/>
    <w:uiPriority w:val="22"/>
    <w:qFormat/>
    <w:rsid w:val="00A21FBA"/>
    <w:rPr>
      <w:b/>
      <w:bCs/>
    </w:rPr>
  </w:style>
  <w:style w:type="character" w:styleId="IntenseReference">
    <w:name w:val="Intense Reference"/>
    <w:basedOn w:val="DefaultParagraphFont"/>
    <w:uiPriority w:val="32"/>
    <w:qFormat/>
    <w:rsid w:val="009D68D8"/>
    <w:rPr>
      <w:b/>
      <w:bCs/>
      <w:smallCaps/>
      <w:color w:val="4F81BD" w:themeColor="accent1"/>
      <w:spacing w:val="5"/>
    </w:rPr>
  </w:style>
  <w:style w:type="character" w:customStyle="1" w:styleId="BodyText3Char">
    <w:name w:val="Body Text 3 Char"/>
    <w:basedOn w:val="DefaultParagraphFont"/>
    <w:link w:val="BodyText3"/>
    <w:uiPriority w:val="99"/>
    <w:semiHidden/>
    <w:rsid w:val="004168AC"/>
    <w:rPr>
      <w:rFonts w:ascii="Times New Roman" w:eastAsia="Times New Roman" w:hAnsi="Times New Roman" w:cs="Times New Roman"/>
      <w:sz w:val="16"/>
      <w:szCs w:val="16"/>
      <w:lang w:eastAsia="ar-SA"/>
    </w:rPr>
  </w:style>
  <w:style w:type="paragraph" w:styleId="BodyText3">
    <w:name w:val="Body Text 3"/>
    <w:basedOn w:val="Normal"/>
    <w:link w:val="BodyText3Char"/>
    <w:uiPriority w:val="99"/>
    <w:semiHidden/>
    <w:unhideWhenUsed/>
    <w:rsid w:val="004168AC"/>
    <w:pPr>
      <w:suppressAutoHyphens/>
      <w:spacing w:after="120" w:line="240" w:lineRule="auto"/>
    </w:pPr>
    <w:rPr>
      <w:rFonts w:eastAsia="Times New Roman" w:cs="Times New Roman"/>
      <w:sz w:val="16"/>
      <w:szCs w:val="16"/>
      <w:lang w:eastAsia="ar-SA"/>
    </w:rPr>
  </w:style>
  <w:style w:type="character" w:customStyle="1" w:styleId="BodyTextIndent3Char">
    <w:name w:val="Body Text Indent 3 Char"/>
    <w:basedOn w:val="DefaultParagraphFont"/>
    <w:link w:val="BodyTextIndent3"/>
    <w:rsid w:val="004168AC"/>
    <w:rPr>
      <w:rFonts w:ascii="Times New Roman" w:eastAsia="Times New Roman" w:hAnsi="Times New Roman" w:cs="Times New Roman"/>
      <w:sz w:val="16"/>
      <w:szCs w:val="16"/>
      <w:lang w:val="en-GB" w:eastAsia="ar-SA"/>
    </w:rPr>
  </w:style>
  <w:style w:type="paragraph" w:styleId="BodyTextIndent3">
    <w:name w:val="Body Text Indent 3"/>
    <w:basedOn w:val="Normal"/>
    <w:link w:val="BodyTextIndent3Char"/>
    <w:rsid w:val="004168AC"/>
    <w:pPr>
      <w:suppressAutoHyphens/>
      <w:spacing w:after="120" w:line="240" w:lineRule="auto"/>
      <w:ind w:left="283"/>
    </w:pPr>
    <w:rPr>
      <w:rFonts w:eastAsia="Times New Roman" w:cs="Times New Roman"/>
      <w:sz w:val="16"/>
      <w:szCs w:val="16"/>
      <w:lang w:val="en-GB" w:eastAsia="ar-SA"/>
    </w:rPr>
  </w:style>
  <w:style w:type="character" w:customStyle="1" w:styleId="BodyTextIndent2Char">
    <w:name w:val="Body Text Indent 2 Char"/>
    <w:basedOn w:val="DefaultParagraphFont"/>
    <w:link w:val="BodyTextIndent2"/>
    <w:rsid w:val="004168AC"/>
    <w:rPr>
      <w:rFonts w:ascii="Times New Roman" w:eastAsia="Times New Roman" w:hAnsi="Times New Roman" w:cs="Times New Roman"/>
      <w:sz w:val="24"/>
      <w:szCs w:val="24"/>
      <w:lang w:eastAsia="ar-SA"/>
    </w:rPr>
  </w:style>
  <w:style w:type="paragraph" w:styleId="BodyTextIndent2">
    <w:name w:val="Body Text Indent 2"/>
    <w:basedOn w:val="Normal"/>
    <w:link w:val="BodyTextIndent2Char"/>
    <w:rsid w:val="004168AC"/>
    <w:pPr>
      <w:suppressAutoHyphens/>
      <w:spacing w:after="120" w:line="480" w:lineRule="auto"/>
      <w:ind w:left="283"/>
    </w:pPr>
    <w:rPr>
      <w:rFonts w:eastAsia="Times New Roman" w:cs="Times New Roman"/>
      <w:sz w:val="24"/>
      <w:szCs w:val="24"/>
      <w:lang w:eastAsia="ar-SA"/>
    </w:rPr>
  </w:style>
  <w:style w:type="paragraph" w:styleId="Caption">
    <w:name w:val="caption"/>
    <w:basedOn w:val="Normal"/>
    <w:qFormat/>
    <w:rsid w:val="004168AC"/>
    <w:pPr>
      <w:suppressLineNumbers/>
      <w:suppressAutoHyphens/>
      <w:spacing w:before="120" w:after="120" w:line="240" w:lineRule="auto"/>
    </w:pPr>
    <w:rPr>
      <w:rFonts w:eastAsia="Times New Roman" w:cs="Lucidasans"/>
      <w:i/>
      <w:iCs/>
      <w:sz w:val="24"/>
      <w:szCs w:val="24"/>
      <w:lang w:eastAsia="ar-SA"/>
    </w:rPr>
  </w:style>
  <w:style w:type="paragraph" w:styleId="Title">
    <w:name w:val="Title"/>
    <w:basedOn w:val="Normal"/>
    <w:next w:val="Subtitle"/>
    <w:link w:val="TitleChar"/>
    <w:qFormat/>
    <w:rsid w:val="004168AC"/>
    <w:pPr>
      <w:suppressAutoHyphens/>
      <w:spacing w:after="0" w:line="360" w:lineRule="auto"/>
      <w:jc w:val="center"/>
    </w:pPr>
    <w:rPr>
      <w:rFonts w:eastAsia="Times New Roman" w:cs="Times New Roman"/>
      <w:b/>
      <w:sz w:val="28"/>
      <w:szCs w:val="24"/>
      <w:lang w:eastAsia="ar-SA"/>
    </w:rPr>
  </w:style>
  <w:style w:type="character" w:customStyle="1" w:styleId="TitleChar">
    <w:name w:val="Title Char"/>
    <w:basedOn w:val="DefaultParagraphFont"/>
    <w:link w:val="Title"/>
    <w:rsid w:val="004168AC"/>
    <w:rPr>
      <w:rFonts w:ascii="Times New Roman" w:eastAsia="Times New Roman" w:hAnsi="Times New Roman" w:cs="Times New Roman"/>
      <w:b/>
      <w:sz w:val="28"/>
      <w:szCs w:val="24"/>
      <w:lang w:eastAsia="ar-SA"/>
    </w:rPr>
  </w:style>
  <w:style w:type="character" w:customStyle="1" w:styleId="EndnoteTextChar">
    <w:name w:val="Endnote Text Char"/>
    <w:basedOn w:val="DefaultParagraphFont"/>
    <w:link w:val="EndnoteText"/>
    <w:semiHidden/>
    <w:rsid w:val="004168AC"/>
    <w:rPr>
      <w:rFonts w:ascii="Times New Roman" w:eastAsia="Times New Roman" w:hAnsi="Times New Roman" w:cs="Times New Roman"/>
      <w:sz w:val="20"/>
      <w:szCs w:val="20"/>
      <w:lang w:eastAsia="ar-SA"/>
    </w:rPr>
  </w:style>
  <w:style w:type="paragraph" w:styleId="EndnoteText">
    <w:name w:val="endnote text"/>
    <w:basedOn w:val="Normal"/>
    <w:link w:val="EndnoteTextChar"/>
    <w:semiHidden/>
    <w:rsid w:val="004168AC"/>
    <w:pPr>
      <w:suppressAutoHyphens/>
      <w:spacing w:after="0" w:line="240" w:lineRule="auto"/>
    </w:pPr>
    <w:rPr>
      <w:rFonts w:eastAsia="Times New Roman" w:cs="Times New Roman"/>
      <w:sz w:val="20"/>
      <w:szCs w:val="20"/>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0"/>
    <w:lsdException w:name="toc 9" w:uiPriority="39"/>
    <w:lsdException w:name="annotation text" w:uiPriority="0"/>
    <w:lsdException w:name="header" w:uiPriority="0"/>
    <w:lsdException w:name="caption" w:uiPriority="0" w:qFormat="1"/>
    <w:lsdException w:name="annotation reference" w:uiPriority="0"/>
    <w:lsdException w:name="page number" w:uiPriority="0"/>
    <w:lsdException w:name="endnote reference" w:uiPriority="0"/>
    <w:lsdException w:name="endnote text"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Indent 2" w:uiPriority="0"/>
    <w:lsdException w:name="Body Text Indent 3" w:uiPriority="0"/>
    <w:lsdException w:name="Block Text" w:uiPriority="0"/>
    <w:lsdException w:name="Strong" w:semiHidden="0" w:uiPriority="22" w:unhideWhenUsed="0" w:qFormat="1"/>
    <w:lsdException w:name="Emphasis" w:semiHidden="0" w:uiPriority="0" w:unhideWhenUsed="0" w:qFormat="1"/>
    <w:lsdException w:name="Normal (Web)" w:uiPriority="0"/>
    <w:lsdException w:name="annotation subject" w:uiPriority="0"/>
    <w:lsdException w:name="Balloon Text" w:uiPriority="0"/>
    <w:lsdException w:name="Table Grid"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71FB"/>
    <w:rPr>
      <w:rFonts w:ascii="Times New Roman" w:hAnsi="Times New Roman"/>
    </w:rPr>
  </w:style>
  <w:style w:type="paragraph" w:styleId="Heading1">
    <w:name w:val="heading 1"/>
    <w:basedOn w:val="Normal"/>
    <w:next w:val="Normal"/>
    <w:link w:val="Heading1Char"/>
    <w:qFormat/>
    <w:rsid w:val="00FC2D6D"/>
    <w:pPr>
      <w:keepNext/>
      <w:keepLines/>
      <w:spacing w:before="240" w:after="0"/>
      <w:outlineLvl w:val="0"/>
    </w:pPr>
    <w:rPr>
      <w:rFonts w:eastAsiaTheme="majorEastAsia" w:cstheme="majorBidi"/>
      <w:b/>
      <w:sz w:val="28"/>
      <w:szCs w:val="32"/>
    </w:rPr>
  </w:style>
  <w:style w:type="paragraph" w:styleId="Heading2">
    <w:name w:val="heading 2"/>
    <w:basedOn w:val="Normal"/>
    <w:next w:val="Normal"/>
    <w:link w:val="Heading2Char"/>
    <w:unhideWhenUsed/>
    <w:qFormat/>
    <w:rsid w:val="00FC2D6D"/>
    <w:pPr>
      <w:keepNext/>
      <w:keepLines/>
      <w:spacing w:before="40" w:after="0"/>
      <w:outlineLvl w:val="1"/>
    </w:pPr>
    <w:rPr>
      <w:rFonts w:eastAsiaTheme="majorEastAsia" w:cstheme="majorBidi"/>
      <w:b/>
      <w:sz w:val="24"/>
      <w:szCs w:val="26"/>
    </w:rPr>
  </w:style>
  <w:style w:type="paragraph" w:styleId="Heading3">
    <w:name w:val="heading 3"/>
    <w:basedOn w:val="Normal"/>
    <w:next w:val="Normal"/>
    <w:link w:val="Heading3Char"/>
    <w:unhideWhenUsed/>
    <w:qFormat/>
    <w:rsid w:val="00FC2D6D"/>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qFormat/>
    <w:rsid w:val="004168AC"/>
    <w:pPr>
      <w:keepNext/>
      <w:tabs>
        <w:tab w:val="num" w:pos="2520"/>
      </w:tabs>
      <w:suppressAutoHyphens/>
      <w:spacing w:after="0" w:line="360" w:lineRule="auto"/>
      <w:ind w:left="2520" w:hanging="360"/>
      <w:jc w:val="center"/>
      <w:outlineLvl w:val="3"/>
    </w:pPr>
    <w:rPr>
      <w:rFonts w:eastAsia="Times New Roman" w:cs="Times New Roman"/>
      <w:b/>
      <w:i/>
      <w:iCs/>
      <w:sz w:val="24"/>
      <w:szCs w:val="24"/>
      <w:lang w:eastAsia="ar-SA"/>
    </w:rPr>
  </w:style>
  <w:style w:type="paragraph" w:styleId="Heading8">
    <w:name w:val="heading 8"/>
    <w:basedOn w:val="Normal"/>
    <w:next w:val="Normal"/>
    <w:link w:val="Heading8Char"/>
    <w:qFormat/>
    <w:rsid w:val="004168AC"/>
    <w:pPr>
      <w:spacing w:before="240" w:after="60" w:line="240" w:lineRule="auto"/>
      <w:outlineLvl w:val="7"/>
    </w:pPr>
    <w:rPr>
      <w:rFonts w:eastAsia="Times New Roman" w:cs="Times New Roman"/>
      <w:i/>
      <w:iCs/>
      <w:sz w:val="24"/>
      <w:szCs w:val="24"/>
      <w:lang w:eastAsia="lv-LV"/>
    </w:rPr>
  </w:style>
  <w:style w:type="paragraph" w:styleId="Heading9">
    <w:name w:val="heading 9"/>
    <w:basedOn w:val="Normal"/>
    <w:next w:val="Normal"/>
    <w:link w:val="Heading9Char"/>
    <w:qFormat/>
    <w:rsid w:val="004168AC"/>
    <w:pPr>
      <w:suppressAutoHyphens/>
      <w:spacing w:before="240" w:after="60" w:line="240" w:lineRule="auto"/>
      <w:outlineLvl w:val="8"/>
    </w:pPr>
    <w:rPr>
      <w:rFonts w:ascii="Arial" w:eastAsia="Times New Roman" w:hAnsi="Arial" w:cs="Arial"/>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C2D6D"/>
    <w:rPr>
      <w:rFonts w:ascii="Times New Roman" w:eastAsiaTheme="majorEastAsia" w:hAnsi="Times New Roman" w:cstheme="majorBidi"/>
      <w:b/>
      <w:sz w:val="28"/>
      <w:szCs w:val="32"/>
    </w:rPr>
  </w:style>
  <w:style w:type="character" w:customStyle="1" w:styleId="Heading2Char">
    <w:name w:val="Heading 2 Char"/>
    <w:basedOn w:val="DefaultParagraphFont"/>
    <w:link w:val="Heading2"/>
    <w:uiPriority w:val="9"/>
    <w:rsid w:val="00FC2D6D"/>
    <w:rPr>
      <w:rFonts w:ascii="Times New Roman" w:eastAsiaTheme="majorEastAsia" w:hAnsi="Times New Roman" w:cstheme="majorBidi"/>
      <w:b/>
      <w:sz w:val="24"/>
      <w:szCs w:val="26"/>
    </w:rPr>
  </w:style>
  <w:style w:type="character" w:customStyle="1" w:styleId="Heading3Char">
    <w:name w:val="Heading 3 Char"/>
    <w:basedOn w:val="DefaultParagraphFont"/>
    <w:link w:val="Heading3"/>
    <w:uiPriority w:val="9"/>
    <w:rsid w:val="00FC2D6D"/>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rsid w:val="004168AC"/>
    <w:rPr>
      <w:rFonts w:ascii="Times New Roman" w:eastAsia="Times New Roman" w:hAnsi="Times New Roman" w:cs="Times New Roman"/>
      <w:b/>
      <w:i/>
      <w:iCs/>
      <w:sz w:val="24"/>
      <w:szCs w:val="24"/>
      <w:lang w:eastAsia="ar-SA"/>
    </w:rPr>
  </w:style>
  <w:style w:type="character" w:customStyle="1" w:styleId="Heading8Char">
    <w:name w:val="Heading 8 Char"/>
    <w:basedOn w:val="DefaultParagraphFont"/>
    <w:link w:val="Heading8"/>
    <w:rsid w:val="004168AC"/>
    <w:rPr>
      <w:rFonts w:ascii="Times New Roman" w:eastAsia="Times New Roman" w:hAnsi="Times New Roman" w:cs="Times New Roman"/>
      <w:i/>
      <w:iCs/>
      <w:sz w:val="24"/>
      <w:szCs w:val="24"/>
      <w:lang w:eastAsia="lv-LV"/>
    </w:rPr>
  </w:style>
  <w:style w:type="character" w:customStyle="1" w:styleId="Heading9Char">
    <w:name w:val="Heading 9 Char"/>
    <w:basedOn w:val="DefaultParagraphFont"/>
    <w:link w:val="Heading9"/>
    <w:rsid w:val="004168AC"/>
    <w:rPr>
      <w:rFonts w:ascii="Arial" w:eastAsia="Times New Roman" w:hAnsi="Arial" w:cs="Arial"/>
      <w:lang w:eastAsia="ar-SA"/>
    </w:rPr>
  </w:style>
  <w:style w:type="paragraph" w:styleId="ListParagraph">
    <w:name w:val="List Paragraph"/>
    <w:basedOn w:val="Normal"/>
    <w:uiPriority w:val="34"/>
    <w:qFormat/>
    <w:rsid w:val="002345E4"/>
    <w:pPr>
      <w:ind w:left="720"/>
      <w:contextualSpacing/>
    </w:pPr>
  </w:style>
  <w:style w:type="table" w:styleId="TableGrid">
    <w:name w:val="Table Grid"/>
    <w:basedOn w:val="TableNormal"/>
    <w:uiPriority w:val="39"/>
    <w:rsid w:val="001A43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545426"/>
    <w:pPr>
      <w:spacing w:line="259" w:lineRule="auto"/>
      <w:outlineLvl w:val="9"/>
    </w:pPr>
    <w:rPr>
      <w:lang w:val="en-US"/>
    </w:rPr>
  </w:style>
  <w:style w:type="paragraph" w:styleId="TOC1">
    <w:name w:val="toc 1"/>
    <w:basedOn w:val="Normal"/>
    <w:next w:val="Normal"/>
    <w:autoRedefine/>
    <w:uiPriority w:val="39"/>
    <w:unhideWhenUsed/>
    <w:rsid w:val="0084741B"/>
    <w:pPr>
      <w:tabs>
        <w:tab w:val="right" w:leader="dot" w:pos="8777"/>
      </w:tabs>
      <w:spacing w:after="100"/>
    </w:pPr>
    <w:rPr>
      <w:rFonts w:asciiTheme="minorHAnsi" w:hAnsiTheme="minorHAnsi" w:cstheme="minorHAnsi"/>
      <w:noProof/>
    </w:rPr>
  </w:style>
  <w:style w:type="paragraph" w:styleId="TOC2">
    <w:name w:val="toc 2"/>
    <w:basedOn w:val="Normal"/>
    <w:next w:val="Normal"/>
    <w:autoRedefine/>
    <w:uiPriority w:val="39"/>
    <w:unhideWhenUsed/>
    <w:rsid w:val="00545426"/>
    <w:pPr>
      <w:spacing w:after="100"/>
      <w:ind w:left="220"/>
    </w:pPr>
  </w:style>
  <w:style w:type="character" w:styleId="Hyperlink">
    <w:name w:val="Hyperlink"/>
    <w:basedOn w:val="DefaultParagraphFont"/>
    <w:uiPriority w:val="99"/>
    <w:unhideWhenUsed/>
    <w:rsid w:val="00545426"/>
    <w:rPr>
      <w:color w:val="0000FF" w:themeColor="hyperlink"/>
      <w:u w:val="single"/>
    </w:rPr>
  </w:style>
  <w:style w:type="paragraph" w:styleId="Header">
    <w:name w:val="header"/>
    <w:aliases w:val=" Char Char Char Char Char, Char Char Char Char"/>
    <w:basedOn w:val="Normal"/>
    <w:link w:val="HeaderChar"/>
    <w:unhideWhenUsed/>
    <w:rsid w:val="00FC2D6D"/>
    <w:pPr>
      <w:tabs>
        <w:tab w:val="center" w:pos="4153"/>
        <w:tab w:val="right" w:pos="8306"/>
      </w:tabs>
      <w:spacing w:after="0" w:line="240" w:lineRule="auto"/>
    </w:pPr>
  </w:style>
  <w:style w:type="character" w:customStyle="1" w:styleId="HeaderChar">
    <w:name w:val="Header Char"/>
    <w:aliases w:val=" Char Char Char Char Char Char, Char Char Char Char Char1"/>
    <w:basedOn w:val="DefaultParagraphFont"/>
    <w:link w:val="Header"/>
    <w:rsid w:val="00FC2D6D"/>
  </w:style>
  <w:style w:type="paragraph" w:styleId="Footer">
    <w:name w:val="footer"/>
    <w:basedOn w:val="Normal"/>
    <w:link w:val="FooterChar"/>
    <w:uiPriority w:val="99"/>
    <w:unhideWhenUsed/>
    <w:rsid w:val="00FC2D6D"/>
    <w:pPr>
      <w:tabs>
        <w:tab w:val="center" w:pos="4153"/>
        <w:tab w:val="right" w:pos="8306"/>
      </w:tabs>
      <w:spacing w:after="0" w:line="240" w:lineRule="auto"/>
    </w:pPr>
  </w:style>
  <w:style w:type="character" w:customStyle="1" w:styleId="FooterChar">
    <w:name w:val="Footer Char"/>
    <w:basedOn w:val="DefaultParagraphFont"/>
    <w:link w:val="Footer"/>
    <w:uiPriority w:val="99"/>
    <w:rsid w:val="00FC2D6D"/>
  </w:style>
  <w:style w:type="character" w:styleId="PageNumber">
    <w:name w:val="page number"/>
    <w:basedOn w:val="DefaultParagraphFont"/>
    <w:rsid w:val="00FC2D6D"/>
  </w:style>
  <w:style w:type="paragraph" w:styleId="BodyText">
    <w:name w:val="Body Text"/>
    <w:basedOn w:val="Normal"/>
    <w:link w:val="BodyTextChar"/>
    <w:rsid w:val="00FC2D6D"/>
    <w:pPr>
      <w:spacing w:after="120" w:line="240" w:lineRule="auto"/>
    </w:pPr>
    <w:rPr>
      <w:rFonts w:eastAsia="Times New Roman" w:cs="Times New Roman"/>
      <w:sz w:val="20"/>
      <w:szCs w:val="20"/>
      <w:lang w:eastAsia="lv-LV"/>
    </w:rPr>
  </w:style>
  <w:style w:type="character" w:customStyle="1" w:styleId="BodyTextChar">
    <w:name w:val="Body Text Char"/>
    <w:basedOn w:val="DefaultParagraphFont"/>
    <w:link w:val="BodyText"/>
    <w:rsid w:val="00FC2D6D"/>
    <w:rPr>
      <w:rFonts w:ascii="Times New Roman" w:eastAsia="Times New Roman" w:hAnsi="Times New Roman" w:cs="Times New Roman"/>
      <w:sz w:val="20"/>
      <w:szCs w:val="20"/>
      <w:lang w:eastAsia="lv-LV"/>
    </w:rPr>
  </w:style>
  <w:style w:type="paragraph" w:customStyle="1" w:styleId="ChapterSubtitle">
    <w:name w:val="Chapter Subtitle"/>
    <w:basedOn w:val="Subtitle"/>
    <w:rsid w:val="00FC2D6D"/>
    <w:pPr>
      <w:keepNext/>
      <w:keepLines/>
      <w:numPr>
        <w:ilvl w:val="0"/>
      </w:numPr>
      <w:spacing w:before="60" w:after="120" w:line="340" w:lineRule="atLeast"/>
      <w:jc w:val="both"/>
    </w:pPr>
    <w:rPr>
      <w:rFonts w:ascii="Arial" w:eastAsia="Times New Roman" w:hAnsi="Arial" w:cs="Times New Roman"/>
      <w:color w:val="auto"/>
      <w:spacing w:val="-16"/>
      <w:kern w:val="28"/>
      <w:sz w:val="28"/>
      <w:szCs w:val="20"/>
      <w:lang w:val="x-none"/>
    </w:rPr>
  </w:style>
  <w:style w:type="paragraph" w:styleId="Subtitle">
    <w:name w:val="Subtitle"/>
    <w:basedOn w:val="Normal"/>
    <w:next w:val="Normal"/>
    <w:link w:val="SubtitleChar"/>
    <w:qFormat/>
    <w:rsid w:val="00FC2D6D"/>
    <w:pPr>
      <w:numPr>
        <w:ilvl w:val="1"/>
      </w:num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FC2D6D"/>
    <w:rPr>
      <w:rFonts w:eastAsiaTheme="minorEastAsia"/>
      <w:color w:val="5A5A5A" w:themeColor="text1" w:themeTint="A5"/>
      <w:spacing w:val="15"/>
    </w:rPr>
  </w:style>
  <w:style w:type="paragraph" w:customStyle="1" w:styleId="TableText">
    <w:name w:val="Table Text"/>
    <w:basedOn w:val="Normal"/>
    <w:rsid w:val="00FC2D6D"/>
    <w:pPr>
      <w:spacing w:before="60" w:after="0" w:line="240" w:lineRule="auto"/>
      <w:jc w:val="both"/>
    </w:pPr>
    <w:rPr>
      <w:rFonts w:ascii="Arial" w:eastAsia="Times New Roman" w:hAnsi="Arial" w:cs="Arial"/>
      <w:spacing w:val="-10"/>
      <w:sz w:val="16"/>
      <w:szCs w:val="20"/>
    </w:rPr>
  </w:style>
  <w:style w:type="paragraph" w:customStyle="1" w:styleId="PartSubtitle">
    <w:name w:val="Part Subtitle"/>
    <w:basedOn w:val="Normal"/>
    <w:next w:val="BodyText"/>
    <w:rsid w:val="00FC2D6D"/>
    <w:pPr>
      <w:keepNext/>
      <w:tabs>
        <w:tab w:val="left" w:pos="6237"/>
      </w:tabs>
      <w:spacing w:before="360" w:after="120" w:line="240" w:lineRule="auto"/>
    </w:pPr>
    <w:rPr>
      <w:rFonts w:ascii="Arial" w:eastAsia="Times New Roman" w:hAnsi="Arial" w:cs="Times New Roman"/>
      <w:iCs/>
      <w:spacing w:val="-10"/>
      <w:kern w:val="28"/>
      <w:sz w:val="24"/>
      <w:szCs w:val="20"/>
    </w:rPr>
  </w:style>
  <w:style w:type="paragraph" w:customStyle="1" w:styleId="ReturnAddress">
    <w:name w:val="Return Address"/>
    <w:basedOn w:val="Normal"/>
    <w:rsid w:val="00FC2D6D"/>
    <w:pPr>
      <w:keepLines/>
      <w:framePr w:w="5160" w:h="840" w:wrap="notBeside" w:vAnchor="page" w:hAnchor="page" w:x="6121" w:y="915" w:anchorLock="1"/>
      <w:tabs>
        <w:tab w:val="left" w:pos="2160"/>
      </w:tabs>
      <w:spacing w:after="0" w:line="160" w:lineRule="atLeast"/>
      <w:jc w:val="both"/>
    </w:pPr>
    <w:rPr>
      <w:rFonts w:ascii="Arial" w:eastAsia="Times New Roman" w:hAnsi="Arial" w:cs="Times New Roman"/>
      <w:sz w:val="14"/>
      <w:szCs w:val="20"/>
    </w:rPr>
  </w:style>
  <w:style w:type="paragraph" w:customStyle="1" w:styleId="TOCBase">
    <w:name w:val="TOC Base"/>
    <w:basedOn w:val="Normal"/>
    <w:rsid w:val="00FC2D6D"/>
    <w:pPr>
      <w:tabs>
        <w:tab w:val="right" w:leader="dot" w:pos="6480"/>
      </w:tabs>
      <w:spacing w:after="240" w:line="240" w:lineRule="atLeast"/>
      <w:jc w:val="both"/>
    </w:pPr>
    <w:rPr>
      <w:rFonts w:ascii="Arial" w:eastAsia="Times New Roman" w:hAnsi="Arial" w:cs="Times New Roman"/>
      <w:spacing w:val="-10"/>
      <w:szCs w:val="20"/>
    </w:rPr>
  </w:style>
  <w:style w:type="paragraph" w:styleId="TOC3">
    <w:name w:val="toc 3"/>
    <w:basedOn w:val="Normal"/>
    <w:next w:val="Normal"/>
    <w:autoRedefine/>
    <w:uiPriority w:val="39"/>
    <w:unhideWhenUsed/>
    <w:rsid w:val="006C3B80"/>
    <w:pPr>
      <w:spacing w:after="100"/>
      <w:ind w:left="440"/>
    </w:pPr>
  </w:style>
  <w:style w:type="paragraph" w:styleId="FootnoteText">
    <w:name w:val="footnote text"/>
    <w:basedOn w:val="Normal"/>
    <w:link w:val="FootnoteTextChar"/>
    <w:uiPriority w:val="99"/>
    <w:rsid w:val="00D84912"/>
    <w:rPr>
      <w:rFonts w:ascii="Calibri" w:eastAsia="Times New Roman" w:hAnsi="Calibri" w:cs="Times New Roman"/>
      <w:sz w:val="20"/>
      <w:szCs w:val="20"/>
      <w:lang w:val="en-GB" w:eastAsia="x-none"/>
    </w:rPr>
  </w:style>
  <w:style w:type="character" w:customStyle="1" w:styleId="FootnoteTextChar">
    <w:name w:val="Footnote Text Char"/>
    <w:basedOn w:val="DefaultParagraphFont"/>
    <w:link w:val="FootnoteText"/>
    <w:uiPriority w:val="99"/>
    <w:rsid w:val="00D84912"/>
    <w:rPr>
      <w:rFonts w:ascii="Calibri" w:eastAsia="Times New Roman" w:hAnsi="Calibri" w:cs="Times New Roman"/>
      <w:sz w:val="20"/>
      <w:szCs w:val="20"/>
      <w:lang w:val="en-GB" w:eastAsia="x-none"/>
    </w:rPr>
  </w:style>
  <w:style w:type="character" w:styleId="FootnoteReference">
    <w:name w:val="footnote reference"/>
    <w:uiPriority w:val="99"/>
    <w:rsid w:val="00C15989"/>
    <w:rPr>
      <w:rFonts w:cs="Times New Roman"/>
      <w:vertAlign w:val="superscript"/>
    </w:rPr>
  </w:style>
  <w:style w:type="paragraph" w:styleId="NormalWeb">
    <w:name w:val="Normal (Web)"/>
    <w:basedOn w:val="Normal"/>
    <w:rsid w:val="00C15989"/>
    <w:pPr>
      <w:spacing w:before="100" w:beforeAutospacing="1" w:after="100" w:afterAutospacing="1" w:line="240" w:lineRule="auto"/>
    </w:pPr>
    <w:rPr>
      <w:rFonts w:eastAsia="Times New Roman" w:cs="Times New Roman"/>
      <w:sz w:val="24"/>
      <w:szCs w:val="24"/>
      <w:lang w:eastAsia="lv-LV"/>
    </w:rPr>
  </w:style>
  <w:style w:type="character" w:styleId="CommentReference">
    <w:name w:val="annotation reference"/>
    <w:unhideWhenUsed/>
    <w:rsid w:val="00C15989"/>
    <w:rPr>
      <w:sz w:val="16"/>
      <w:szCs w:val="16"/>
    </w:rPr>
  </w:style>
  <w:style w:type="paragraph" w:styleId="CommentText">
    <w:name w:val="annotation text"/>
    <w:basedOn w:val="Normal"/>
    <w:link w:val="CommentTextChar"/>
    <w:unhideWhenUsed/>
    <w:rsid w:val="00C15989"/>
    <w:pPr>
      <w:spacing w:after="0" w:line="240" w:lineRule="auto"/>
    </w:pPr>
    <w:rPr>
      <w:rFonts w:ascii="Calibri" w:eastAsia="Calibri" w:hAnsi="Calibri" w:cs="Times New Roman"/>
      <w:sz w:val="20"/>
      <w:szCs w:val="20"/>
    </w:rPr>
  </w:style>
  <w:style w:type="character" w:customStyle="1" w:styleId="CommentTextChar">
    <w:name w:val="Comment Text Char"/>
    <w:basedOn w:val="DefaultParagraphFont"/>
    <w:link w:val="CommentText"/>
    <w:rsid w:val="00C15989"/>
    <w:rPr>
      <w:rFonts w:ascii="Calibri" w:eastAsia="Calibri" w:hAnsi="Calibri" w:cs="Times New Roman"/>
      <w:sz w:val="20"/>
      <w:szCs w:val="20"/>
    </w:rPr>
  </w:style>
  <w:style w:type="paragraph" w:styleId="BalloonText">
    <w:name w:val="Balloon Text"/>
    <w:basedOn w:val="Normal"/>
    <w:link w:val="BalloonTextChar"/>
    <w:unhideWhenUsed/>
    <w:rsid w:val="00C1598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15989"/>
    <w:rPr>
      <w:rFonts w:ascii="Segoe UI" w:hAnsi="Segoe UI" w:cs="Segoe UI"/>
      <w:sz w:val="18"/>
      <w:szCs w:val="18"/>
    </w:rPr>
  </w:style>
  <w:style w:type="character" w:styleId="Emphasis">
    <w:name w:val="Emphasis"/>
    <w:qFormat/>
    <w:rsid w:val="008619E9"/>
    <w:rPr>
      <w:i/>
      <w:iCs/>
    </w:rPr>
  </w:style>
  <w:style w:type="paragraph" w:styleId="CommentSubject">
    <w:name w:val="annotation subject"/>
    <w:basedOn w:val="CommentText"/>
    <w:next w:val="CommentText"/>
    <w:link w:val="CommentSubjectChar"/>
    <w:unhideWhenUsed/>
    <w:rsid w:val="00BB6F04"/>
    <w:pPr>
      <w:spacing w:after="200"/>
    </w:pPr>
    <w:rPr>
      <w:rFonts w:ascii="Times New Roman" w:eastAsiaTheme="minorHAnsi" w:hAnsi="Times New Roman" w:cstheme="minorBidi"/>
      <w:b/>
      <w:bCs/>
    </w:rPr>
  </w:style>
  <w:style w:type="character" w:customStyle="1" w:styleId="CommentSubjectChar">
    <w:name w:val="Comment Subject Char"/>
    <w:basedOn w:val="CommentTextChar"/>
    <w:link w:val="CommentSubject"/>
    <w:rsid w:val="00BB6F04"/>
    <w:rPr>
      <w:rFonts w:ascii="Times New Roman" w:eastAsia="Calibri" w:hAnsi="Times New Roman" w:cs="Times New Roman"/>
      <w:b/>
      <w:bCs/>
      <w:sz w:val="20"/>
      <w:szCs w:val="20"/>
    </w:rPr>
  </w:style>
  <w:style w:type="paragraph" w:customStyle="1" w:styleId="Default">
    <w:name w:val="Default"/>
    <w:rsid w:val="00305AC8"/>
    <w:pPr>
      <w:autoSpaceDE w:val="0"/>
      <w:autoSpaceDN w:val="0"/>
      <w:adjustRightInd w:val="0"/>
      <w:spacing w:after="0" w:line="240" w:lineRule="auto"/>
    </w:pPr>
    <w:rPr>
      <w:rFonts w:ascii="Times New Roman" w:eastAsia="Times New Roman" w:hAnsi="Times New Roman" w:cs="Times New Roman"/>
      <w:color w:val="000000"/>
      <w:sz w:val="24"/>
      <w:szCs w:val="24"/>
      <w:lang w:eastAsia="lv-LV"/>
    </w:rPr>
  </w:style>
  <w:style w:type="character" w:styleId="SubtleEmphasis">
    <w:name w:val="Subtle Emphasis"/>
    <w:uiPriority w:val="19"/>
    <w:qFormat/>
    <w:rsid w:val="00997157"/>
    <w:rPr>
      <w:i/>
      <w:iCs/>
      <w:color w:val="808080"/>
    </w:rPr>
  </w:style>
  <w:style w:type="paragraph" w:styleId="BlockText">
    <w:name w:val="Block Text"/>
    <w:basedOn w:val="Normal"/>
    <w:semiHidden/>
    <w:unhideWhenUsed/>
    <w:rsid w:val="00997157"/>
    <w:pPr>
      <w:spacing w:after="0" w:line="360" w:lineRule="auto"/>
      <w:ind w:left="720" w:right="183"/>
      <w:jc w:val="both"/>
    </w:pPr>
    <w:rPr>
      <w:rFonts w:eastAsia="Times New Roman" w:cs="Times New Roman"/>
      <w:sz w:val="24"/>
      <w:szCs w:val="24"/>
      <w:lang w:eastAsia="lv-LV"/>
    </w:rPr>
  </w:style>
  <w:style w:type="paragraph" w:styleId="NoSpacing">
    <w:name w:val="No Spacing"/>
    <w:link w:val="NoSpacingChar"/>
    <w:uiPriority w:val="99"/>
    <w:qFormat/>
    <w:rsid w:val="005749BF"/>
    <w:pPr>
      <w:spacing w:after="0" w:line="240" w:lineRule="auto"/>
    </w:pPr>
    <w:rPr>
      <w:rFonts w:ascii="Calibri" w:eastAsia="Calibri" w:hAnsi="Calibri" w:cs="Times New Roman"/>
    </w:rPr>
  </w:style>
  <w:style w:type="character" w:customStyle="1" w:styleId="NoSpacingChar">
    <w:name w:val="No Spacing Char"/>
    <w:link w:val="NoSpacing"/>
    <w:uiPriority w:val="99"/>
    <w:rsid w:val="005749BF"/>
    <w:rPr>
      <w:rFonts w:ascii="Calibri" w:eastAsia="Calibri" w:hAnsi="Calibri" w:cs="Times New Roman"/>
    </w:rPr>
  </w:style>
  <w:style w:type="paragraph" w:customStyle="1" w:styleId="1">
    <w:name w:val="Без интервала1"/>
    <w:uiPriority w:val="99"/>
    <w:qFormat/>
    <w:rsid w:val="005749BF"/>
    <w:pPr>
      <w:spacing w:after="0" w:line="240" w:lineRule="auto"/>
    </w:pPr>
    <w:rPr>
      <w:rFonts w:ascii="Calibri" w:eastAsia="Calibri" w:hAnsi="Calibri" w:cs="Times New Roman"/>
    </w:rPr>
  </w:style>
  <w:style w:type="paragraph" w:styleId="TableofFigures">
    <w:name w:val="table of figures"/>
    <w:basedOn w:val="Normal"/>
    <w:next w:val="Normal"/>
    <w:uiPriority w:val="99"/>
    <w:rsid w:val="00A0723D"/>
    <w:pPr>
      <w:suppressAutoHyphens/>
      <w:spacing w:after="0" w:line="240" w:lineRule="auto"/>
    </w:pPr>
    <w:rPr>
      <w:rFonts w:eastAsia="Times New Roman" w:cs="Times New Roman"/>
      <w:sz w:val="24"/>
      <w:szCs w:val="24"/>
      <w:lang w:eastAsia="ar-SA"/>
    </w:rPr>
  </w:style>
  <w:style w:type="character" w:customStyle="1" w:styleId="HeaderChar1">
    <w:name w:val="Header Char1"/>
    <w:basedOn w:val="DefaultParagraphFont"/>
    <w:rsid w:val="00DF4C15"/>
    <w:rPr>
      <w:rFonts w:ascii="Times New Roman" w:eastAsia="Times New Roman" w:hAnsi="Times New Roman" w:cs="Times New Roman"/>
      <w:sz w:val="24"/>
      <w:szCs w:val="24"/>
      <w:lang w:eastAsia="lv-LV"/>
    </w:rPr>
  </w:style>
  <w:style w:type="paragraph" w:styleId="BodyText2">
    <w:name w:val="Body Text 2"/>
    <w:basedOn w:val="Normal"/>
    <w:link w:val="BodyText2Char"/>
    <w:uiPriority w:val="99"/>
    <w:semiHidden/>
    <w:unhideWhenUsed/>
    <w:rsid w:val="000E5740"/>
    <w:pPr>
      <w:spacing w:after="120" w:line="480" w:lineRule="auto"/>
    </w:pPr>
  </w:style>
  <w:style w:type="character" w:customStyle="1" w:styleId="BodyText2Char">
    <w:name w:val="Body Text 2 Char"/>
    <w:basedOn w:val="DefaultParagraphFont"/>
    <w:link w:val="BodyText2"/>
    <w:uiPriority w:val="99"/>
    <w:semiHidden/>
    <w:rsid w:val="000E5740"/>
    <w:rPr>
      <w:rFonts w:ascii="Times New Roman" w:hAnsi="Times New Roman"/>
    </w:rPr>
  </w:style>
  <w:style w:type="paragraph" w:styleId="BodyTextIndent">
    <w:name w:val="Body Text Indent"/>
    <w:basedOn w:val="Normal"/>
    <w:link w:val="BodyTextIndentChar"/>
    <w:unhideWhenUsed/>
    <w:rsid w:val="000E5740"/>
    <w:pPr>
      <w:spacing w:after="120"/>
      <w:ind w:left="283"/>
    </w:pPr>
  </w:style>
  <w:style w:type="character" w:customStyle="1" w:styleId="BodyTextIndentChar">
    <w:name w:val="Body Text Indent Char"/>
    <w:basedOn w:val="DefaultParagraphFont"/>
    <w:link w:val="BodyTextIndent"/>
    <w:rsid w:val="000E5740"/>
    <w:rPr>
      <w:rFonts w:ascii="Times New Roman" w:hAnsi="Times New Roman"/>
    </w:rPr>
  </w:style>
  <w:style w:type="character" w:customStyle="1" w:styleId="apple-style-span">
    <w:name w:val="apple-style-span"/>
    <w:rsid w:val="000E5740"/>
  </w:style>
  <w:style w:type="character" w:customStyle="1" w:styleId="apple-converted-space">
    <w:name w:val="apple-converted-space"/>
    <w:rsid w:val="000E5740"/>
  </w:style>
  <w:style w:type="character" w:styleId="FollowedHyperlink">
    <w:name w:val="FollowedHyperlink"/>
    <w:basedOn w:val="DefaultParagraphFont"/>
    <w:uiPriority w:val="99"/>
    <w:semiHidden/>
    <w:unhideWhenUsed/>
    <w:rsid w:val="00047CD1"/>
    <w:rPr>
      <w:color w:val="800080" w:themeColor="followedHyperlink"/>
      <w:u w:val="single"/>
    </w:rPr>
  </w:style>
  <w:style w:type="character" w:customStyle="1" w:styleId="UnresolvedMention1">
    <w:name w:val="Unresolved Mention1"/>
    <w:basedOn w:val="DefaultParagraphFont"/>
    <w:uiPriority w:val="99"/>
    <w:semiHidden/>
    <w:unhideWhenUsed/>
    <w:rsid w:val="001622AC"/>
    <w:rPr>
      <w:color w:val="808080"/>
      <w:shd w:val="clear" w:color="auto" w:fill="E6E6E6"/>
    </w:rPr>
  </w:style>
  <w:style w:type="character" w:customStyle="1" w:styleId="NumberingSymbols">
    <w:name w:val="Numbering Symbols"/>
    <w:rsid w:val="00F15FD7"/>
  </w:style>
  <w:style w:type="paragraph" w:customStyle="1" w:styleId="Index">
    <w:name w:val="Index"/>
    <w:basedOn w:val="Normal"/>
    <w:link w:val="IndexChar"/>
    <w:rsid w:val="00F15FD7"/>
    <w:pPr>
      <w:suppressLineNumbers/>
      <w:suppressAutoHyphens/>
      <w:spacing w:after="0" w:line="240" w:lineRule="auto"/>
    </w:pPr>
    <w:rPr>
      <w:rFonts w:eastAsia="Times New Roman" w:cs="Lucidasans"/>
      <w:sz w:val="24"/>
      <w:szCs w:val="24"/>
      <w:lang w:eastAsia="ar-SA"/>
    </w:rPr>
  </w:style>
  <w:style w:type="character" w:customStyle="1" w:styleId="IndexChar">
    <w:name w:val="Index Char"/>
    <w:link w:val="Index"/>
    <w:rsid w:val="00F15FD7"/>
    <w:rPr>
      <w:rFonts w:ascii="Times New Roman" w:eastAsia="Times New Roman" w:hAnsi="Times New Roman" w:cs="Lucidasans"/>
      <w:sz w:val="24"/>
      <w:szCs w:val="24"/>
      <w:lang w:eastAsia="ar-SA"/>
    </w:rPr>
  </w:style>
  <w:style w:type="character" w:styleId="Strong">
    <w:name w:val="Strong"/>
    <w:basedOn w:val="DefaultParagraphFont"/>
    <w:uiPriority w:val="22"/>
    <w:qFormat/>
    <w:rsid w:val="00A21FBA"/>
    <w:rPr>
      <w:b/>
      <w:bCs/>
    </w:rPr>
  </w:style>
  <w:style w:type="character" w:styleId="IntenseReference">
    <w:name w:val="Intense Reference"/>
    <w:basedOn w:val="DefaultParagraphFont"/>
    <w:uiPriority w:val="32"/>
    <w:qFormat/>
    <w:rsid w:val="009D68D8"/>
    <w:rPr>
      <w:b/>
      <w:bCs/>
      <w:smallCaps/>
      <w:color w:val="4F81BD" w:themeColor="accent1"/>
      <w:spacing w:val="5"/>
    </w:rPr>
  </w:style>
  <w:style w:type="character" w:customStyle="1" w:styleId="BodyText3Char">
    <w:name w:val="Body Text 3 Char"/>
    <w:basedOn w:val="DefaultParagraphFont"/>
    <w:link w:val="BodyText3"/>
    <w:uiPriority w:val="99"/>
    <w:semiHidden/>
    <w:rsid w:val="004168AC"/>
    <w:rPr>
      <w:rFonts w:ascii="Times New Roman" w:eastAsia="Times New Roman" w:hAnsi="Times New Roman" w:cs="Times New Roman"/>
      <w:sz w:val="16"/>
      <w:szCs w:val="16"/>
      <w:lang w:eastAsia="ar-SA"/>
    </w:rPr>
  </w:style>
  <w:style w:type="paragraph" w:styleId="BodyText3">
    <w:name w:val="Body Text 3"/>
    <w:basedOn w:val="Normal"/>
    <w:link w:val="BodyText3Char"/>
    <w:uiPriority w:val="99"/>
    <w:semiHidden/>
    <w:unhideWhenUsed/>
    <w:rsid w:val="004168AC"/>
    <w:pPr>
      <w:suppressAutoHyphens/>
      <w:spacing w:after="120" w:line="240" w:lineRule="auto"/>
    </w:pPr>
    <w:rPr>
      <w:rFonts w:eastAsia="Times New Roman" w:cs="Times New Roman"/>
      <w:sz w:val="16"/>
      <w:szCs w:val="16"/>
      <w:lang w:eastAsia="ar-SA"/>
    </w:rPr>
  </w:style>
  <w:style w:type="character" w:customStyle="1" w:styleId="BodyTextIndent3Char">
    <w:name w:val="Body Text Indent 3 Char"/>
    <w:basedOn w:val="DefaultParagraphFont"/>
    <w:link w:val="BodyTextIndent3"/>
    <w:rsid w:val="004168AC"/>
    <w:rPr>
      <w:rFonts w:ascii="Times New Roman" w:eastAsia="Times New Roman" w:hAnsi="Times New Roman" w:cs="Times New Roman"/>
      <w:sz w:val="16"/>
      <w:szCs w:val="16"/>
      <w:lang w:val="en-GB" w:eastAsia="ar-SA"/>
    </w:rPr>
  </w:style>
  <w:style w:type="paragraph" w:styleId="BodyTextIndent3">
    <w:name w:val="Body Text Indent 3"/>
    <w:basedOn w:val="Normal"/>
    <w:link w:val="BodyTextIndent3Char"/>
    <w:rsid w:val="004168AC"/>
    <w:pPr>
      <w:suppressAutoHyphens/>
      <w:spacing w:after="120" w:line="240" w:lineRule="auto"/>
      <w:ind w:left="283"/>
    </w:pPr>
    <w:rPr>
      <w:rFonts w:eastAsia="Times New Roman" w:cs="Times New Roman"/>
      <w:sz w:val="16"/>
      <w:szCs w:val="16"/>
      <w:lang w:val="en-GB" w:eastAsia="ar-SA"/>
    </w:rPr>
  </w:style>
  <w:style w:type="character" w:customStyle="1" w:styleId="BodyTextIndent2Char">
    <w:name w:val="Body Text Indent 2 Char"/>
    <w:basedOn w:val="DefaultParagraphFont"/>
    <w:link w:val="BodyTextIndent2"/>
    <w:rsid w:val="004168AC"/>
    <w:rPr>
      <w:rFonts w:ascii="Times New Roman" w:eastAsia="Times New Roman" w:hAnsi="Times New Roman" w:cs="Times New Roman"/>
      <w:sz w:val="24"/>
      <w:szCs w:val="24"/>
      <w:lang w:eastAsia="ar-SA"/>
    </w:rPr>
  </w:style>
  <w:style w:type="paragraph" w:styleId="BodyTextIndent2">
    <w:name w:val="Body Text Indent 2"/>
    <w:basedOn w:val="Normal"/>
    <w:link w:val="BodyTextIndent2Char"/>
    <w:rsid w:val="004168AC"/>
    <w:pPr>
      <w:suppressAutoHyphens/>
      <w:spacing w:after="120" w:line="480" w:lineRule="auto"/>
      <w:ind w:left="283"/>
    </w:pPr>
    <w:rPr>
      <w:rFonts w:eastAsia="Times New Roman" w:cs="Times New Roman"/>
      <w:sz w:val="24"/>
      <w:szCs w:val="24"/>
      <w:lang w:eastAsia="ar-SA"/>
    </w:rPr>
  </w:style>
  <w:style w:type="paragraph" w:styleId="Caption">
    <w:name w:val="caption"/>
    <w:basedOn w:val="Normal"/>
    <w:qFormat/>
    <w:rsid w:val="004168AC"/>
    <w:pPr>
      <w:suppressLineNumbers/>
      <w:suppressAutoHyphens/>
      <w:spacing w:before="120" w:after="120" w:line="240" w:lineRule="auto"/>
    </w:pPr>
    <w:rPr>
      <w:rFonts w:eastAsia="Times New Roman" w:cs="Lucidasans"/>
      <w:i/>
      <w:iCs/>
      <w:sz w:val="24"/>
      <w:szCs w:val="24"/>
      <w:lang w:eastAsia="ar-SA"/>
    </w:rPr>
  </w:style>
  <w:style w:type="paragraph" w:styleId="Title">
    <w:name w:val="Title"/>
    <w:basedOn w:val="Normal"/>
    <w:next w:val="Subtitle"/>
    <w:link w:val="TitleChar"/>
    <w:qFormat/>
    <w:rsid w:val="004168AC"/>
    <w:pPr>
      <w:suppressAutoHyphens/>
      <w:spacing w:after="0" w:line="360" w:lineRule="auto"/>
      <w:jc w:val="center"/>
    </w:pPr>
    <w:rPr>
      <w:rFonts w:eastAsia="Times New Roman" w:cs="Times New Roman"/>
      <w:b/>
      <w:sz w:val="28"/>
      <w:szCs w:val="24"/>
      <w:lang w:eastAsia="ar-SA"/>
    </w:rPr>
  </w:style>
  <w:style w:type="character" w:customStyle="1" w:styleId="TitleChar">
    <w:name w:val="Title Char"/>
    <w:basedOn w:val="DefaultParagraphFont"/>
    <w:link w:val="Title"/>
    <w:rsid w:val="004168AC"/>
    <w:rPr>
      <w:rFonts w:ascii="Times New Roman" w:eastAsia="Times New Roman" w:hAnsi="Times New Roman" w:cs="Times New Roman"/>
      <w:b/>
      <w:sz w:val="28"/>
      <w:szCs w:val="24"/>
      <w:lang w:eastAsia="ar-SA"/>
    </w:rPr>
  </w:style>
  <w:style w:type="character" w:customStyle="1" w:styleId="EndnoteTextChar">
    <w:name w:val="Endnote Text Char"/>
    <w:basedOn w:val="DefaultParagraphFont"/>
    <w:link w:val="EndnoteText"/>
    <w:semiHidden/>
    <w:rsid w:val="004168AC"/>
    <w:rPr>
      <w:rFonts w:ascii="Times New Roman" w:eastAsia="Times New Roman" w:hAnsi="Times New Roman" w:cs="Times New Roman"/>
      <w:sz w:val="20"/>
      <w:szCs w:val="20"/>
      <w:lang w:eastAsia="ar-SA"/>
    </w:rPr>
  </w:style>
  <w:style w:type="paragraph" w:styleId="EndnoteText">
    <w:name w:val="endnote text"/>
    <w:basedOn w:val="Normal"/>
    <w:link w:val="EndnoteTextChar"/>
    <w:semiHidden/>
    <w:rsid w:val="004168AC"/>
    <w:pPr>
      <w:suppressAutoHyphens/>
      <w:spacing w:after="0" w:line="240" w:lineRule="auto"/>
    </w:pPr>
    <w:rPr>
      <w:rFonts w:eastAsia="Times New Roman" w:cs="Times New Roman"/>
      <w:sz w:val="20"/>
      <w:szCs w:val="20"/>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10900">
      <w:bodyDiv w:val="1"/>
      <w:marLeft w:val="0"/>
      <w:marRight w:val="0"/>
      <w:marTop w:val="0"/>
      <w:marBottom w:val="0"/>
      <w:divBdr>
        <w:top w:val="none" w:sz="0" w:space="0" w:color="auto"/>
        <w:left w:val="none" w:sz="0" w:space="0" w:color="auto"/>
        <w:bottom w:val="none" w:sz="0" w:space="0" w:color="auto"/>
        <w:right w:val="none" w:sz="0" w:space="0" w:color="auto"/>
      </w:divBdr>
    </w:div>
    <w:div w:id="174854082">
      <w:bodyDiv w:val="1"/>
      <w:marLeft w:val="0"/>
      <w:marRight w:val="0"/>
      <w:marTop w:val="0"/>
      <w:marBottom w:val="0"/>
      <w:divBdr>
        <w:top w:val="none" w:sz="0" w:space="0" w:color="auto"/>
        <w:left w:val="none" w:sz="0" w:space="0" w:color="auto"/>
        <w:bottom w:val="none" w:sz="0" w:space="0" w:color="auto"/>
        <w:right w:val="none" w:sz="0" w:space="0" w:color="auto"/>
      </w:divBdr>
    </w:div>
    <w:div w:id="298650469">
      <w:bodyDiv w:val="1"/>
      <w:marLeft w:val="0"/>
      <w:marRight w:val="0"/>
      <w:marTop w:val="0"/>
      <w:marBottom w:val="0"/>
      <w:divBdr>
        <w:top w:val="none" w:sz="0" w:space="0" w:color="auto"/>
        <w:left w:val="none" w:sz="0" w:space="0" w:color="auto"/>
        <w:bottom w:val="none" w:sz="0" w:space="0" w:color="auto"/>
        <w:right w:val="none" w:sz="0" w:space="0" w:color="auto"/>
      </w:divBdr>
    </w:div>
    <w:div w:id="305858889">
      <w:bodyDiv w:val="1"/>
      <w:marLeft w:val="0"/>
      <w:marRight w:val="0"/>
      <w:marTop w:val="0"/>
      <w:marBottom w:val="0"/>
      <w:divBdr>
        <w:top w:val="none" w:sz="0" w:space="0" w:color="auto"/>
        <w:left w:val="none" w:sz="0" w:space="0" w:color="auto"/>
        <w:bottom w:val="none" w:sz="0" w:space="0" w:color="auto"/>
        <w:right w:val="none" w:sz="0" w:space="0" w:color="auto"/>
      </w:divBdr>
    </w:div>
    <w:div w:id="370762924">
      <w:bodyDiv w:val="1"/>
      <w:marLeft w:val="0"/>
      <w:marRight w:val="0"/>
      <w:marTop w:val="0"/>
      <w:marBottom w:val="0"/>
      <w:divBdr>
        <w:top w:val="none" w:sz="0" w:space="0" w:color="auto"/>
        <w:left w:val="none" w:sz="0" w:space="0" w:color="auto"/>
        <w:bottom w:val="none" w:sz="0" w:space="0" w:color="auto"/>
        <w:right w:val="none" w:sz="0" w:space="0" w:color="auto"/>
      </w:divBdr>
    </w:div>
    <w:div w:id="512040484">
      <w:bodyDiv w:val="1"/>
      <w:marLeft w:val="0"/>
      <w:marRight w:val="0"/>
      <w:marTop w:val="0"/>
      <w:marBottom w:val="0"/>
      <w:divBdr>
        <w:top w:val="none" w:sz="0" w:space="0" w:color="auto"/>
        <w:left w:val="none" w:sz="0" w:space="0" w:color="auto"/>
        <w:bottom w:val="none" w:sz="0" w:space="0" w:color="auto"/>
        <w:right w:val="none" w:sz="0" w:space="0" w:color="auto"/>
      </w:divBdr>
    </w:div>
    <w:div w:id="737443385">
      <w:bodyDiv w:val="1"/>
      <w:marLeft w:val="0"/>
      <w:marRight w:val="0"/>
      <w:marTop w:val="0"/>
      <w:marBottom w:val="0"/>
      <w:divBdr>
        <w:top w:val="none" w:sz="0" w:space="0" w:color="auto"/>
        <w:left w:val="none" w:sz="0" w:space="0" w:color="auto"/>
        <w:bottom w:val="none" w:sz="0" w:space="0" w:color="auto"/>
        <w:right w:val="none" w:sz="0" w:space="0" w:color="auto"/>
      </w:divBdr>
    </w:div>
    <w:div w:id="780105378">
      <w:bodyDiv w:val="1"/>
      <w:marLeft w:val="0"/>
      <w:marRight w:val="0"/>
      <w:marTop w:val="0"/>
      <w:marBottom w:val="0"/>
      <w:divBdr>
        <w:top w:val="none" w:sz="0" w:space="0" w:color="auto"/>
        <w:left w:val="none" w:sz="0" w:space="0" w:color="auto"/>
        <w:bottom w:val="none" w:sz="0" w:space="0" w:color="auto"/>
        <w:right w:val="none" w:sz="0" w:space="0" w:color="auto"/>
      </w:divBdr>
    </w:div>
    <w:div w:id="873230660">
      <w:bodyDiv w:val="1"/>
      <w:marLeft w:val="0"/>
      <w:marRight w:val="0"/>
      <w:marTop w:val="0"/>
      <w:marBottom w:val="0"/>
      <w:divBdr>
        <w:top w:val="none" w:sz="0" w:space="0" w:color="auto"/>
        <w:left w:val="none" w:sz="0" w:space="0" w:color="auto"/>
        <w:bottom w:val="none" w:sz="0" w:space="0" w:color="auto"/>
        <w:right w:val="none" w:sz="0" w:space="0" w:color="auto"/>
      </w:divBdr>
    </w:div>
    <w:div w:id="891766676">
      <w:bodyDiv w:val="1"/>
      <w:marLeft w:val="0"/>
      <w:marRight w:val="0"/>
      <w:marTop w:val="0"/>
      <w:marBottom w:val="0"/>
      <w:divBdr>
        <w:top w:val="none" w:sz="0" w:space="0" w:color="auto"/>
        <w:left w:val="none" w:sz="0" w:space="0" w:color="auto"/>
        <w:bottom w:val="none" w:sz="0" w:space="0" w:color="auto"/>
        <w:right w:val="none" w:sz="0" w:space="0" w:color="auto"/>
      </w:divBdr>
    </w:div>
    <w:div w:id="1032263717">
      <w:bodyDiv w:val="1"/>
      <w:marLeft w:val="0"/>
      <w:marRight w:val="0"/>
      <w:marTop w:val="0"/>
      <w:marBottom w:val="0"/>
      <w:divBdr>
        <w:top w:val="none" w:sz="0" w:space="0" w:color="auto"/>
        <w:left w:val="none" w:sz="0" w:space="0" w:color="auto"/>
        <w:bottom w:val="none" w:sz="0" w:space="0" w:color="auto"/>
        <w:right w:val="none" w:sz="0" w:space="0" w:color="auto"/>
      </w:divBdr>
    </w:div>
    <w:div w:id="1062099315">
      <w:bodyDiv w:val="1"/>
      <w:marLeft w:val="0"/>
      <w:marRight w:val="0"/>
      <w:marTop w:val="0"/>
      <w:marBottom w:val="0"/>
      <w:divBdr>
        <w:top w:val="none" w:sz="0" w:space="0" w:color="auto"/>
        <w:left w:val="none" w:sz="0" w:space="0" w:color="auto"/>
        <w:bottom w:val="none" w:sz="0" w:space="0" w:color="auto"/>
        <w:right w:val="none" w:sz="0" w:space="0" w:color="auto"/>
      </w:divBdr>
    </w:div>
    <w:div w:id="1066150130">
      <w:bodyDiv w:val="1"/>
      <w:marLeft w:val="0"/>
      <w:marRight w:val="0"/>
      <w:marTop w:val="0"/>
      <w:marBottom w:val="0"/>
      <w:divBdr>
        <w:top w:val="none" w:sz="0" w:space="0" w:color="auto"/>
        <w:left w:val="none" w:sz="0" w:space="0" w:color="auto"/>
        <w:bottom w:val="none" w:sz="0" w:space="0" w:color="auto"/>
        <w:right w:val="none" w:sz="0" w:space="0" w:color="auto"/>
      </w:divBdr>
    </w:div>
    <w:div w:id="1227909169">
      <w:bodyDiv w:val="1"/>
      <w:marLeft w:val="0"/>
      <w:marRight w:val="0"/>
      <w:marTop w:val="0"/>
      <w:marBottom w:val="0"/>
      <w:divBdr>
        <w:top w:val="none" w:sz="0" w:space="0" w:color="auto"/>
        <w:left w:val="none" w:sz="0" w:space="0" w:color="auto"/>
        <w:bottom w:val="none" w:sz="0" w:space="0" w:color="auto"/>
        <w:right w:val="none" w:sz="0" w:space="0" w:color="auto"/>
      </w:divBdr>
    </w:div>
    <w:div w:id="1326128764">
      <w:bodyDiv w:val="1"/>
      <w:marLeft w:val="0"/>
      <w:marRight w:val="0"/>
      <w:marTop w:val="0"/>
      <w:marBottom w:val="0"/>
      <w:divBdr>
        <w:top w:val="none" w:sz="0" w:space="0" w:color="auto"/>
        <w:left w:val="none" w:sz="0" w:space="0" w:color="auto"/>
        <w:bottom w:val="none" w:sz="0" w:space="0" w:color="auto"/>
        <w:right w:val="none" w:sz="0" w:space="0" w:color="auto"/>
      </w:divBdr>
    </w:div>
    <w:div w:id="1468543647">
      <w:bodyDiv w:val="1"/>
      <w:marLeft w:val="0"/>
      <w:marRight w:val="0"/>
      <w:marTop w:val="0"/>
      <w:marBottom w:val="0"/>
      <w:divBdr>
        <w:top w:val="none" w:sz="0" w:space="0" w:color="auto"/>
        <w:left w:val="none" w:sz="0" w:space="0" w:color="auto"/>
        <w:bottom w:val="none" w:sz="0" w:space="0" w:color="auto"/>
        <w:right w:val="none" w:sz="0" w:space="0" w:color="auto"/>
      </w:divBdr>
    </w:div>
    <w:div w:id="1627462738">
      <w:bodyDiv w:val="1"/>
      <w:marLeft w:val="0"/>
      <w:marRight w:val="0"/>
      <w:marTop w:val="0"/>
      <w:marBottom w:val="0"/>
      <w:divBdr>
        <w:top w:val="none" w:sz="0" w:space="0" w:color="auto"/>
        <w:left w:val="none" w:sz="0" w:space="0" w:color="auto"/>
        <w:bottom w:val="none" w:sz="0" w:space="0" w:color="auto"/>
        <w:right w:val="none" w:sz="0" w:space="0" w:color="auto"/>
      </w:divBdr>
    </w:div>
    <w:div w:id="1660233370">
      <w:bodyDiv w:val="1"/>
      <w:marLeft w:val="0"/>
      <w:marRight w:val="0"/>
      <w:marTop w:val="0"/>
      <w:marBottom w:val="0"/>
      <w:divBdr>
        <w:top w:val="none" w:sz="0" w:space="0" w:color="auto"/>
        <w:left w:val="none" w:sz="0" w:space="0" w:color="auto"/>
        <w:bottom w:val="none" w:sz="0" w:space="0" w:color="auto"/>
        <w:right w:val="none" w:sz="0" w:space="0" w:color="auto"/>
      </w:divBdr>
    </w:div>
    <w:div w:id="1728257947">
      <w:bodyDiv w:val="1"/>
      <w:marLeft w:val="0"/>
      <w:marRight w:val="0"/>
      <w:marTop w:val="0"/>
      <w:marBottom w:val="0"/>
      <w:divBdr>
        <w:top w:val="none" w:sz="0" w:space="0" w:color="auto"/>
        <w:left w:val="none" w:sz="0" w:space="0" w:color="auto"/>
        <w:bottom w:val="none" w:sz="0" w:space="0" w:color="auto"/>
        <w:right w:val="none" w:sz="0" w:space="0" w:color="auto"/>
      </w:divBdr>
    </w:div>
    <w:div w:id="1940522271">
      <w:bodyDiv w:val="1"/>
      <w:marLeft w:val="0"/>
      <w:marRight w:val="0"/>
      <w:marTop w:val="0"/>
      <w:marBottom w:val="0"/>
      <w:divBdr>
        <w:top w:val="none" w:sz="0" w:space="0" w:color="auto"/>
        <w:left w:val="none" w:sz="0" w:space="0" w:color="auto"/>
        <w:bottom w:val="none" w:sz="0" w:space="0" w:color="auto"/>
        <w:right w:val="none" w:sz="0" w:space="0" w:color="auto"/>
      </w:divBdr>
    </w:div>
    <w:div w:id="2035110474">
      <w:bodyDiv w:val="1"/>
      <w:marLeft w:val="0"/>
      <w:marRight w:val="0"/>
      <w:marTop w:val="0"/>
      <w:marBottom w:val="0"/>
      <w:divBdr>
        <w:top w:val="none" w:sz="0" w:space="0" w:color="auto"/>
        <w:left w:val="none" w:sz="0" w:space="0" w:color="auto"/>
        <w:bottom w:val="none" w:sz="0" w:space="0" w:color="auto"/>
        <w:right w:val="none" w:sz="0" w:space="0" w:color="auto"/>
      </w:divBdr>
    </w:div>
    <w:div w:id="20688696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header" Target="header3.xml"/><Relationship Id="rId26" Type="http://schemas.openxmlformats.org/officeDocument/2006/relationships/chart" Target="charts/chart2.xm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5.png"/><Relationship Id="rId25" Type="http://schemas.openxmlformats.org/officeDocument/2006/relationships/chart" Target="charts/chart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7.jpeg"/><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1.jpe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10.jpeg"/><Relationship Id="rId28" Type="http://schemas.openxmlformats.org/officeDocument/2006/relationships/footer" Target="footer4.xml"/><Relationship Id="rId10" Type="http://schemas.openxmlformats.org/officeDocument/2006/relationships/image" Target="media/image2.jpeg"/><Relationship Id="rId19" Type="http://schemas.openxmlformats.org/officeDocument/2006/relationships/image" Target="media/image6.jpe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image" Target="media/image9.png"/><Relationship Id="rId27" Type="http://schemas.openxmlformats.org/officeDocument/2006/relationships/header" Target="header4.xml"/><Relationship Id="rId30" Type="http://schemas.openxmlformats.org/officeDocument/2006/relationships/footer" Target="footer5.xml"/></Relationships>
</file>

<file path=word/_rels/footer4.xml.rels><?xml version="1.0" encoding="UTF-8" standalone="yes"?>
<Relationships xmlns="http://schemas.openxmlformats.org/package/2006/relationships"><Relationship Id="rId1" Type="http://schemas.openxmlformats.org/officeDocument/2006/relationships/image" Target="media/image4.png"/></Relationships>
</file>

<file path=word/_rels/footnotes.xml.rels><?xml version="1.0" encoding="UTF-8" standalone="yes"?>
<Relationships xmlns="http://schemas.openxmlformats.org/package/2006/relationships"><Relationship Id="rId1" Type="http://schemas.openxmlformats.org/officeDocument/2006/relationships/hyperlink" Target="http://likumi.lv/ta/id/207608-noteikumi-par-udens-saimniecisko-iecirknu-klasifikator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charts/_rels/chart1.xml.rels><?xml version="1.0" encoding="UTF-8" standalone="yes"?>
<Relationships xmlns="http://schemas.openxmlformats.org/package/2006/relationships"><Relationship Id="rId3" Type="http://schemas.microsoft.com/office/2011/relationships/chartStyle" Target="style1.xml"/><Relationship Id="rId2" Type="http://schemas.microsoft.com/office/2011/relationships/chartColorStyle" Target="colors1.xml"/><Relationship Id="rId1" Type="http://schemas.openxmlformats.org/officeDocument/2006/relationships/oleObject" Target="file:///\\dc\work\ARHIVS\Stiebrins\Purvi\Garais_purvs\Nodevumi_LVGMC_GP\Celmainiibas_tabula.xlsx" TargetMode="External"/></Relationships>
</file>

<file path=word/charts/_rels/chart2.xml.rels><?xml version="1.0" encoding="UTF-8" standalone="yes"?>
<Relationships xmlns="http://schemas.openxmlformats.org/package/2006/relationships"><Relationship Id="rId3" Type="http://schemas.microsoft.com/office/2011/relationships/chartStyle" Target="style2.xml"/><Relationship Id="rId2" Type="http://schemas.microsoft.com/office/2011/relationships/chartColorStyle" Target="colors2.xml"/><Relationship Id="rId1" Type="http://schemas.openxmlformats.org/officeDocument/2006/relationships/oleObject" Target="file:///\\dc\work\ARHIVS\Stiebrins\Purvi\Garais_purvs\Nodevumi_LVGMC_GP\Celmainiibas_tabul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lv-LV" sz="1200" b="1"/>
              <a:t>Profils 5R-50 -</a:t>
            </a:r>
            <a:r>
              <a:rPr lang="lv-LV" sz="1200" b="1" baseline="0"/>
              <a:t> 5R+50</a:t>
            </a:r>
            <a:r>
              <a:rPr lang="lv-LV" sz="1200" b="1"/>
              <a:t> </a:t>
            </a:r>
          </a:p>
        </c:rich>
      </c:tx>
      <c:overlay val="0"/>
      <c:spPr>
        <a:noFill/>
        <a:ln>
          <a:noFill/>
        </a:ln>
        <a:effectLst/>
      </c:spPr>
    </c:title>
    <c:autoTitleDeleted val="0"/>
    <c:plotArea>
      <c:layout/>
      <c:lineChart>
        <c:grouping val="standard"/>
        <c:varyColors val="0"/>
        <c:ser>
          <c:idx val="2"/>
          <c:order val="1"/>
          <c:tx>
            <c:strRef>
              <c:f>grafiki!$C$2</c:f>
              <c:strCache>
                <c:ptCount val="1"/>
                <c:pt idx="0">
                  <c:v>Kūdras biezums, m</c:v>
                </c:pt>
              </c:strCache>
            </c:strRef>
          </c:tx>
          <c:spPr>
            <a:ln w="28575" cap="rnd">
              <a:solidFill>
                <a:schemeClr val="bg1">
                  <a:lumMod val="65000"/>
                </a:schemeClr>
              </a:solidFill>
              <a:round/>
            </a:ln>
            <a:effectLst/>
          </c:spPr>
          <c:marker>
            <c:symbol val="none"/>
          </c:marker>
          <c:val>
            <c:numRef>
              <c:f>grafiki!$C$3:$C$102</c:f>
              <c:numCache>
                <c:formatCode>General</c:formatCode>
                <c:ptCount val="100"/>
                <c:pt idx="0" formatCode="0.00">
                  <c:v>5.4</c:v>
                </c:pt>
                <c:pt idx="6" formatCode="0.00">
                  <c:v>5.2</c:v>
                </c:pt>
                <c:pt idx="7" formatCode="0.00">
                  <c:v>5.2</c:v>
                </c:pt>
                <c:pt idx="9" formatCode="0.00">
                  <c:v>5.3</c:v>
                </c:pt>
                <c:pt idx="11" formatCode="0.00">
                  <c:v>5.2</c:v>
                </c:pt>
                <c:pt idx="12" formatCode="0.00">
                  <c:v>5.2</c:v>
                </c:pt>
                <c:pt idx="13" formatCode="0.00">
                  <c:v>5.15</c:v>
                </c:pt>
                <c:pt idx="16" formatCode="0.00">
                  <c:v>5.2</c:v>
                </c:pt>
                <c:pt idx="20" formatCode="0.00">
                  <c:v>5.3</c:v>
                </c:pt>
                <c:pt idx="23" formatCode="0.00">
                  <c:v>5.4</c:v>
                </c:pt>
                <c:pt idx="27" formatCode="0.00">
                  <c:v>5.25</c:v>
                </c:pt>
                <c:pt idx="29" formatCode="0.00">
                  <c:v>5.4</c:v>
                </c:pt>
                <c:pt idx="34" formatCode="0.00">
                  <c:v>5.6</c:v>
                </c:pt>
                <c:pt idx="37" formatCode="0.00">
                  <c:v>5.6</c:v>
                </c:pt>
                <c:pt idx="42" formatCode="0.00">
                  <c:v>5.7</c:v>
                </c:pt>
                <c:pt idx="48" formatCode="0.00">
                  <c:v>6.1</c:v>
                </c:pt>
                <c:pt idx="50" formatCode="0.00">
                  <c:v>5.85</c:v>
                </c:pt>
                <c:pt idx="54" formatCode="0.00">
                  <c:v>5.7</c:v>
                </c:pt>
                <c:pt idx="55" formatCode="0.00">
                  <c:v>5.55</c:v>
                </c:pt>
                <c:pt idx="59" formatCode="0.00">
                  <c:v>5.5</c:v>
                </c:pt>
                <c:pt idx="61" formatCode="0.00">
                  <c:v>5.5</c:v>
                </c:pt>
                <c:pt idx="62" formatCode="0.00">
                  <c:v>5.6</c:v>
                </c:pt>
                <c:pt idx="64" formatCode="0.00">
                  <c:v>5.6</c:v>
                </c:pt>
                <c:pt idx="65" formatCode="0.00">
                  <c:v>5.4</c:v>
                </c:pt>
                <c:pt idx="66" formatCode="0.00">
                  <c:v>5.5</c:v>
                </c:pt>
                <c:pt idx="69" formatCode="0.00">
                  <c:v>5.5</c:v>
                </c:pt>
                <c:pt idx="70" formatCode="0.00">
                  <c:v>5.7</c:v>
                </c:pt>
                <c:pt idx="73" formatCode="0.00">
                  <c:v>5.5</c:v>
                </c:pt>
                <c:pt idx="79" formatCode="0.00">
                  <c:v>5.2</c:v>
                </c:pt>
                <c:pt idx="81" formatCode="0.00">
                  <c:v>5.25</c:v>
                </c:pt>
                <c:pt idx="82" formatCode="0.00">
                  <c:v>5.0999999999999996</c:v>
                </c:pt>
                <c:pt idx="83" formatCode="0.00">
                  <c:v>5.3</c:v>
                </c:pt>
                <c:pt idx="84" formatCode="0.00">
                  <c:v>5.3</c:v>
                </c:pt>
                <c:pt idx="85" formatCode="0.00">
                  <c:v>5.2</c:v>
                </c:pt>
                <c:pt idx="86" formatCode="0.00">
                  <c:v>5.15</c:v>
                </c:pt>
                <c:pt idx="88" formatCode="0.00">
                  <c:v>5.5</c:v>
                </c:pt>
                <c:pt idx="89" formatCode="0.00">
                  <c:v>5.6</c:v>
                </c:pt>
                <c:pt idx="90" formatCode="0.00">
                  <c:v>5.2</c:v>
                </c:pt>
                <c:pt idx="91" formatCode="0.00">
                  <c:v>5.3</c:v>
                </c:pt>
                <c:pt idx="93" formatCode="0.00">
                  <c:v>5.2</c:v>
                </c:pt>
                <c:pt idx="95" formatCode="0.00">
                  <c:v>5.2</c:v>
                </c:pt>
                <c:pt idx="97" formatCode="0.00">
                  <c:v>5.0999999999999996</c:v>
                </c:pt>
                <c:pt idx="99" formatCode="0.00">
                  <c:v>5.5</c:v>
                </c:pt>
              </c:numCache>
            </c:numRef>
          </c:val>
          <c:smooth val="1"/>
          <c:extLst xmlns:c16r2="http://schemas.microsoft.com/office/drawing/2015/06/chart">
            <c:ext xmlns:c16="http://schemas.microsoft.com/office/drawing/2014/chart" uri="{C3380CC4-5D6E-409C-BE32-E72D297353CC}">
              <c16:uniqueId val="{00000000-75E0-4A8D-95B7-EAC559D8080C}"/>
            </c:ext>
          </c:extLst>
        </c:ser>
        <c:dLbls>
          <c:showLegendKey val="0"/>
          <c:showVal val="0"/>
          <c:showCatName val="0"/>
          <c:showSerName val="0"/>
          <c:showPercent val="0"/>
          <c:showBubbleSize val="0"/>
        </c:dLbls>
        <c:marker val="1"/>
        <c:smooth val="0"/>
        <c:axId val="145735168"/>
        <c:axId val="38483008"/>
      </c:lineChart>
      <c:scatterChart>
        <c:scatterStyle val="lineMarker"/>
        <c:varyColors val="0"/>
        <c:ser>
          <c:idx val="1"/>
          <c:order val="0"/>
          <c:tx>
            <c:strRef>
              <c:f>grafiki!$B$2</c:f>
              <c:strCache>
                <c:ptCount val="1"/>
                <c:pt idx="0">
                  <c:v>Celmu dziļums, m</c:v>
                </c:pt>
              </c:strCache>
            </c:strRef>
          </c:tx>
          <c:spPr>
            <a:ln w="25400" cap="rnd">
              <a:noFill/>
              <a:round/>
            </a:ln>
            <a:effectLst/>
          </c:spPr>
          <c:marker>
            <c:symbol val="circle"/>
            <c:size val="5"/>
            <c:spPr>
              <a:solidFill>
                <a:schemeClr val="bg2">
                  <a:lumMod val="50000"/>
                </a:schemeClr>
              </a:solidFill>
              <a:ln w="9525">
                <a:noFill/>
              </a:ln>
              <a:effectLst/>
            </c:spPr>
          </c:marker>
          <c:yVal>
            <c:numRef>
              <c:f>grafiki!$B$3:$B$102</c:f>
              <c:numCache>
                <c:formatCode>General</c:formatCode>
                <c:ptCount val="100"/>
                <c:pt idx="1">
                  <c:v>3.1</c:v>
                </c:pt>
                <c:pt idx="2">
                  <c:v>3.1</c:v>
                </c:pt>
                <c:pt idx="3">
                  <c:v>3.3</c:v>
                </c:pt>
                <c:pt idx="4">
                  <c:v>3.4</c:v>
                </c:pt>
                <c:pt idx="5">
                  <c:v>3.3</c:v>
                </c:pt>
                <c:pt idx="8">
                  <c:v>3</c:v>
                </c:pt>
                <c:pt idx="10">
                  <c:v>3.3</c:v>
                </c:pt>
                <c:pt idx="14">
                  <c:v>2.9</c:v>
                </c:pt>
                <c:pt idx="15">
                  <c:v>0.7</c:v>
                </c:pt>
                <c:pt idx="17">
                  <c:v>3</c:v>
                </c:pt>
                <c:pt idx="18">
                  <c:v>0.5</c:v>
                </c:pt>
                <c:pt idx="19">
                  <c:v>3</c:v>
                </c:pt>
                <c:pt idx="21">
                  <c:v>3</c:v>
                </c:pt>
                <c:pt idx="22">
                  <c:v>2.7</c:v>
                </c:pt>
                <c:pt idx="24">
                  <c:v>0.6</c:v>
                </c:pt>
                <c:pt idx="25">
                  <c:v>3.3</c:v>
                </c:pt>
                <c:pt idx="26">
                  <c:v>2.4</c:v>
                </c:pt>
                <c:pt idx="28">
                  <c:v>2.9</c:v>
                </c:pt>
                <c:pt idx="30">
                  <c:v>3.1</c:v>
                </c:pt>
                <c:pt idx="31">
                  <c:v>3.4</c:v>
                </c:pt>
                <c:pt idx="32">
                  <c:v>0.8</c:v>
                </c:pt>
                <c:pt idx="33">
                  <c:v>0.5</c:v>
                </c:pt>
                <c:pt idx="35">
                  <c:v>2.9</c:v>
                </c:pt>
                <c:pt idx="36">
                  <c:v>3.35</c:v>
                </c:pt>
                <c:pt idx="38">
                  <c:v>0.8</c:v>
                </c:pt>
                <c:pt idx="39">
                  <c:v>3.2</c:v>
                </c:pt>
                <c:pt idx="40">
                  <c:v>2.4</c:v>
                </c:pt>
                <c:pt idx="41">
                  <c:v>3</c:v>
                </c:pt>
                <c:pt idx="43">
                  <c:v>3.6</c:v>
                </c:pt>
                <c:pt idx="44">
                  <c:v>3.3</c:v>
                </c:pt>
                <c:pt idx="45">
                  <c:v>3.2</c:v>
                </c:pt>
                <c:pt idx="46">
                  <c:v>3.1</c:v>
                </c:pt>
                <c:pt idx="47">
                  <c:v>0.6</c:v>
                </c:pt>
                <c:pt idx="49">
                  <c:v>3</c:v>
                </c:pt>
                <c:pt idx="51">
                  <c:v>3</c:v>
                </c:pt>
                <c:pt idx="52">
                  <c:v>0.5</c:v>
                </c:pt>
                <c:pt idx="53">
                  <c:v>0.8</c:v>
                </c:pt>
                <c:pt idx="56">
                  <c:v>3.4</c:v>
                </c:pt>
                <c:pt idx="57">
                  <c:v>2.8</c:v>
                </c:pt>
                <c:pt idx="58">
                  <c:v>3.8</c:v>
                </c:pt>
                <c:pt idx="60">
                  <c:v>2.2000000000000002</c:v>
                </c:pt>
                <c:pt idx="63">
                  <c:v>2.8</c:v>
                </c:pt>
                <c:pt idx="67">
                  <c:v>3</c:v>
                </c:pt>
                <c:pt idx="68">
                  <c:v>2.7</c:v>
                </c:pt>
                <c:pt idx="71">
                  <c:v>3.2</c:v>
                </c:pt>
                <c:pt idx="72">
                  <c:v>3.4</c:v>
                </c:pt>
                <c:pt idx="74">
                  <c:v>3.1</c:v>
                </c:pt>
                <c:pt idx="75">
                  <c:v>3.2</c:v>
                </c:pt>
                <c:pt idx="76">
                  <c:v>0.5</c:v>
                </c:pt>
                <c:pt idx="77">
                  <c:v>2.6</c:v>
                </c:pt>
                <c:pt idx="78">
                  <c:v>3.3</c:v>
                </c:pt>
                <c:pt idx="80">
                  <c:v>3.3</c:v>
                </c:pt>
                <c:pt idx="87">
                  <c:v>2.8</c:v>
                </c:pt>
                <c:pt idx="92">
                  <c:v>2.4</c:v>
                </c:pt>
                <c:pt idx="94">
                  <c:v>3.1</c:v>
                </c:pt>
                <c:pt idx="96">
                  <c:v>3</c:v>
                </c:pt>
                <c:pt idx="98">
                  <c:v>3.3</c:v>
                </c:pt>
              </c:numCache>
            </c:numRef>
          </c:yVal>
          <c:smooth val="0"/>
          <c:extLst xmlns:c16r2="http://schemas.microsoft.com/office/drawing/2015/06/chart">
            <c:ext xmlns:c16="http://schemas.microsoft.com/office/drawing/2014/chart" uri="{C3380CC4-5D6E-409C-BE32-E72D297353CC}">
              <c16:uniqueId val="{00000001-75E0-4A8D-95B7-EAC559D8080C}"/>
            </c:ext>
          </c:extLst>
        </c:ser>
        <c:dLbls>
          <c:showLegendKey val="0"/>
          <c:showVal val="0"/>
          <c:showCatName val="0"/>
          <c:showSerName val="0"/>
          <c:showPercent val="0"/>
          <c:showBubbleSize val="0"/>
        </c:dLbls>
        <c:axId val="145735168"/>
        <c:axId val="38483008"/>
      </c:scatterChart>
      <c:catAx>
        <c:axId val="145735168"/>
        <c:scaling>
          <c:orientation val="minMax"/>
        </c:scaling>
        <c:delete val="0"/>
        <c:axPos val="t"/>
        <c:majorTickMark val="in"/>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38483008"/>
        <c:crossesAt val="7"/>
        <c:auto val="1"/>
        <c:lblAlgn val="ctr"/>
        <c:lblOffset val="100"/>
        <c:noMultiLvlLbl val="0"/>
      </c:catAx>
      <c:valAx>
        <c:axId val="38483008"/>
        <c:scaling>
          <c:orientation val="maxMin"/>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1457351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span"/>
    <c:showDLblsOverMax val="0"/>
  </c:chart>
  <c:spPr>
    <a:solidFill>
      <a:schemeClr val="bg1"/>
    </a:solidFill>
    <a:ln w="3175" cap="flat" cmpd="sng" algn="ctr">
      <a:solidFill>
        <a:schemeClr val="tx1"/>
      </a:solidFill>
      <a:round/>
    </a:ln>
    <a:effectLst/>
  </c:spPr>
  <c:txPr>
    <a:bodyPr/>
    <a:lstStyle/>
    <a:p>
      <a:pPr>
        <a:defRPr/>
      </a:pPr>
      <a:endParaRPr lang="lv-LV"/>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lv-LV" sz="1200" b="1"/>
              <a:t>Profils 6E-50 - 6E+50</a:t>
            </a:r>
          </a:p>
        </c:rich>
      </c:tx>
      <c:overlay val="0"/>
      <c:spPr>
        <a:noFill/>
        <a:ln>
          <a:noFill/>
        </a:ln>
        <a:effectLst/>
      </c:spPr>
    </c:title>
    <c:autoTitleDeleted val="0"/>
    <c:plotArea>
      <c:layout/>
      <c:lineChart>
        <c:grouping val="standard"/>
        <c:varyColors val="0"/>
        <c:ser>
          <c:idx val="1"/>
          <c:order val="1"/>
          <c:tx>
            <c:strRef>
              <c:f>grafiki!$L$2</c:f>
              <c:strCache>
                <c:ptCount val="1"/>
                <c:pt idx="0">
                  <c:v>Kūdras biezums, m</c:v>
                </c:pt>
              </c:strCache>
            </c:strRef>
          </c:tx>
          <c:spPr>
            <a:ln w="28575" cap="rnd">
              <a:solidFill>
                <a:schemeClr val="bg1">
                  <a:lumMod val="65000"/>
                </a:schemeClr>
              </a:solidFill>
              <a:round/>
            </a:ln>
            <a:effectLst/>
          </c:spPr>
          <c:marker>
            <c:symbol val="none"/>
          </c:marker>
          <c:val>
            <c:numRef>
              <c:f>grafiki!$L$3:$L$102</c:f>
              <c:numCache>
                <c:formatCode>General</c:formatCode>
                <c:ptCount val="100"/>
                <c:pt idx="3" formatCode="0.00">
                  <c:v>3.8</c:v>
                </c:pt>
                <c:pt idx="4" formatCode="0.00">
                  <c:v>3.85</c:v>
                </c:pt>
                <c:pt idx="5" formatCode="0.00">
                  <c:v>3.9</c:v>
                </c:pt>
                <c:pt idx="8" formatCode="0.00">
                  <c:v>3.9</c:v>
                </c:pt>
                <c:pt idx="9" formatCode="0.00">
                  <c:v>3.8</c:v>
                </c:pt>
                <c:pt idx="12" formatCode="0.00">
                  <c:v>3.8</c:v>
                </c:pt>
                <c:pt idx="13" formatCode="0.00">
                  <c:v>3.7</c:v>
                </c:pt>
                <c:pt idx="16" formatCode="0.00">
                  <c:v>3.6</c:v>
                </c:pt>
                <c:pt idx="18" formatCode="0.00">
                  <c:v>3.6</c:v>
                </c:pt>
                <c:pt idx="25" formatCode="0.00">
                  <c:v>3.8</c:v>
                </c:pt>
                <c:pt idx="26" formatCode="0.00">
                  <c:v>3.7</c:v>
                </c:pt>
                <c:pt idx="27" formatCode="0.00">
                  <c:v>3.8</c:v>
                </c:pt>
                <c:pt idx="29" formatCode="0.00">
                  <c:v>3.8</c:v>
                </c:pt>
                <c:pt idx="30" formatCode="0.00">
                  <c:v>3.85</c:v>
                </c:pt>
                <c:pt idx="31" formatCode="0.00">
                  <c:v>3.9</c:v>
                </c:pt>
                <c:pt idx="32" formatCode="0.00">
                  <c:v>3.9</c:v>
                </c:pt>
                <c:pt idx="34" formatCode="0.00">
                  <c:v>3.8</c:v>
                </c:pt>
                <c:pt idx="35" formatCode="0.00">
                  <c:v>3.7</c:v>
                </c:pt>
                <c:pt idx="37" formatCode="0.00">
                  <c:v>3.9</c:v>
                </c:pt>
                <c:pt idx="39" formatCode="0.00">
                  <c:v>3.7</c:v>
                </c:pt>
                <c:pt idx="40" formatCode="0.00">
                  <c:v>3.6</c:v>
                </c:pt>
                <c:pt idx="41" formatCode="0.00">
                  <c:v>3.6</c:v>
                </c:pt>
                <c:pt idx="43" formatCode="0.00">
                  <c:v>3.6</c:v>
                </c:pt>
                <c:pt idx="47" formatCode="0.00">
                  <c:v>3.5</c:v>
                </c:pt>
                <c:pt idx="48" formatCode="0.00">
                  <c:v>3.5</c:v>
                </c:pt>
                <c:pt idx="49" formatCode="0.00">
                  <c:v>3.5</c:v>
                </c:pt>
                <c:pt idx="50" formatCode="0.00">
                  <c:v>3.6</c:v>
                </c:pt>
                <c:pt idx="52" formatCode="0.00">
                  <c:v>3.6</c:v>
                </c:pt>
                <c:pt idx="53" formatCode="0.00">
                  <c:v>3.6</c:v>
                </c:pt>
                <c:pt idx="55" formatCode="0.00">
                  <c:v>3.6</c:v>
                </c:pt>
                <c:pt idx="57" formatCode="0.00">
                  <c:v>3.6</c:v>
                </c:pt>
                <c:pt idx="58" formatCode="0.00">
                  <c:v>3.6</c:v>
                </c:pt>
                <c:pt idx="59" formatCode="0.00">
                  <c:v>3.6</c:v>
                </c:pt>
                <c:pt idx="60" formatCode="0.00">
                  <c:v>3.6</c:v>
                </c:pt>
                <c:pt idx="61" formatCode="0.00">
                  <c:v>3.5</c:v>
                </c:pt>
                <c:pt idx="62" formatCode="0.00">
                  <c:v>3.5</c:v>
                </c:pt>
                <c:pt idx="63" formatCode="0.00">
                  <c:v>3.6</c:v>
                </c:pt>
                <c:pt idx="64" formatCode="0.00">
                  <c:v>3.5</c:v>
                </c:pt>
                <c:pt idx="65" formatCode="0.00">
                  <c:v>3.4</c:v>
                </c:pt>
                <c:pt idx="67" formatCode="0.00">
                  <c:v>3.45</c:v>
                </c:pt>
                <c:pt idx="68" formatCode="0.00">
                  <c:v>3.45</c:v>
                </c:pt>
                <c:pt idx="70" formatCode="0.00">
                  <c:v>3.3</c:v>
                </c:pt>
                <c:pt idx="71" formatCode="0.00">
                  <c:v>3.3</c:v>
                </c:pt>
                <c:pt idx="73" formatCode="0.00">
                  <c:v>3.3</c:v>
                </c:pt>
                <c:pt idx="74" formatCode="0.00">
                  <c:v>3.4</c:v>
                </c:pt>
                <c:pt idx="75" formatCode="0.00">
                  <c:v>3.2</c:v>
                </c:pt>
                <c:pt idx="76" formatCode="0.00">
                  <c:v>3.2</c:v>
                </c:pt>
                <c:pt idx="77" formatCode="0.00">
                  <c:v>3.2</c:v>
                </c:pt>
                <c:pt idx="79" formatCode="0.00">
                  <c:v>3.2</c:v>
                </c:pt>
                <c:pt idx="80" formatCode="0.00">
                  <c:v>3.3</c:v>
                </c:pt>
                <c:pt idx="82" formatCode="0.00">
                  <c:v>3.2</c:v>
                </c:pt>
                <c:pt idx="83" formatCode="0.00">
                  <c:v>3.2</c:v>
                </c:pt>
                <c:pt idx="84" formatCode="0.00">
                  <c:v>3.1</c:v>
                </c:pt>
                <c:pt idx="85" formatCode="0.00">
                  <c:v>3.2</c:v>
                </c:pt>
                <c:pt idx="87" formatCode="0.00">
                  <c:v>3.1</c:v>
                </c:pt>
                <c:pt idx="89" formatCode="0.00">
                  <c:v>3.2</c:v>
                </c:pt>
                <c:pt idx="91" formatCode="0.00">
                  <c:v>3.4</c:v>
                </c:pt>
                <c:pt idx="92" formatCode="0.00">
                  <c:v>3.4</c:v>
                </c:pt>
                <c:pt idx="93" formatCode="0.00">
                  <c:v>3.1</c:v>
                </c:pt>
                <c:pt idx="95" formatCode="0.00">
                  <c:v>3.4</c:v>
                </c:pt>
                <c:pt idx="96" formatCode="0.00">
                  <c:v>3.3</c:v>
                </c:pt>
                <c:pt idx="97" formatCode="0.00">
                  <c:v>3.4</c:v>
                </c:pt>
                <c:pt idx="99" formatCode="0.00">
                  <c:v>3.3</c:v>
                </c:pt>
              </c:numCache>
            </c:numRef>
          </c:val>
          <c:smooth val="0"/>
          <c:extLst xmlns:c16r2="http://schemas.microsoft.com/office/drawing/2015/06/chart">
            <c:ext xmlns:c16="http://schemas.microsoft.com/office/drawing/2014/chart" uri="{C3380CC4-5D6E-409C-BE32-E72D297353CC}">
              <c16:uniqueId val="{00000000-F482-42F9-97D0-3DC62C3AA945}"/>
            </c:ext>
          </c:extLst>
        </c:ser>
        <c:dLbls>
          <c:showLegendKey val="0"/>
          <c:showVal val="0"/>
          <c:showCatName val="0"/>
          <c:showSerName val="0"/>
          <c:showPercent val="0"/>
          <c:showBubbleSize val="0"/>
        </c:dLbls>
        <c:marker val="1"/>
        <c:smooth val="0"/>
        <c:axId val="146212864"/>
        <c:axId val="38481856"/>
      </c:lineChart>
      <c:scatterChart>
        <c:scatterStyle val="lineMarker"/>
        <c:varyColors val="0"/>
        <c:ser>
          <c:idx val="0"/>
          <c:order val="0"/>
          <c:tx>
            <c:strRef>
              <c:f>grafiki!$K$2</c:f>
              <c:strCache>
                <c:ptCount val="1"/>
                <c:pt idx="0">
                  <c:v>Celmu dziļums, m</c:v>
                </c:pt>
              </c:strCache>
            </c:strRef>
          </c:tx>
          <c:spPr>
            <a:ln w="28575" cap="rnd">
              <a:noFill/>
              <a:round/>
            </a:ln>
            <a:effectLst/>
          </c:spPr>
          <c:marker>
            <c:symbol val="circle"/>
            <c:size val="5"/>
            <c:spPr>
              <a:solidFill>
                <a:schemeClr val="bg2">
                  <a:lumMod val="50000"/>
                </a:schemeClr>
              </a:solidFill>
              <a:ln w="9525">
                <a:noFill/>
              </a:ln>
              <a:effectLst/>
            </c:spPr>
          </c:marker>
          <c:yVal>
            <c:numRef>
              <c:f>grafiki!$K$3:$K$102</c:f>
              <c:numCache>
                <c:formatCode>General</c:formatCode>
                <c:ptCount val="100"/>
                <c:pt idx="0">
                  <c:v>2.2999999999999998</c:v>
                </c:pt>
                <c:pt idx="1">
                  <c:v>1.8</c:v>
                </c:pt>
                <c:pt idx="2">
                  <c:v>3.2</c:v>
                </c:pt>
                <c:pt idx="6">
                  <c:v>2.2999999999999998</c:v>
                </c:pt>
                <c:pt idx="7">
                  <c:v>3.25</c:v>
                </c:pt>
                <c:pt idx="10">
                  <c:v>2.9</c:v>
                </c:pt>
                <c:pt idx="11">
                  <c:v>3.3</c:v>
                </c:pt>
                <c:pt idx="14">
                  <c:v>1</c:v>
                </c:pt>
                <c:pt idx="15">
                  <c:v>3</c:v>
                </c:pt>
                <c:pt idx="17">
                  <c:v>1.8</c:v>
                </c:pt>
                <c:pt idx="19">
                  <c:v>1.8</c:v>
                </c:pt>
                <c:pt idx="20">
                  <c:v>3.3</c:v>
                </c:pt>
                <c:pt idx="21">
                  <c:v>3.3</c:v>
                </c:pt>
                <c:pt idx="22">
                  <c:v>3.2</c:v>
                </c:pt>
                <c:pt idx="23">
                  <c:v>2.2000000000000002</c:v>
                </c:pt>
                <c:pt idx="24">
                  <c:v>2.5</c:v>
                </c:pt>
                <c:pt idx="28">
                  <c:v>2.2999999999999998</c:v>
                </c:pt>
                <c:pt idx="33">
                  <c:v>1.4</c:v>
                </c:pt>
                <c:pt idx="36">
                  <c:v>1.9</c:v>
                </c:pt>
                <c:pt idx="38">
                  <c:v>2.6</c:v>
                </c:pt>
                <c:pt idx="42">
                  <c:v>2.7</c:v>
                </c:pt>
                <c:pt idx="44">
                  <c:v>2.6</c:v>
                </c:pt>
                <c:pt idx="45">
                  <c:v>2.5</c:v>
                </c:pt>
                <c:pt idx="46">
                  <c:v>1.7</c:v>
                </c:pt>
                <c:pt idx="51">
                  <c:v>3.3</c:v>
                </c:pt>
                <c:pt idx="54">
                  <c:v>2.2999999999999998</c:v>
                </c:pt>
                <c:pt idx="56">
                  <c:v>2</c:v>
                </c:pt>
                <c:pt idx="66">
                  <c:v>2.2000000000000002</c:v>
                </c:pt>
                <c:pt idx="69">
                  <c:v>2.1</c:v>
                </c:pt>
                <c:pt idx="72">
                  <c:v>2.2000000000000002</c:v>
                </c:pt>
                <c:pt idx="78">
                  <c:v>1.9</c:v>
                </c:pt>
                <c:pt idx="81">
                  <c:v>1.9</c:v>
                </c:pt>
                <c:pt idx="86">
                  <c:v>2.2000000000000002</c:v>
                </c:pt>
                <c:pt idx="88">
                  <c:v>2.2999999999999998</c:v>
                </c:pt>
                <c:pt idx="90">
                  <c:v>2.1</c:v>
                </c:pt>
                <c:pt idx="94">
                  <c:v>2.2000000000000002</c:v>
                </c:pt>
                <c:pt idx="98">
                  <c:v>2.1</c:v>
                </c:pt>
              </c:numCache>
            </c:numRef>
          </c:yVal>
          <c:smooth val="0"/>
          <c:extLst xmlns:c16r2="http://schemas.microsoft.com/office/drawing/2015/06/chart">
            <c:ext xmlns:c16="http://schemas.microsoft.com/office/drawing/2014/chart" uri="{C3380CC4-5D6E-409C-BE32-E72D297353CC}">
              <c16:uniqueId val="{00000001-F482-42F9-97D0-3DC62C3AA945}"/>
            </c:ext>
          </c:extLst>
        </c:ser>
        <c:dLbls>
          <c:showLegendKey val="0"/>
          <c:showVal val="0"/>
          <c:showCatName val="0"/>
          <c:showSerName val="0"/>
          <c:showPercent val="0"/>
          <c:showBubbleSize val="0"/>
        </c:dLbls>
        <c:axId val="146212864"/>
        <c:axId val="38481856"/>
      </c:scatterChart>
      <c:catAx>
        <c:axId val="146212864"/>
        <c:scaling>
          <c:orientation val="minMax"/>
        </c:scaling>
        <c:delete val="0"/>
        <c:axPos val="t"/>
        <c:majorTickMark val="in"/>
        <c:minorTickMark val="none"/>
        <c:tickLblPos val="high"/>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38481856"/>
        <c:crossesAt val="5"/>
        <c:auto val="1"/>
        <c:lblAlgn val="ctr"/>
        <c:lblOffset val="100"/>
        <c:noMultiLvlLbl val="0"/>
      </c:catAx>
      <c:valAx>
        <c:axId val="38481856"/>
        <c:scaling>
          <c:orientation val="maxMin"/>
          <c:max val="5"/>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146212864"/>
        <c:crossesAt val="1"/>
        <c:crossBetween val="between"/>
        <c:majorUnit val="1"/>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span"/>
    <c:showDLblsOverMax val="0"/>
  </c:chart>
  <c:spPr>
    <a:solidFill>
      <a:schemeClr val="bg1"/>
    </a:solidFill>
    <a:ln w="3175" cap="flat" cmpd="sng" algn="ctr">
      <a:solidFill>
        <a:schemeClr val="tx1"/>
      </a:solidFill>
      <a:round/>
    </a:ln>
    <a:effectLst/>
  </c:spPr>
  <c:txPr>
    <a:bodyPr/>
    <a:lstStyle/>
    <a:p>
      <a:pPr>
        <a:defRPr/>
      </a:pPr>
      <a:endParaRPr lang="lv-LV"/>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C711F9-6EC0-42A9-8818-9AC5DC1D65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101</TotalTime>
  <Pages>42</Pages>
  <Words>55298</Words>
  <Characters>31521</Characters>
  <Application>Microsoft Office Word</Application>
  <DocSecurity>0</DocSecurity>
  <Lines>262</Lines>
  <Paragraphs>173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86646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VALDIS</cp:lastModifiedBy>
  <cp:revision>11</cp:revision>
  <cp:lastPrinted>2019-05-31T06:03:00Z</cp:lastPrinted>
  <dcterms:created xsi:type="dcterms:W3CDTF">2019-05-22T05:45:00Z</dcterms:created>
  <dcterms:modified xsi:type="dcterms:W3CDTF">2024-01-26T09:17:00Z</dcterms:modified>
</cp:coreProperties>
</file>