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77F8BC" w14:textId="02E0BF56" w:rsidR="00787D90" w:rsidRPr="00752916" w:rsidRDefault="002A6DE8" w:rsidP="00787D90">
      <w:pPr>
        <w:ind w:firstLine="360"/>
        <w:jc w:val="center"/>
        <w:rPr>
          <w:b/>
          <w:bCs/>
          <w:noProof/>
          <w:sz w:val="28"/>
          <w:szCs w:val="28"/>
        </w:rPr>
      </w:pPr>
      <w:r w:rsidRPr="00752916">
        <w:rPr>
          <w:b/>
          <w:bCs/>
          <w:noProof/>
          <w:sz w:val="28"/>
          <w:szCs w:val="28"/>
        </w:rPr>
        <w:t>SERTIFICĒT</w:t>
      </w:r>
      <w:r w:rsidR="0069063A" w:rsidRPr="00752916">
        <w:rPr>
          <w:b/>
          <w:bCs/>
          <w:noProof/>
          <w:sz w:val="28"/>
          <w:szCs w:val="28"/>
        </w:rPr>
        <w:t>U</w:t>
      </w:r>
      <w:r w:rsidRPr="00752916">
        <w:rPr>
          <w:b/>
          <w:bCs/>
          <w:noProof/>
          <w:sz w:val="28"/>
          <w:szCs w:val="28"/>
        </w:rPr>
        <w:t xml:space="preserve"> DABAS EKSPERT</w:t>
      </w:r>
      <w:r w:rsidR="0069063A" w:rsidRPr="00752916">
        <w:rPr>
          <w:b/>
          <w:bCs/>
          <w:noProof/>
          <w:sz w:val="28"/>
          <w:szCs w:val="28"/>
        </w:rPr>
        <w:t>U</w:t>
      </w:r>
      <w:r w:rsidRPr="00752916">
        <w:rPr>
          <w:b/>
          <w:bCs/>
          <w:noProof/>
          <w:sz w:val="28"/>
          <w:szCs w:val="28"/>
        </w:rPr>
        <w:t xml:space="preserve"> </w:t>
      </w:r>
      <w:r w:rsidR="00787D90" w:rsidRPr="00752916">
        <w:rPr>
          <w:b/>
          <w:bCs/>
          <w:noProof/>
          <w:sz w:val="28"/>
          <w:szCs w:val="28"/>
        </w:rPr>
        <w:t>ATZINUMS</w:t>
      </w:r>
    </w:p>
    <w:p w14:paraId="518E30B8" w14:textId="41585EE4" w:rsidR="00787D90" w:rsidRPr="00752916" w:rsidRDefault="00787D90" w:rsidP="00787D90">
      <w:pPr>
        <w:autoSpaceDE w:val="0"/>
        <w:autoSpaceDN w:val="0"/>
        <w:adjustRightInd w:val="0"/>
        <w:jc w:val="center"/>
      </w:pPr>
      <w:r w:rsidRPr="00752916">
        <w:t xml:space="preserve">PAR </w:t>
      </w:r>
      <w:r w:rsidR="002A6DE8" w:rsidRPr="00752916">
        <w:t xml:space="preserve">PLĀNOTO DERĪGO IZRAKTEŅU IEGUVES IESPĒJAMO IETEKMI UZ PAREDZĒTĀS DARBĪBAS VIETAS </w:t>
      </w:r>
      <w:r w:rsidR="0069063A" w:rsidRPr="00752916">
        <w:t>ĪPAŠI AIZSARGĀJAMĀM PUTNU UN VASKULĀRO AUGU SUGĀM</w:t>
      </w:r>
      <w:r w:rsidRPr="00752916">
        <w:t xml:space="preserve">, </w:t>
      </w:r>
      <w:r w:rsidR="0069063A" w:rsidRPr="00752916">
        <w:t xml:space="preserve">EIROPAS SAVIENĪBAS NOZĪMES UN LATVIJĀ ĪPAŠI AIZSARGĀJAMIEM BIOTOPIEM </w:t>
      </w:r>
      <w:r w:rsidRPr="00752916">
        <w:t xml:space="preserve">KAD. NR. </w:t>
      </w:r>
      <w:r w:rsidR="0069063A" w:rsidRPr="00752916">
        <w:t>32600110098, 32600110090, 32600110013</w:t>
      </w:r>
    </w:p>
    <w:p w14:paraId="3C3253C4" w14:textId="025737DC" w:rsidR="007354D2" w:rsidRPr="00752916" w:rsidRDefault="007354D2" w:rsidP="00AF3696">
      <w:pPr>
        <w:jc w:val="cente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3"/>
        <w:gridCol w:w="5967"/>
      </w:tblGrid>
      <w:tr w:rsidR="00391A09" w:rsidRPr="00752916" w14:paraId="18199F63" w14:textId="77777777" w:rsidTr="002A6DE8">
        <w:tc>
          <w:tcPr>
            <w:tcW w:w="2473" w:type="dxa"/>
          </w:tcPr>
          <w:p w14:paraId="20B05291" w14:textId="77777777" w:rsidR="00157420" w:rsidRPr="00752916" w:rsidRDefault="00157420" w:rsidP="00AF3696">
            <w:pPr>
              <w:rPr>
                <w:b/>
              </w:rPr>
            </w:pPr>
            <w:r w:rsidRPr="00752916">
              <w:rPr>
                <w:b/>
              </w:rPr>
              <w:t>Eksperts</w:t>
            </w:r>
          </w:p>
        </w:tc>
        <w:tc>
          <w:tcPr>
            <w:tcW w:w="5967" w:type="dxa"/>
          </w:tcPr>
          <w:p w14:paraId="275C3994" w14:textId="36996EFA" w:rsidR="00157420" w:rsidRPr="00752916" w:rsidRDefault="00B92850" w:rsidP="00AF3696">
            <w:pPr>
              <w:jc w:val="both"/>
              <w:rPr>
                <w:b/>
              </w:rPr>
            </w:pPr>
            <w:r w:rsidRPr="00752916">
              <w:rPr>
                <w:b/>
              </w:rPr>
              <w:t xml:space="preserve">Gaidis </w:t>
            </w:r>
            <w:proofErr w:type="spellStart"/>
            <w:r w:rsidRPr="00752916">
              <w:rPr>
                <w:b/>
              </w:rPr>
              <w:t>Grandāns</w:t>
            </w:r>
            <w:proofErr w:type="spellEnd"/>
          </w:p>
        </w:tc>
      </w:tr>
      <w:tr w:rsidR="007E0DE9" w:rsidRPr="00752916" w14:paraId="1B85D38D" w14:textId="77777777" w:rsidTr="002A6DE8">
        <w:tc>
          <w:tcPr>
            <w:tcW w:w="2473" w:type="dxa"/>
          </w:tcPr>
          <w:p w14:paraId="2A044A6B" w14:textId="77777777" w:rsidR="007E0DE9" w:rsidRPr="00752916" w:rsidRDefault="007E0DE9" w:rsidP="007E0DE9">
            <w:pPr>
              <w:rPr>
                <w:b/>
                <w:bCs/>
              </w:rPr>
            </w:pPr>
            <w:bookmarkStart w:id="0" w:name="_Hlk336417293"/>
            <w:r w:rsidRPr="00752916">
              <w:rPr>
                <w:b/>
                <w:bCs/>
              </w:rPr>
              <w:t>Eksperta sertifikāta Nr., derīguma termiņš, jomas</w:t>
            </w:r>
          </w:p>
        </w:tc>
        <w:tc>
          <w:tcPr>
            <w:tcW w:w="5967" w:type="dxa"/>
          </w:tcPr>
          <w:p w14:paraId="2B2DE5A5" w14:textId="77777777" w:rsidR="007E0DE9" w:rsidRPr="00752916" w:rsidRDefault="007E0DE9" w:rsidP="007E0DE9">
            <w:pPr>
              <w:ind w:right="72"/>
              <w:jc w:val="both"/>
              <w:rPr>
                <w:rStyle w:val="Strong"/>
                <w:b w:val="0"/>
                <w:bCs/>
              </w:rPr>
            </w:pPr>
            <w:r w:rsidRPr="00752916">
              <w:t>Sertifikāta Nr. 061 (joma</w:t>
            </w:r>
            <w:r w:rsidRPr="00752916">
              <w:rPr>
                <w:rStyle w:val="Strong"/>
              </w:rPr>
              <w:t xml:space="preserve">: </w:t>
            </w:r>
            <w:r w:rsidRPr="00752916">
              <w:rPr>
                <w:rStyle w:val="Strong"/>
                <w:b w:val="0"/>
                <w:bCs/>
              </w:rPr>
              <w:t xml:space="preserve">putni; sertifikāts derīgs līdz 07.08.2024.); </w:t>
            </w:r>
          </w:p>
          <w:p w14:paraId="01A7C038" w14:textId="1ACFAED4" w:rsidR="007E0DE9" w:rsidRPr="00752916" w:rsidRDefault="007E0DE9" w:rsidP="007E0DE9">
            <w:pPr>
              <w:jc w:val="both"/>
            </w:pPr>
            <w:r w:rsidRPr="00752916">
              <w:rPr>
                <w:bCs/>
              </w:rPr>
              <w:t xml:space="preserve">Sertifikāta Nr. 087 (jomas: </w:t>
            </w:r>
            <w:r w:rsidRPr="00752916">
              <w:t>meži un virsāji, zālāji, purvi; sertifikāts derīgs līdz 25.07.2026.; joma: sēnes; sertifikāts derīgs līdz 26.07.2024.).</w:t>
            </w:r>
          </w:p>
        </w:tc>
      </w:tr>
      <w:bookmarkEnd w:id="0"/>
      <w:tr w:rsidR="007E0DE9" w:rsidRPr="00752916" w14:paraId="7037E354" w14:textId="77777777" w:rsidTr="002A6DE8">
        <w:tc>
          <w:tcPr>
            <w:tcW w:w="2473" w:type="dxa"/>
          </w:tcPr>
          <w:p w14:paraId="78118C55" w14:textId="77777777" w:rsidR="007E0DE9" w:rsidRPr="00752916" w:rsidRDefault="007E0DE9" w:rsidP="007E0DE9">
            <w:pPr>
              <w:rPr>
                <w:b/>
                <w:bCs/>
              </w:rPr>
            </w:pPr>
            <w:r w:rsidRPr="00752916">
              <w:rPr>
                <w:b/>
                <w:bCs/>
              </w:rPr>
              <w:t>Atzinumā izvērtētās sugu/biotopu grupas</w:t>
            </w:r>
          </w:p>
        </w:tc>
        <w:tc>
          <w:tcPr>
            <w:tcW w:w="5967" w:type="dxa"/>
          </w:tcPr>
          <w:p w14:paraId="5441827D" w14:textId="4FAE788D" w:rsidR="007E0DE9" w:rsidRPr="00752916" w:rsidRDefault="007E0DE9" w:rsidP="007E0DE9">
            <w:pPr>
              <w:jc w:val="both"/>
              <w:rPr>
                <w:i/>
              </w:rPr>
            </w:pPr>
            <w:r w:rsidRPr="00752916">
              <w:t>Putni, zālāji</w:t>
            </w:r>
          </w:p>
        </w:tc>
      </w:tr>
      <w:tr w:rsidR="007E0DE9" w:rsidRPr="00752916" w14:paraId="66D7FDEE" w14:textId="77777777" w:rsidTr="002A6DE8">
        <w:tc>
          <w:tcPr>
            <w:tcW w:w="2473" w:type="dxa"/>
          </w:tcPr>
          <w:p w14:paraId="2B18F944" w14:textId="77777777" w:rsidR="007E0DE9" w:rsidRPr="00752916" w:rsidRDefault="007E0DE9" w:rsidP="007E0DE9">
            <w:pPr>
              <w:rPr>
                <w:b/>
                <w:bCs/>
              </w:rPr>
            </w:pPr>
            <w:r w:rsidRPr="00752916">
              <w:rPr>
                <w:b/>
                <w:bCs/>
              </w:rPr>
              <w:t>Apsekošanas datums</w:t>
            </w:r>
          </w:p>
        </w:tc>
        <w:tc>
          <w:tcPr>
            <w:tcW w:w="5967" w:type="dxa"/>
          </w:tcPr>
          <w:p w14:paraId="781F60F8" w14:textId="10329F15" w:rsidR="007E0DE9" w:rsidRPr="00752916" w:rsidRDefault="007E0DE9" w:rsidP="007E0DE9">
            <w:pPr>
              <w:contextualSpacing/>
              <w:jc w:val="both"/>
            </w:pPr>
            <w:r w:rsidRPr="00752916">
              <w:t>202</w:t>
            </w:r>
            <w:r w:rsidR="007669BC" w:rsidRPr="00752916">
              <w:t>2</w:t>
            </w:r>
            <w:r w:rsidRPr="00752916">
              <w:t>. gada 1</w:t>
            </w:r>
            <w:r w:rsidR="007669BC" w:rsidRPr="00752916">
              <w:t>6</w:t>
            </w:r>
            <w:r w:rsidRPr="00752916">
              <w:t>. aprīlī, 202</w:t>
            </w:r>
            <w:r w:rsidR="007669BC" w:rsidRPr="00752916">
              <w:t>2</w:t>
            </w:r>
            <w:r w:rsidRPr="00752916">
              <w:t xml:space="preserve">. gada </w:t>
            </w:r>
            <w:r w:rsidR="007669BC" w:rsidRPr="00752916">
              <w:t>18. jūnijā, 2022. gada 20. jūnijā, 2022. gada 16. jūlijā</w:t>
            </w:r>
            <w:r w:rsidR="00BE6113" w:rsidRPr="00752916">
              <w:t>, 2022. gada 25. jūlijā</w:t>
            </w:r>
          </w:p>
        </w:tc>
      </w:tr>
      <w:tr w:rsidR="007E0DE9" w:rsidRPr="00752916" w14:paraId="5C0AD555" w14:textId="77777777" w:rsidTr="002A6DE8">
        <w:tc>
          <w:tcPr>
            <w:tcW w:w="2473" w:type="dxa"/>
          </w:tcPr>
          <w:p w14:paraId="08E35ACB" w14:textId="65550D36" w:rsidR="007E0DE9" w:rsidRPr="00752916" w:rsidRDefault="007E0DE9" w:rsidP="007E0DE9">
            <w:pPr>
              <w:rPr>
                <w:b/>
                <w:bCs/>
              </w:rPr>
            </w:pPr>
            <w:r w:rsidRPr="00752916">
              <w:rPr>
                <w:b/>
              </w:rPr>
              <w:t>Eksperts</w:t>
            </w:r>
          </w:p>
        </w:tc>
        <w:tc>
          <w:tcPr>
            <w:tcW w:w="5967" w:type="dxa"/>
          </w:tcPr>
          <w:p w14:paraId="151EDCD7" w14:textId="5CFA8B02" w:rsidR="007E0DE9" w:rsidRPr="00752916" w:rsidRDefault="007E0DE9" w:rsidP="007E0DE9">
            <w:pPr>
              <w:contextualSpacing/>
              <w:jc w:val="both"/>
            </w:pPr>
            <w:r w:rsidRPr="00752916">
              <w:rPr>
                <w:b/>
              </w:rPr>
              <w:t xml:space="preserve">Dana </w:t>
            </w:r>
            <w:proofErr w:type="spellStart"/>
            <w:r w:rsidRPr="00752916">
              <w:rPr>
                <w:b/>
              </w:rPr>
              <w:t>Krasnopoļska</w:t>
            </w:r>
            <w:proofErr w:type="spellEnd"/>
          </w:p>
        </w:tc>
      </w:tr>
      <w:tr w:rsidR="007E0DE9" w:rsidRPr="00752916" w14:paraId="0CD9DA8A" w14:textId="77777777" w:rsidTr="002A6DE8">
        <w:tc>
          <w:tcPr>
            <w:tcW w:w="2473" w:type="dxa"/>
          </w:tcPr>
          <w:p w14:paraId="77D13B8B" w14:textId="6BCDD113" w:rsidR="007E0DE9" w:rsidRPr="00752916" w:rsidRDefault="007E0DE9" w:rsidP="007E0DE9">
            <w:pPr>
              <w:rPr>
                <w:b/>
              </w:rPr>
            </w:pPr>
            <w:r w:rsidRPr="00752916">
              <w:rPr>
                <w:b/>
                <w:bCs/>
              </w:rPr>
              <w:t>Eksperta sertifikāta Nr., derīguma termiņš, jomas</w:t>
            </w:r>
          </w:p>
        </w:tc>
        <w:tc>
          <w:tcPr>
            <w:tcW w:w="5967" w:type="dxa"/>
          </w:tcPr>
          <w:p w14:paraId="30E64460" w14:textId="6E1152B4" w:rsidR="007E0DE9" w:rsidRPr="00752916" w:rsidRDefault="007E0DE9" w:rsidP="007E0DE9">
            <w:pPr>
              <w:jc w:val="both"/>
              <w:rPr>
                <w:b/>
              </w:rPr>
            </w:pPr>
            <w:r w:rsidRPr="00752916">
              <w:t>Sertifikāta Nr. 096 (jomas</w:t>
            </w:r>
            <w:r w:rsidRPr="00752916">
              <w:rPr>
                <w:rStyle w:val="Strong"/>
              </w:rPr>
              <w:t xml:space="preserve">: </w:t>
            </w:r>
            <w:r w:rsidRPr="00752916">
              <w:t xml:space="preserve">meži un virsāji, zālāji; sertifikāts derīgs līdz 01.06.2026.; jomas: purvi, </w:t>
            </w:r>
            <w:proofErr w:type="spellStart"/>
            <w:r w:rsidRPr="00752916">
              <w:t>vaskulārie</w:t>
            </w:r>
            <w:proofErr w:type="spellEnd"/>
            <w:r w:rsidRPr="00752916">
              <w:t xml:space="preserve"> augi; sertifikāts derīgs līdz 02.03.2023; joma: tekoši saldūdeņi; sertifikāts derīgs līdz 01.06.2024.</w:t>
            </w:r>
          </w:p>
        </w:tc>
      </w:tr>
      <w:tr w:rsidR="007E0DE9" w:rsidRPr="00752916" w14:paraId="267B67C7" w14:textId="77777777" w:rsidTr="002A6DE8">
        <w:tc>
          <w:tcPr>
            <w:tcW w:w="2473" w:type="dxa"/>
          </w:tcPr>
          <w:p w14:paraId="233D6D6E" w14:textId="6227508E" w:rsidR="007E0DE9" w:rsidRPr="00752916" w:rsidRDefault="007E0DE9" w:rsidP="007E0DE9">
            <w:pPr>
              <w:rPr>
                <w:b/>
                <w:bCs/>
              </w:rPr>
            </w:pPr>
            <w:r w:rsidRPr="00752916">
              <w:rPr>
                <w:b/>
                <w:bCs/>
              </w:rPr>
              <w:t>Atzinumā izvērtētās sugu/biotopu grupas</w:t>
            </w:r>
          </w:p>
        </w:tc>
        <w:tc>
          <w:tcPr>
            <w:tcW w:w="5967" w:type="dxa"/>
          </w:tcPr>
          <w:p w14:paraId="069BEA62" w14:textId="357730F4" w:rsidR="007E0DE9" w:rsidRPr="00752916" w:rsidRDefault="007E0DE9" w:rsidP="007E0DE9">
            <w:pPr>
              <w:jc w:val="both"/>
            </w:pPr>
            <w:proofErr w:type="spellStart"/>
            <w:r w:rsidRPr="00752916">
              <w:t>Vaskulārie</w:t>
            </w:r>
            <w:proofErr w:type="spellEnd"/>
            <w:r w:rsidRPr="00752916">
              <w:t xml:space="preserve"> augi</w:t>
            </w:r>
          </w:p>
        </w:tc>
      </w:tr>
      <w:tr w:rsidR="007E0DE9" w:rsidRPr="00752916" w14:paraId="64E7E890" w14:textId="77777777" w:rsidTr="002A6DE8">
        <w:tc>
          <w:tcPr>
            <w:tcW w:w="2473" w:type="dxa"/>
          </w:tcPr>
          <w:p w14:paraId="39283B6E" w14:textId="425B126C" w:rsidR="007E0DE9" w:rsidRPr="00752916" w:rsidRDefault="007E0DE9" w:rsidP="007E0DE9">
            <w:pPr>
              <w:rPr>
                <w:b/>
                <w:bCs/>
              </w:rPr>
            </w:pPr>
            <w:r w:rsidRPr="00752916">
              <w:rPr>
                <w:b/>
                <w:bCs/>
              </w:rPr>
              <w:t>Apsekošanas datums</w:t>
            </w:r>
          </w:p>
        </w:tc>
        <w:tc>
          <w:tcPr>
            <w:tcW w:w="5967" w:type="dxa"/>
          </w:tcPr>
          <w:p w14:paraId="577CAC39" w14:textId="3ADEA222" w:rsidR="007E0DE9" w:rsidRPr="00752916" w:rsidRDefault="007E0DE9" w:rsidP="007E0DE9">
            <w:pPr>
              <w:jc w:val="both"/>
            </w:pPr>
            <w:r w:rsidRPr="00752916">
              <w:t>2021. gada 12. aprīlī, 2021. gada 21./22. maijā</w:t>
            </w:r>
          </w:p>
        </w:tc>
      </w:tr>
      <w:tr w:rsidR="007E0DE9" w:rsidRPr="00752916" w14:paraId="0F449B6E" w14:textId="77777777" w:rsidTr="002A6DE8">
        <w:tc>
          <w:tcPr>
            <w:tcW w:w="2473" w:type="dxa"/>
          </w:tcPr>
          <w:p w14:paraId="07358CC6" w14:textId="77777777" w:rsidR="007E0DE9" w:rsidRPr="00752916" w:rsidRDefault="007E0DE9" w:rsidP="007E0DE9">
            <w:pPr>
              <w:rPr>
                <w:b/>
                <w:bCs/>
                <w:color w:val="0070C0"/>
              </w:rPr>
            </w:pPr>
            <w:r w:rsidRPr="00752916">
              <w:rPr>
                <w:b/>
                <w:bCs/>
              </w:rPr>
              <w:t>Ziņas par laika apstākļiem, apsekošanas ilgumu, platību, metodi</w:t>
            </w:r>
          </w:p>
        </w:tc>
        <w:tc>
          <w:tcPr>
            <w:tcW w:w="5967" w:type="dxa"/>
          </w:tcPr>
          <w:p w14:paraId="2C663E54" w14:textId="7C9015EE" w:rsidR="007E0DE9" w:rsidRPr="00752916" w:rsidRDefault="007E0DE9" w:rsidP="007E0DE9">
            <w:pPr>
              <w:ind w:left="193" w:hanging="141"/>
              <w:jc w:val="both"/>
            </w:pPr>
            <w:bookmarkStart w:id="1" w:name="OLE_LINK1"/>
            <w:r w:rsidRPr="00752916">
              <w:t>- laika apstākļi – piemēroti teritorijas izvērtēšanai atbilstoši mērķim;</w:t>
            </w:r>
          </w:p>
          <w:p w14:paraId="6971F168" w14:textId="7FA15EFF" w:rsidR="007E0DE9" w:rsidRPr="00752916" w:rsidRDefault="007E0DE9" w:rsidP="007E0DE9">
            <w:pPr>
              <w:ind w:left="193" w:hanging="141"/>
              <w:jc w:val="both"/>
            </w:pPr>
            <w:r w:rsidRPr="00752916">
              <w:rPr>
                <w:color w:val="0070C0"/>
              </w:rPr>
              <w:t xml:space="preserve">- </w:t>
            </w:r>
            <w:r w:rsidRPr="00752916">
              <w:t>kopējais apsekošanas ilgums</w:t>
            </w:r>
            <w:r w:rsidR="00C654CF" w:rsidRPr="00752916">
              <w:t>: aptuveni 10</w:t>
            </w:r>
            <w:r w:rsidRPr="00752916">
              <w:t xml:space="preserve"> stundas; </w:t>
            </w:r>
          </w:p>
          <w:bookmarkEnd w:id="1"/>
          <w:p w14:paraId="0AF862CE" w14:textId="3D31E18E" w:rsidR="007E0DE9" w:rsidRPr="00752916" w:rsidRDefault="007E0DE9" w:rsidP="007E0DE9">
            <w:pPr>
              <w:ind w:left="193" w:hanging="141"/>
              <w:jc w:val="both"/>
            </w:pPr>
            <w:r w:rsidRPr="00752916">
              <w:t xml:space="preserve">-  apsekota teritorija </w:t>
            </w:r>
            <w:r w:rsidR="009340E9" w:rsidRPr="00752916">
              <w:t>Aizkraukles</w:t>
            </w:r>
            <w:r w:rsidRPr="00752916">
              <w:t xml:space="preserve"> novada </w:t>
            </w:r>
            <w:r w:rsidR="009340E9" w:rsidRPr="00752916">
              <w:t>Kokneses</w:t>
            </w:r>
            <w:r w:rsidRPr="00752916">
              <w:t xml:space="preserve"> pagastā, </w:t>
            </w:r>
            <w:r w:rsidR="009340E9" w:rsidRPr="00752916">
              <w:t>nekustamā īpašuma „</w:t>
            </w:r>
            <w:proofErr w:type="spellStart"/>
            <w:r w:rsidR="009340E9" w:rsidRPr="00752916">
              <w:t>Grotāni</w:t>
            </w:r>
            <w:proofErr w:type="spellEnd"/>
            <w:r w:rsidR="009340E9" w:rsidRPr="00752916">
              <w:t xml:space="preserve"> 1” (kad.Nr.32600110098) zemes vienībā </w:t>
            </w:r>
            <w:bookmarkStart w:id="2" w:name="_Hlk108709282"/>
            <w:r w:rsidR="009340E9" w:rsidRPr="00752916">
              <w:t>32600110098</w:t>
            </w:r>
            <w:bookmarkEnd w:id="2"/>
            <w:r w:rsidR="009340E9" w:rsidRPr="00752916">
              <w:t>; nekustamā īpašuma „</w:t>
            </w:r>
            <w:proofErr w:type="spellStart"/>
            <w:r w:rsidR="009340E9" w:rsidRPr="00752916">
              <w:t>Grotāni</w:t>
            </w:r>
            <w:proofErr w:type="spellEnd"/>
            <w:r w:rsidR="009340E9" w:rsidRPr="00752916">
              <w:t xml:space="preserve">” (kad.Nr.32600110013) </w:t>
            </w:r>
            <w:bookmarkStart w:id="3" w:name="_Hlk108709463"/>
            <w:r w:rsidR="009340E9" w:rsidRPr="00752916">
              <w:t>zemes vienībā 32600110090</w:t>
            </w:r>
            <w:bookmarkEnd w:id="3"/>
            <w:r w:rsidR="009340E9" w:rsidRPr="00752916">
              <w:t xml:space="preserve"> un zemes vienības 32600110013 daļā 326001100138003</w:t>
            </w:r>
            <w:r w:rsidRPr="00752916">
              <w:t>;</w:t>
            </w:r>
          </w:p>
          <w:p w14:paraId="24009E70" w14:textId="62271185" w:rsidR="007E0DE9" w:rsidRPr="00752916" w:rsidRDefault="007E0DE9" w:rsidP="007E0DE9">
            <w:pPr>
              <w:ind w:left="193" w:hanging="141"/>
              <w:jc w:val="both"/>
            </w:pPr>
            <w:r w:rsidRPr="00752916">
              <w:t xml:space="preserve">- izvērtēta informācija par īpaši aizsargājamām sugām Dabas aizsardzības pārvaldes dabas datu pārvaldības sistēmā “Ozols” (skatīts </w:t>
            </w:r>
            <w:r w:rsidR="00D47119" w:rsidRPr="00752916">
              <w:t>25</w:t>
            </w:r>
            <w:r w:rsidRPr="00752916">
              <w:t>.0</w:t>
            </w:r>
            <w:r w:rsidR="009340E9" w:rsidRPr="00752916">
              <w:t>7</w:t>
            </w:r>
            <w:r w:rsidRPr="00752916">
              <w:t>.202</w:t>
            </w:r>
            <w:r w:rsidR="009340E9" w:rsidRPr="00752916">
              <w:t>2</w:t>
            </w:r>
            <w:r w:rsidRPr="00752916">
              <w:t xml:space="preserve">.; turpmāk tekstā </w:t>
            </w:r>
            <w:bookmarkStart w:id="4" w:name="_Hlk72694045"/>
            <w:r w:rsidRPr="00752916">
              <w:t>DDPS “Ozols”</w:t>
            </w:r>
            <w:bookmarkEnd w:id="4"/>
            <w:r w:rsidRPr="00752916">
              <w:t xml:space="preserve">); dabas novērojumu portālā </w:t>
            </w:r>
            <w:proofErr w:type="spellStart"/>
            <w:r w:rsidRPr="00752916">
              <w:t>www.dabasdati.lv</w:t>
            </w:r>
            <w:proofErr w:type="spellEnd"/>
            <w:r w:rsidRPr="00752916">
              <w:t xml:space="preserve"> (skatīts </w:t>
            </w:r>
            <w:r w:rsidR="00D47119" w:rsidRPr="00752916">
              <w:t>25</w:t>
            </w:r>
            <w:r w:rsidRPr="00752916">
              <w:t>.0</w:t>
            </w:r>
            <w:r w:rsidR="009340E9" w:rsidRPr="00752916">
              <w:t>7</w:t>
            </w:r>
            <w:r w:rsidRPr="00752916">
              <w:t>.2021</w:t>
            </w:r>
            <w:r w:rsidR="009340E9" w:rsidRPr="00752916">
              <w:t>.</w:t>
            </w:r>
            <w:r w:rsidRPr="00752916">
              <w:t>);</w:t>
            </w:r>
          </w:p>
          <w:p w14:paraId="206AE3E0" w14:textId="0AC4F3EE" w:rsidR="009340E9" w:rsidRPr="00752916" w:rsidRDefault="009340E9" w:rsidP="007E0DE9">
            <w:pPr>
              <w:ind w:left="193" w:hanging="141"/>
              <w:jc w:val="both"/>
            </w:pPr>
            <w:r w:rsidRPr="00752916">
              <w:t xml:space="preserve">- paredzētās darbības vietas teritorijas atbilstību Eiropas Savienības (ES) nozīmes un Latvijā īpaši aizsargājamiem biotopiem, kā arī to struktūru un funkciju kvalitāti iespējams noteikt pēc bioloģiskajai daudzveidībai nozīmīgiem struktūru elementiem, valdošajām zemsedzes sugām, bioloģiski vērtīgu zālāju </w:t>
            </w:r>
            <w:proofErr w:type="spellStart"/>
            <w:r w:rsidRPr="00752916">
              <w:t>indikatorsugām</w:t>
            </w:r>
            <w:proofErr w:type="spellEnd"/>
            <w:r w:rsidR="003641A9" w:rsidRPr="00752916">
              <w:t xml:space="preserve"> (</w:t>
            </w:r>
            <w:proofErr w:type="spellStart"/>
            <w:r w:rsidR="003641A9" w:rsidRPr="00752916">
              <w:t>Lārmanis</w:t>
            </w:r>
            <w:proofErr w:type="spellEnd"/>
            <w:r w:rsidR="003641A9" w:rsidRPr="00752916">
              <w:t xml:space="preserve"> 2013)</w:t>
            </w:r>
            <w:r w:rsidRPr="00752916">
              <w:t>;</w:t>
            </w:r>
          </w:p>
          <w:p w14:paraId="40CEA1DD" w14:textId="3B5784C5" w:rsidR="00DF1F0A" w:rsidRPr="00752916" w:rsidRDefault="00DF1F0A" w:rsidP="007E0DE9">
            <w:pPr>
              <w:ind w:left="193" w:hanging="141"/>
              <w:jc w:val="both"/>
            </w:pPr>
            <w:r w:rsidRPr="00752916">
              <w:t xml:space="preserve">- teritorija apsekota pēc maršruta metodes, paredzētās darbības vietas teritorijā. Novērtēta apsekotās  teritorijas atbilstība ES nozīmes aizsargājamiem biotopiem saskaņā ar metodiku (Auniņš 2013), Latvijas īpaši aizsargājamo biotopu veidiem (Ministru kabineta noteikumi Nr.350 </w:t>
            </w:r>
            <w:r w:rsidRPr="00752916">
              <w:rPr>
                <w:i/>
                <w:iCs/>
              </w:rPr>
              <w:t>„Par īpaši aizsargājamo biotopu veidu sarakstu”</w:t>
            </w:r>
            <w:r w:rsidRPr="00752916">
              <w:t xml:space="preserve">) un īpaši aizsargājamo sugu atradnes (Ministru kabineta </w:t>
            </w:r>
            <w:r w:rsidRPr="00752916">
              <w:lastRenderedPageBreak/>
              <w:t xml:space="preserve">noteikumi Nr.396 </w:t>
            </w:r>
            <w:r w:rsidRPr="00752916">
              <w:rPr>
                <w:i/>
                <w:iCs/>
              </w:rPr>
              <w:t>„Par īpaši aizsargājamo sugu un ierobežoti izmantojamo īpaši aizsargājamo sugu sarakstu”</w:t>
            </w:r>
            <w:r w:rsidRPr="00752916">
              <w:t>);</w:t>
            </w:r>
          </w:p>
          <w:p w14:paraId="06FA555D" w14:textId="3813FA17" w:rsidR="007E0DE9" w:rsidRPr="00752916" w:rsidRDefault="007E0DE9" w:rsidP="007E0DE9">
            <w:pPr>
              <w:ind w:left="193" w:hanging="141"/>
              <w:jc w:val="both"/>
            </w:pPr>
            <w:r w:rsidRPr="00752916">
              <w:t xml:space="preserve">- putnu sugu konstatēšanai izmantotas vizuālās un </w:t>
            </w:r>
            <w:proofErr w:type="spellStart"/>
            <w:r w:rsidRPr="00752916">
              <w:t>audiālās</w:t>
            </w:r>
            <w:proofErr w:type="spellEnd"/>
            <w:r w:rsidRPr="00752916">
              <w:t xml:space="preserve"> metodes, lietojot binokli </w:t>
            </w:r>
            <w:proofErr w:type="spellStart"/>
            <w:r w:rsidRPr="00752916">
              <w:rPr>
                <w:i/>
                <w:iCs/>
              </w:rPr>
              <w:t>Carl</w:t>
            </w:r>
            <w:proofErr w:type="spellEnd"/>
            <w:r w:rsidRPr="00752916">
              <w:rPr>
                <w:i/>
                <w:iCs/>
              </w:rPr>
              <w:t xml:space="preserve"> </w:t>
            </w:r>
            <w:proofErr w:type="spellStart"/>
            <w:r w:rsidRPr="00752916">
              <w:rPr>
                <w:i/>
                <w:iCs/>
              </w:rPr>
              <w:t>Zeiss</w:t>
            </w:r>
            <w:proofErr w:type="spellEnd"/>
            <w:r w:rsidRPr="00752916">
              <w:t xml:space="preserve"> </w:t>
            </w:r>
            <w:proofErr w:type="spellStart"/>
            <w:r w:rsidRPr="00752916">
              <w:t>Terra</w:t>
            </w:r>
            <w:proofErr w:type="spellEnd"/>
            <w:r w:rsidRPr="00752916">
              <w:t xml:space="preserve"> 10 x 42; fotoaparātu </w:t>
            </w:r>
            <w:proofErr w:type="spellStart"/>
            <w:r w:rsidRPr="00752916">
              <w:rPr>
                <w:i/>
                <w:iCs/>
              </w:rPr>
              <w:t>Canon</w:t>
            </w:r>
            <w:proofErr w:type="spellEnd"/>
            <w:r w:rsidRPr="00752916">
              <w:t xml:space="preserve"> 6D ar objektīvu </w:t>
            </w:r>
            <w:proofErr w:type="spellStart"/>
            <w:r w:rsidRPr="00752916">
              <w:rPr>
                <w:i/>
                <w:iCs/>
              </w:rPr>
              <w:t>Canon</w:t>
            </w:r>
            <w:proofErr w:type="spellEnd"/>
            <w:r w:rsidRPr="00752916">
              <w:t xml:space="preserve"> 100 – 400 mm/f:5,6 II. Putnu sugu provocēšanai izmantots pārvietojamais skaļrunis </w:t>
            </w:r>
            <w:r w:rsidRPr="00752916">
              <w:rPr>
                <w:i/>
                <w:iCs/>
              </w:rPr>
              <w:t>JBL</w:t>
            </w:r>
            <w:r w:rsidRPr="00752916">
              <w:t xml:space="preserve"> Flip4;</w:t>
            </w:r>
          </w:p>
          <w:p w14:paraId="5BE585A3" w14:textId="37A07A96" w:rsidR="007E0DE9" w:rsidRPr="00752916" w:rsidRDefault="007E0DE9" w:rsidP="007E0DE9">
            <w:pPr>
              <w:ind w:left="193" w:hanging="141"/>
              <w:jc w:val="both"/>
            </w:pPr>
            <w:r w:rsidRPr="00752916">
              <w:t>- apsekojamās teritorijas robežu noteikšanai dabā un sugu atradņu fiksēšanai izmantots planšetdators ar GPS datu pieslēgumu.</w:t>
            </w:r>
          </w:p>
        </w:tc>
      </w:tr>
      <w:tr w:rsidR="009340E9" w:rsidRPr="00752916" w14:paraId="4971393B" w14:textId="77777777" w:rsidTr="002A6DE8">
        <w:tc>
          <w:tcPr>
            <w:tcW w:w="2473" w:type="dxa"/>
          </w:tcPr>
          <w:p w14:paraId="7A30932A" w14:textId="366A3082" w:rsidR="009340E9" w:rsidRPr="00752916" w:rsidRDefault="009340E9" w:rsidP="009340E9">
            <w:pPr>
              <w:rPr>
                <w:b/>
                <w:bCs/>
              </w:rPr>
            </w:pPr>
            <w:r w:rsidRPr="00752916">
              <w:rPr>
                <w:b/>
                <w:bCs/>
              </w:rPr>
              <w:lastRenderedPageBreak/>
              <w:t>Aizsardzības statuss</w:t>
            </w:r>
          </w:p>
        </w:tc>
        <w:tc>
          <w:tcPr>
            <w:tcW w:w="5967" w:type="dxa"/>
          </w:tcPr>
          <w:p w14:paraId="348ABC94" w14:textId="22D3CBE3" w:rsidR="009340E9" w:rsidRPr="00752916" w:rsidRDefault="009340E9" w:rsidP="009340E9">
            <w:pPr>
              <w:ind w:left="193" w:hanging="141"/>
              <w:jc w:val="both"/>
            </w:pPr>
            <w:r w:rsidRPr="00752916">
              <w:rPr>
                <w:iCs/>
              </w:rPr>
              <w:t>Nav.</w:t>
            </w:r>
          </w:p>
        </w:tc>
      </w:tr>
      <w:tr w:rsidR="009340E9" w:rsidRPr="00752916" w14:paraId="2EFD0891" w14:textId="77777777" w:rsidTr="002A6DE8">
        <w:tc>
          <w:tcPr>
            <w:tcW w:w="2473" w:type="dxa"/>
          </w:tcPr>
          <w:p w14:paraId="3387EFBC" w14:textId="77777777" w:rsidR="009340E9" w:rsidRPr="00752916" w:rsidRDefault="009340E9" w:rsidP="009340E9">
            <w:pPr>
              <w:rPr>
                <w:b/>
                <w:bCs/>
              </w:rPr>
            </w:pPr>
            <w:r w:rsidRPr="00752916">
              <w:rPr>
                <w:b/>
                <w:bCs/>
              </w:rPr>
              <w:t xml:space="preserve">Atzinuma sniegšanas mērķis </w:t>
            </w:r>
          </w:p>
        </w:tc>
        <w:tc>
          <w:tcPr>
            <w:tcW w:w="5967" w:type="dxa"/>
          </w:tcPr>
          <w:p w14:paraId="0104C4C2" w14:textId="3E6797F1" w:rsidR="009340E9" w:rsidRPr="00752916" w:rsidRDefault="009340E9" w:rsidP="009340E9">
            <w:pPr>
              <w:jc w:val="both"/>
            </w:pPr>
            <w:r w:rsidRPr="00752916">
              <w:t>Derīgo izrakteņu ieguves 19,02 ha platībā dolomīta atradnes „Rīteri” iecirkņa „Koknese” 1. laukumā un 2. laukumā</w:t>
            </w:r>
            <w:r w:rsidR="00002A25" w:rsidRPr="00752916">
              <w:t xml:space="preserve"> (1. attēls)</w:t>
            </w:r>
            <w:r w:rsidRPr="00752916">
              <w:t xml:space="preserve">; tehnoloģiskā laukuma un </w:t>
            </w:r>
            <w:proofErr w:type="spellStart"/>
            <w:r w:rsidRPr="00752916">
              <w:t>nosēddīķu</w:t>
            </w:r>
            <w:proofErr w:type="spellEnd"/>
            <w:r w:rsidRPr="00752916">
              <w:t xml:space="preserve"> sistēmas izbūves iespējamās ietekmes izvērtēšana uz īpaši aizsargājamām putnu un </w:t>
            </w:r>
            <w:proofErr w:type="spellStart"/>
            <w:r w:rsidRPr="00752916">
              <w:t>vaskulāro</w:t>
            </w:r>
            <w:proofErr w:type="spellEnd"/>
            <w:r w:rsidRPr="00752916">
              <w:t xml:space="preserve"> augu sugām, ES nozīmes un Latvijā īpaši aizsargājamiem biotopiem.</w:t>
            </w:r>
          </w:p>
        </w:tc>
      </w:tr>
    </w:tbl>
    <w:p w14:paraId="6A404A3A" w14:textId="786B6C0A" w:rsidR="00992CC6" w:rsidRPr="00752916" w:rsidRDefault="002479CE" w:rsidP="007669BC">
      <w:pPr>
        <w:pStyle w:val="ListParagraph"/>
        <w:spacing w:before="120" w:after="120"/>
        <w:ind w:left="284" w:hanging="284"/>
        <w:jc w:val="both"/>
        <w:rPr>
          <w:b/>
          <w:bCs/>
        </w:rPr>
      </w:pPr>
      <w:r w:rsidRPr="00752916">
        <w:rPr>
          <w:b/>
          <w:bCs/>
        </w:rPr>
        <w:t>1.</w:t>
      </w:r>
      <w:r w:rsidRPr="00752916">
        <w:rPr>
          <w:b/>
          <w:bCs/>
        </w:rPr>
        <w:tab/>
        <w:t>Vispārīgs pētāmās teritorijas apraksts</w:t>
      </w:r>
    </w:p>
    <w:p w14:paraId="0E8D00A6" w14:textId="7515B9A9" w:rsidR="00CA7DFC" w:rsidRPr="00752916" w:rsidRDefault="00CA7DFC" w:rsidP="007669BC">
      <w:pPr>
        <w:spacing w:before="120" w:after="120"/>
        <w:jc w:val="both"/>
      </w:pPr>
      <w:bookmarkStart w:id="5" w:name="_Hlk58916486"/>
      <w:r w:rsidRPr="00752916">
        <w:t>Apsekotajā teritorijā, nekustamajā īpašumā “</w:t>
      </w:r>
      <w:proofErr w:type="spellStart"/>
      <w:r w:rsidR="008B5189" w:rsidRPr="00752916">
        <w:t>Grotāni</w:t>
      </w:r>
      <w:proofErr w:type="spellEnd"/>
      <w:r w:rsidR="008B5189" w:rsidRPr="00752916">
        <w:t xml:space="preserve"> 1</w:t>
      </w:r>
      <w:r w:rsidRPr="00752916">
        <w:t xml:space="preserve">”, zemes vienībā ar kadastra apzīmējumu </w:t>
      </w:r>
      <w:r w:rsidR="008B5189" w:rsidRPr="00752916">
        <w:t>32600110098</w:t>
      </w:r>
      <w:r w:rsidR="00F50EBB" w:rsidRPr="00752916">
        <w:t xml:space="preserve"> pārsvarā</w:t>
      </w:r>
      <w:r w:rsidRPr="00752916">
        <w:t xml:space="preserve"> atrodas</w:t>
      </w:r>
      <w:r w:rsidR="001A3FD3" w:rsidRPr="00752916">
        <w:t xml:space="preserve"> apsaimniekota</w:t>
      </w:r>
      <w:r w:rsidRPr="00752916">
        <w:t xml:space="preserve"> lauksaimniecībā izmantojama zeme.</w:t>
      </w:r>
      <w:r w:rsidR="00052BBB" w:rsidRPr="00752916">
        <w:t xml:space="preserve"> Lauksaimniecībā izmantojamās zemes apsētas ar auzām. Neliela daļa teritorijas</w:t>
      </w:r>
      <w:r w:rsidR="0055321E" w:rsidRPr="00752916">
        <w:t>, kas atrodas derīgo izrakteņu “Koknese” I laukumā</w:t>
      </w:r>
      <w:r w:rsidR="00F50EBB" w:rsidRPr="00752916">
        <w:t xml:space="preserve"> joprojām ir neuzarta un</w:t>
      </w:r>
      <w:r w:rsidR="00052BBB" w:rsidRPr="00752916">
        <w:t xml:space="preserve"> atbilst</w:t>
      </w:r>
      <w:r w:rsidR="00F50EBB" w:rsidRPr="00752916">
        <w:t xml:space="preserve"> ES nozīmes biotopa un</w:t>
      </w:r>
      <w:r w:rsidR="00052BBB" w:rsidRPr="00752916">
        <w:t xml:space="preserve"> bioloģisku vērtīgu zālāju noteikšanas kritērijiem.</w:t>
      </w:r>
      <w:r w:rsidR="00237E23" w:rsidRPr="00752916">
        <w:t xml:space="preserve"> Zemes vienībā atrodas pamestas viensētas drupu paliekas. Zemes vienības DR daļā atrodas Meža valsts reģistrā reģistrētas meža zemes platības 3,76 ha kopplatībā, kurās reģistrētas pamatā bērza jaunaudzes un vidēja vecuma audzes, pēc augšanas apstākļu tipa – damaksnis.</w:t>
      </w:r>
      <w:r w:rsidR="0055321E" w:rsidRPr="00752916">
        <w:t xml:space="preserve"> Mežaudzēm sekundāra izcelsme.</w:t>
      </w:r>
      <w:r w:rsidR="00237E23" w:rsidRPr="00752916">
        <w:t xml:space="preserve"> Robežjoslā ar derīgo izrakteņu ieguves “Koknese” I laukumu atrodas dabiskā brauktuve. </w:t>
      </w:r>
      <w:r w:rsidR="00052BBB" w:rsidRPr="00752916">
        <w:t xml:space="preserve">Teritorijā ārpus derīgo izrakteņu ieguves “Koknese” I laukuma atrodas kādreizējā dolomīta ieguves vieta </w:t>
      </w:r>
      <w:r w:rsidR="0055321E" w:rsidRPr="00752916">
        <w:t xml:space="preserve">un tai piegulošā teritorija (nekopta lauksaimniecībā izmantojama zeme) </w:t>
      </w:r>
      <w:r w:rsidR="00052BBB" w:rsidRPr="00752916">
        <w:t>ar izteikti nelīdzenu reljefu, kas pakāpeniski aizaug ar krūmiem un kokiem.</w:t>
      </w:r>
      <w:r w:rsidR="001056AD" w:rsidRPr="00752916">
        <w:t xml:space="preserve"> Paralēli kādreizējai elektrolīnijai atrodas dabiskā brauktuve, kuras malās atrodas ilgstoši neapsaimniekota zālāju teritorija ar akmeņu krāvumiem. </w:t>
      </w:r>
      <w:r w:rsidRPr="00752916">
        <w:t>Mitruma apstākļi: sausi līdz mēreni mitri.</w:t>
      </w:r>
    </w:p>
    <w:p w14:paraId="51D54D3F" w14:textId="1B8D28AB" w:rsidR="008B5189" w:rsidRPr="00752916" w:rsidRDefault="00CA7DFC" w:rsidP="00AF3696">
      <w:pPr>
        <w:spacing w:before="120" w:after="120"/>
        <w:jc w:val="both"/>
      </w:pPr>
      <w:r w:rsidRPr="00752916">
        <w:t>Apsekotajā teritorijā, nekustamajā īpašumā “</w:t>
      </w:r>
      <w:proofErr w:type="spellStart"/>
      <w:r w:rsidR="008B5189" w:rsidRPr="00752916">
        <w:t>Grotāni</w:t>
      </w:r>
      <w:proofErr w:type="spellEnd"/>
      <w:r w:rsidRPr="00752916">
        <w:t xml:space="preserve">”, zemes vienībā ar kadastra apzīmējumu </w:t>
      </w:r>
      <w:r w:rsidR="008B5189" w:rsidRPr="00752916">
        <w:t>zemes vienībā 32600110090</w:t>
      </w:r>
      <w:r w:rsidRPr="00752916">
        <w:t xml:space="preserve"> </w:t>
      </w:r>
      <w:r w:rsidR="008B5189" w:rsidRPr="00752916">
        <w:t>atrodas lauksaimniecībā izmantojama zeme</w:t>
      </w:r>
      <w:r w:rsidR="00EA3DEA" w:rsidRPr="00752916">
        <w:t>, kas apsēta ar auzām.</w:t>
      </w:r>
    </w:p>
    <w:p w14:paraId="115DD90D" w14:textId="55252B6A" w:rsidR="00F50EBB" w:rsidRPr="00752916" w:rsidRDefault="00F50EBB" w:rsidP="00002A25">
      <w:pPr>
        <w:spacing w:before="120" w:after="120"/>
        <w:jc w:val="center"/>
      </w:pPr>
      <w:r w:rsidRPr="00752916">
        <w:rPr>
          <w:noProof/>
          <w:lang w:eastAsia="lv-LV"/>
        </w:rPr>
        <w:lastRenderedPageBreak/>
        <w:drawing>
          <wp:inline distT="0" distB="0" distL="0" distR="0" wp14:anchorId="47928B36" wp14:editId="69B2D11F">
            <wp:extent cx="3834478" cy="2676525"/>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3013" cy="2703423"/>
                    </a:xfrm>
                    <a:prstGeom prst="rect">
                      <a:avLst/>
                    </a:prstGeom>
                  </pic:spPr>
                </pic:pic>
              </a:graphicData>
            </a:graphic>
          </wp:inline>
        </w:drawing>
      </w:r>
    </w:p>
    <w:p w14:paraId="18ED0838" w14:textId="2ABC9B2C" w:rsidR="00002A25" w:rsidRPr="00752916" w:rsidRDefault="00002A25" w:rsidP="00002A25">
      <w:pPr>
        <w:pStyle w:val="ListParagraph"/>
        <w:numPr>
          <w:ilvl w:val="0"/>
          <w:numId w:val="23"/>
        </w:numPr>
        <w:spacing w:before="120" w:after="120"/>
        <w:jc w:val="center"/>
      </w:pPr>
      <w:r w:rsidRPr="00752916">
        <w:t>attēls. Paredzētās darbības vietas teritorija.</w:t>
      </w:r>
    </w:p>
    <w:p w14:paraId="4B8DFEDF" w14:textId="1F8180C7" w:rsidR="00F50EBB" w:rsidRPr="00752916" w:rsidRDefault="008B5189" w:rsidP="00AF3696">
      <w:pPr>
        <w:spacing w:before="120" w:after="120"/>
        <w:jc w:val="both"/>
      </w:pPr>
      <w:r w:rsidRPr="00752916">
        <w:t>Apsekotajā teritorijā, nekustamajā īpašumā “</w:t>
      </w:r>
      <w:proofErr w:type="spellStart"/>
      <w:r w:rsidRPr="00752916">
        <w:t>Grotāni</w:t>
      </w:r>
      <w:proofErr w:type="spellEnd"/>
      <w:r w:rsidRPr="00752916">
        <w:t>”, zemes vienības daļā ar kadastra apzīmējumu 32600110013800</w:t>
      </w:r>
      <w:r w:rsidR="00D6793C" w:rsidRPr="00752916">
        <w:t>2</w:t>
      </w:r>
      <w:r w:rsidRPr="00752916">
        <w:t xml:space="preserve"> atrodas </w:t>
      </w:r>
      <w:r w:rsidR="00F97935" w:rsidRPr="00752916">
        <w:t xml:space="preserve">saimnieciskās darbības būtiski ietekmēta, </w:t>
      </w:r>
      <w:r w:rsidRPr="00752916">
        <w:t xml:space="preserve">degradēta teritorija, </w:t>
      </w:r>
      <w:r w:rsidR="00F97935" w:rsidRPr="00752916">
        <w:t>kas izveidojusies vēsturiskas derīgo izrakteņu ieguves rezultātā. I</w:t>
      </w:r>
      <w:r w:rsidR="00F50EBB" w:rsidRPr="00752916">
        <w:t xml:space="preserve">r noņemta </w:t>
      </w:r>
      <w:proofErr w:type="spellStart"/>
      <w:r w:rsidR="00F50EBB" w:rsidRPr="00752916">
        <w:t>segkārta</w:t>
      </w:r>
      <w:proofErr w:type="spellEnd"/>
      <w:r w:rsidR="00F50EBB" w:rsidRPr="00752916">
        <w:t xml:space="preserve"> un nenozīmīgā apjomā izrakts karsta procesu skarts dolomīts.</w:t>
      </w:r>
      <w:r w:rsidR="0055321E" w:rsidRPr="00752916">
        <w:t xml:space="preserve"> Teritorijas ZR daļā, kas robežojas ar Urgu ūdenskrātuvi un daļēji pārklājas ar derīgo izrakteņu </w:t>
      </w:r>
      <w:r w:rsidR="003672DF" w:rsidRPr="00752916">
        <w:t>iecirkni “</w:t>
      </w:r>
      <w:proofErr w:type="spellStart"/>
      <w:r w:rsidR="003672DF" w:rsidRPr="00752916">
        <w:t>Grotāni</w:t>
      </w:r>
      <w:proofErr w:type="spellEnd"/>
      <w:r w:rsidR="003672DF" w:rsidRPr="00752916">
        <w:t xml:space="preserve">” atrodas nekopta lauksaimniecībā izmantojama zeme ar līdzenu reljefu. </w:t>
      </w:r>
      <w:r w:rsidR="00F50EBB" w:rsidRPr="00752916">
        <w:t xml:space="preserve">Mitruma apstākļi: sausi līdz mēreni mitri. Visā degradētās teritorijas platībā nevienmērīgi izplatītas </w:t>
      </w:r>
      <w:proofErr w:type="spellStart"/>
      <w:r w:rsidR="00F50EBB" w:rsidRPr="00752916">
        <w:t>invazīvas</w:t>
      </w:r>
      <w:proofErr w:type="spellEnd"/>
      <w:r w:rsidR="00F50EBB" w:rsidRPr="00752916">
        <w:t xml:space="preserve"> un ekspansīvas augu sugas: </w:t>
      </w:r>
      <w:proofErr w:type="spellStart"/>
      <w:r w:rsidR="00F50EBB" w:rsidRPr="00752916">
        <w:t>ošlapu</w:t>
      </w:r>
      <w:proofErr w:type="spellEnd"/>
      <w:r w:rsidR="00F50EBB" w:rsidRPr="00752916">
        <w:t xml:space="preserve"> kļava </w:t>
      </w:r>
      <w:proofErr w:type="spellStart"/>
      <w:r w:rsidR="00F50EBB" w:rsidRPr="00752916">
        <w:rPr>
          <w:i/>
          <w:iCs/>
        </w:rPr>
        <w:t>Acer</w:t>
      </w:r>
      <w:proofErr w:type="spellEnd"/>
      <w:r w:rsidR="00F50EBB" w:rsidRPr="00752916">
        <w:rPr>
          <w:i/>
          <w:iCs/>
        </w:rPr>
        <w:t xml:space="preserve"> </w:t>
      </w:r>
      <w:proofErr w:type="spellStart"/>
      <w:r w:rsidR="00F50EBB" w:rsidRPr="00752916">
        <w:rPr>
          <w:i/>
          <w:iCs/>
        </w:rPr>
        <w:t>negundo</w:t>
      </w:r>
      <w:proofErr w:type="spellEnd"/>
      <w:r w:rsidR="00F50EBB" w:rsidRPr="00752916">
        <w:t xml:space="preserve">, Kanādas zeltgalvīte </w:t>
      </w:r>
      <w:proofErr w:type="spellStart"/>
      <w:r w:rsidR="00F50EBB" w:rsidRPr="00752916">
        <w:rPr>
          <w:i/>
          <w:iCs/>
        </w:rPr>
        <w:t>Solidago</w:t>
      </w:r>
      <w:proofErr w:type="spellEnd"/>
      <w:r w:rsidR="00F50EBB" w:rsidRPr="00752916">
        <w:rPr>
          <w:i/>
          <w:iCs/>
        </w:rPr>
        <w:t xml:space="preserve"> </w:t>
      </w:r>
      <w:proofErr w:type="spellStart"/>
      <w:r w:rsidR="00F50EBB" w:rsidRPr="00752916">
        <w:rPr>
          <w:i/>
          <w:iCs/>
        </w:rPr>
        <w:t>canadensis</w:t>
      </w:r>
      <w:proofErr w:type="spellEnd"/>
      <w:r w:rsidR="00F50EBB" w:rsidRPr="00752916">
        <w:t xml:space="preserve">, </w:t>
      </w:r>
      <w:r w:rsidR="00E70DC1" w:rsidRPr="00752916">
        <w:t>A</w:t>
      </w:r>
      <w:r w:rsidR="00F50EBB" w:rsidRPr="00752916">
        <w:t xml:space="preserve">ustrumu </w:t>
      </w:r>
      <w:proofErr w:type="spellStart"/>
      <w:r w:rsidR="00F50EBB" w:rsidRPr="00752916">
        <w:t>dižpērkone</w:t>
      </w:r>
      <w:proofErr w:type="spellEnd"/>
      <w:r w:rsidR="00F50EBB" w:rsidRPr="00752916">
        <w:t xml:space="preserve"> </w:t>
      </w:r>
      <w:proofErr w:type="spellStart"/>
      <w:r w:rsidR="00F50EBB" w:rsidRPr="00752916">
        <w:rPr>
          <w:i/>
          <w:iCs/>
        </w:rPr>
        <w:t>Bunias</w:t>
      </w:r>
      <w:proofErr w:type="spellEnd"/>
      <w:r w:rsidR="00F50EBB" w:rsidRPr="00752916">
        <w:rPr>
          <w:i/>
          <w:iCs/>
        </w:rPr>
        <w:t xml:space="preserve"> </w:t>
      </w:r>
      <w:proofErr w:type="spellStart"/>
      <w:r w:rsidR="00F50EBB" w:rsidRPr="00752916">
        <w:rPr>
          <w:i/>
          <w:iCs/>
        </w:rPr>
        <w:t>orientalis</w:t>
      </w:r>
      <w:proofErr w:type="spellEnd"/>
      <w:r w:rsidR="00F50EBB" w:rsidRPr="00752916">
        <w:t>.</w:t>
      </w:r>
    </w:p>
    <w:p w14:paraId="0A7A2F3B" w14:textId="0A0873F4" w:rsidR="00F16205" w:rsidRPr="00752916" w:rsidRDefault="0041280F" w:rsidP="00AF3696">
      <w:pPr>
        <w:spacing w:before="120" w:after="120"/>
        <w:jc w:val="both"/>
      </w:pPr>
      <w:r w:rsidRPr="00752916">
        <w:rPr>
          <w:noProof/>
          <w:lang w:eastAsia="lv-LV"/>
        </w:rPr>
        <w:drawing>
          <wp:inline distT="0" distB="0" distL="0" distR="0" wp14:anchorId="0DAD1934" wp14:editId="73684D9B">
            <wp:extent cx="2108458" cy="2811197"/>
            <wp:effectExtent l="0" t="857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126845" cy="2835713"/>
                    </a:xfrm>
                    <a:prstGeom prst="rect">
                      <a:avLst/>
                    </a:prstGeom>
                    <a:noFill/>
                    <a:ln>
                      <a:noFill/>
                    </a:ln>
                  </pic:spPr>
                </pic:pic>
              </a:graphicData>
            </a:graphic>
          </wp:inline>
        </w:drawing>
      </w:r>
      <w:r w:rsidRPr="00752916">
        <w:t xml:space="preserve"> </w:t>
      </w:r>
      <w:r w:rsidRPr="00752916">
        <w:rPr>
          <w:noProof/>
          <w:lang w:eastAsia="lv-LV"/>
        </w:rPr>
        <w:drawing>
          <wp:inline distT="0" distB="0" distL="0" distR="0" wp14:anchorId="2AEBA9C0" wp14:editId="56E88344">
            <wp:extent cx="2122040" cy="2829308"/>
            <wp:effectExtent l="8255"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126636" cy="2835436"/>
                    </a:xfrm>
                    <a:prstGeom prst="rect">
                      <a:avLst/>
                    </a:prstGeom>
                    <a:noFill/>
                    <a:ln>
                      <a:noFill/>
                    </a:ln>
                  </pic:spPr>
                </pic:pic>
              </a:graphicData>
            </a:graphic>
          </wp:inline>
        </w:drawing>
      </w:r>
    </w:p>
    <w:p w14:paraId="35D7B83C" w14:textId="2E94C213" w:rsidR="00D6793C" w:rsidRPr="00752916" w:rsidRDefault="00D6793C" w:rsidP="00D6793C">
      <w:pPr>
        <w:pStyle w:val="ListParagraph"/>
        <w:numPr>
          <w:ilvl w:val="0"/>
          <w:numId w:val="23"/>
        </w:numPr>
        <w:spacing w:before="120" w:after="120"/>
        <w:jc w:val="center"/>
      </w:pPr>
      <w:r w:rsidRPr="00752916">
        <w:t>attēls. Vēsturiskas derīgo izrakteņu ieguves rezultātā būtiski ietekmētas teritorijas.</w:t>
      </w:r>
    </w:p>
    <w:p w14:paraId="0C027380" w14:textId="5D806F0B" w:rsidR="00D6793C" w:rsidRPr="00752916" w:rsidRDefault="00D6793C" w:rsidP="00D6793C">
      <w:pPr>
        <w:spacing w:before="120" w:after="120"/>
        <w:jc w:val="both"/>
      </w:pPr>
      <w:r w:rsidRPr="00752916">
        <w:t>Saskaņā ar spēkā esošo Kokneses novada un Pļaviņu novada teritorijas plānojumu</w:t>
      </w:r>
      <w:r w:rsidR="001A3FD3" w:rsidRPr="00752916">
        <w:t>,</w:t>
      </w:r>
      <w:r w:rsidRPr="00752916">
        <w:t xml:space="preserve"> paredzētās darbības vieta neatrodas ainaviski vērtīgā teritorijā.</w:t>
      </w:r>
    </w:p>
    <w:p w14:paraId="5515B244" w14:textId="77777777" w:rsidR="00D6793C" w:rsidRPr="00752916" w:rsidRDefault="00D6793C" w:rsidP="00D6793C">
      <w:pPr>
        <w:spacing w:before="120" w:after="120"/>
        <w:jc w:val="both"/>
      </w:pPr>
      <w:r w:rsidRPr="00752916">
        <w:t>Saskaņā ar publiski pieejamiem kartogrāfiskajiem materiāliem un teritorijas plānojumu, zemes vienības ar kadastra apzīmējumu 32600110098 DR daļa, t.sk. daļa no atradnes „Rīteri” iecirkņa „Koknese” 1. laukuma, atrodas Daugavas upes aizsargjoslā (500 m plata josla krastā).</w:t>
      </w:r>
    </w:p>
    <w:p w14:paraId="0C74ED34" w14:textId="36523001" w:rsidR="00F16205" w:rsidRPr="00752916" w:rsidRDefault="0041280F" w:rsidP="00AF3696">
      <w:pPr>
        <w:spacing w:before="120" w:after="120"/>
        <w:jc w:val="both"/>
      </w:pPr>
      <w:r w:rsidRPr="00752916">
        <w:rPr>
          <w:noProof/>
          <w:lang w:eastAsia="lv-LV"/>
        </w:rPr>
        <w:lastRenderedPageBreak/>
        <w:drawing>
          <wp:inline distT="0" distB="0" distL="0" distR="0" wp14:anchorId="7A989436" wp14:editId="6E217F54">
            <wp:extent cx="2023031" cy="2697301"/>
            <wp:effectExtent l="5715"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062835" cy="2750371"/>
                    </a:xfrm>
                    <a:prstGeom prst="rect">
                      <a:avLst/>
                    </a:prstGeom>
                    <a:noFill/>
                    <a:ln>
                      <a:noFill/>
                    </a:ln>
                  </pic:spPr>
                </pic:pic>
              </a:graphicData>
            </a:graphic>
          </wp:inline>
        </w:drawing>
      </w:r>
      <w:r w:rsidRPr="00752916">
        <w:t xml:space="preserve"> </w:t>
      </w:r>
      <w:r w:rsidRPr="00752916">
        <w:rPr>
          <w:noProof/>
          <w:lang w:eastAsia="lv-LV"/>
        </w:rPr>
        <w:drawing>
          <wp:inline distT="0" distB="0" distL="0" distR="0" wp14:anchorId="2AC4D7CB" wp14:editId="24D3F8A2">
            <wp:extent cx="2013458" cy="2684539"/>
            <wp:effectExtent l="730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37297" cy="2716324"/>
                    </a:xfrm>
                    <a:prstGeom prst="rect">
                      <a:avLst/>
                    </a:prstGeom>
                    <a:noFill/>
                    <a:ln>
                      <a:noFill/>
                    </a:ln>
                  </pic:spPr>
                </pic:pic>
              </a:graphicData>
            </a:graphic>
          </wp:inline>
        </w:drawing>
      </w:r>
    </w:p>
    <w:p w14:paraId="211300BE" w14:textId="68A8932B" w:rsidR="00F16205" w:rsidRDefault="00F16205" w:rsidP="00D6793C">
      <w:pPr>
        <w:pStyle w:val="ListParagraph"/>
        <w:numPr>
          <w:ilvl w:val="0"/>
          <w:numId w:val="23"/>
        </w:numPr>
        <w:spacing w:before="120" w:after="120"/>
        <w:jc w:val="center"/>
      </w:pPr>
      <w:r w:rsidRPr="00752916">
        <w:t xml:space="preserve">attēls. Skats uz paredzētās darbības </w:t>
      </w:r>
      <w:r w:rsidR="00002A25" w:rsidRPr="00752916">
        <w:t>vietas teritorijā esošajām lauksaimniecībā izmantojamām zemēm.</w:t>
      </w:r>
    </w:p>
    <w:p w14:paraId="2622D47B" w14:textId="77777777" w:rsidR="00752916" w:rsidRPr="00752916" w:rsidRDefault="00752916" w:rsidP="00752916">
      <w:pPr>
        <w:pStyle w:val="ListParagraph"/>
        <w:spacing w:before="120" w:after="120"/>
      </w:pPr>
    </w:p>
    <w:bookmarkEnd w:id="5"/>
    <w:p w14:paraId="66C464E1" w14:textId="257DC99E" w:rsidR="00AB7F9D" w:rsidRPr="00752916" w:rsidRDefault="002479CE" w:rsidP="007669BC">
      <w:pPr>
        <w:spacing w:before="120" w:after="120"/>
        <w:ind w:left="284" w:hanging="284"/>
        <w:jc w:val="both"/>
        <w:rPr>
          <w:b/>
          <w:bCs/>
        </w:rPr>
      </w:pPr>
      <w:r w:rsidRPr="00752916">
        <w:rPr>
          <w:b/>
          <w:bCs/>
        </w:rPr>
        <w:t>2.</w:t>
      </w:r>
      <w:r w:rsidRPr="00752916">
        <w:rPr>
          <w:b/>
          <w:bCs/>
        </w:rPr>
        <w:tab/>
        <w:t>Īss piegulošās teritorijas raksturojums</w:t>
      </w:r>
    </w:p>
    <w:p w14:paraId="77DC393E" w14:textId="313705FC" w:rsidR="00595150" w:rsidRPr="00752916" w:rsidRDefault="00595150" w:rsidP="007669BC">
      <w:pPr>
        <w:spacing w:before="120" w:after="120"/>
        <w:jc w:val="both"/>
      </w:pPr>
      <w:r w:rsidRPr="00752916">
        <w:t xml:space="preserve">Apmēram 250 m attālumā uz D no </w:t>
      </w:r>
      <w:r w:rsidR="00E5618B" w:rsidRPr="00752916">
        <w:t>paredzētās darbības vietas</w:t>
      </w:r>
      <w:r w:rsidRPr="00752916">
        <w:t xml:space="preserve">, aiz autoceļa A6, Klintaines pagastā atrodas Rīteru ciems ar savrupmāju apbūvi. Starp </w:t>
      </w:r>
      <w:r w:rsidR="00E5618B" w:rsidRPr="00752916">
        <w:t>paredzētās darbības vietu</w:t>
      </w:r>
      <w:r w:rsidRPr="00752916">
        <w:t xml:space="preserve"> un autoceļu A6 atrodas jaukta ražošanas, darījumu, viensētu apbūves teritorija. Dzīvojamā māja „Skaidas” atrodas pie piebraucamā ceļa, kas tiks izmantots iegūtā materiāla transportēšanai, un ~150 m attālumā no </w:t>
      </w:r>
      <w:r w:rsidR="00E5618B" w:rsidRPr="00752916">
        <w:t>paredzētās darbības vietas</w:t>
      </w:r>
      <w:r w:rsidRPr="00752916">
        <w:t xml:space="preserve"> teritorijas, bet plānotais tehnoloģiskais laukums paredzēts vēl tuvāk. </w:t>
      </w:r>
    </w:p>
    <w:p w14:paraId="67572992" w14:textId="63568EB1" w:rsidR="00E5618B" w:rsidRPr="00752916" w:rsidRDefault="00E5618B" w:rsidP="00595150">
      <w:pPr>
        <w:spacing w:after="120"/>
        <w:jc w:val="both"/>
      </w:pPr>
      <w:r w:rsidRPr="00752916">
        <w:t>Daugava, tās līcis, atrodas aptuveni 260 m attālumā no paredzētās darbības teritorijas un aptuveni 240 m attālumā no plānotā tehnoloģiskā laukuma</w:t>
      </w:r>
      <w:r w:rsidR="001A3FD3" w:rsidRPr="00752916">
        <w:t>, pretējā pusē autoceļam A6</w:t>
      </w:r>
      <w:r w:rsidRPr="00752916">
        <w:t xml:space="preserve">. Uz Z un R no paredzētās darbības vietas teritorijas aptuveni 70 m un lielākā attālumā atrodas </w:t>
      </w:r>
      <w:proofErr w:type="spellStart"/>
      <w:r w:rsidRPr="00752916">
        <w:t>Rīterupīte</w:t>
      </w:r>
      <w:proofErr w:type="spellEnd"/>
      <w:r w:rsidRPr="00752916">
        <w:t xml:space="preserve"> (aizsargjoslas platums 10 m katrā krastā), kas tek caur Urgu ūdenskrātuvi, kas izveidojusies dolomīta atradnes „Rīteri” 1973.g. iecirkņa vēsturiski izstrādātājā daļā. Urgu ūdenskrātuve atrodas aptuveni 130 m un lielākā attālumā.</w:t>
      </w:r>
    </w:p>
    <w:p w14:paraId="2D1E2A72" w14:textId="6BDF9647" w:rsidR="00F97935" w:rsidRPr="00752916" w:rsidRDefault="00F97935" w:rsidP="00F97935">
      <w:pPr>
        <w:pStyle w:val="BodyText"/>
        <w:spacing w:after="0"/>
        <w:jc w:val="both"/>
        <w:rPr>
          <w:rFonts w:ascii="Times New Roman" w:hAnsi="Times New Roman"/>
          <w:sz w:val="24"/>
          <w:szCs w:val="24"/>
        </w:rPr>
      </w:pPr>
      <w:r w:rsidRPr="00752916">
        <w:rPr>
          <w:rFonts w:ascii="Times New Roman" w:hAnsi="Times New Roman"/>
          <w:sz w:val="24"/>
          <w:szCs w:val="24"/>
          <w:lang w:eastAsia="lv-LV"/>
        </w:rPr>
        <w:t xml:space="preserve">Atradne piekļaujas vēsturiskai dolomīta atradnes </w:t>
      </w:r>
      <w:r w:rsidRPr="00752916">
        <w:rPr>
          <w:rFonts w:ascii="Times New Roman" w:hAnsi="Times New Roman"/>
          <w:sz w:val="24"/>
          <w:szCs w:val="24"/>
        </w:rPr>
        <w:t xml:space="preserve">„Rīteri” 1973.g. iecirkņa teritorijai, kur ir izveidojusies Urgu ūdenskrātuve, bet pēdējos gadu desmitos </w:t>
      </w:r>
      <w:r w:rsidRPr="00752916">
        <w:rPr>
          <w:rFonts w:ascii="Times New Roman" w:hAnsi="Times New Roman"/>
          <w:sz w:val="24"/>
          <w:szCs w:val="24"/>
          <w:lang w:eastAsia="lv-LV"/>
        </w:rPr>
        <w:t xml:space="preserve">tur </w:t>
      </w:r>
      <w:r w:rsidRPr="00752916">
        <w:rPr>
          <w:rFonts w:ascii="Times New Roman" w:hAnsi="Times New Roman"/>
          <w:sz w:val="24"/>
          <w:szCs w:val="24"/>
        </w:rPr>
        <w:t>ieguve nenotiek.</w:t>
      </w:r>
    </w:p>
    <w:p w14:paraId="43B38BE3" w14:textId="30AA8E1D" w:rsidR="00F97935" w:rsidRPr="00752916" w:rsidRDefault="00595150" w:rsidP="00F97935">
      <w:pPr>
        <w:spacing w:before="120" w:after="120"/>
        <w:jc w:val="both"/>
      </w:pPr>
      <w:r w:rsidRPr="00752916">
        <w:t xml:space="preserve">Tuvākā īpaši aizsargājamā dabas teritorija, </w:t>
      </w:r>
      <w:r w:rsidRPr="00752916">
        <w:rPr>
          <w:color w:val="333333"/>
          <w:shd w:val="clear" w:color="auto" w:fill="FFFFFF"/>
        </w:rPr>
        <w:t xml:space="preserve">aizsargājamo ģeoloģisko un </w:t>
      </w:r>
      <w:proofErr w:type="spellStart"/>
      <w:r w:rsidRPr="00752916">
        <w:rPr>
          <w:color w:val="333333"/>
          <w:shd w:val="clear" w:color="auto" w:fill="FFFFFF"/>
        </w:rPr>
        <w:t>ģeomorfoloģisko</w:t>
      </w:r>
      <w:proofErr w:type="spellEnd"/>
      <w:r w:rsidRPr="00752916">
        <w:rPr>
          <w:color w:val="333333"/>
          <w:shd w:val="clear" w:color="auto" w:fill="FFFFFF"/>
        </w:rPr>
        <w:t xml:space="preserve"> dabas pieminekļu teritorija</w:t>
      </w:r>
      <w:r w:rsidRPr="00752916">
        <w:t xml:space="preserve"> “Rīteru </w:t>
      </w:r>
      <w:proofErr w:type="spellStart"/>
      <w:r w:rsidRPr="00752916">
        <w:t>sausgultne</w:t>
      </w:r>
      <w:proofErr w:type="spellEnd"/>
      <w:r w:rsidRPr="00752916">
        <w:t xml:space="preserve"> un karsta </w:t>
      </w:r>
      <w:proofErr w:type="spellStart"/>
      <w:r w:rsidRPr="00752916">
        <w:t>kritenes</w:t>
      </w:r>
      <w:proofErr w:type="spellEnd"/>
      <w:r w:rsidRPr="00752916">
        <w:t>”  atrodas</w:t>
      </w:r>
      <w:r w:rsidR="00D67816" w:rsidRPr="00752916">
        <w:t xml:space="preserve"> aptuveni</w:t>
      </w:r>
      <w:r w:rsidRPr="00752916">
        <w:t xml:space="preserve"> </w:t>
      </w:r>
      <w:r w:rsidR="00F97935" w:rsidRPr="00752916">
        <w:t>1,4</w:t>
      </w:r>
      <w:r w:rsidRPr="00752916">
        <w:t xml:space="preserve"> km</w:t>
      </w:r>
      <w:r w:rsidR="00F97935" w:rsidRPr="00752916">
        <w:t xml:space="preserve"> attālumā</w:t>
      </w:r>
      <w:r w:rsidRPr="00752916">
        <w:t xml:space="preserve"> no plānotās darbības vietas. Tuvākā </w:t>
      </w:r>
      <w:r w:rsidRPr="00752916">
        <w:rPr>
          <w:i/>
        </w:rPr>
        <w:t>Natura</w:t>
      </w:r>
      <w:r w:rsidRPr="00752916">
        <w:t xml:space="preserve">2000 teritorija ir dabas liegums “Klintaine”, kura robeža atrodas </w:t>
      </w:r>
      <w:r w:rsidR="00F97935" w:rsidRPr="00752916">
        <w:t>aptuveni 4</w:t>
      </w:r>
      <w:r w:rsidRPr="00752916">
        <w:t xml:space="preserve"> km </w:t>
      </w:r>
      <w:r w:rsidR="00F97935" w:rsidRPr="00752916">
        <w:t>attālumā</w:t>
      </w:r>
      <w:r w:rsidR="00240F97" w:rsidRPr="00752916">
        <w:t xml:space="preserve"> uz DA</w:t>
      </w:r>
      <w:r w:rsidR="00F97935" w:rsidRPr="00752916">
        <w:t xml:space="preserve"> </w:t>
      </w:r>
      <w:r w:rsidRPr="00752916">
        <w:t>no plānotās darbības vietas</w:t>
      </w:r>
      <w:r w:rsidR="00F97935" w:rsidRPr="00752916">
        <w:t>. Aptuveni 200 m attālumā no paredzētās darbības vietas atrodas īpaši aizsargājams dabas piemineklis: dižkoks – ozols.</w:t>
      </w:r>
    </w:p>
    <w:p w14:paraId="1A1AA9BB" w14:textId="77777777" w:rsidR="007669BC" w:rsidRPr="00752916" w:rsidRDefault="007669BC" w:rsidP="00F97935">
      <w:pPr>
        <w:spacing w:before="120" w:after="120"/>
        <w:jc w:val="both"/>
      </w:pPr>
    </w:p>
    <w:p w14:paraId="1B572F4D" w14:textId="1D6623BD" w:rsidR="008B5B3C" w:rsidRPr="00752916" w:rsidRDefault="004A0D86" w:rsidP="007669BC">
      <w:pPr>
        <w:spacing w:before="120" w:after="120"/>
        <w:ind w:left="284" w:hanging="284"/>
        <w:jc w:val="both"/>
        <w:rPr>
          <w:b/>
          <w:bCs/>
        </w:rPr>
      </w:pPr>
      <w:r w:rsidRPr="00752916">
        <w:rPr>
          <w:b/>
          <w:bCs/>
        </w:rPr>
        <w:t>3</w:t>
      </w:r>
      <w:r w:rsidR="00D75775" w:rsidRPr="00752916">
        <w:rPr>
          <w:b/>
          <w:bCs/>
        </w:rPr>
        <w:t>.</w:t>
      </w:r>
      <w:r w:rsidR="00D75775" w:rsidRPr="00752916">
        <w:rPr>
          <w:b/>
          <w:bCs/>
        </w:rPr>
        <w:tab/>
      </w:r>
      <w:bookmarkStart w:id="6" w:name="_Hlk70599542"/>
      <w:r w:rsidR="00D75775" w:rsidRPr="00752916">
        <w:rPr>
          <w:b/>
          <w:bCs/>
        </w:rPr>
        <w:t xml:space="preserve">Konstatētie Eiropas </w:t>
      </w:r>
      <w:r w:rsidR="00AD72D3" w:rsidRPr="00752916">
        <w:rPr>
          <w:b/>
          <w:bCs/>
        </w:rPr>
        <w:t xml:space="preserve">Savienības nozīmes un Latvijā </w:t>
      </w:r>
      <w:r w:rsidR="00D75775" w:rsidRPr="00752916">
        <w:rPr>
          <w:b/>
          <w:bCs/>
        </w:rPr>
        <w:t>īpaši aizsargājamie biotopi, biotopi ar specifiskām izplatības īpatnībām Latvijā un konstatēto biotopu kvalitāte</w:t>
      </w:r>
      <w:bookmarkEnd w:id="6"/>
    </w:p>
    <w:p w14:paraId="3C7C06F3" w14:textId="384BFCEE" w:rsidR="00734A32" w:rsidRPr="00752916" w:rsidRDefault="00734A32" w:rsidP="007669BC">
      <w:pPr>
        <w:spacing w:before="120" w:after="120"/>
        <w:jc w:val="both"/>
      </w:pPr>
      <w:r w:rsidRPr="00752916">
        <w:t>Saskaņā ar DDPS “Ozols”</w:t>
      </w:r>
      <w:r w:rsidR="0086259B" w:rsidRPr="00752916">
        <w:t xml:space="preserve"> pieejamo informāciju,</w:t>
      </w:r>
      <w:r w:rsidRPr="00752916">
        <w:t xml:space="preserve"> </w:t>
      </w:r>
      <w:r w:rsidR="00737D0A" w:rsidRPr="00752916">
        <w:t xml:space="preserve">paredzētās darbības vietā </w:t>
      </w:r>
      <w:r w:rsidR="004A0D86" w:rsidRPr="00752916">
        <w:t>ir</w:t>
      </w:r>
      <w:r w:rsidR="00737D0A" w:rsidRPr="00752916">
        <w:t xml:space="preserve"> konstatēti ES nozīmes biotopi vai Latvijā īpaši aizsargājami biotopi</w:t>
      </w:r>
      <w:r w:rsidR="00D67816" w:rsidRPr="00752916">
        <w:t>. Vairākos poligonos</w:t>
      </w:r>
      <w:r w:rsidR="00C3121B" w:rsidRPr="00752916">
        <w:t>,</w:t>
      </w:r>
      <w:r w:rsidR="00D67816" w:rsidRPr="00752916">
        <w:t xml:space="preserve"> ar kopējo platību aptuveni 13 ha</w:t>
      </w:r>
      <w:r w:rsidR="00C3121B" w:rsidRPr="00752916">
        <w:t xml:space="preserve">, Dabas aizsardzības pārvaldes sertificēta zālāju eksperte Margita </w:t>
      </w:r>
      <w:proofErr w:type="spellStart"/>
      <w:r w:rsidR="00C3121B" w:rsidRPr="00752916">
        <w:t>Deičmane</w:t>
      </w:r>
      <w:proofErr w:type="spellEnd"/>
      <w:r w:rsidR="00D67816" w:rsidRPr="00752916">
        <w:t xml:space="preserve"> 2020. gadā ir konstatē</w:t>
      </w:r>
      <w:r w:rsidR="00C3121B" w:rsidRPr="00752916">
        <w:t>jusi</w:t>
      </w:r>
      <w:r w:rsidR="00D67816" w:rsidRPr="00752916">
        <w:t xml:space="preserve"> ES nozīmes biotop</w:t>
      </w:r>
      <w:r w:rsidR="00C3121B" w:rsidRPr="00752916">
        <w:t>u</w:t>
      </w:r>
      <w:r w:rsidR="00D67816" w:rsidRPr="00752916">
        <w:t xml:space="preserve"> </w:t>
      </w:r>
      <w:r w:rsidR="00D67816" w:rsidRPr="00752916">
        <w:rPr>
          <w:i/>
          <w:iCs/>
        </w:rPr>
        <w:t>Sausi zālāji kaļķainās augsnēs</w:t>
      </w:r>
      <w:r w:rsidR="00D67816" w:rsidRPr="00752916">
        <w:t xml:space="preserve">, </w:t>
      </w:r>
      <w:r w:rsidR="00C3121B" w:rsidRPr="00752916">
        <w:t>6210. Konstatēts biotopa 3. variants - sausi zālāji kaļķainās smilšainās augsnēs.</w:t>
      </w:r>
    </w:p>
    <w:p w14:paraId="5633086E" w14:textId="1D8ADE06" w:rsidR="00C3121B" w:rsidRPr="00752916" w:rsidRDefault="00C3121B" w:rsidP="00571DCE">
      <w:pPr>
        <w:spacing w:before="120" w:after="120"/>
        <w:jc w:val="both"/>
      </w:pPr>
      <w:r w:rsidRPr="00752916">
        <w:t>Veicot teritorijas apsekošanu šī atzinuma sagatavošanas vajadzībām konstatēts, ka lielākā daļa no paredzētās darbības vietas teritorijā esošo ES nozīmes biotopu poligonu teritorijas ir uzarta un apsēta ar lauksaimniecības kultūru – auzām.</w:t>
      </w:r>
    </w:p>
    <w:p w14:paraId="11604074" w14:textId="2E964F2B" w:rsidR="00C3121B" w:rsidRPr="00752916" w:rsidRDefault="00EF1958" w:rsidP="00571DCE">
      <w:pPr>
        <w:spacing w:before="120" w:after="120"/>
        <w:jc w:val="both"/>
      </w:pPr>
      <w:r w:rsidRPr="00752916">
        <w:lastRenderedPageBreak/>
        <w:t xml:space="preserve">Labas kvalitātes </w:t>
      </w:r>
      <w:r w:rsidR="00C3121B" w:rsidRPr="00752916">
        <w:rPr>
          <w:b/>
          <w:bCs/>
        </w:rPr>
        <w:t>ES nozīmes b</w:t>
      </w:r>
      <w:r w:rsidRPr="00752916">
        <w:rPr>
          <w:b/>
          <w:bCs/>
        </w:rPr>
        <w:t xml:space="preserve">iotopa </w:t>
      </w:r>
      <w:r w:rsidRPr="00752916">
        <w:rPr>
          <w:b/>
          <w:bCs/>
          <w:i/>
          <w:iCs/>
        </w:rPr>
        <w:t>Sausi zālāji kaļķainās augsnēs</w:t>
      </w:r>
      <w:r w:rsidRPr="00752916">
        <w:rPr>
          <w:b/>
          <w:bCs/>
        </w:rPr>
        <w:t>, 6210</w:t>
      </w:r>
      <w:r w:rsidRPr="00752916">
        <w:t xml:space="preserve"> fragments ir saglabājies nekustamajā īpašumā “</w:t>
      </w:r>
      <w:proofErr w:type="spellStart"/>
      <w:r w:rsidRPr="00752916">
        <w:t>Grotāni</w:t>
      </w:r>
      <w:proofErr w:type="spellEnd"/>
      <w:r w:rsidRPr="00752916">
        <w:t xml:space="preserve"> 1”, zemes vienībā ar kadastra apzīmējumu 32600110098. Konstatēts biotopa 3. variants (smiltāju) aptuveni 1,3 ha platībā</w:t>
      </w:r>
      <w:r w:rsidR="00A8219D" w:rsidRPr="00752916">
        <w:t>. Biotops atbilst arī tāda paša nosaukuma Latvijā īpaši aizsargājama biotopa noteikšanas kritērijiem (biotopa kods 3.6.).</w:t>
      </w:r>
    </w:p>
    <w:p w14:paraId="066EB56B" w14:textId="036A8738" w:rsidR="0004676A" w:rsidRPr="00752916" w:rsidRDefault="0041280F" w:rsidP="00D67816">
      <w:pPr>
        <w:spacing w:before="120" w:after="120"/>
        <w:jc w:val="center"/>
        <w:rPr>
          <w:b/>
          <w:bCs/>
        </w:rPr>
      </w:pPr>
      <w:r w:rsidRPr="00752916">
        <w:rPr>
          <w:noProof/>
          <w:lang w:eastAsia="lv-LV"/>
        </w:rPr>
        <w:drawing>
          <wp:inline distT="0" distB="0" distL="0" distR="0" wp14:anchorId="11E3C4DF" wp14:editId="74FC5411">
            <wp:extent cx="2168884" cy="2891765"/>
            <wp:effectExtent l="635"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208201" cy="2944186"/>
                    </a:xfrm>
                    <a:prstGeom prst="rect">
                      <a:avLst/>
                    </a:prstGeom>
                    <a:noFill/>
                    <a:ln>
                      <a:noFill/>
                    </a:ln>
                  </pic:spPr>
                </pic:pic>
              </a:graphicData>
            </a:graphic>
          </wp:inline>
        </w:drawing>
      </w:r>
    </w:p>
    <w:p w14:paraId="752A4FEA" w14:textId="4E7CD48B" w:rsidR="0015254B" w:rsidRPr="00752916" w:rsidRDefault="0015254B" w:rsidP="00D6793C">
      <w:pPr>
        <w:pStyle w:val="ListParagraph"/>
        <w:numPr>
          <w:ilvl w:val="0"/>
          <w:numId w:val="23"/>
        </w:numPr>
        <w:spacing w:before="120" w:after="120"/>
        <w:jc w:val="center"/>
      </w:pPr>
      <w:r w:rsidRPr="00752916">
        <w:t xml:space="preserve">attēls. ES nozīmes biotopa </w:t>
      </w:r>
      <w:r w:rsidRPr="00752916">
        <w:rPr>
          <w:i/>
          <w:iCs/>
        </w:rPr>
        <w:t>Sausi zālāji kaļķainās augsnēs</w:t>
      </w:r>
      <w:r w:rsidRPr="00752916">
        <w:t>, 6210 fragments nekustamajā īpašumā “</w:t>
      </w:r>
      <w:proofErr w:type="spellStart"/>
      <w:r w:rsidRPr="00752916">
        <w:t>Grotāni</w:t>
      </w:r>
      <w:proofErr w:type="spellEnd"/>
      <w:r w:rsidRPr="00752916">
        <w:t xml:space="preserve"> 1”</w:t>
      </w:r>
    </w:p>
    <w:p w14:paraId="69DBA87B" w14:textId="77777777" w:rsidR="00796887" w:rsidRPr="00752916" w:rsidRDefault="00796887" w:rsidP="00796887">
      <w:pPr>
        <w:spacing w:before="120" w:after="120"/>
        <w:ind w:left="360"/>
        <w:jc w:val="both"/>
      </w:pPr>
      <w:r w:rsidRPr="00752916">
        <w:t xml:space="preserve">Labas kvalitātes ES nozīmes biotops </w:t>
      </w:r>
      <w:r w:rsidRPr="00752916">
        <w:rPr>
          <w:i/>
          <w:iCs/>
        </w:rPr>
        <w:t>Sausi zālāji kaļķainās augsnēs</w:t>
      </w:r>
      <w:r w:rsidRPr="00752916">
        <w:t>, 6210 tika konstatēts nekustamajā īpašumā “</w:t>
      </w:r>
      <w:proofErr w:type="spellStart"/>
      <w:r w:rsidRPr="00752916">
        <w:t>Grotāni</w:t>
      </w:r>
      <w:proofErr w:type="spellEnd"/>
      <w:r w:rsidRPr="00752916">
        <w:t>”, zemes vienības daļā ar kadastra apzīmējumu 32600110013, tieši robežojoties ar paredzētās darbības vietu. Konstatēts biotopa 3. variants (smiltāju) aptuveni 1,4 ha platībā. Zālājs tiek apsaimniekots, nopļaujot un novācot sienu.</w:t>
      </w:r>
    </w:p>
    <w:p w14:paraId="25F2ACCB" w14:textId="171B2DEB" w:rsidR="00796887" w:rsidRPr="00752916" w:rsidRDefault="00796887" w:rsidP="00796887">
      <w:pPr>
        <w:pStyle w:val="ListParagraph"/>
        <w:spacing w:before="120" w:after="120"/>
      </w:pPr>
      <w:r w:rsidRPr="00752916">
        <w:rPr>
          <w:noProof/>
          <w:lang w:eastAsia="lv-LV"/>
        </w:rPr>
        <w:drawing>
          <wp:inline distT="0" distB="0" distL="0" distR="0" wp14:anchorId="49C1F4E9" wp14:editId="318E3324">
            <wp:extent cx="2428875" cy="182205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289" cy="1835122"/>
                    </a:xfrm>
                    <a:prstGeom prst="rect">
                      <a:avLst/>
                    </a:prstGeom>
                    <a:noFill/>
                    <a:ln>
                      <a:noFill/>
                    </a:ln>
                  </pic:spPr>
                </pic:pic>
              </a:graphicData>
            </a:graphic>
          </wp:inline>
        </w:drawing>
      </w:r>
      <w:r w:rsidRPr="00752916">
        <w:t xml:space="preserve"> </w:t>
      </w:r>
      <w:r w:rsidRPr="00752916">
        <w:rPr>
          <w:noProof/>
          <w:lang w:eastAsia="lv-LV"/>
        </w:rPr>
        <w:drawing>
          <wp:inline distT="0" distB="0" distL="0" distR="0" wp14:anchorId="7D10E36D" wp14:editId="6B3ADB82">
            <wp:extent cx="1827390" cy="2436453"/>
            <wp:effectExtent l="318" t="0" r="2222" b="222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831684" cy="2442178"/>
                    </a:xfrm>
                    <a:prstGeom prst="rect">
                      <a:avLst/>
                    </a:prstGeom>
                    <a:noFill/>
                    <a:ln>
                      <a:noFill/>
                    </a:ln>
                  </pic:spPr>
                </pic:pic>
              </a:graphicData>
            </a:graphic>
          </wp:inline>
        </w:drawing>
      </w:r>
    </w:p>
    <w:p w14:paraId="4E093EAE" w14:textId="678F48F7" w:rsidR="00796887" w:rsidRPr="00752916" w:rsidRDefault="00796887" w:rsidP="00796887">
      <w:pPr>
        <w:pStyle w:val="ListParagraph"/>
        <w:numPr>
          <w:ilvl w:val="0"/>
          <w:numId w:val="23"/>
        </w:numPr>
        <w:spacing w:before="120" w:after="120"/>
        <w:jc w:val="center"/>
      </w:pPr>
      <w:r w:rsidRPr="00752916">
        <w:t xml:space="preserve">attēls. Apsaimniekots ES nozīmes biotopa </w:t>
      </w:r>
      <w:r w:rsidRPr="00752916">
        <w:rPr>
          <w:i/>
          <w:iCs/>
        </w:rPr>
        <w:t>Sausi zālāji kaļķainās augsnēs</w:t>
      </w:r>
      <w:r w:rsidRPr="00752916">
        <w:t>, 6210 fragments nekustamajā īpašumā “</w:t>
      </w:r>
      <w:proofErr w:type="spellStart"/>
      <w:r w:rsidRPr="00752916">
        <w:t>Grotāni</w:t>
      </w:r>
      <w:proofErr w:type="spellEnd"/>
      <w:r w:rsidRPr="00752916">
        <w:t>”</w:t>
      </w:r>
    </w:p>
    <w:p w14:paraId="58AC002E" w14:textId="3F2E4640" w:rsidR="00077423" w:rsidRPr="00752916" w:rsidRDefault="00077423" w:rsidP="0015254B">
      <w:pPr>
        <w:spacing w:before="120" w:after="120"/>
        <w:jc w:val="both"/>
      </w:pPr>
      <w:r w:rsidRPr="00752916">
        <w:t>Paredzētās darbības vietas teritorijā esošais zālājs atrodas kādreizējā zālāju kompleksa perifērijā. Apsaimniekošanas pārtraukšanas rezultātā notiek pakāpeniska biotopa aizaugšana ar krūmiem un biotopa kvalitātes pasliktināšanās. Tomēr neskatoties uz zālāju biotopu negatīvi ietekmējošiem faktoriem, t</w:t>
      </w:r>
      <w:r w:rsidR="003672DF" w:rsidRPr="00752916">
        <w:t>ā</w:t>
      </w:r>
      <w:r w:rsidRPr="00752916">
        <w:t xml:space="preserve"> kvalitāte joprojām vērtēta kā laba</w:t>
      </w:r>
      <w:r w:rsidR="007652EE" w:rsidRPr="00752916">
        <w:t xml:space="preserve">. </w:t>
      </w:r>
    </w:p>
    <w:p w14:paraId="55AF5FD2" w14:textId="77777777" w:rsidR="00D40F78" w:rsidRPr="00752916" w:rsidRDefault="00446855" w:rsidP="00446855">
      <w:pPr>
        <w:spacing w:before="120" w:after="120"/>
        <w:jc w:val="both"/>
      </w:pPr>
      <w:r w:rsidRPr="00752916">
        <w:t>Veģetācijā d</w:t>
      </w:r>
      <w:r w:rsidR="00077423" w:rsidRPr="00752916">
        <w:t xml:space="preserve">ominē biotopam raksturīgās augu sugas: </w:t>
      </w:r>
      <w:r w:rsidRPr="00752916">
        <w:t xml:space="preserve">pūkainā </w:t>
      </w:r>
      <w:proofErr w:type="spellStart"/>
      <w:r w:rsidRPr="00752916">
        <w:t>pļavauzīte</w:t>
      </w:r>
      <w:proofErr w:type="spellEnd"/>
      <w:r w:rsidRPr="00752916">
        <w:t xml:space="preserve"> </w:t>
      </w:r>
      <w:proofErr w:type="spellStart"/>
      <w:r w:rsidRPr="00752916">
        <w:rPr>
          <w:i/>
          <w:iCs/>
        </w:rPr>
        <w:t>Helictotrichon</w:t>
      </w:r>
      <w:proofErr w:type="spellEnd"/>
      <w:r w:rsidRPr="00752916">
        <w:rPr>
          <w:i/>
          <w:iCs/>
        </w:rPr>
        <w:t xml:space="preserve"> </w:t>
      </w:r>
      <w:proofErr w:type="spellStart"/>
      <w:r w:rsidRPr="00752916">
        <w:rPr>
          <w:i/>
          <w:iCs/>
        </w:rPr>
        <w:t>pubescens</w:t>
      </w:r>
      <w:proofErr w:type="spellEnd"/>
      <w:r w:rsidRPr="00752916">
        <w:t xml:space="preserve">, šaurlapu skarene </w:t>
      </w:r>
      <w:proofErr w:type="spellStart"/>
      <w:r w:rsidRPr="00752916">
        <w:rPr>
          <w:i/>
          <w:iCs/>
        </w:rPr>
        <w:t>Poa</w:t>
      </w:r>
      <w:proofErr w:type="spellEnd"/>
      <w:r w:rsidRPr="00752916">
        <w:rPr>
          <w:i/>
          <w:iCs/>
        </w:rPr>
        <w:t xml:space="preserve"> </w:t>
      </w:r>
      <w:proofErr w:type="spellStart"/>
      <w:r w:rsidRPr="00752916">
        <w:rPr>
          <w:i/>
          <w:iCs/>
        </w:rPr>
        <w:t>angustifolia</w:t>
      </w:r>
      <w:proofErr w:type="spellEnd"/>
      <w:r w:rsidRPr="00752916">
        <w:t xml:space="preserve">, lielā dzelzene </w:t>
      </w:r>
      <w:proofErr w:type="spellStart"/>
      <w:r w:rsidRPr="00752916">
        <w:rPr>
          <w:i/>
          <w:iCs/>
        </w:rPr>
        <w:t>Centaurea</w:t>
      </w:r>
      <w:proofErr w:type="spellEnd"/>
      <w:r w:rsidRPr="00752916">
        <w:rPr>
          <w:i/>
          <w:iCs/>
        </w:rPr>
        <w:t xml:space="preserve"> </w:t>
      </w:r>
      <w:proofErr w:type="spellStart"/>
      <w:r w:rsidRPr="00752916">
        <w:rPr>
          <w:i/>
          <w:iCs/>
        </w:rPr>
        <w:t>scabiosa</w:t>
      </w:r>
      <w:proofErr w:type="spellEnd"/>
      <w:r w:rsidRPr="00752916">
        <w:t xml:space="preserve">, spradzene </w:t>
      </w:r>
      <w:proofErr w:type="spellStart"/>
      <w:r w:rsidRPr="00752916">
        <w:rPr>
          <w:i/>
          <w:iCs/>
        </w:rPr>
        <w:t>Fragaria</w:t>
      </w:r>
      <w:proofErr w:type="spellEnd"/>
      <w:r w:rsidRPr="00752916">
        <w:rPr>
          <w:i/>
          <w:iCs/>
        </w:rPr>
        <w:t xml:space="preserve"> </w:t>
      </w:r>
      <w:proofErr w:type="spellStart"/>
      <w:r w:rsidRPr="00752916">
        <w:rPr>
          <w:i/>
          <w:iCs/>
        </w:rPr>
        <w:t>viridis</w:t>
      </w:r>
      <w:proofErr w:type="spellEnd"/>
      <w:r w:rsidRPr="00752916">
        <w:t xml:space="preserve">, klinšu </w:t>
      </w:r>
      <w:proofErr w:type="spellStart"/>
      <w:r w:rsidRPr="00752916">
        <w:t>noraga</w:t>
      </w:r>
      <w:proofErr w:type="spellEnd"/>
      <w:r w:rsidRPr="00752916">
        <w:t xml:space="preserve"> </w:t>
      </w:r>
      <w:proofErr w:type="spellStart"/>
      <w:r w:rsidRPr="00752916">
        <w:rPr>
          <w:i/>
          <w:iCs/>
        </w:rPr>
        <w:t>Pimpinella</w:t>
      </w:r>
      <w:proofErr w:type="spellEnd"/>
      <w:r w:rsidRPr="00752916">
        <w:rPr>
          <w:i/>
          <w:iCs/>
        </w:rPr>
        <w:t xml:space="preserve"> </w:t>
      </w:r>
      <w:proofErr w:type="spellStart"/>
      <w:r w:rsidRPr="00752916">
        <w:rPr>
          <w:i/>
          <w:iCs/>
        </w:rPr>
        <w:t>saxifraga</w:t>
      </w:r>
      <w:proofErr w:type="spellEnd"/>
      <w:r w:rsidRPr="00752916">
        <w:t xml:space="preserve">. </w:t>
      </w:r>
    </w:p>
    <w:p w14:paraId="79B9BE75" w14:textId="0C00673A" w:rsidR="00446855" w:rsidRPr="00752916" w:rsidRDefault="00446855" w:rsidP="00446855">
      <w:pPr>
        <w:spacing w:before="120" w:after="120"/>
        <w:jc w:val="both"/>
      </w:pPr>
      <w:bookmarkStart w:id="7" w:name="_Hlk109649664"/>
      <w:r w:rsidRPr="00752916">
        <w:t xml:space="preserve">Konstatētas bioloģiski vērtīgu zālāju </w:t>
      </w:r>
      <w:proofErr w:type="spellStart"/>
      <w:r w:rsidRPr="00752916">
        <w:t>indikatorsugas</w:t>
      </w:r>
      <w:proofErr w:type="spellEnd"/>
      <w:r w:rsidRPr="00752916">
        <w:t xml:space="preserve">: dziedniecības </w:t>
      </w:r>
      <w:proofErr w:type="spellStart"/>
      <w:r w:rsidRPr="00752916">
        <w:t>ancītis</w:t>
      </w:r>
      <w:proofErr w:type="spellEnd"/>
      <w:r w:rsidRPr="00752916">
        <w:t xml:space="preserve"> </w:t>
      </w:r>
      <w:proofErr w:type="spellStart"/>
      <w:r w:rsidRPr="00752916">
        <w:rPr>
          <w:i/>
          <w:iCs/>
        </w:rPr>
        <w:t>Agrimonia</w:t>
      </w:r>
      <w:proofErr w:type="spellEnd"/>
      <w:r w:rsidRPr="00752916">
        <w:rPr>
          <w:i/>
          <w:iCs/>
        </w:rPr>
        <w:t xml:space="preserve"> </w:t>
      </w:r>
      <w:proofErr w:type="spellStart"/>
      <w:r w:rsidRPr="00752916">
        <w:rPr>
          <w:i/>
          <w:iCs/>
        </w:rPr>
        <w:t>eupatoria</w:t>
      </w:r>
      <w:proofErr w:type="spellEnd"/>
      <w:r w:rsidRPr="00752916">
        <w:t xml:space="preserve">, parastais vizulis </w:t>
      </w:r>
      <w:proofErr w:type="spellStart"/>
      <w:r w:rsidRPr="00752916">
        <w:rPr>
          <w:i/>
          <w:iCs/>
        </w:rPr>
        <w:t>Briza</w:t>
      </w:r>
      <w:proofErr w:type="spellEnd"/>
      <w:r w:rsidRPr="00752916">
        <w:rPr>
          <w:i/>
          <w:iCs/>
        </w:rPr>
        <w:t xml:space="preserve"> </w:t>
      </w:r>
      <w:proofErr w:type="spellStart"/>
      <w:r w:rsidRPr="00752916">
        <w:rPr>
          <w:i/>
          <w:iCs/>
        </w:rPr>
        <w:t>media</w:t>
      </w:r>
      <w:proofErr w:type="spellEnd"/>
      <w:r w:rsidRPr="00752916">
        <w:t xml:space="preserve">, </w:t>
      </w:r>
      <w:r w:rsidR="000A4801" w:rsidRPr="00752916">
        <w:t xml:space="preserve">spradzene, īstā madara </w:t>
      </w:r>
      <w:proofErr w:type="spellStart"/>
      <w:r w:rsidR="000A4801" w:rsidRPr="00752916">
        <w:rPr>
          <w:i/>
          <w:iCs/>
        </w:rPr>
        <w:t>Galium</w:t>
      </w:r>
      <w:proofErr w:type="spellEnd"/>
      <w:r w:rsidR="000A4801" w:rsidRPr="00752916">
        <w:rPr>
          <w:i/>
          <w:iCs/>
        </w:rPr>
        <w:t xml:space="preserve"> </w:t>
      </w:r>
      <w:proofErr w:type="spellStart"/>
      <w:r w:rsidR="000A4801" w:rsidRPr="00752916">
        <w:rPr>
          <w:i/>
          <w:iCs/>
        </w:rPr>
        <w:t>verum</w:t>
      </w:r>
      <w:proofErr w:type="spellEnd"/>
      <w:r w:rsidR="000A4801" w:rsidRPr="00752916">
        <w:t xml:space="preserve">, stepes timotiņš </w:t>
      </w:r>
      <w:proofErr w:type="spellStart"/>
      <w:r w:rsidR="000A4801" w:rsidRPr="00752916">
        <w:rPr>
          <w:i/>
          <w:iCs/>
        </w:rPr>
        <w:t>Phleum</w:t>
      </w:r>
      <w:proofErr w:type="spellEnd"/>
      <w:r w:rsidR="000A4801" w:rsidRPr="00752916">
        <w:rPr>
          <w:i/>
          <w:iCs/>
        </w:rPr>
        <w:t xml:space="preserve"> </w:t>
      </w:r>
      <w:proofErr w:type="spellStart"/>
      <w:r w:rsidR="000A4801" w:rsidRPr="00752916">
        <w:rPr>
          <w:i/>
          <w:iCs/>
        </w:rPr>
        <w:t>phleoides</w:t>
      </w:r>
      <w:proofErr w:type="spellEnd"/>
      <w:r w:rsidR="000A4801" w:rsidRPr="00752916">
        <w:t xml:space="preserve">, klinšu </w:t>
      </w:r>
      <w:proofErr w:type="spellStart"/>
      <w:r w:rsidR="000A4801" w:rsidRPr="00752916">
        <w:t>noraga</w:t>
      </w:r>
      <w:proofErr w:type="spellEnd"/>
      <w:r w:rsidR="000A4801" w:rsidRPr="00752916">
        <w:t xml:space="preserve">, rūgtā ziepenīte </w:t>
      </w:r>
      <w:proofErr w:type="spellStart"/>
      <w:r w:rsidR="000A4801" w:rsidRPr="00752916">
        <w:rPr>
          <w:i/>
          <w:iCs/>
        </w:rPr>
        <w:t>Polygala</w:t>
      </w:r>
      <w:proofErr w:type="spellEnd"/>
      <w:r w:rsidR="000A4801" w:rsidRPr="00752916">
        <w:rPr>
          <w:i/>
          <w:iCs/>
        </w:rPr>
        <w:t xml:space="preserve"> </w:t>
      </w:r>
      <w:proofErr w:type="spellStart"/>
      <w:r w:rsidR="000A4801" w:rsidRPr="00752916">
        <w:rPr>
          <w:i/>
          <w:iCs/>
        </w:rPr>
        <w:t>amarella</w:t>
      </w:r>
      <w:proofErr w:type="spellEnd"/>
      <w:r w:rsidR="000A4801" w:rsidRPr="00752916">
        <w:t xml:space="preserve">, gaiļbiksīte </w:t>
      </w:r>
      <w:proofErr w:type="spellStart"/>
      <w:r w:rsidR="000A4801" w:rsidRPr="00752916">
        <w:rPr>
          <w:i/>
          <w:iCs/>
        </w:rPr>
        <w:t>Primula</w:t>
      </w:r>
      <w:proofErr w:type="spellEnd"/>
      <w:r w:rsidR="000A4801" w:rsidRPr="00752916">
        <w:rPr>
          <w:i/>
          <w:iCs/>
        </w:rPr>
        <w:t xml:space="preserve"> </w:t>
      </w:r>
      <w:proofErr w:type="spellStart"/>
      <w:r w:rsidR="000A4801" w:rsidRPr="00752916">
        <w:rPr>
          <w:i/>
          <w:iCs/>
        </w:rPr>
        <w:t>veris</w:t>
      </w:r>
      <w:proofErr w:type="spellEnd"/>
      <w:r w:rsidR="000A4801" w:rsidRPr="00752916">
        <w:t xml:space="preserve">, kodīgais </w:t>
      </w:r>
      <w:proofErr w:type="spellStart"/>
      <w:r w:rsidR="000A4801" w:rsidRPr="00752916">
        <w:t>laimiņš</w:t>
      </w:r>
      <w:proofErr w:type="spellEnd"/>
      <w:r w:rsidR="000A4801" w:rsidRPr="00752916">
        <w:t xml:space="preserve"> </w:t>
      </w:r>
      <w:proofErr w:type="spellStart"/>
      <w:r w:rsidR="000A4801" w:rsidRPr="00752916">
        <w:rPr>
          <w:i/>
          <w:iCs/>
        </w:rPr>
        <w:t>Sedum</w:t>
      </w:r>
      <w:proofErr w:type="spellEnd"/>
      <w:r w:rsidR="000A4801" w:rsidRPr="00752916">
        <w:rPr>
          <w:i/>
          <w:iCs/>
        </w:rPr>
        <w:t xml:space="preserve"> </w:t>
      </w:r>
      <w:proofErr w:type="spellStart"/>
      <w:r w:rsidR="000A4801" w:rsidRPr="00752916">
        <w:rPr>
          <w:i/>
          <w:iCs/>
        </w:rPr>
        <w:t>acre</w:t>
      </w:r>
      <w:proofErr w:type="spellEnd"/>
      <w:r w:rsidR="000A4801" w:rsidRPr="00752916">
        <w:t xml:space="preserve">, lielais mārsils </w:t>
      </w:r>
      <w:proofErr w:type="spellStart"/>
      <w:r w:rsidR="000A4801" w:rsidRPr="00752916">
        <w:rPr>
          <w:i/>
          <w:iCs/>
        </w:rPr>
        <w:t>Thymus</w:t>
      </w:r>
      <w:proofErr w:type="spellEnd"/>
      <w:r w:rsidR="000A4801" w:rsidRPr="00752916">
        <w:rPr>
          <w:i/>
          <w:iCs/>
        </w:rPr>
        <w:t xml:space="preserve"> </w:t>
      </w:r>
      <w:proofErr w:type="spellStart"/>
      <w:r w:rsidR="000A4801" w:rsidRPr="00752916">
        <w:rPr>
          <w:i/>
          <w:iCs/>
        </w:rPr>
        <w:t>ovatus</w:t>
      </w:r>
      <w:proofErr w:type="spellEnd"/>
      <w:r w:rsidR="000A4801" w:rsidRPr="00752916">
        <w:t xml:space="preserve">, lielziedu vīgrieze </w:t>
      </w:r>
      <w:proofErr w:type="spellStart"/>
      <w:r w:rsidR="000A4801" w:rsidRPr="00752916">
        <w:rPr>
          <w:i/>
          <w:iCs/>
        </w:rPr>
        <w:lastRenderedPageBreak/>
        <w:t>Filipendula</w:t>
      </w:r>
      <w:proofErr w:type="spellEnd"/>
      <w:r w:rsidR="000A4801" w:rsidRPr="00752916">
        <w:rPr>
          <w:i/>
          <w:iCs/>
        </w:rPr>
        <w:t xml:space="preserve"> </w:t>
      </w:r>
      <w:proofErr w:type="spellStart"/>
      <w:r w:rsidR="000A4801" w:rsidRPr="00752916">
        <w:rPr>
          <w:i/>
          <w:iCs/>
        </w:rPr>
        <w:t>vulgaris</w:t>
      </w:r>
      <w:proofErr w:type="spellEnd"/>
      <w:r w:rsidR="000A4801" w:rsidRPr="00752916">
        <w:t xml:space="preserve">, kalnu āboliņš </w:t>
      </w:r>
      <w:proofErr w:type="spellStart"/>
      <w:r w:rsidR="000A4801" w:rsidRPr="00752916">
        <w:rPr>
          <w:i/>
          <w:iCs/>
        </w:rPr>
        <w:t>Trifolium</w:t>
      </w:r>
      <w:proofErr w:type="spellEnd"/>
      <w:r w:rsidR="000A4801" w:rsidRPr="00752916">
        <w:rPr>
          <w:i/>
          <w:iCs/>
        </w:rPr>
        <w:t xml:space="preserve"> </w:t>
      </w:r>
      <w:proofErr w:type="spellStart"/>
      <w:r w:rsidR="000A4801" w:rsidRPr="00752916">
        <w:rPr>
          <w:i/>
          <w:iCs/>
        </w:rPr>
        <w:t>montanum</w:t>
      </w:r>
      <w:proofErr w:type="spellEnd"/>
      <w:r w:rsidR="00B97496" w:rsidRPr="00752916">
        <w:t xml:space="preserve">, lipīgā sveķene </w:t>
      </w:r>
      <w:r w:rsidR="00B97496" w:rsidRPr="00752916">
        <w:rPr>
          <w:i/>
          <w:iCs/>
        </w:rPr>
        <w:t xml:space="preserve">Silene </w:t>
      </w:r>
      <w:proofErr w:type="spellStart"/>
      <w:r w:rsidR="00B97496" w:rsidRPr="00752916">
        <w:rPr>
          <w:i/>
          <w:iCs/>
        </w:rPr>
        <w:t>viscaria</w:t>
      </w:r>
      <w:proofErr w:type="spellEnd"/>
      <w:r w:rsidR="00131B2A" w:rsidRPr="00752916">
        <w:t xml:space="preserve">, pļavas liniņš </w:t>
      </w:r>
      <w:proofErr w:type="spellStart"/>
      <w:r w:rsidR="00131B2A" w:rsidRPr="00752916">
        <w:rPr>
          <w:i/>
          <w:iCs/>
        </w:rPr>
        <w:t>Linum</w:t>
      </w:r>
      <w:proofErr w:type="spellEnd"/>
      <w:r w:rsidR="00131B2A" w:rsidRPr="00752916">
        <w:rPr>
          <w:i/>
          <w:iCs/>
        </w:rPr>
        <w:t xml:space="preserve"> </w:t>
      </w:r>
      <w:proofErr w:type="spellStart"/>
      <w:r w:rsidR="00131B2A" w:rsidRPr="00752916">
        <w:rPr>
          <w:i/>
          <w:iCs/>
        </w:rPr>
        <w:t>catharticum</w:t>
      </w:r>
      <w:proofErr w:type="spellEnd"/>
      <w:r w:rsidR="00131B2A" w:rsidRPr="00752916">
        <w:t xml:space="preserve">, vidējā ceļteka </w:t>
      </w:r>
      <w:proofErr w:type="spellStart"/>
      <w:r w:rsidR="00131B2A" w:rsidRPr="00752916">
        <w:rPr>
          <w:i/>
          <w:iCs/>
        </w:rPr>
        <w:t>Plantago</w:t>
      </w:r>
      <w:proofErr w:type="spellEnd"/>
      <w:r w:rsidR="00131B2A" w:rsidRPr="00752916">
        <w:rPr>
          <w:i/>
          <w:iCs/>
        </w:rPr>
        <w:t xml:space="preserve"> </w:t>
      </w:r>
      <w:proofErr w:type="spellStart"/>
      <w:r w:rsidR="00131B2A" w:rsidRPr="00752916">
        <w:rPr>
          <w:i/>
          <w:iCs/>
        </w:rPr>
        <w:t>media</w:t>
      </w:r>
      <w:proofErr w:type="spellEnd"/>
      <w:r w:rsidR="00131B2A" w:rsidRPr="00752916">
        <w:t>.</w:t>
      </w:r>
    </w:p>
    <w:bookmarkEnd w:id="7"/>
    <w:p w14:paraId="7F8DC032" w14:textId="77777777" w:rsidR="00446855" w:rsidRPr="00752916" w:rsidRDefault="00446855" w:rsidP="00446855">
      <w:pPr>
        <w:spacing w:before="120" w:after="120"/>
        <w:jc w:val="both"/>
      </w:pPr>
    </w:p>
    <w:p w14:paraId="708C27B5" w14:textId="7E20355D" w:rsidR="00DA507F" w:rsidRPr="00752916" w:rsidRDefault="004A0D86" w:rsidP="007669BC">
      <w:pPr>
        <w:spacing w:before="120" w:after="120"/>
        <w:jc w:val="both"/>
        <w:rPr>
          <w:b/>
          <w:bCs/>
        </w:rPr>
      </w:pPr>
      <w:r w:rsidRPr="00752916">
        <w:rPr>
          <w:b/>
          <w:bCs/>
        </w:rPr>
        <w:t>4</w:t>
      </w:r>
      <w:r w:rsidR="000D78F2" w:rsidRPr="00752916">
        <w:rPr>
          <w:b/>
          <w:bCs/>
        </w:rPr>
        <w:t xml:space="preserve">. </w:t>
      </w:r>
      <w:bookmarkStart w:id="8" w:name="_Hlk70599566"/>
      <w:r w:rsidR="00DA507F" w:rsidRPr="00752916">
        <w:rPr>
          <w:b/>
          <w:bCs/>
        </w:rPr>
        <w:t>Konstatētās īpaši aizsargājamās</w:t>
      </w:r>
      <w:r w:rsidR="000D692A" w:rsidRPr="00752916">
        <w:rPr>
          <w:b/>
          <w:bCs/>
        </w:rPr>
        <w:t xml:space="preserve"> putnu</w:t>
      </w:r>
      <w:r w:rsidR="00DA507F" w:rsidRPr="00752916">
        <w:rPr>
          <w:b/>
          <w:bCs/>
        </w:rPr>
        <w:t xml:space="preserve"> sugas un to izplatības īpatnības, kā arī esošie un potenciālie (ja tos iespējams identificēt) apdraudošie faktori apsekotajā teritorijā un to ietekmes vērtējums</w:t>
      </w:r>
      <w:bookmarkEnd w:id="8"/>
    </w:p>
    <w:p w14:paraId="03A1A7B7" w14:textId="37D0EA89" w:rsidR="002D5BB1" w:rsidRPr="00752916" w:rsidRDefault="002D5BB1" w:rsidP="007669BC">
      <w:pPr>
        <w:spacing w:before="120" w:after="120"/>
        <w:jc w:val="both"/>
      </w:pPr>
      <w:r w:rsidRPr="00752916">
        <w:t xml:space="preserve">Pamatojoties uz “Apodziņa </w:t>
      </w:r>
      <w:proofErr w:type="spellStart"/>
      <w:r w:rsidRPr="00752916">
        <w:rPr>
          <w:i/>
          <w:iCs/>
        </w:rPr>
        <w:t>Glaucidium</w:t>
      </w:r>
      <w:proofErr w:type="spellEnd"/>
      <w:r w:rsidRPr="00752916">
        <w:rPr>
          <w:i/>
          <w:iCs/>
        </w:rPr>
        <w:t xml:space="preserve"> </w:t>
      </w:r>
      <w:proofErr w:type="spellStart"/>
      <w:r w:rsidRPr="00752916">
        <w:rPr>
          <w:i/>
          <w:iCs/>
        </w:rPr>
        <w:t>passerinum</w:t>
      </w:r>
      <w:proofErr w:type="spellEnd"/>
      <w:r w:rsidRPr="00752916">
        <w:t xml:space="preserve">, bikšainā apoga </w:t>
      </w:r>
      <w:proofErr w:type="spellStart"/>
      <w:r w:rsidRPr="00752916">
        <w:rPr>
          <w:i/>
          <w:iCs/>
        </w:rPr>
        <w:t>Aegolius</w:t>
      </w:r>
      <w:proofErr w:type="spellEnd"/>
      <w:r w:rsidRPr="00752916">
        <w:rPr>
          <w:i/>
          <w:iCs/>
        </w:rPr>
        <w:t xml:space="preserve"> </w:t>
      </w:r>
      <w:proofErr w:type="spellStart"/>
      <w:r w:rsidRPr="00752916">
        <w:rPr>
          <w:i/>
          <w:iCs/>
        </w:rPr>
        <w:t>funereus</w:t>
      </w:r>
      <w:proofErr w:type="spellEnd"/>
      <w:r w:rsidRPr="00752916">
        <w:t xml:space="preserve">, meža pūces </w:t>
      </w:r>
      <w:proofErr w:type="spellStart"/>
      <w:r w:rsidRPr="00752916">
        <w:rPr>
          <w:i/>
          <w:iCs/>
        </w:rPr>
        <w:t>Strix</w:t>
      </w:r>
      <w:proofErr w:type="spellEnd"/>
      <w:r w:rsidRPr="00752916">
        <w:rPr>
          <w:i/>
          <w:iCs/>
        </w:rPr>
        <w:t xml:space="preserve"> </w:t>
      </w:r>
      <w:proofErr w:type="spellStart"/>
      <w:r w:rsidRPr="00752916">
        <w:rPr>
          <w:i/>
          <w:iCs/>
        </w:rPr>
        <w:t>aluco</w:t>
      </w:r>
      <w:proofErr w:type="spellEnd"/>
      <w:r w:rsidRPr="00752916">
        <w:t xml:space="preserve">, </w:t>
      </w:r>
      <w:proofErr w:type="spellStart"/>
      <w:r w:rsidRPr="00752916">
        <w:t>urālpūces</w:t>
      </w:r>
      <w:proofErr w:type="spellEnd"/>
      <w:r w:rsidRPr="00752916">
        <w:t xml:space="preserve"> </w:t>
      </w:r>
      <w:proofErr w:type="spellStart"/>
      <w:r w:rsidRPr="00752916">
        <w:rPr>
          <w:i/>
          <w:iCs/>
        </w:rPr>
        <w:t>Strix</w:t>
      </w:r>
      <w:proofErr w:type="spellEnd"/>
      <w:r w:rsidRPr="00752916">
        <w:rPr>
          <w:i/>
          <w:iCs/>
        </w:rPr>
        <w:t xml:space="preserve"> </w:t>
      </w:r>
      <w:proofErr w:type="spellStart"/>
      <w:r w:rsidRPr="00752916">
        <w:rPr>
          <w:i/>
          <w:iCs/>
        </w:rPr>
        <w:t>uralensis</w:t>
      </w:r>
      <w:proofErr w:type="spellEnd"/>
      <w:r w:rsidRPr="00752916">
        <w:t xml:space="preserve">, ausainās pūces </w:t>
      </w:r>
      <w:proofErr w:type="spellStart"/>
      <w:r w:rsidRPr="00752916">
        <w:rPr>
          <w:i/>
          <w:iCs/>
        </w:rPr>
        <w:t>Asio</w:t>
      </w:r>
      <w:proofErr w:type="spellEnd"/>
      <w:r w:rsidRPr="00752916">
        <w:rPr>
          <w:i/>
          <w:iCs/>
        </w:rPr>
        <w:t xml:space="preserve"> </w:t>
      </w:r>
      <w:proofErr w:type="spellStart"/>
      <w:r w:rsidRPr="00752916">
        <w:rPr>
          <w:i/>
          <w:iCs/>
        </w:rPr>
        <w:t>otus</w:t>
      </w:r>
      <w:proofErr w:type="spellEnd"/>
      <w:r w:rsidRPr="00752916">
        <w:t xml:space="preserve"> un ūpja </w:t>
      </w:r>
      <w:proofErr w:type="spellStart"/>
      <w:r w:rsidRPr="00752916">
        <w:rPr>
          <w:i/>
          <w:iCs/>
        </w:rPr>
        <w:t>Bubo</w:t>
      </w:r>
      <w:proofErr w:type="spellEnd"/>
      <w:r w:rsidRPr="00752916">
        <w:rPr>
          <w:i/>
          <w:iCs/>
        </w:rPr>
        <w:t xml:space="preserve"> </w:t>
      </w:r>
      <w:proofErr w:type="spellStart"/>
      <w:r w:rsidRPr="00752916">
        <w:rPr>
          <w:i/>
          <w:iCs/>
        </w:rPr>
        <w:t>bubo</w:t>
      </w:r>
      <w:proofErr w:type="spellEnd"/>
      <w:r w:rsidRPr="00752916">
        <w:t xml:space="preserve"> aizsardzības plāns” (Avotiņš 2019) ietverto informāciju, </w:t>
      </w:r>
      <w:r w:rsidR="000D692A" w:rsidRPr="00752916">
        <w:t>paredzētās darbības vietas teritorijā nav īpaši aizsargājamu pūču sugu</w:t>
      </w:r>
      <w:r w:rsidRPr="00752916">
        <w:t xml:space="preserve"> aizsardzībai prioritāri nozīmīg</w:t>
      </w:r>
      <w:r w:rsidR="000D692A" w:rsidRPr="00752916">
        <w:t>u</w:t>
      </w:r>
      <w:r w:rsidRPr="00752916">
        <w:t xml:space="preserve"> teritorij</w:t>
      </w:r>
      <w:r w:rsidR="000D692A" w:rsidRPr="00752916">
        <w:t>u.</w:t>
      </w:r>
    </w:p>
    <w:p w14:paraId="3B87279A" w14:textId="2C962CE4" w:rsidR="000D692A" w:rsidRPr="00752916" w:rsidRDefault="002D5BB1" w:rsidP="000D692A">
      <w:pPr>
        <w:spacing w:before="120" w:after="120"/>
        <w:jc w:val="both"/>
      </w:pPr>
      <w:r w:rsidRPr="00752916">
        <w:t xml:space="preserve">Pamatojoties uz “Mazā dzeņa </w:t>
      </w:r>
      <w:proofErr w:type="spellStart"/>
      <w:r w:rsidRPr="00752916">
        <w:rPr>
          <w:i/>
          <w:iCs/>
        </w:rPr>
        <w:t>Dryobates</w:t>
      </w:r>
      <w:proofErr w:type="spellEnd"/>
      <w:r w:rsidRPr="00752916">
        <w:rPr>
          <w:i/>
          <w:iCs/>
        </w:rPr>
        <w:t xml:space="preserve"> </w:t>
      </w:r>
      <w:proofErr w:type="spellStart"/>
      <w:r w:rsidRPr="00752916">
        <w:rPr>
          <w:i/>
          <w:iCs/>
        </w:rPr>
        <w:t>minor</w:t>
      </w:r>
      <w:proofErr w:type="spellEnd"/>
      <w:r w:rsidRPr="00752916">
        <w:t xml:space="preserve">, vidējā dzeņa </w:t>
      </w:r>
      <w:proofErr w:type="spellStart"/>
      <w:r w:rsidRPr="00752916">
        <w:rPr>
          <w:i/>
          <w:iCs/>
        </w:rPr>
        <w:t>Leiopicus</w:t>
      </w:r>
      <w:proofErr w:type="spellEnd"/>
      <w:r w:rsidRPr="00752916">
        <w:rPr>
          <w:i/>
          <w:iCs/>
        </w:rPr>
        <w:t xml:space="preserve"> </w:t>
      </w:r>
      <w:proofErr w:type="spellStart"/>
      <w:r w:rsidRPr="00752916">
        <w:rPr>
          <w:i/>
          <w:iCs/>
        </w:rPr>
        <w:t>medius</w:t>
      </w:r>
      <w:proofErr w:type="spellEnd"/>
      <w:r w:rsidRPr="00752916">
        <w:t xml:space="preserve">, </w:t>
      </w:r>
      <w:proofErr w:type="spellStart"/>
      <w:r w:rsidRPr="00752916">
        <w:t>baltmugurdzeņa</w:t>
      </w:r>
      <w:proofErr w:type="spellEnd"/>
      <w:r w:rsidRPr="00752916">
        <w:t xml:space="preserve"> </w:t>
      </w:r>
      <w:proofErr w:type="spellStart"/>
      <w:r w:rsidRPr="00752916">
        <w:rPr>
          <w:i/>
          <w:iCs/>
        </w:rPr>
        <w:t>Dendrocopos</w:t>
      </w:r>
      <w:proofErr w:type="spellEnd"/>
      <w:r w:rsidRPr="00752916">
        <w:rPr>
          <w:i/>
          <w:iCs/>
        </w:rPr>
        <w:t xml:space="preserve"> </w:t>
      </w:r>
      <w:proofErr w:type="spellStart"/>
      <w:r w:rsidRPr="00752916">
        <w:rPr>
          <w:i/>
          <w:iCs/>
        </w:rPr>
        <w:t>leucotos</w:t>
      </w:r>
      <w:proofErr w:type="spellEnd"/>
      <w:r w:rsidRPr="00752916">
        <w:t xml:space="preserve">, dižraibā dzeņa </w:t>
      </w:r>
      <w:proofErr w:type="spellStart"/>
      <w:r w:rsidRPr="00752916">
        <w:rPr>
          <w:i/>
          <w:iCs/>
        </w:rPr>
        <w:t>Dendrocopos</w:t>
      </w:r>
      <w:proofErr w:type="spellEnd"/>
      <w:r w:rsidRPr="00752916">
        <w:rPr>
          <w:i/>
          <w:iCs/>
        </w:rPr>
        <w:t xml:space="preserve"> major</w:t>
      </w:r>
      <w:r w:rsidRPr="00752916">
        <w:t xml:space="preserve">, </w:t>
      </w:r>
      <w:proofErr w:type="spellStart"/>
      <w:r w:rsidRPr="00752916">
        <w:t>trīspirkstu</w:t>
      </w:r>
      <w:proofErr w:type="spellEnd"/>
      <w:r w:rsidRPr="00752916">
        <w:t xml:space="preserve"> dzeņa </w:t>
      </w:r>
      <w:proofErr w:type="spellStart"/>
      <w:r w:rsidRPr="00752916">
        <w:rPr>
          <w:i/>
          <w:iCs/>
        </w:rPr>
        <w:t>Picoides</w:t>
      </w:r>
      <w:proofErr w:type="spellEnd"/>
      <w:r w:rsidRPr="00752916">
        <w:rPr>
          <w:i/>
          <w:iCs/>
        </w:rPr>
        <w:t xml:space="preserve"> </w:t>
      </w:r>
      <w:proofErr w:type="spellStart"/>
      <w:r w:rsidRPr="00752916">
        <w:rPr>
          <w:i/>
          <w:iCs/>
        </w:rPr>
        <w:t>tridactylus</w:t>
      </w:r>
      <w:proofErr w:type="spellEnd"/>
      <w:r w:rsidRPr="00752916">
        <w:t xml:space="preserve">, melnās dzilnas </w:t>
      </w:r>
      <w:proofErr w:type="spellStart"/>
      <w:r w:rsidRPr="00752916">
        <w:rPr>
          <w:i/>
          <w:iCs/>
        </w:rPr>
        <w:t>Dryocopus</w:t>
      </w:r>
      <w:proofErr w:type="spellEnd"/>
      <w:r w:rsidRPr="00752916">
        <w:rPr>
          <w:i/>
          <w:iCs/>
        </w:rPr>
        <w:t xml:space="preserve"> </w:t>
      </w:r>
      <w:proofErr w:type="spellStart"/>
      <w:r w:rsidRPr="00752916">
        <w:rPr>
          <w:i/>
          <w:iCs/>
        </w:rPr>
        <w:t>martius</w:t>
      </w:r>
      <w:proofErr w:type="spellEnd"/>
      <w:r w:rsidRPr="00752916">
        <w:t xml:space="preserve"> un pelēkās dzilnas </w:t>
      </w:r>
      <w:proofErr w:type="spellStart"/>
      <w:r w:rsidRPr="00752916">
        <w:rPr>
          <w:i/>
          <w:iCs/>
        </w:rPr>
        <w:t>Picus</w:t>
      </w:r>
      <w:proofErr w:type="spellEnd"/>
      <w:r w:rsidRPr="00752916">
        <w:rPr>
          <w:i/>
          <w:iCs/>
        </w:rPr>
        <w:t xml:space="preserve"> </w:t>
      </w:r>
      <w:proofErr w:type="spellStart"/>
      <w:r w:rsidRPr="00752916">
        <w:rPr>
          <w:i/>
          <w:iCs/>
        </w:rPr>
        <w:t>canus</w:t>
      </w:r>
      <w:proofErr w:type="spellEnd"/>
      <w:r w:rsidRPr="00752916">
        <w:t xml:space="preserve"> aizsardzības plāns” (</w:t>
      </w:r>
      <w:proofErr w:type="spellStart"/>
      <w:r w:rsidRPr="00752916">
        <w:t>Bergmanis</w:t>
      </w:r>
      <w:proofErr w:type="spellEnd"/>
      <w:r w:rsidRPr="00752916">
        <w:t xml:space="preserve"> u.c. 202</w:t>
      </w:r>
      <w:r w:rsidR="0086259B" w:rsidRPr="00752916">
        <w:t>0</w:t>
      </w:r>
      <w:r w:rsidRPr="00752916">
        <w:t xml:space="preserve">) ietverto informāciju, </w:t>
      </w:r>
      <w:r w:rsidR="000D692A" w:rsidRPr="00752916">
        <w:t>paredzētās darbības vietas teritorijā nav īpaši aizsargājamu dzeņu sugu aizsardzībai prioritāri nozīmīgu teritoriju.</w:t>
      </w:r>
    </w:p>
    <w:p w14:paraId="78432795" w14:textId="1AAAE916" w:rsidR="00D90C92" w:rsidRPr="00752916" w:rsidRDefault="00D90C92" w:rsidP="00AF3696">
      <w:pPr>
        <w:spacing w:before="120" w:after="120"/>
        <w:jc w:val="both"/>
      </w:pPr>
      <w:r w:rsidRPr="00752916">
        <w:t xml:space="preserve">Veicot teritorijas apsekošanu, paredzētās darbības </w:t>
      </w:r>
      <w:r w:rsidR="002C736D" w:rsidRPr="00752916">
        <w:t>teritorijā</w:t>
      </w:r>
      <w:r w:rsidRPr="00752916">
        <w:t xml:space="preserve"> konstatētas </w:t>
      </w:r>
      <w:r w:rsidR="0086259B" w:rsidRPr="00752916">
        <w:t xml:space="preserve">Latvijā </w:t>
      </w:r>
      <w:r w:rsidRPr="00752916">
        <w:t>īpaši aizsargājamas</w:t>
      </w:r>
      <w:r w:rsidR="0086259B" w:rsidRPr="00752916">
        <w:t xml:space="preserve"> (Ministru kabineta 2000. gada 14. novembra noteikumi Nr.396 </w:t>
      </w:r>
      <w:r w:rsidR="0086259B" w:rsidRPr="00752916">
        <w:rPr>
          <w:i/>
          <w:iCs/>
        </w:rPr>
        <w:t>„Noteikumi par īpaši aizsargājamo sugu un ierobežoti izmantojamo īpaši aizsargājamo sugu sarakstu”</w:t>
      </w:r>
      <w:r w:rsidR="0086259B" w:rsidRPr="00752916">
        <w:t>)</w:t>
      </w:r>
      <w:r w:rsidRPr="00752916">
        <w:t xml:space="preserve"> putnu sugas: </w:t>
      </w:r>
      <w:r w:rsidR="000E4745" w:rsidRPr="00752916">
        <w:rPr>
          <w:b/>
          <w:bCs/>
        </w:rPr>
        <w:t xml:space="preserve">brūnā čakste </w:t>
      </w:r>
      <w:proofErr w:type="spellStart"/>
      <w:r w:rsidR="000E4745" w:rsidRPr="00752916">
        <w:rPr>
          <w:b/>
          <w:bCs/>
          <w:i/>
          <w:iCs/>
        </w:rPr>
        <w:t>Lanius</w:t>
      </w:r>
      <w:proofErr w:type="spellEnd"/>
      <w:r w:rsidR="000E4745" w:rsidRPr="00752916">
        <w:rPr>
          <w:b/>
          <w:bCs/>
          <w:i/>
          <w:iCs/>
        </w:rPr>
        <w:t xml:space="preserve"> </w:t>
      </w:r>
      <w:proofErr w:type="spellStart"/>
      <w:r w:rsidR="000E4745" w:rsidRPr="00752916">
        <w:rPr>
          <w:b/>
          <w:bCs/>
          <w:i/>
          <w:iCs/>
        </w:rPr>
        <w:t>collurio</w:t>
      </w:r>
      <w:proofErr w:type="spellEnd"/>
      <w:r w:rsidR="009E0DA3" w:rsidRPr="00752916">
        <w:rPr>
          <w:b/>
          <w:bCs/>
        </w:rPr>
        <w:t xml:space="preserve">, </w:t>
      </w:r>
      <w:r w:rsidR="000E4745" w:rsidRPr="00752916">
        <w:rPr>
          <w:b/>
          <w:bCs/>
        </w:rPr>
        <w:t xml:space="preserve">sila cīrulis </w:t>
      </w:r>
      <w:proofErr w:type="spellStart"/>
      <w:r w:rsidR="000E4745" w:rsidRPr="00752916">
        <w:rPr>
          <w:b/>
          <w:bCs/>
          <w:i/>
          <w:iCs/>
        </w:rPr>
        <w:t>Lullula</w:t>
      </w:r>
      <w:proofErr w:type="spellEnd"/>
      <w:r w:rsidR="000E4745" w:rsidRPr="00752916">
        <w:rPr>
          <w:b/>
          <w:bCs/>
          <w:i/>
          <w:iCs/>
        </w:rPr>
        <w:t xml:space="preserve"> </w:t>
      </w:r>
      <w:proofErr w:type="spellStart"/>
      <w:r w:rsidR="000E4745" w:rsidRPr="00752916">
        <w:rPr>
          <w:b/>
          <w:bCs/>
          <w:i/>
          <w:iCs/>
        </w:rPr>
        <w:t>arborea</w:t>
      </w:r>
      <w:proofErr w:type="spellEnd"/>
      <w:r w:rsidR="009E0DA3" w:rsidRPr="00752916">
        <w:rPr>
          <w:b/>
          <w:bCs/>
          <w:i/>
          <w:iCs/>
        </w:rPr>
        <w:t xml:space="preserve"> </w:t>
      </w:r>
      <w:r w:rsidR="009E0DA3" w:rsidRPr="00752916">
        <w:rPr>
          <w:b/>
          <w:bCs/>
        </w:rPr>
        <w:t xml:space="preserve">un grieze </w:t>
      </w:r>
      <w:proofErr w:type="spellStart"/>
      <w:r w:rsidR="009E0DA3" w:rsidRPr="00752916">
        <w:rPr>
          <w:b/>
          <w:bCs/>
          <w:i/>
          <w:iCs/>
        </w:rPr>
        <w:t>Crex</w:t>
      </w:r>
      <w:proofErr w:type="spellEnd"/>
      <w:r w:rsidR="009E0DA3" w:rsidRPr="00752916">
        <w:rPr>
          <w:b/>
          <w:bCs/>
          <w:i/>
          <w:iCs/>
        </w:rPr>
        <w:t xml:space="preserve"> </w:t>
      </w:r>
      <w:proofErr w:type="spellStart"/>
      <w:r w:rsidR="009E0DA3" w:rsidRPr="00752916">
        <w:rPr>
          <w:b/>
          <w:bCs/>
          <w:i/>
          <w:iCs/>
        </w:rPr>
        <w:t>crex</w:t>
      </w:r>
      <w:proofErr w:type="spellEnd"/>
      <w:r w:rsidRPr="00752916">
        <w:t xml:space="preserve">. </w:t>
      </w:r>
      <w:r w:rsidR="000E4745" w:rsidRPr="00752916">
        <w:t>I</w:t>
      </w:r>
      <w:r w:rsidRPr="00752916">
        <w:t>epriekš minētās sugas iekļautas arī Eiropas Parlamenta un Padomes Direktīva</w:t>
      </w:r>
      <w:r w:rsidR="00E1150D" w:rsidRPr="00752916">
        <w:t>s</w:t>
      </w:r>
      <w:r w:rsidRPr="00752916">
        <w:t xml:space="preserve"> 2009/147/EK (2009. gada 30. novembris) par savvaļas putnu aizsardzību 1. pielikumā</w:t>
      </w:r>
      <w:r w:rsidR="00E1150D" w:rsidRPr="00752916">
        <w:t>.</w:t>
      </w:r>
    </w:p>
    <w:p w14:paraId="3DA92632" w14:textId="29EF4701" w:rsidR="0004676A" w:rsidRPr="00752916" w:rsidRDefault="0004676A" w:rsidP="00AF3696">
      <w:pPr>
        <w:spacing w:before="120" w:after="120"/>
        <w:jc w:val="both"/>
      </w:pPr>
      <w:r w:rsidRPr="00752916">
        <w:t>Brūno čakstu pāris</w:t>
      </w:r>
      <w:r w:rsidR="003D4AE2" w:rsidRPr="00752916">
        <w:t xml:space="preserve"> ligzdošanai piemērotā biotopā</w:t>
      </w:r>
      <w:r w:rsidRPr="00752916">
        <w:t xml:space="preserve"> (ticama ligzdošana)</w:t>
      </w:r>
      <w:r w:rsidR="003D4AE2" w:rsidRPr="00752916">
        <w:t xml:space="preserve"> konstatēts nekustamajā īpašumā “</w:t>
      </w:r>
      <w:proofErr w:type="spellStart"/>
      <w:r w:rsidRPr="00752916">
        <w:t>Grotāni</w:t>
      </w:r>
      <w:proofErr w:type="spellEnd"/>
      <w:r w:rsidR="003D4AE2" w:rsidRPr="00752916">
        <w:t xml:space="preserve">”, zemes vienībā ar kadastra apzīmējumu </w:t>
      </w:r>
      <w:r w:rsidR="00D96CD0" w:rsidRPr="00752916">
        <w:t>32600110098 – krūmainā veģetācijā ap pamestas viensētas drupām.</w:t>
      </w:r>
    </w:p>
    <w:p w14:paraId="050AD654" w14:textId="77777777" w:rsidR="0004676A" w:rsidRPr="00752916" w:rsidRDefault="0004676A" w:rsidP="0004676A">
      <w:pPr>
        <w:spacing w:before="120" w:after="120"/>
        <w:jc w:val="both"/>
      </w:pPr>
      <w:r w:rsidRPr="00752916">
        <w:t xml:space="preserve">Brūnā čakste ir Latvijā samērā bieži sastopama putnu suga; apdzīvo aizaugošus izcirtumus, krūmainas ceļmalas, augļu dārzus, mežmalas, mitras krūmainas ieplakas lauksaimniecības zemēs, aizaugošas pļavas, retumis arī augstos sūnu purvus ar koku grupām (LOB 1998). Vēsturiski suga ir specializējusies dzīvei lauksaimniecības zemēs, tomēr pēdējos gadu desmitos sekmīgi sākusi apdzīvot meža izcirtumus, jo tie pēc sava izmēra un struktūras bieži atgādina krūmainas lauksaimniecības zemes. Brūnā čakste iekļauta putniem bioloģiski vērtīgu zālāju </w:t>
      </w:r>
      <w:proofErr w:type="spellStart"/>
      <w:r w:rsidRPr="00752916">
        <w:t>indikatorsugu</w:t>
      </w:r>
      <w:proofErr w:type="spellEnd"/>
      <w:r w:rsidRPr="00752916">
        <w:t xml:space="preserve"> sarakstā (Auniņš 2013).</w:t>
      </w:r>
    </w:p>
    <w:p w14:paraId="092A3E0A" w14:textId="59D6DF9B" w:rsidR="00D96CD0" w:rsidRPr="00752916" w:rsidRDefault="0004676A" w:rsidP="0004676A">
      <w:pPr>
        <w:spacing w:before="120" w:after="120"/>
        <w:jc w:val="both"/>
      </w:pPr>
      <w:r w:rsidRPr="00752916">
        <w:t xml:space="preserve">Sugas populācijas izmaiņu tendence gan ilgtermiņā (1995. – 2018. gadu periods), gan </w:t>
      </w:r>
      <w:proofErr w:type="spellStart"/>
      <w:r w:rsidRPr="00752916">
        <w:t>īstermiņā</w:t>
      </w:r>
      <w:proofErr w:type="spellEnd"/>
      <w:r w:rsidRPr="00752916">
        <w:t xml:space="preserve"> (2005. – 2018. gadu periods) ir sarūkoša (</w:t>
      </w:r>
      <w:proofErr w:type="spellStart"/>
      <w:r w:rsidRPr="00752916">
        <w:rPr>
          <w:i/>
          <w:iCs/>
        </w:rPr>
        <w:t>Birdlife</w:t>
      </w:r>
      <w:proofErr w:type="spellEnd"/>
      <w:r w:rsidRPr="00752916">
        <w:rPr>
          <w:i/>
          <w:iCs/>
        </w:rPr>
        <w:t xml:space="preserve"> </w:t>
      </w:r>
      <w:proofErr w:type="spellStart"/>
      <w:r w:rsidRPr="00752916">
        <w:rPr>
          <w:i/>
          <w:iCs/>
        </w:rPr>
        <w:t>International</w:t>
      </w:r>
      <w:proofErr w:type="spellEnd"/>
      <w:r w:rsidRPr="00752916">
        <w:t xml:space="preserve"> 2019). Pēc dienas putnu fona monitoringa rezultātiem brūno čakstu populācijai 2005. – 2021. gadu periodā konstatēts mērens samazinājums, bet 2011. – 2021. gadu periodā konstatēts straujš samazinājums (Auniņš, </w:t>
      </w:r>
      <w:proofErr w:type="spellStart"/>
      <w:r w:rsidRPr="00752916">
        <w:t>Mārdega</w:t>
      </w:r>
      <w:proofErr w:type="spellEnd"/>
      <w:r w:rsidRPr="00752916">
        <w:t xml:space="preserve"> 2021). Atbilstoši</w:t>
      </w:r>
      <w:r w:rsidR="00D96CD0" w:rsidRPr="00752916">
        <w:t xml:space="preserve"> starptautiski atzītajiem</w:t>
      </w:r>
      <w:r w:rsidRPr="00752916">
        <w:t xml:space="preserve"> </w:t>
      </w:r>
      <w:r w:rsidR="00D96CD0" w:rsidRPr="00752916">
        <w:rPr>
          <w:iCs/>
        </w:rPr>
        <w:t>Starptautiskās Dabas un dabas resursu aizsardzības savienības (</w:t>
      </w:r>
      <w:proofErr w:type="spellStart"/>
      <w:r w:rsidR="00D96CD0" w:rsidRPr="00752916">
        <w:rPr>
          <w:i/>
        </w:rPr>
        <w:t>International</w:t>
      </w:r>
      <w:proofErr w:type="spellEnd"/>
      <w:r w:rsidR="00D96CD0" w:rsidRPr="00752916">
        <w:rPr>
          <w:i/>
        </w:rPr>
        <w:t xml:space="preserve"> </w:t>
      </w:r>
      <w:proofErr w:type="spellStart"/>
      <w:r w:rsidR="00D96CD0" w:rsidRPr="00752916">
        <w:rPr>
          <w:i/>
        </w:rPr>
        <w:t>Union</w:t>
      </w:r>
      <w:proofErr w:type="spellEnd"/>
      <w:r w:rsidR="00D96CD0" w:rsidRPr="00752916">
        <w:rPr>
          <w:i/>
        </w:rPr>
        <w:t xml:space="preserve"> </w:t>
      </w:r>
      <w:proofErr w:type="spellStart"/>
      <w:r w:rsidR="00D96CD0" w:rsidRPr="00752916">
        <w:rPr>
          <w:i/>
        </w:rPr>
        <w:t>for</w:t>
      </w:r>
      <w:proofErr w:type="spellEnd"/>
      <w:r w:rsidR="00D96CD0" w:rsidRPr="00752916">
        <w:rPr>
          <w:i/>
        </w:rPr>
        <w:t xml:space="preserve"> </w:t>
      </w:r>
      <w:proofErr w:type="spellStart"/>
      <w:r w:rsidR="00D96CD0" w:rsidRPr="00752916">
        <w:rPr>
          <w:i/>
        </w:rPr>
        <w:t>Conservation</w:t>
      </w:r>
      <w:proofErr w:type="spellEnd"/>
      <w:r w:rsidR="00D96CD0" w:rsidRPr="00752916">
        <w:rPr>
          <w:i/>
        </w:rPr>
        <w:t xml:space="preserve"> </w:t>
      </w:r>
      <w:proofErr w:type="spellStart"/>
      <w:r w:rsidR="00D96CD0" w:rsidRPr="00752916">
        <w:rPr>
          <w:i/>
        </w:rPr>
        <w:t>of</w:t>
      </w:r>
      <w:proofErr w:type="spellEnd"/>
      <w:r w:rsidR="00D96CD0" w:rsidRPr="00752916">
        <w:rPr>
          <w:i/>
        </w:rPr>
        <w:t xml:space="preserve"> </w:t>
      </w:r>
      <w:proofErr w:type="spellStart"/>
      <w:r w:rsidR="00D96CD0" w:rsidRPr="00752916">
        <w:rPr>
          <w:i/>
        </w:rPr>
        <w:t>Nature</w:t>
      </w:r>
      <w:proofErr w:type="spellEnd"/>
      <w:r w:rsidR="00D96CD0" w:rsidRPr="00752916">
        <w:rPr>
          <w:iCs/>
        </w:rPr>
        <w:t xml:space="preserve">, turpmāk tekstā </w:t>
      </w:r>
      <w:r w:rsidR="00D96CD0" w:rsidRPr="00752916">
        <w:rPr>
          <w:i/>
        </w:rPr>
        <w:t>IUCN</w:t>
      </w:r>
      <w:r w:rsidR="00D96CD0" w:rsidRPr="00752916">
        <w:rPr>
          <w:iCs/>
        </w:rPr>
        <w:t>)</w:t>
      </w:r>
      <w:r w:rsidRPr="00752916">
        <w:t xml:space="preserve"> kritērijiem, sugas apdraudētības pakāpe Latvijā (</w:t>
      </w:r>
      <w:proofErr w:type="spellStart"/>
      <w:r w:rsidRPr="00752916">
        <w:t>Ķerus</w:t>
      </w:r>
      <w:proofErr w:type="spellEnd"/>
      <w:r w:rsidRPr="00752916">
        <w:t xml:space="preserve"> u.c. 2021) novērtēta kā jutīga (VU, </w:t>
      </w:r>
      <w:proofErr w:type="spellStart"/>
      <w:r w:rsidRPr="00752916">
        <w:rPr>
          <w:i/>
          <w:iCs/>
        </w:rPr>
        <w:t>Vulnerable</w:t>
      </w:r>
      <w:proofErr w:type="spellEnd"/>
      <w:r w:rsidRPr="00752916">
        <w:t>).</w:t>
      </w:r>
    </w:p>
    <w:p w14:paraId="655174EB" w14:textId="77777777" w:rsidR="00D96CD0" w:rsidRPr="00752916" w:rsidRDefault="0054405B" w:rsidP="00AF3696">
      <w:pPr>
        <w:spacing w:before="120" w:after="120"/>
        <w:jc w:val="both"/>
      </w:pPr>
      <w:r w:rsidRPr="00752916">
        <w:t xml:space="preserve">Teritoriāls sila cīrulis (vokalizējošs tēviņš abu teritorijas apsekojumu laikā) konstatēts </w:t>
      </w:r>
      <w:r w:rsidR="005D6B46" w:rsidRPr="00752916">
        <w:t>nekustamajā īpašumā “</w:t>
      </w:r>
      <w:proofErr w:type="spellStart"/>
      <w:r w:rsidR="00D96CD0" w:rsidRPr="00752916">
        <w:t>Grotāni</w:t>
      </w:r>
      <w:proofErr w:type="spellEnd"/>
      <w:r w:rsidR="005D6B46" w:rsidRPr="00752916">
        <w:t xml:space="preserve">”, zemes vienībā ar kadastra apzīmējumu </w:t>
      </w:r>
      <w:r w:rsidR="00D96CD0" w:rsidRPr="00752916">
        <w:t xml:space="preserve">32600110098 </w:t>
      </w:r>
      <w:r w:rsidR="005D6B46" w:rsidRPr="00752916">
        <w:t xml:space="preserve">– </w:t>
      </w:r>
      <w:r w:rsidR="00D96CD0" w:rsidRPr="00752916">
        <w:t>īpašuma R daļā, kur atrodas ar krūmiem aizaugošas kādreizējās dolomīta ieguves atradnes.</w:t>
      </w:r>
    </w:p>
    <w:p w14:paraId="5253CDE4" w14:textId="2BFBF6FD" w:rsidR="00D96CD0" w:rsidRPr="00752916" w:rsidRDefault="00D96CD0" w:rsidP="00D96CD0">
      <w:pPr>
        <w:spacing w:after="120"/>
        <w:jc w:val="both"/>
        <w:rPr>
          <w:iCs/>
        </w:rPr>
      </w:pPr>
      <w:r w:rsidRPr="00752916">
        <w:t xml:space="preserve">Latvijā samērā bieži sastopama putnu suga; ligzdo sausos, smilšainos zālājos, arī izcirtumos un jaunaudzēs (LOB 2002). Sugas populācijas izmaiņu tendence ilgtermiņā (1991. – 2016. gadu periods) ir pieaugoša, bet </w:t>
      </w:r>
      <w:proofErr w:type="spellStart"/>
      <w:r w:rsidRPr="00752916">
        <w:t>īstermiņā</w:t>
      </w:r>
      <w:proofErr w:type="spellEnd"/>
      <w:r w:rsidRPr="00752916">
        <w:t xml:space="preserve"> (2005. – 2018. gadu periods) tiek vērtēta kā stabila (</w:t>
      </w:r>
      <w:proofErr w:type="spellStart"/>
      <w:r w:rsidRPr="00752916">
        <w:rPr>
          <w:i/>
          <w:iCs/>
        </w:rPr>
        <w:t>Birdlife</w:t>
      </w:r>
      <w:proofErr w:type="spellEnd"/>
      <w:r w:rsidRPr="00752916">
        <w:rPr>
          <w:i/>
          <w:iCs/>
        </w:rPr>
        <w:t xml:space="preserve"> </w:t>
      </w:r>
      <w:proofErr w:type="spellStart"/>
      <w:r w:rsidRPr="00752916">
        <w:rPr>
          <w:i/>
          <w:iCs/>
        </w:rPr>
        <w:t>International</w:t>
      </w:r>
      <w:proofErr w:type="spellEnd"/>
      <w:r w:rsidRPr="00752916">
        <w:t xml:space="preserve"> 2019). </w:t>
      </w:r>
      <w:r w:rsidRPr="00752916">
        <w:rPr>
          <w:iCs/>
        </w:rPr>
        <w:t xml:space="preserve">Atbilstoši </w:t>
      </w:r>
      <w:r w:rsidRPr="00752916">
        <w:rPr>
          <w:i/>
        </w:rPr>
        <w:t xml:space="preserve">IUCN </w:t>
      </w:r>
      <w:r w:rsidRPr="00752916">
        <w:rPr>
          <w:iCs/>
        </w:rPr>
        <w:t>kritērijiem, sugas apdraudētības pakāpe Latvijā (</w:t>
      </w:r>
      <w:proofErr w:type="spellStart"/>
      <w:r w:rsidRPr="00752916">
        <w:rPr>
          <w:iCs/>
        </w:rPr>
        <w:t>Ķerus</w:t>
      </w:r>
      <w:proofErr w:type="spellEnd"/>
      <w:r w:rsidRPr="00752916">
        <w:rPr>
          <w:iCs/>
        </w:rPr>
        <w:t xml:space="preserve"> u.c. 2021) novērtēta kā zemākā apdraudējuma (LC, </w:t>
      </w:r>
      <w:proofErr w:type="spellStart"/>
      <w:r w:rsidRPr="00752916">
        <w:rPr>
          <w:i/>
        </w:rPr>
        <w:t>Least</w:t>
      </w:r>
      <w:proofErr w:type="spellEnd"/>
      <w:r w:rsidRPr="00752916">
        <w:rPr>
          <w:i/>
        </w:rPr>
        <w:t xml:space="preserve"> </w:t>
      </w:r>
      <w:proofErr w:type="spellStart"/>
      <w:r w:rsidRPr="00752916">
        <w:rPr>
          <w:i/>
        </w:rPr>
        <w:t>Concern</w:t>
      </w:r>
      <w:proofErr w:type="spellEnd"/>
      <w:r w:rsidRPr="00752916">
        <w:rPr>
          <w:iCs/>
        </w:rPr>
        <w:t>).</w:t>
      </w:r>
    </w:p>
    <w:p w14:paraId="1809665C" w14:textId="0AE0502F" w:rsidR="00ED3B6E" w:rsidRPr="00752916" w:rsidRDefault="00BD2E82" w:rsidP="00ED3B6E">
      <w:pPr>
        <w:spacing w:before="120" w:after="120"/>
        <w:jc w:val="both"/>
      </w:pPr>
      <w:r w:rsidRPr="00752916">
        <w:lastRenderedPageBreak/>
        <w:t>Vokalizējošs griezes tēviņš konstatēts nekustamajā īpašumā “</w:t>
      </w:r>
      <w:proofErr w:type="spellStart"/>
      <w:r w:rsidRPr="00752916">
        <w:t>Grotāni</w:t>
      </w:r>
      <w:proofErr w:type="spellEnd"/>
      <w:r w:rsidRPr="00752916">
        <w:t xml:space="preserve">”, zemes vienības daļā ar kadastra apzīmējumu </w:t>
      </w:r>
      <w:r w:rsidR="00A75E71" w:rsidRPr="00752916">
        <w:t>326001100138002</w:t>
      </w:r>
      <w:r w:rsidRPr="00752916">
        <w:t>– kādreizējā dolomīta ieguves atradnes teritorijā, kas aizaugusi ar krūmiem un augstu lakstaugu veģetāciju.</w:t>
      </w:r>
    </w:p>
    <w:p w14:paraId="3DEFFB52" w14:textId="582E40E8" w:rsidR="00BD2E82" w:rsidRPr="00752916" w:rsidRDefault="00BD2E82" w:rsidP="00BD2E82">
      <w:pPr>
        <w:spacing w:after="120"/>
        <w:jc w:val="both"/>
        <w:rPr>
          <w:iCs/>
        </w:rPr>
      </w:pPr>
      <w:r w:rsidRPr="00752916">
        <w:t>Latvijā samērā bieži sastopama suga dažāda veida atklātā ainavā. Pēc skaita pieauguma pagājušā gadsimta deviņdesmitajos gados (liels daudzums atmatu, neintensīva un neefektīva lauksaimniecības prakse) sugas īstermiņa (2006. – 2018. gadu periods) populācijas tendence ir negatīva (</w:t>
      </w:r>
      <w:proofErr w:type="spellStart"/>
      <w:r w:rsidRPr="00752916">
        <w:rPr>
          <w:i/>
          <w:iCs/>
        </w:rPr>
        <w:t>Birdlife</w:t>
      </w:r>
      <w:proofErr w:type="spellEnd"/>
      <w:r w:rsidRPr="00752916">
        <w:rPr>
          <w:i/>
          <w:iCs/>
        </w:rPr>
        <w:t xml:space="preserve"> </w:t>
      </w:r>
      <w:proofErr w:type="spellStart"/>
      <w:r w:rsidRPr="00752916">
        <w:rPr>
          <w:i/>
          <w:iCs/>
        </w:rPr>
        <w:t>International</w:t>
      </w:r>
      <w:proofErr w:type="spellEnd"/>
      <w:r w:rsidRPr="00752916">
        <w:t xml:space="preserve"> 2019). </w:t>
      </w:r>
      <w:r w:rsidRPr="00752916">
        <w:rPr>
          <w:iCs/>
        </w:rPr>
        <w:t xml:space="preserve">Atbilstoši </w:t>
      </w:r>
      <w:r w:rsidRPr="00752916">
        <w:rPr>
          <w:i/>
        </w:rPr>
        <w:t xml:space="preserve">IUCN </w:t>
      </w:r>
      <w:r w:rsidRPr="00752916">
        <w:rPr>
          <w:iCs/>
        </w:rPr>
        <w:t>kritērijiem, sugas apdraudētības pakāpe Latvijā (</w:t>
      </w:r>
      <w:proofErr w:type="spellStart"/>
      <w:r w:rsidRPr="00752916">
        <w:rPr>
          <w:iCs/>
        </w:rPr>
        <w:t>Ķerus</w:t>
      </w:r>
      <w:proofErr w:type="spellEnd"/>
      <w:r w:rsidRPr="00752916">
        <w:rPr>
          <w:iCs/>
        </w:rPr>
        <w:t xml:space="preserve"> u.c. 2021) novērtēta kā gandrīz </w:t>
      </w:r>
      <w:r w:rsidR="007669BC" w:rsidRPr="00752916">
        <w:rPr>
          <w:iCs/>
        </w:rPr>
        <w:t>apdraudēta</w:t>
      </w:r>
      <w:r w:rsidRPr="00752916">
        <w:rPr>
          <w:iCs/>
        </w:rPr>
        <w:t xml:space="preserve"> (NT, </w:t>
      </w:r>
      <w:r w:rsidRPr="00752916">
        <w:rPr>
          <w:i/>
        </w:rPr>
        <w:t xml:space="preserve">Near </w:t>
      </w:r>
      <w:proofErr w:type="spellStart"/>
      <w:r w:rsidRPr="00752916">
        <w:rPr>
          <w:i/>
        </w:rPr>
        <w:t>Threatened</w:t>
      </w:r>
      <w:proofErr w:type="spellEnd"/>
      <w:r w:rsidRPr="00752916">
        <w:rPr>
          <w:iCs/>
        </w:rPr>
        <w:t>).</w:t>
      </w:r>
    </w:p>
    <w:p w14:paraId="605B7D1B" w14:textId="77777777" w:rsidR="00BE6113" w:rsidRPr="00752916" w:rsidRDefault="00BE6113" w:rsidP="00BE6113">
      <w:pPr>
        <w:spacing w:after="120"/>
        <w:jc w:val="both"/>
      </w:pPr>
      <w:r w:rsidRPr="00752916">
        <w:rPr>
          <w:iCs/>
        </w:rPr>
        <w:t xml:space="preserve">ES nozīmes biotopa </w:t>
      </w:r>
      <w:r w:rsidRPr="00752916">
        <w:rPr>
          <w:i/>
          <w:iCs/>
        </w:rPr>
        <w:t>Sausi zālāji kaļķainās augsnēs</w:t>
      </w:r>
      <w:r w:rsidRPr="00752916">
        <w:t xml:space="preserve">, 6210 poligona teritorijā, tiešā paredzētās darbības vietas tuvumā, zemes vienībā ar kadastra numuru 32600110013, 25.07.2022. konstatēti nesen izvesti </w:t>
      </w:r>
      <w:r w:rsidRPr="00752916">
        <w:rPr>
          <w:b/>
          <w:bCs/>
        </w:rPr>
        <w:t xml:space="preserve">dzeltenās cielavas </w:t>
      </w:r>
      <w:proofErr w:type="spellStart"/>
      <w:r w:rsidRPr="00752916">
        <w:rPr>
          <w:b/>
          <w:bCs/>
          <w:i/>
          <w:iCs/>
        </w:rPr>
        <w:t>Motacilla</w:t>
      </w:r>
      <w:proofErr w:type="spellEnd"/>
      <w:r w:rsidRPr="00752916">
        <w:rPr>
          <w:b/>
          <w:bCs/>
          <w:i/>
          <w:iCs/>
        </w:rPr>
        <w:t xml:space="preserve"> </w:t>
      </w:r>
      <w:proofErr w:type="spellStart"/>
      <w:r w:rsidRPr="00752916">
        <w:rPr>
          <w:b/>
          <w:bCs/>
          <w:i/>
          <w:iCs/>
        </w:rPr>
        <w:t>flava</w:t>
      </w:r>
      <w:proofErr w:type="spellEnd"/>
      <w:r w:rsidRPr="00752916">
        <w:t xml:space="preserve"> mazuļi.</w:t>
      </w:r>
    </w:p>
    <w:p w14:paraId="30DB69C6" w14:textId="77777777" w:rsidR="00BE6113" w:rsidRPr="00752916" w:rsidRDefault="00BE6113" w:rsidP="00BE6113">
      <w:pPr>
        <w:spacing w:before="120" w:after="120"/>
        <w:jc w:val="both"/>
      </w:pPr>
      <w:r w:rsidRPr="00752916">
        <w:t xml:space="preserve">Dzeltenā cielava apdzīvo pārsvarā bioloģiski vērtīgus zālājus. Bioloģiski vērtīgu zālāju platība Latvijā pēdējās desmitgadēs ir būtiski samazinājusies gan to neapsaimniekošanas un aizaugšanas ar krūmiem dēļ, gan arī pārvēršot tos aramzemē. Tas atspoguļojas arī dzeltenās cielavas populācijas kritumā (Auniņš, </w:t>
      </w:r>
      <w:proofErr w:type="spellStart"/>
      <w:r w:rsidRPr="00752916">
        <w:t>Mārdega</w:t>
      </w:r>
      <w:proofErr w:type="spellEnd"/>
      <w:r w:rsidRPr="00752916">
        <w:t xml:space="preserve"> 2021).  Dzeltenās cielavas aizsardzības stāvoklis Latvijā uzskatāms par nelabvēlīgu. Atbilstoši </w:t>
      </w:r>
      <w:r w:rsidRPr="00752916">
        <w:rPr>
          <w:i/>
          <w:iCs/>
        </w:rPr>
        <w:t>IUCN</w:t>
      </w:r>
      <w:r w:rsidRPr="00752916">
        <w:t xml:space="preserve"> kritērijiem, sugas apdraudētības pakāpe Latvijā (</w:t>
      </w:r>
      <w:proofErr w:type="spellStart"/>
      <w:r w:rsidRPr="00752916">
        <w:t>Ķerus</w:t>
      </w:r>
      <w:proofErr w:type="spellEnd"/>
      <w:r w:rsidRPr="00752916">
        <w:t xml:space="preserve"> u.c. 2021) novērtēta kā jutīga (VU, </w:t>
      </w:r>
      <w:proofErr w:type="spellStart"/>
      <w:r w:rsidRPr="00752916">
        <w:rPr>
          <w:i/>
          <w:iCs/>
        </w:rPr>
        <w:t>Vulnerable</w:t>
      </w:r>
      <w:proofErr w:type="spellEnd"/>
      <w:r w:rsidRPr="00752916">
        <w:t>). Paredzētā darbības vieta atrodas ārpus dzeltenās cielavas ligzdošanas biotopa; plānotās darbības rezultātā netiek prognozēta būtiski negatīva ietekme uz dzeltenās cielavas ligzdošanas un barošanās apstākļiem.</w:t>
      </w:r>
    </w:p>
    <w:p w14:paraId="6C759928" w14:textId="77777777" w:rsidR="00BE6113" w:rsidRPr="00752916" w:rsidRDefault="00BE6113" w:rsidP="00BE6113">
      <w:pPr>
        <w:spacing w:before="120" w:after="120"/>
        <w:jc w:val="both"/>
      </w:pPr>
      <w:r w:rsidRPr="00752916">
        <w:t xml:space="preserve">Nekustamajā īpašumā ar kadastra numuru 32600110042, aptuveni 100 m attālumā no paredzētās darbības vietas (piebraucamā ceļa malā) ir konstatēta apdzīvota </w:t>
      </w:r>
      <w:r w:rsidRPr="00752916">
        <w:rPr>
          <w:b/>
          <w:bCs/>
        </w:rPr>
        <w:t xml:space="preserve">baltā stārķa </w:t>
      </w:r>
      <w:proofErr w:type="spellStart"/>
      <w:r w:rsidRPr="00752916">
        <w:rPr>
          <w:b/>
          <w:bCs/>
          <w:i/>
          <w:iCs/>
        </w:rPr>
        <w:t>Ciconia</w:t>
      </w:r>
      <w:proofErr w:type="spellEnd"/>
      <w:r w:rsidRPr="00752916">
        <w:rPr>
          <w:b/>
          <w:bCs/>
          <w:i/>
          <w:iCs/>
        </w:rPr>
        <w:t xml:space="preserve"> </w:t>
      </w:r>
      <w:proofErr w:type="spellStart"/>
      <w:r w:rsidRPr="00752916">
        <w:rPr>
          <w:b/>
          <w:bCs/>
          <w:i/>
          <w:iCs/>
        </w:rPr>
        <w:t>ciconia</w:t>
      </w:r>
      <w:proofErr w:type="spellEnd"/>
      <w:r w:rsidRPr="00752916">
        <w:rPr>
          <w:i/>
          <w:iCs/>
        </w:rPr>
        <w:t xml:space="preserve"> </w:t>
      </w:r>
      <w:r w:rsidRPr="00752916">
        <w:t>ligzda uz mākslīga pamata. Plānotās darbības rezultātā netiek prognozēta būtiski negatīva ietekme uz baltā stārķa ligzdošanas un barošanās apstākļiem.</w:t>
      </w:r>
    </w:p>
    <w:p w14:paraId="343008E0" w14:textId="77777777" w:rsidR="00BD2E82" w:rsidRPr="00752916" w:rsidRDefault="00BD2E82" w:rsidP="0009536B">
      <w:pPr>
        <w:spacing w:before="120" w:after="120"/>
        <w:jc w:val="both"/>
      </w:pPr>
    </w:p>
    <w:p w14:paraId="106D9241" w14:textId="6160F49D" w:rsidR="004A0D86" w:rsidRPr="00752916" w:rsidRDefault="004A0D86" w:rsidP="007669BC">
      <w:pPr>
        <w:spacing w:before="120" w:afterLines="120" w:after="288"/>
        <w:jc w:val="both"/>
      </w:pPr>
      <w:r w:rsidRPr="00752916">
        <w:rPr>
          <w:b/>
          <w:bCs/>
        </w:rPr>
        <w:t xml:space="preserve">5. Konstatētās īpaši aizsargājamās </w:t>
      </w:r>
      <w:proofErr w:type="spellStart"/>
      <w:r w:rsidRPr="00752916">
        <w:rPr>
          <w:b/>
          <w:bCs/>
        </w:rPr>
        <w:t>vaskulāro</w:t>
      </w:r>
      <w:proofErr w:type="spellEnd"/>
      <w:r w:rsidRPr="00752916">
        <w:rPr>
          <w:b/>
          <w:bCs/>
        </w:rPr>
        <w:t xml:space="preserve"> augu sugas un to izplatības īpatnības, kā arī esošie un potenciālie (ja tos iespējams identificēt) apdraudošie faktori apsekotajā teritorijā un to ietekmes vērtējums</w:t>
      </w:r>
    </w:p>
    <w:p w14:paraId="579E7D94" w14:textId="250C6A59" w:rsidR="00575636" w:rsidRPr="00752916" w:rsidRDefault="00575636" w:rsidP="00752916">
      <w:pPr>
        <w:spacing w:before="120" w:afterLines="120" w:after="288"/>
        <w:jc w:val="both"/>
        <w:rPr>
          <w:iCs/>
        </w:rPr>
      </w:pPr>
      <w:r w:rsidRPr="00752916">
        <w:t xml:space="preserve">Paredzētās darbības vietas teritorijā esošajā ES nozīmes biotopa </w:t>
      </w:r>
      <w:r w:rsidRPr="00752916">
        <w:rPr>
          <w:i/>
          <w:iCs/>
        </w:rPr>
        <w:t>Sausi zālāji kaļķainās augsnēs</w:t>
      </w:r>
      <w:r w:rsidRPr="00752916">
        <w:t xml:space="preserve">, 6210 poligona teritorijā </w:t>
      </w:r>
      <w:r w:rsidR="00431458" w:rsidRPr="00752916">
        <w:t>konstatēti</w:t>
      </w:r>
      <w:r w:rsidRPr="00752916">
        <w:t xml:space="preserve"> divi ziedoši </w:t>
      </w:r>
      <w:r w:rsidRPr="00752916">
        <w:rPr>
          <w:b/>
          <w:bCs/>
        </w:rPr>
        <w:t xml:space="preserve">Ženēvas cekuliņi </w:t>
      </w:r>
      <w:proofErr w:type="spellStart"/>
      <w:r w:rsidRPr="00752916">
        <w:rPr>
          <w:b/>
          <w:bCs/>
          <w:i/>
          <w:iCs/>
        </w:rPr>
        <w:t>Ajuga</w:t>
      </w:r>
      <w:proofErr w:type="spellEnd"/>
      <w:r w:rsidRPr="00752916">
        <w:rPr>
          <w:b/>
          <w:bCs/>
          <w:i/>
          <w:iCs/>
        </w:rPr>
        <w:t xml:space="preserve"> </w:t>
      </w:r>
      <w:proofErr w:type="spellStart"/>
      <w:r w:rsidRPr="00752916">
        <w:rPr>
          <w:b/>
          <w:bCs/>
          <w:i/>
          <w:iCs/>
        </w:rPr>
        <w:t>genevensis</w:t>
      </w:r>
      <w:proofErr w:type="spellEnd"/>
      <w:r w:rsidR="00E46F97" w:rsidRPr="00752916">
        <w:t>.</w:t>
      </w:r>
      <w:r w:rsidR="00752916">
        <w:t xml:space="preserve"> </w:t>
      </w:r>
      <w:r w:rsidRPr="00752916">
        <w:rPr>
          <w:iCs/>
        </w:rPr>
        <w:t xml:space="preserve">Suga ir iekļauta Latvijā īpaši aizsargājamu sugu sarakstā (Ministru kabineta 2000. gada 14. novembra noteikumi Nr. 396 </w:t>
      </w:r>
      <w:r w:rsidRPr="00752916">
        <w:rPr>
          <w:i/>
        </w:rPr>
        <w:t>„Noteikumi par īpaši aizsargājamo sugu un ierobežoti izmantojamo īpaši aizsargājamo sugu sarakstu”</w:t>
      </w:r>
      <w:r w:rsidRPr="00752916">
        <w:rPr>
          <w:iCs/>
        </w:rPr>
        <w:t xml:space="preserve">). Saskaņā ar Ministru kabineta 2012. gada 18.decembra noteikumiem Nr. 940 </w:t>
      </w:r>
      <w:r w:rsidRPr="00752916">
        <w:rPr>
          <w:i/>
        </w:rPr>
        <w:t>„Noteikumi par mikroliegumu izveidošanas un apsaimniekošanas kārtību, to aizsardzību, kā arī mikroliegumu un to buferzonu noteikšanu”</w:t>
      </w:r>
      <w:r w:rsidRPr="00752916">
        <w:rPr>
          <w:iCs/>
        </w:rPr>
        <w:t xml:space="preserve"> Ženēvas cekuliņa atradņu</w:t>
      </w:r>
      <w:r w:rsidR="003672DF" w:rsidRPr="00752916">
        <w:rPr>
          <w:iCs/>
        </w:rPr>
        <w:t xml:space="preserve"> aizsardzības</w:t>
      </w:r>
      <w:r w:rsidRPr="00752916">
        <w:rPr>
          <w:iCs/>
        </w:rPr>
        <w:t xml:space="preserve"> nodrošināšanai var tikt veidoti mikroliegumi</w:t>
      </w:r>
      <w:r w:rsidR="00330D7E" w:rsidRPr="00752916">
        <w:rPr>
          <w:iCs/>
        </w:rPr>
        <w:t>.</w:t>
      </w:r>
    </w:p>
    <w:p w14:paraId="07068226" w14:textId="7E4F54E4" w:rsidR="00106C98" w:rsidRPr="00752916" w:rsidRDefault="00106C98" w:rsidP="00431458">
      <w:pPr>
        <w:spacing w:after="120"/>
        <w:jc w:val="center"/>
      </w:pPr>
      <w:r w:rsidRPr="00752916">
        <w:rPr>
          <w:noProof/>
          <w:lang w:eastAsia="lv-LV"/>
        </w:rPr>
        <w:lastRenderedPageBreak/>
        <w:drawing>
          <wp:inline distT="0" distB="0" distL="0" distR="0" wp14:anchorId="27070DBC" wp14:editId="6C3EA76C">
            <wp:extent cx="2869566" cy="215265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081" cy="2180042"/>
                    </a:xfrm>
                    <a:prstGeom prst="rect">
                      <a:avLst/>
                    </a:prstGeom>
                    <a:noFill/>
                    <a:ln>
                      <a:noFill/>
                    </a:ln>
                  </pic:spPr>
                </pic:pic>
              </a:graphicData>
            </a:graphic>
          </wp:inline>
        </w:drawing>
      </w:r>
    </w:p>
    <w:p w14:paraId="63382231" w14:textId="3745C216" w:rsidR="00431458" w:rsidRPr="00752916" w:rsidRDefault="00431458" w:rsidP="00D6793C">
      <w:pPr>
        <w:pStyle w:val="ListParagraph"/>
        <w:numPr>
          <w:ilvl w:val="0"/>
          <w:numId w:val="23"/>
        </w:numPr>
        <w:spacing w:before="120" w:after="120"/>
        <w:jc w:val="center"/>
      </w:pPr>
      <w:r w:rsidRPr="00752916">
        <w:t xml:space="preserve">attēls. Ziedošs Ženēvas cekuliņš </w:t>
      </w:r>
      <w:proofErr w:type="spellStart"/>
      <w:r w:rsidRPr="00752916">
        <w:rPr>
          <w:i/>
          <w:iCs/>
        </w:rPr>
        <w:t>Ajuga</w:t>
      </w:r>
      <w:proofErr w:type="spellEnd"/>
      <w:r w:rsidRPr="00752916">
        <w:rPr>
          <w:i/>
          <w:iCs/>
        </w:rPr>
        <w:t xml:space="preserve"> </w:t>
      </w:r>
      <w:proofErr w:type="spellStart"/>
      <w:r w:rsidRPr="00752916">
        <w:rPr>
          <w:i/>
          <w:iCs/>
        </w:rPr>
        <w:t>genevensis</w:t>
      </w:r>
      <w:proofErr w:type="spellEnd"/>
    </w:p>
    <w:p w14:paraId="3AA9C3CF" w14:textId="680FAAE7" w:rsidR="00D06800" w:rsidRPr="00752916" w:rsidRDefault="003F004D" w:rsidP="00752916">
      <w:pPr>
        <w:spacing w:after="120"/>
        <w:jc w:val="both"/>
      </w:pPr>
      <w:r w:rsidRPr="00752916">
        <w:t xml:space="preserve">Latvijā </w:t>
      </w:r>
      <w:r w:rsidR="00330D7E" w:rsidRPr="00752916">
        <w:t>sastopams reti un nevienmērīgi, pārsvarā</w:t>
      </w:r>
      <w:r w:rsidRPr="00752916">
        <w:t xml:space="preserve"> Daugavas ielejā. Suga Latvijā sasniedz areāla ZA robežu</w:t>
      </w:r>
      <w:r w:rsidR="00330D7E" w:rsidRPr="00752916">
        <w:t>. DDPS “Ozols” ir reģistrētas 45 sugas atradnes (ieskaitot vēsturisko atradņu informācija); reģistrētas 4 atradnes – sug</w:t>
      </w:r>
      <w:r w:rsidR="001A053C" w:rsidRPr="00752916">
        <w:t>as</w:t>
      </w:r>
      <w:r w:rsidR="00330D7E" w:rsidRPr="00752916">
        <w:t xml:space="preserve"> novērojumi</w:t>
      </w:r>
      <w:r w:rsidR="00D06800" w:rsidRPr="00752916">
        <w:t>. Suga konstatēta arī</w:t>
      </w:r>
      <w:r w:rsidR="003672DF" w:rsidRPr="00752916">
        <w:t xml:space="preserve"> paredzētās darbības vietas teritorijā,</w:t>
      </w:r>
      <w:r w:rsidR="00D06800" w:rsidRPr="00752916">
        <w:t xml:space="preserve"> 2020. gadā veiktās biotopu inventarizācijas laikā (eksperte Margita </w:t>
      </w:r>
      <w:proofErr w:type="spellStart"/>
      <w:r w:rsidR="00D06800" w:rsidRPr="00752916">
        <w:t>Deičmane</w:t>
      </w:r>
      <w:proofErr w:type="spellEnd"/>
      <w:r w:rsidR="00D06800" w:rsidRPr="00752916">
        <w:t>)</w:t>
      </w:r>
      <w:r w:rsidR="003672DF" w:rsidRPr="00752916">
        <w:t>. A</w:t>
      </w:r>
      <w:r w:rsidR="00D06800" w:rsidRPr="00752916">
        <w:t>tradne šobrīd ir iznīcināta to uzarot.</w:t>
      </w:r>
    </w:p>
    <w:p w14:paraId="2C6B6EC7" w14:textId="70DDAA68" w:rsidR="004A0D86" w:rsidRPr="00752916" w:rsidRDefault="00D06800" w:rsidP="00752916">
      <w:pPr>
        <w:spacing w:before="120" w:after="120"/>
        <w:jc w:val="both"/>
      </w:pPr>
      <w:r w:rsidRPr="00752916">
        <w:t>Saskaņā ar DDPS “Ozols” pieejamo informāciju, Ženēvas cekuliņa atradņu aizsardzībai Latvijā nav izveidots neviens mikroliegums.</w:t>
      </w:r>
    </w:p>
    <w:p w14:paraId="43896B59" w14:textId="7DF104D9" w:rsidR="003672DF" w:rsidRPr="00752916" w:rsidRDefault="003672DF" w:rsidP="00752916">
      <w:pPr>
        <w:spacing w:before="120" w:after="120"/>
        <w:jc w:val="both"/>
      </w:pPr>
      <w:r w:rsidRPr="00752916">
        <w:t xml:space="preserve">Paredzētās darbības vietas teritorijā, zemes vienības 32600110013 daļā </w:t>
      </w:r>
      <w:r w:rsidR="0059316B" w:rsidRPr="00752916">
        <w:t>326001100138002</w:t>
      </w:r>
      <w:r w:rsidRPr="00752916">
        <w:t xml:space="preserve">, konstatēta </w:t>
      </w:r>
      <w:r w:rsidRPr="00752916">
        <w:rPr>
          <w:b/>
          <w:bCs/>
        </w:rPr>
        <w:t xml:space="preserve">sīpoliņu gundegas </w:t>
      </w:r>
      <w:proofErr w:type="spellStart"/>
      <w:r w:rsidRPr="00752916">
        <w:rPr>
          <w:b/>
          <w:bCs/>
          <w:i/>
          <w:iCs/>
        </w:rPr>
        <w:t>Ranunculus</w:t>
      </w:r>
      <w:proofErr w:type="spellEnd"/>
      <w:r w:rsidRPr="00752916">
        <w:rPr>
          <w:b/>
          <w:bCs/>
          <w:i/>
          <w:iCs/>
        </w:rPr>
        <w:t xml:space="preserve"> </w:t>
      </w:r>
      <w:proofErr w:type="spellStart"/>
      <w:r w:rsidRPr="00752916">
        <w:rPr>
          <w:b/>
          <w:bCs/>
          <w:i/>
          <w:iCs/>
        </w:rPr>
        <w:t>bulbosus</w:t>
      </w:r>
      <w:proofErr w:type="spellEnd"/>
      <w:r w:rsidRPr="00752916">
        <w:t xml:space="preserve"> atradne ar aptuveni 10 ziedošiem augiem.</w:t>
      </w:r>
    </w:p>
    <w:p w14:paraId="3471E80B" w14:textId="59CBBFF4" w:rsidR="003672DF" w:rsidRPr="00752916" w:rsidRDefault="003672DF" w:rsidP="00752916">
      <w:pPr>
        <w:spacing w:after="120"/>
        <w:jc w:val="both"/>
        <w:rPr>
          <w:iCs/>
        </w:rPr>
      </w:pPr>
      <w:r w:rsidRPr="00752916">
        <w:rPr>
          <w:iCs/>
        </w:rPr>
        <w:t xml:space="preserve">Suga ir iekļauta Latvijā īpaši aizsargājamu sugu sarakstā (Ministru kabineta 2000. gada 14. novembra noteikumi Nr. 396 </w:t>
      </w:r>
      <w:r w:rsidRPr="00752916">
        <w:rPr>
          <w:i/>
        </w:rPr>
        <w:t>„Noteikumi par īpaši aizsargājamo sugu un ierobežoti izmantojamo īpaši aizsargājamo sugu sarakstu”</w:t>
      </w:r>
      <w:r w:rsidRPr="00752916">
        <w:rPr>
          <w:iCs/>
        </w:rPr>
        <w:t xml:space="preserve">). Saskaņā ar Ministru kabineta 2012. gada 18.decembra noteikumiem Nr. 940 </w:t>
      </w:r>
      <w:r w:rsidRPr="00752916">
        <w:rPr>
          <w:i/>
        </w:rPr>
        <w:t>„Noteikumi par mikroliegumu izveidošanas un apsaimniekošanas kārtību, to aizsardzību, kā arī mikroliegumu un to buferzonu noteikšanu”</w:t>
      </w:r>
      <w:r w:rsidRPr="00752916">
        <w:rPr>
          <w:iCs/>
        </w:rPr>
        <w:t xml:space="preserve"> Sīpoliņu gundegas atradņu aizsardzības nodrošināšanai var tikt veidoti mikroliegumi.</w:t>
      </w:r>
    </w:p>
    <w:p w14:paraId="5851B9D6" w14:textId="3E9579CF" w:rsidR="003672DF" w:rsidRPr="00752916" w:rsidRDefault="00A706CA" w:rsidP="00752916">
      <w:pPr>
        <w:spacing w:before="120" w:after="120"/>
        <w:jc w:val="both"/>
      </w:pPr>
      <w:r w:rsidRPr="00752916">
        <w:t>Suga Latvijā sastopama reti un nevienmērīgi; biežāk izplatīta Kurzemē, valsts centrālajā daļā un Daugavas ielejā. DDPS “Ozols” ir reģistrēti 6 sugas dzīvotnes laukumi, 95 sugas punktveida atradnes</w:t>
      </w:r>
      <w:r w:rsidR="001A053C" w:rsidRPr="00752916">
        <w:t>; reģistrētas 12 atradnes – sugas novērojumi.</w:t>
      </w:r>
    </w:p>
    <w:p w14:paraId="227E3E6A" w14:textId="03556676" w:rsidR="00E46F97" w:rsidRPr="00752916" w:rsidRDefault="00E46F97" w:rsidP="00752916">
      <w:pPr>
        <w:spacing w:before="120" w:after="120"/>
        <w:jc w:val="both"/>
      </w:pPr>
      <w:r w:rsidRPr="00752916">
        <w:t>Saskaņā ar DDPS “Ozols” pieejamo informāciju, sīpoliņu gundegas atradņu aizsardzībai Latvijā nav izveidots neviens mikroliegums.</w:t>
      </w:r>
    </w:p>
    <w:p w14:paraId="076EBD0A" w14:textId="77777777" w:rsidR="007669BC" w:rsidRPr="00752916" w:rsidRDefault="007669BC" w:rsidP="003672DF">
      <w:pPr>
        <w:spacing w:before="120" w:after="120"/>
        <w:jc w:val="both"/>
      </w:pPr>
    </w:p>
    <w:p w14:paraId="386F9F21" w14:textId="5054F274" w:rsidR="00D559EA" w:rsidRPr="00752916" w:rsidRDefault="009D6E1D" w:rsidP="003672DF">
      <w:pPr>
        <w:spacing w:before="120" w:after="120"/>
        <w:jc w:val="both"/>
        <w:rPr>
          <w:b/>
          <w:bCs/>
          <w:iCs/>
        </w:rPr>
      </w:pPr>
      <w:r w:rsidRPr="00752916">
        <w:rPr>
          <w:b/>
          <w:bCs/>
          <w:iCs/>
        </w:rPr>
        <w:t>6</w:t>
      </w:r>
      <w:r w:rsidR="00F65F13" w:rsidRPr="00752916">
        <w:rPr>
          <w:b/>
          <w:bCs/>
          <w:iCs/>
        </w:rPr>
        <w:t>.</w:t>
      </w:r>
      <w:r w:rsidR="00752916">
        <w:rPr>
          <w:b/>
          <w:bCs/>
          <w:iCs/>
        </w:rPr>
        <w:t xml:space="preserve"> </w:t>
      </w:r>
      <w:r w:rsidR="00F65F13" w:rsidRPr="00752916">
        <w:rPr>
          <w:b/>
          <w:bCs/>
          <w:iCs/>
        </w:rPr>
        <w:t>Citas apsekotās teritorijas bioloģiskās daudzveidības un ainavas saglabāšanai nozīmīgas vērtības, piemēram, dižkoki, veci koki, alejas, zinātniski nozīmīgas sugu atradnes</w:t>
      </w:r>
    </w:p>
    <w:p w14:paraId="37842B5B" w14:textId="35F4AB4F" w:rsidR="001A053C" w:rsidRPr="00752916" w:rsidRDefault="001A053C" w:rsidP="007669BC">
      <w:pPr>
        <w:spacing w:before="120" w:after="120"/>
        <w:jc w:val="both"/>
      </w:pPr>
      <w:r w:rsidRPr="00752916">
        <w:t xml:space="preserve">Saskaņā ar DDPS “Ozols” pieejamo informāciju, aptuveni 200 m attālumā uz Z no paredzētās darbības vietas ir reģistrēts īpaši aizsargājams dabas piemineklis – dižkoks – parastais ozols </w:t>
      </w:r>
      <w:proofErr w:type="spellStart"/>
      <w:r w:rsidRPr="00752916">
        <w:rPr>
          <w:i/>
          <w:iCs/>
        </w:rPr>
        <w:t>Quercus</w:t>
      </w:r>
      <w:proofErr w:type="spellEnd"/>
      <w:r w:rsidRPr="00752916">
        <w:rPr>
          <w:i/>
          <w:iCs/>
        </w:rPr>
        <w:t xml:space="preserve"> </w:t>
      </w:r>
      <w:proofErr w:type="spellStart"/>
      <w:r w:rsidRPr="00752916">
        <w:rPr>
          <w:i/>
          <w:iCs/>
        </w:rPr>
        <w:t>robur</w:t>
      </w:r>
      <w:proofErr w:type="spellEnd"/>
      <w:r w:rsidRPr="00752916">
        <w:t xml:space="preserve"> (identifikācijas Nr. 5392). Citi dižkoki paredzētās darbības vietas teritorijā nav konstatēti.</w:t>
      </w:r>
    </w:p>
    <w:p w14:paraId="4BD95F72" w14:textId="6BA98FD8" w:rsidR="00EA350F" w:rsidRPr="00752916" w:rsidRDefault="001A053C" w:rsidP="007669BC">
      <w:pPr>
        <w:spacing w:before="120" w:after="120"/>
        <w:jc w:val="both"/>
        <w:rPr>
          <w:iCs/>
        </w:rPr>
      </w:pPr>
      <w:r w:rsidRPr="00752916">
        <w:t>Samērā bieži visā paredzētās darbības teritorijā (tajā skaitā apsaimniekotajās lauksaimniecībā izmantojamās zemēs</w:t>
      </w:r>
      <w:r w:rsidR="00EB5F47" w:rsidRPr="00752916">
        <w:t>, kur iepriekš konstatēts ES nozīmes zālāju biotops</w:t>
      </w:r>
      <w:r w:rsidRPr="00752916">
        <w:t xml:space="preserve">) sastopama </w:t>
      </w:r>
      <w:r w:rsidRPr="00752916">
        <w:rPr>
          <w:b/>
          <w:bCs/>
          <w:iCs/>
        </w:rPr>
        <w:t>k</w:t>
      </w:r>
      <w:r w:rsidR="00EA350F" w:rsidRPr="00752916">
        <w:rPr>
          <w:b/>
          <w:bCs/>
          <w:iCs/>
        </w:rPr>
        <w:t xml:space="preserve">alnu </w:t>
      </w:r>
      <w:proofErr w:type="spellStart"/>
      <w:r w:rsidR="00EA350F" w:rsidRPr="00752916">
        <w:rPr>
          <w:b/>
          <w:bCs/>
          <w:iCs/>
        </w:rPr>
        <w:t>rūgtdille</w:t>
      </w:r>
      <w:proofErr w:type="spellEnd"/>
      <w:r w:rsidR="00EA350F" w:rsidRPr="00752916">
        <w:rPr>
          <w:b/>
          <w:bCs/>
          <w:iCs/>
        </w:rPr>
        <w:t xml:space="preserve"> </w:t>
      </w:r>
      <w:proofErr w:type="spellStart"/>
      <w:r w:rsidR="00EA350F" w:rsidRPr="00752916">
        <w:rPr>
          <w:b/>
          <w:bCs/>
          <w:i/>
        </w:rPr>
        <w:t>Peucedanum</w:t>
      </w:r>
      <w:proofErr w:type="spellEnd"/>
      <w:r w:rsidR="00EA350F" w:rsidRPr="00752916">
        <w:rPr>
          <w:b/>
          <w:bCs/>
          <w:i/>
        </w:rPr>
        <w:t xml:space="preserve"> </w:t>
      </w:r>
      <w:proofErr w:type="spellStart"/>
      <w:r w:rsidR="00EA350F" w:rsidRPr="00752916">
        <w:rPr>
          <w:b/>
          <w:bCs/>
          <w:i/>
        </w:rPr>
        <w:t>oreoselinum</w:t>
      </w:r>
      <w:proofErr w:type="spellEnd"/>
      <w:r w:rsidRPr="00752916">
        <w:rPr>
          <w:iCs/>
        </w:rPr>
        <w:t>. Suga Latvijā sastopama reti un nevienmērīgi. Latviju šķērso sugas areāla ziemeļu robeža</w:t>
      </w:r>
      <w:r w:rsidR="003F4005" w:rsidRPr="00752916">
        <w:rPr>
          <w:iCs/>
        </w:rPr>
        <w:t xml:space="preserve"> (Priedītis 2014)</w:t>
      </w:r>
      <w:r w:rsidRPr="00752916">
        <w:rPr>
          <w:iCs/>
        </w:rPr>
        <w:t xml:space="preserve">. Iekļauta Latvijas Sarkanās grāmatas 3. </w:t>
      </w:r>
      <w:r w:rsidRPr="00752916">
        <w:rPr>
          <w:iCs/>
        </w:rPr>
        <w:lastRenderedPageBreak/>
        <w:t>kategorijā (sugas, kuru indivīdu skaits samazinās un areāls sašaurinās vairākus gadus vai nu dabisku cēloņu dēļ vai cilvēka darbības rezultātā, vai arī abu minēto faktoru ietekmē).</w:t>
      </w:r>
    </w:p>
    <w:p w14:paraId="72590C08" w14:textId="69EE8F3D" w:rsidR="00D6793C" w:rsidRPr="00752916" w:rsidRDefault="00D6793C" w:rsidP="00D6793C">
      <w:pPr>
        <w:spacing w:before="120" w:after="120"/>
        <w:jc w:val="center"/>
        <w:rPr>
          <w:iCs/>
        </w:rPr>
      </w:pPr>
      <w:r w:rsidRPr="00752916">
        <w:rPr>
          <w:noProof/>
          <w:lang w:eastAsia="lv-LV"/>
        </w:rPr>
        <w:drawing>
          <wp:inline distT="0" distB="0" distL="0" distR="0" wp14:anchorId="5DA96E8F" wp14:editId="1942209A">
            <wp:extent cx="2889458" cy="2167890"/>
            <wp:effectExtent l="0" t="0" r="635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865" cy="2176448"/>
                    </a:xfrm>
                    <a:prstGeom prst="rect">
                      <a:avLst/>
                    </a:prstGeom>
                    <a:noFill/>
                    <a:ln>
                      <a:noFill/>
                    </a:ln>
                  </pic:spPr>
                </pic:pic>
              </a:graphicData>
            </a:graphic>
          </wp:inline>
        </w:drawing>
      </w:r>
    </w:p>
    <w:p w14:paraId="5446CC3C" w14:textId="4859F293" w:rsidR="00D6793C" w:rsidRPr="00752916" w:rsidRDefault="00D6793C" w:rsidP="00D6793C">
      <w:pPr>
        <w:pStyle w:val="ListParagraph"/>
        <w:numPr>
          <w:ilvl w:val="0"/>
          <w:numId w:val="23"/>
        </w:numPr>
        <w:spacing w:before="120" w:after="120"/>
        <w:jc w:val="center"/>
        <w:rPr>
          <w:iCs/>
        </w:rPr>
      </w:pPr>
      <w:r w:rsidRPr="00752916">
        <w:t xml:space="preserve">attēls. Kalnu </w:t>
      </w:r>
      <w:proofErr w:type="spellStart"/>
      <w:r w:rsidRPr="00752916">
        <w:t>rūgtdilles</w:t>
      </w:r>
      <w:proofErr w:type="spellEnd"/>
      <w:r w:rsidRPr="00752916">
        <w:t xml:space="preserve"> </w:t>
      </w:r>
      <w:proofErr w:type="spellStart"/>
      <w:r w:rsidRPr="00752916">
        <w:rPr>
          <w:i/>
        </w:rPr>
        <w:t>Peucedanum</w:t>
      </w:r>
      <w:proofErr w:type="spellEnd"/>
      <w:r w:rsidRPr="00752916">
        <w:rPr>
          <w:i/>
        </w:rPr>
        <w:t xml:space="preserve"> </w:t>
      </w:r>
      <w:proofErr w:type="spellStart"/>
      <w:r w:rsidRPr="00752916">
        <w:rPr>
          <w:i/>
        </w:rPr>
        <w:t>oreoselinum</w:t>
      </w:r>
      <w:proofErr w:type="spellEnd"/>
      <w:r w:rsidRPr="00752916">
        <w:rPr>
          <w:i/>
        </w:rPr>
        <w:t xml:space="preserve"> </w:t>
      </w:r>
      <w:r w:rsidRPr="00752916">
        <w:rPr>
          <w:iCs/>
        </w:rPr>
        <w:t>audze</w:t>
      </w:r>
    </w:p>
    <w:p w14:paraId="648CE029" w14:textId="60D30B20" w:rsidR="00E503FA" w:rsidRPr="00752916" w:rsidRDefault="001A053C" w:rsidP="007669BC">
      <w:pPr>
        <w:spacing w:before="120" w:after="120"/>
        <w:jc w:val="both"/>
        <w:rPr>
          <w:iCs/>
        </w:rPr>
      </w:pPr>
      <w:r w:rsidRPr="00752916">
        <w:rPr>
          <w:iCs/>
        </w:rPr>
        <w:t>Samērā bieži paredzētās darbības vietas teritorijā</w:t>
      </w:r>
      <w:r w:rsidR="00E503FA" w:rsidRPr="00752916">
        <w:rPr>
          <w:iCs/>
        </w:rPr>
        <w:t xml:space="preserve">, īpaši kādreizējās derīgo izrakteņu ieguves platībās, konstatēta </w:t>
      </w:r>
      <w:r w:rsidR="00E503FA" w:rsidRPr="00752916">
        <w:rPr>
          <w:b/>
          <w:bCs/>
          <w:iCs/>
        </w:rPr>
        <w:t>k</w:t>
      </w:r>
      <w:r w:rsidR="00EA350F" w:rsidRPr="00752916">
        <w:rPr>
          <w:b/>
          <w:bCs/>
          <w:iCs/>
        </w:rPr>
        <w:t xml:space="preserve">alnu </w:t>
      </w:r>
      <w:proofErr w:type="spellStart"/>
      <w:r w:rsidR="00EA350F" w:rsidRPr="00752916">
        <w:rPr>
          <w:b/>
          <w:bCs/>
          <w:iCs/>
        </w:rPr>
        <w:t>briežsakne</w:t>
      </w:r>
      <w:proofErr w:type="spellEnd"/>
      <w:r w:rsidR="00EA350F" w:rsidRPr="00752916">
        <w:rPr>
          <w:b/>
          <w:bCs/>
          <w:iCs/>
        </w:rPr>
        <w:t xml:space="preserve"> </w:t>
      </w:r>
      <w:proofErr w:type="spellStart"/>
      <w:r w:rsidR="00EA350F" w:rsidRPr="00752916">
        <w:rPr>
          <w:b/>
          <w:bCs/>
          <w:i/>
        </w:rPr>
        <w:t>Seseli</w:t>
      </w:r>
      <w:proofErr w:type="spellEnd"/>
      <w:r w:rsidR="00EA350F" w:rsidRPr="00752916">
        <w:rPr>
          <w:b/>
          <w:bCs/>
          <w:i/>
        </w:rPr>
        <w:t xml:space="preserve"> </w:t>
      </w:r>
      <w:proofErr w:type="spellStart"/>
      <w:r w:rsidR="00EA350F" w:rsidRPr="00752916">
        <w:rPr>
          <w:b/>
          <w:bCs/>
          <w:i/>
        </w:rPr>
        <w:t>libanoti</w:t>
      </w:r>
      <w:r w:rsidR="00E503FA" w:rsidRPr="00752916">
        <w:rPr>
          <w:b/>
          <w:bCs/>
          <w:i/>
        </w:rPr>
        <w:t>s</w:t>
      </w:r>
      <w:proofErr w:type="spellEnd"/>
      <w:r w:rsidR="00E503FA" w:rsidRPr="00752916">
        <w:rPr>
          <w:iCs/>
        </w:rPr>
        <w:t>. Suga Latvijā izplatīta samērā reti, galvenokārt Daugavas, Ventas un Abavas upju ielejās</w:t>
      </w:r>
      <w:r w:rsidR="003F4005" w:rsidRPr="00752916">
        <w:rPr>
          <w:iCs/>
        </w:rPr>
        <w:t xml:space="preserve"> (Priedītis 2014)</w:t>
      </w:r>
      <w:r w:rsidR="00E503FA" w:rsidRPr="00752916">
        <w:rPr>
          <w:iCs/>
        </w:rPr>
        <w:t>. Iekļauta Latvijas Sarkanās grāmatas 3. kategorijā.</w:t>
      </w:r>
    </w:p>
    <w:p w14:paraId="4279148B" w14:textId="77777777" w:rsidR="004A0D86" w:rsidRPr="00752916" w:rsidRDefault="004A0D86" w:rsidP="00563481">
      <w:pPr>
        <w:spacing w:before="120" w:after="120"/>
        <w:jc w:val="both"/>
        <w:rPr>
          <w:iCs/>
        </w:rPr>
      </w:pPr>
    </w:p>
    <w:p w14:paraId="3EF1D752" w14:textId="660AF440" w:rsidR="00D6793C" w:rsidRPr="00752916" w:rsidRDefault="00D6793C" w:rsidP="00D6793C">
      <w:pPr>
        <w:tabs>
          <w:tab w:val="left" w:pos="567"/>
        </w:tabs>
        <w:jc w:val="center"/>
        <w:rPr>
          <w:b/>
        </w:rPr>
      </w:pPr>
      <w:r w:rsidRPr="00752916">
        <w:rPr>
          <w:noProof/>
          <w:lang w:eastAsia="lv-LV"/>
        </w:rPr>
        <w:drawing>
          <wp:inline distT="0" distB="0" distL="0" distR="0" wp14:anchorId="473500D6" wp14:editId="137CC794">
            <wp:extent cx="2790825" cy="209388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109" cy="2125612"/>
                    </a:xfrm>
                    <a:prstGeom prst="rect">
                      <a:avLst/>
                    </a:prstGeom>
                    <a:noFill/>
                    <a:ln>
                      <a:noFill/>
                    </a:ln>
                  </pic:spPr>
                </pic:pic>
              </a:graphicData>
            </a:graphic>
          </wp:inline>
        </w:drawing>
      </w:r>
    </w:p>
    <w:p w14:paraId="4CA2CCCC" w14:textId="71839797" w:rsidR="00C23852" w:rsidRPr="00752916" w:rsidRDefault="00D6793C" w:rsidP="00BE6113">
      <w:pPr>
        <w:pStyle w:val="ListParagraph"/>
        <w:numPr>
          <w:ilvl w:val="0"/>
          <w:numId w:val="23"/>
        </w:numPr>
        <w:spacing w:before="120" w:after="120"/>
        <w:jc w:val="center"/>
        <w:rPr>
          <w:iCs/>
        </w:rPr>
      </w:pPr>
      <w:r w:rsidRPr="00752916">
        <w:t xml:space="preserve">attēls. Kalnu </w:t>
      </w:r>
      <w:proofErr w:type="spellStart"/>
      <w:r w:rsidRPr="00752916">
        <w:t>rūgtdilles</w:t>
      </w:r>
      <w:proofErr w:type="spellEnd"/>
      <w:r w:rsidRPr="00752916">
        <w:t xml:space="preserve"> </w:t>
      </w:r>
      <w:proofErr w:type="spellStart"/>
      <w:r w:rsidRPr="00752916">
        <w:rPr>
          <w:i/>
        </w:rPr>
        <w:t>Peucedanum</w:t>
      </w:r>
      <w:proofErr w:type="spellEnd"/>
      <w:r w:rsidRPr="00752916">
        <w:rPr>
          <w:i/>
        </w:rPr>
        <w:t xml:space="preserve"> </w:t>
      </w:r>
      <w:proofErr w:type="spellStart"/>
      <w:r w:rsidRPr="00752916">
        <w:rPr>
          <w:i/>
        </w:rPr>
        <w:t>oreoselinum</w:t>
      </w:r>
      <w:proofErr w:type="spellEnd"/>
      <w:r w:rsidRPr="00752916">
        <w:rPr>
          <w:i/>
        </w:rPr>
        <w:t xml:space="preserve"> </w:t>
      </w:r>
      <w:r w:rsidRPr="00752916">
        <w:rPr>
          <w:iCs/>
        </w:rPr>
        <w:t>audze</w:t>
      </w:r>
    </w:p>
    <w:p w14:paraId="66AD1EBC" w14:textId="2E3B3A2A" w:rsidR="00C654CF" w:rsidRDefault="00C654CF" w:rsidP="00D6793C">
      <w:pPr>
        <w:tabs>
          <w:tab w:val="left" w:pos="567"/>
        </w:tabs>
        <w:jc w:val="center"/>
        <w:rPr>
          <w:bCs/>
        </w:rPr>
      </w:pPr>
    </w:p>
    <w:p w14:paraId="313334B3" w14:textId="77777777" w:rsidR="00752916" w:rsidRPr="00752916" w:rsidRDefault="00752916" w:rsidP="00D6793C">
      <w:pPr>
        <w:tabs>
          <w:tab w:val="left" w:pos="567"/>
        </w:tabs>
        <w:jc w:val="center"/>
        <w:rPr>
          <w:bCs/>
        </w:rPr>
      </w:pPr>
    </w:p>
    <w:p w14:paraId="34C5180A" w14:textId="1F19E1A2" w:rsidR="004A0D86" w:rsidRPr="00752916" w:rsidRDefault="004A0D86" w:rsidP="004A0D86">
      <w:pPr>
        <w:tabs>
          <w:tab w:val="left" w:pos="567"/>
        </w:tabs>
        <w:jc w:val="both"/>
        <w:rPr>
          <w:b/>
        </w:rPr>
      </w:pPr>
      <w:r w:rsidRPr="00752916">
        <w:rPr>
          <w:b/>
        </w:rPr>
        <w:t>7. Plānotās saimnieciskās darbības ietekmes uz ES nozīmes un Latvijā aizsargājamiem biotopiem un īpaši aizsargājamām putnu sugām, to labvēlīga aizsardzības stāvokļa nodrošināšanas prasības un darbības</w:t>
      </w:r>
    </w:p>
    <w:p w14:paraId="0837F83A" w14:textId="77777777" w:rsidR="004A0D86" w:rsidRPr="00752916" w:rsidRDefault="004A0D86" w:rsidP="004A0D86">
      <w:pPr>
        <w:pStyle w:val="ListParagraph"/>
        <w:tabs>
          <w:tab w:val="left" w:pos="567"/>
        </w:tabs>
        <w:ind w:left="0"/>
        <w:jc w:val="both"/>
        <w:rPr>
          <w:b/>
        </w:rPr>
      </w:pPr>
    </w:p>
    <w:p w14:paraId="663A6C36" w14:textId="75971975" w:rsidR="004A0D86" w:rsidRPr="00752916" w:rsidRDefault="004A0D86" w:rsidP="004A0D86">
      <w:pPr>
        <w:jc w:val="both"/>
        <w:rPr>
          <w:b/>
          <w:bCs/>
          <w:i/>
          <w:iCs/>
        </w:rPr>
      </w:pPr>
      <w:r w:rsidRPr="00752916">
        <w:rPr>
          <w:b/>
          <w:bCs/>
          <w:i/>
          <w:iCs/>
        </w:rPr>
        <w:t>7.1. Ietekme uz ES nozīmes un Latvijā īpaši aizsargājamiem biotopiem un ietekmi mazinošie pasākumi</w:t>
      </w:r>
    </w:p>
    <w:p w14:paraId="40B881D5" w14:textId="0159AA9D" w:rsidR="006756E2" w:rsidRPr="00752916" w:rsidRDefault="006756E2" w:rsidP="004A0D86">
      <w:pPr>
        <w:jc w:val="both"/>
        <w:rPr>
          <w:b/>
          <w:bCs/>
          <w:i/>
          <w:iCs/>
        </w:rPr>
      </w:pPr>
    </w:p>
    <w:p w14:paraId="1CC13744" w14:textId="026A109B" w:rsidR="006756E2" w:rsidRPr="00752916" w:rsidRDefault="003B48FF" w:rsidP="006756E2">
      <w:pPr>
        <w:spacing w:after="120"/>
        <w:jc w:val="both"/>
        <w:rPr>
          <w:iCs/>
        </w:rPr>
      </w:pPr>
      <w:r w:rsidRPr="00752916">
        <w:rPr>
          <w:iCs/>
        </w:rPr>
        <w:t>Saskaņā ar aktuālo informāciju – “Ziņojums Eiropas Komisijai par ES nozīmes biotopu (dzīvotņu) un sugu aizsardzības stāvokli Latvijā</w:t>
      </w:r>
      <w:r w:rsidRPr="00752916">
        <w:t xml:space="preserve"> </w:t>
      </w:r>
      <w:r w:rsidR="006756E2" w:rsidRPr="00752916">
        <w:t xml:space="preserve">ES nozīmes biotops </w:t>
      </w:r>
      <w:r w:rsidR="006756E2" w:rsidRPr="00752916">
        <w:rPr>
          <w:i/>
          <w:iCs/>
        </w:rPr>
        <w:t>Sausi zālāji kaļķainās augsnēs</w:t>
      </w:r>
      <w:r w:rsidR="006756E2" w:rsidRPr="00752916">
        <w:t xml:space="preserve">, 6210 Latvijā aizņem 44,55 ‐ 58,0 km2 jeb līdz 5800 ha. </w:t>
      </w:r>
      <w:r w:rsidRPr="00752916">
        <w:rPr>
          <w:iCs/>
        </w:rPr>
        <w:t>B</w:t>
      </w:r>
      <w:r w:rsidR="006756E2" w:rsidRPr="00752916">
        <w:rPr>
          <w:iCs/>
        </w:rPr>
        <w:t>iotopa sastopamības areāls valstī vērtēts kā labvēlīgs, dzīvotnes aizsardzības stāvokļa tendence – pasliktinās. Konkrētā biotopa aizņemtā platība valstī vērtēta kā – “aizsardzības stāvoklis nelabvēlīgs - nepietiekams”. Biotopa struktūru un funkciju, kopējais vērtējums un nākotnes perspektīvu vērtējums – “aizsardzības stāvoklis nelabvēlīgs - slikts”.</w:t>
      </w:r>
    </w:p>
    <w:p w14:paraId="0601FE9A" w14:textId="11BE4D25" w:rsidR="003B48FF" w:rsidRPr="00752916" w:rsidRDefault="003B48FF" w:rsidP="003B48FF">
      <w:pPr>
        <w:jc w:val="both"/>
        <w:rPr>
          <w:iCs/>
        </w:rPr>
      </w:pPr>
      <w:r w:rsidRPr="00752916">
        <w:rPr>
          <w:iCs/>
        </w:rPr>
        <w:lastRenderedPageBreak/>
        <w:t>Pēc citas informācijas, sausi kaļķaini zālāji Latvijā ir sastopami vēl retāk, valstī tie aizņem ne vairāk kā 3000 ha jeb 6.4% no visiem dabiskajiem zālājiem (</w:t>
      </w:r>
      <w:r w:rsidR="00F2779A" w:rsidRPr="00752916">
        <w:rPr>
          <w:iCs/>
        </w:rPr>
        <w:t>Rūsiņa u.c. 2017</w:t>
      </w:r>
      <w:r w:rsidR="00353A84" w:rsidRPr="00752916">
        <w:rPr>
          <w:iCs/>
        </w:rPr>
        <w:t>, Auniņš 2013</w:t>
      </w:r>
      <w:r w:rsidRPr="00752916">
        <w:rPr>
          <w:iCs/>
        </w:rPr>
        <w:t>)</w:t>
      </w:r>
      <w:r w:rsidR="00353A84" w:rsidRPr="00752916">
        <w:rPr>
          <w:iCs/>
        </w:rPr>
        <w:t xml:space="preserve">. </w:t>
      </w:r>
      <w:r w:rsidR="00353A84" w:rsidRPr="00752916">
        <w:t xml:space="preserve">Projekta “Priekšnosacījumu izveide labākai bioloģiskās daudzveidības saglabāšanai un ekosistēmu aizsardzībai Latvijā” visā valsts teritorijā laika periodā 2017. – 2020. veikta ES nozīmes biotopu kartēšana, tomēr iegūtie dati pagaidām vēl nav analizēti. Provizoriskie projekta rezultāti liecina, ka bioloģiski vērtīgu zālāju platības (tajā skaitā ES nozīmes biotopa </w:t>
      </w:r>
      <w:r w:rsidR="00353A84" w:rsidRPr="00752916">
        <w:rPr>
          <w:i/>
          <w:iCs/>
        </w:rPr>
        <w:t>Sausi zālāji kaļķainās augsnēs</w:t>
      </w:r>
      <w:r w:rsidR="00353A84" w:rsidRPr="00752916">
        <w:t>, 6210) turpina samazināties un to kvalitāte – pasliktināties.</w:t>
      </w:r>
    </w:p>
    <w:p w14:paraId="67F30187" w14:textId="11C8265F" w:rsidR="006756E2" w:rsidRPr="00752916" w:rsidRDefault="003B48FF" w:rsidP="004A0D86">
      <w:pPr>
        <w:jc w:val="both"/>
        <w:rPr>
          <w:iCs/>
        </w:rPr>
      </w:pPr>
      <w:r w:rsidRPr="00752916">
        <w:rPr>
          <w:iCs/>
        </w:rPr>
        <w:t>Sausi zālāji kaļķainās augsnēs ir a</w:t>
      </w:r>
      <w:r w:rsidR="006756E2" w:rsidRPr="00752916">
        <w:rPr>
          <w:iCs/>
        </w:rPr>
        <w:t>ugu sugām bagātākie zālāji – tieši tajos var būt vairāk nekā 50 sugu vienā kvadrātmetrā. Sausos kaļķainos zālājos mājo vienas no sugām bagātākajām augu sabiedrībām ne tikai Latvijā, bet arī Eiropā, un sastopamas daudzas retas un apdraudētas sugas</w:t>
      </w:r>
      <w:r w:rsidR="00F2779A" w:rsidRPr="00752916">
        <w:rPr>
          <w:iCs/>
        </w:rPr>
        <w:t xml:space="preserve"> (Rūsiņa u.c. 2017)</w:t>
      </w:r>
      <w:r w:rsidRPr="00752916">
        <w:rPr>
          <w:iCs/>
        </w:rPr>
        <w:t xml:space="preserve">. </w:t>
      </w:r>
    </w:p>
    <w:p w14:paraId="6A5634B9" w14:textId="40BF7D96" w:rsidR="004A0D86" w:rsidRPr="00752916" w:rsidRDefault="004A0D86" w:rsidP="008D129C">
      <w:pPr>
        <w:spacing w:after="120"/>
        <w:jc w:val="both"/>
        <w:rPr>
          <w:iCs/>
        </w:rPr>
      </w:pPr>
      <w:r w:rsidRPr="00752916">
        <w:rPr>
          <w:iCs/>
        </w:rPr>
        <w:t>Kā nozīmīg</w:t>
      </w:r>
      <w:r w:rsidR="00353A84" w:rsidRPr="00752916">
        <w:rPr>
          <w:iCs/>
        </w:rPr>
        <w:t xml:space="preserve">ākie zālāju biotopus negatīvi ietekmējošie </w:t>
      </w:r>
      <w:r w:rsidRPr="00752916">
        <w:rPr>
          <w:iCs/>
        </w:rPr>
        <w:t>faktor</w:t>
      </w:r>
      <w:r w:rsidR="00353A84" w:rsidRPr="00752916">
        <w:rPr>
          <w:iCs/>
        </w:rPr>
        <w:t>i</w:t>
      </w:r>
      <w:r w:rsidRPr="00752916">
        <w:rPr>
          <w:iCs/>
        </w:rPr>
        <w:t xml:space="preserve"> tiek norādīta</w:t>
      </w:r>
      <w:r w:rsidR="00353A84" w:rsidRPr="00752916">
        <w:t xml:space="preserve"> </w:t>
      </w:r>
      <w:r w:rsidR="00353A84" w:rsidRPr="00752916">
        <w:rPr>
          <w:iCs/>
        </w:rPr>
        <w:t>apsaimniekošanas pārtraukšana un zemes lietojuma veida maiņa</w:t>
      </w:r>
      <w:r w:rsidRPr="00752916">
        <w:rPr>
          <w:iCs/>
        </w:rPr>
        <w:t xml:space="preserve">  (</w:t>
      </w:r>
      <w:r w:rsidR="00353A84" w:rsidRPr="00752916">
        <w:rPr>
          <w:iCs/>
        </w:rPr>
        <w:t>Rūsiņa u.c.</w:t>
      </w:r>
      <w:r w:rsidRPr="00752916">
        <w:rPr>
          <w:iCs/>
        </w:rPr>
        <w:t xml:space="preserve"> 2017).</w:t>
      </w:r>
      <w:r w:rsidR="008D129C" w:rsidRPr="00752916">
        <w:rPr>
          <w:iCs/>
        </w:rPr>
        <w:t xml:space="preserve"> </w:t>
      </w:r>
      <w:r w:rsidRPr="00752916">
        <w:rPr>
          <w:iCs/>
        </w:rPr>
        <w:t xml:space="preserve"> </w:t>
      </w:r>
      <w:r w:rsidR="008D129C" w:rsidRPr="00752916">
        <w:rPr>
          <w:iCs/>
        </w:rPr>
        <w:t>Dabisko zālāju platības sarukšana rada zālāju biotopu fragmentāciju jeb sadrumstalotību, kas ļoti nelabvēlīgi ietekmē dabisko zālāju biotopu aizsardzības stāvokli un atjaunošanas sekmes.</w:t>
      </w:r>
    </w:p>
    <w:p w14:paraId="0D41C5CD" w14:textId="6EF4D4DD" w:rsidR="008D129C" w:rsidRPr="00752916" w:rsidRDefault="008D129C" w:rsidP="008D129C">
      <w:pPr>
        <w:spacing w:after="120"/>
        <w:jc w:val="both"/>
      </w:pPr>
      <w:r w:rsidRPr="00752916">
        <w:rPr>
          <w:iCs/>
        </w:rPr>
        <w:t xml:space="preserve">Paredzētās darbības – derīgo izrakteņu ieguves rezultātā ES nozīmes biotopa </w:t>
      </w:r>
      <w:r w:rsidRPr="00752916">
        <w:rPr>
          <w:i/>
          <w:iCs/>
        </w:rPr>
        <w:t>Sausi zālāji kaļķainās augsnēs</w:t>
      </w:r>
      <w:r w:rsidRPr="00752916">
        <w:t xml:space="preserve">, 6210 prognozētais platības zudums ir aptuveni 1,3 ha, kas atbilst 0,04 % no konkrētā biotopa platības valstī. Uzaršanas rezultātā, paredzētās darbības vietas teritorijā jau ir iznīcināts ES nozīmes biotops </w:t>
      </w:r>
      <w:r w:rsidRPr="00752916">
        <w:rPr>
          <w:i/>
          <w:iCs/>
        </w:rPr>
        <w:t>Sausi zālāji kaļķainās augsnēs</w:t>
      </w:r>
      <w:r w:rsidRPr="00752916">
        <w:t>, 6210 aptuveni 1</w:t>
      </w:r>
      <w:r w:rsidR="004921E7" w:rsidRPr="00752916">
        <w:t>1</w:t>
      </w:r>
      <w:r w:rsidRPr="00752916">
        <w:t xml:space="preserve"> ha platībā, kas atbilst 0,4 % no konkrētā biotopa platības valstī.</w:t>
      </w:r>
    </w:p>
    <w:p w14:paraId="5D9EFB93" w14:textId="1004E0BB" w:rsidR="004921E7" w:rsidRPr="00752916" w:rsidRDefault="004921E7" w:rsidP="008D129C">
      <w:pPr>
        <w:spacing w:after="120"/>
        <w:jc w:val="both"/>
      </w:pPr>
      <w:r w:rsidRPr="00752916">
        <w:t>Lokālā mērogā, jau iznīcinātā biotopa daļa un prognozētais platības zudums paredzētās darbības rezultātā ir uzskatāms par būtisk</w:t>
      </w:r>
      <w:r w:rsidR="00EB5F47" w:rsidRPr="00752916">
        <w:t>i negatīvu</w:t>
      </w:r>
      <w:r w:rsidRPr="00752916">
        <w:t xml:space="preserve">. Piemēram, tuvākajā </w:t>
      </w:r>
      <w:r w:rsidRPr="00752916">
        <w:rPr>
          <w:i/>
        </w:rPr>
        <w:t>Natura</w:t>
      </w:r>
      <w:r w:rsidRPr="00752916">
        <w:t xml:space="preserve">2000 teritorijā, dabas liegumā “Klintaine”, kas specifiski izveidots botānisko vērtību un pļavu biotopu saglabāšanas nodrošināšanai, ES nozīmes biotops </w:t>
      </w:r>
      <w:r w:rsidRPr="00752916">
        <w:rPr>
          <w:i/>
          <w:iCs/>
        </w:rPr>
        <w:t>Sausi zālāji kaļķainās augsnēs</w:t>
      </w:r>
      <w:r w:rsidRPr="00752916">
        <w:t>, 6210 ir reģistrēts tikai 14,3 ha platībā. Jāuzsver, ka uzaršanas rezultātā</w:t>
      </w:r>
      <w:r w:rsidR="00D5160A" w:rsidRPr="00752916">
        <w:t xml:space="preserve"> jau</w:t>
      </w:r>
      <w:r w:rsidRPr="00752916">
        <w:t xml:space="preserve"> iznīcinātā biotopa platība veidoja vienotu, nefragmentētu teritoriju, kādas</w:t>
      </w:r>
      <w:r w:rsidR="00A8219D" w:rsidRPr="00752916">
        <w:t xml:space="preserve"> Latvijā</w:t>
      </w:r>
      <w:r w:rsidRPr="00752916">
        <w:t xml:space="preserve"> ir sastopamas īpaši reti</w:t>
      </w:r>
      <w:r w:rsidR="00A8219D" w:rsidRPr="00752916">
        <w:t>.</w:t>
      </w:r>
    </w:p>
    <w:p w14:paraId="637026BE" w14:textId="31B07A4B" w:rsidR="00A8219D" w:rsidRPr="00752916" w:rsidRDefault="00676C0C" w:rsidP="008D129C">
      <w:pPr>
        <w:spacing w:after="120"/>
        <w:jc w:val="both"/>
        <w:rPr>
          <w:iCs/>
        </w:rPr>
      </w:pPr>
      <w:r w:rsidRPr="00752916">
        <w:t>Lai saglabātu konstatēto ES nozīmes biotopu, nav</w:t>
      </w:r>
      <w:r w:rsidR="001005B8" w:rsidRPr="00752916">
        <w:t xml:space="preserve"> pieļaujama saimnieciskās darbības veikšana biotopa teritorijā. </w:t>
      </w:r>
      <w:r w:rsidRPr="00752916">
        <w:t>Lai uzlabotu biotopa kvalitāti, n</w:t>
      </w:r>
      <w:r w:rsidR="001005B8" w:rsidRPr="00752916">
        <w:t>epieciešams nodrošināt biotopa apsaimniekošanu</w:t>
      </w:r>
      <w:r w:rsidRPr="00752916">
        <w:t>,</w:t>
      </w:r>
      <w:r w:rsidR="00CA147B" w:rsidRPr="00752916">
        <w:t xml:space="preserve"> veicot pļaušanu un siena novākšanu vai ganīšanu. Jāveic</w:t>
      </w:r>
      <w:r w:rsidR="001005B8" w:rsidRPr="00752916">
        <w:t xml:space="preserve"> biotopa poligona teritorijā esošo koku un krūmu nociršanu un to atlieku izvākšanu.</w:t>
      </w:r>
    </w:p>
    <w:p w14:paraId="70B8EA8D" w14:textId="566F89CA" w:rsidR="004A0D86" w:rsidRPr="00752916" w:rsidRDefault="001005B8" w:rsidP="004A0D86">
      <w:pPr>
        <w:spacing w:after="120"/>
        <w:jc w:val="both"/>
        <w:rPr>
          <w:iCs/>
        </w:rPr>
      </w:pPr>
      <w:r w:rsidRPr="00752916">
        <w:rPr>
          <w:iCs/>
        </w:rPr>
        <w:t>Derīgo izrakteņu ieguves rezultātā ir</w:t>
      </w:r>
      <w:r w:rsidR="004A0D86" w:rsidRPr="00752916">
        <w:rPr>
          <w:iCs/>
        </w:rPr>
        <w:t xml:space="preserve"> </w:t>
      </w:r>
      <w:r w:rsidR="00EC465D" w:rsidRPr="00752916">
        <w:rPr>
          <w:iCs/>
        </w:rPr>
        <w:t>sagaidāmas</w:t>
      </w:r>
      <w:r w:rsidR="004A0D86" w:rsidRPr="00752916">
        <w:rPr>
          <w:iCs/>
        </w:rPr>
        <w:t xml:space="preserve"> hidroloģisko apstākļu izmaiņas, </w:t>
      </w:r>
      <w:r w:rsidRPr="00752916">
        <w:rPr>
          <w:iCs/>
        </w:rPr>
        <w:t xml:space="preserve">tomēr tā kā konstatētais biotops </w:t>
      </w:r>
      <w:r w:rsidR="00EC465D" w:rsidRPr="00752916">
        <w:rPr>
          <w:iCs/>
        </w:rPr>
        <w:t>nav atkarīgs no paaugstināta mitruma režīma, negatīva ietekme netiek prognozēta.</w:t>
      </w:r>
    </w:p>
    <w:p w14:paraId="1A7D0410" w14:textId="55F9BDCC" w:rsidR="001005B8" w:rsidRPr="00752916" w:rsidRDefault="004A0D86" w:rsidP="004A0D86">
      <w:pPr>
        <w:spacing w:after="120"/>
        <w:jc w:val="both"/>
      </w:pPr>
      <w:r w:rsidRPr="00752916">
        <w:t>Nelabvēlīgu ietekmi uz biotop</w:t>
      </w:r>
      <w:r w:rsidR="001005B8" w:rsidRPr="00752916">
        <w:t>u</w:t>
      </w:r>
      <w:r w:rsidRPr="00752916">
        <w:t xml:space="preserve"> var izraisīt ūdens un augsnes piesārņojums vai fiziska iedarbība. Projektēšanas un būvdarbu laikā ir ieteicams nepieļaut ūdens un augsnes piesārņojumu</w:t>
      </w:r>
      <w:r w:rsidR="001005B8" w:rsidRPr="00752916">
        <w:t>, biotopa teritorijā neveidot tehnikas novietnes u.c.</w:t>
      </w:r>
    </w:p>
    <w:p w14:paraId="641FCF34" w14:textId="06124E70" w:rsidR="00B30814" w:rsidRPr="00752916" w:rsidRDefault="00B30814" w:rsidP="00676C0C">
      <w:pPr>
        <w:spacing w:after="120"/>
        <w:jc w:val="both"/>
      </w:pPr>
      <w:r w:rsidRPr="00752916">
        <w:t>Jāņem vērā, ka konstatētais ES nozīmes zālāju biotops atrodas paredzētās darbības centrālajā daļā. Tādējādi, realizējot paredzēto darbību, būtu īpaši apgrūtināti saglabāt biotopa poligonu</w:t>
      </w:r>
      <w:r w:rsidR="007652EE" w:rsidRPr="00752916">
        <w:t xml:space="preserve"> tā esošajās robežās,</w:t>
      </w:r>
      <w:r w:rsidRPr="00752916">
        <w:t xml:space="preserve"> kā arī nodrošināt tā apsaimniekošanu.</w:t>
      </w:r>
    </w:p>
    <w:p w14:paraId="671EC581" w14:textId="5883869E" w:rsidR="002C1C54" w:rsidRPr="00752916" w:rsidRDefault="00B30814" w:rsidP="00676C0C">
      <w:pPr>
        <w:spacing w:after="120"/>
        <w:jc w:val="both"/>
      </w:pPr>
      <w:r w:rsidRPr="00752916">
        <w:t>Paredzētās darbības rezultātā iznīcinātā ES nozīmes zālāju biotopa platība v</w:t>
      </w:r>
      <w:r w:rsidR="006A56E8" w:rsidRPr="00752916">
        <w:t>ar</w:t>
      </w:r>
      <w:r w:rsidRPr="00752916">
        <w:t xml:space="preserve"> tikt kompensēta ar līdzvērtīga biotopa izveidi un apsaimniekošanu citā teritorijā. </w:t>
      </w:r>
      <w:r w:rsidR="00D272DB" w:rsidRPr="00752916">
        <w:t>Piemērotākā</w:t>
      </w:r>
      <w:r w:rsidRPr="00752916">
        <w:t xml:space="preserve"> vieta ES nozīmes zālāju biotopa </w:t>
      </w:r>
      <w:r w:rsidRPr="00752916">
        <w:rPr>
          <w:i/>
          <w:iCs/>
        </w:rPr>
        <w:t>Sausi zālāji kaļķainās augsnēs</w:t>
      </w:r>
      <w:r w:rsidRPr="00752916">
        <w:t xml:space="preserve">, 6210 </w:t>
      </w:r>
      <w:r w:rsidR="00F84156" w:rsidRPr="00752916">
        <w:t>atjaunošanai</w:t>
      </w:r>
      <w:r w:rsidRPr="00752916">
        <w:t xml:space="preserve"> ir konstatēta teritorija</w:t>
      </w:r>
      <w:r w:rsidR="006909E5" w:rsidRPr="00752916">
        <w:t xml:space="preserve"> zemes vienībā ar kadastra numuru 32600110013</w:t>
      </w:r>
      <w:r w:rsidR="00456C85">
        <w:t xml:space="preserve"> (3. pielikums)</w:t>
      </w:r>
      <w:r w:rsidR="00F84156" w:rsidRPr="00752916">
        <w:t>, kas daļēji ietilpst paredzētās darbības teritorijā (tās perifērijā).</w:t>
      </w:r>
    </w:p>
    <w:p w14:paraId="2379BE6F" w14:textId="369C550F" w:rsidR="00B30814" w:rsidRPr="00752916" w:rsidRDefault="00F84156" w:rsidP="00676C0C">
      <w:pPr>
        <w:spacing w:after="120"/>
        <w:jc w:val="both"/>
      </w:pPr>
      <w:r w:rsidRPr="00752916">
        <w:t>Maksimālā iespējamā atjaunojamā platība</w:t>
      </w:r>
      <w:r w:rsidR="00B97496" w:rsidRPr="00752916">
        <w:t xml:space="preserve"> teritorijā zemes vienībā ar kadastra numuru 32600110013</w:t>
      </w:r>
      <w:r w:rsidRPr="00752916">
        <w:t xml:space="preserve"> ir 1,6 ha. Teritorija ir sens zālājs (dažādu periodu aerofoto uzņēmum</w:t>
      </w:r>
      <w:r w:rsidR="002C1C54" w:rsidRPr="00752916">
        <w:t>u salīdzinājumi</w:t>
      </w:r>
      <w:r w:rsidRPr="00752916">
        <w:t>), kas neapsaimniekošanas rezultātā ir pakāpeniski degradējies.</w:t>
      </w:r>
      <w:r w:rsidR="00B97496" w:rsidRPr="00752916">
        <w:t xml:space="preserve"> Veģetācijā joprojām bieži sastopamas ES nozīmes biotopam </w:t>
      </w:r>
      <w:r w:rsidR="00B97496" w:rsidRPr="00752916">
        <w:rPr>
          <w:i/>
          <w:iCs/>
        </w:rPr>
        <w:t>Sausi zālāji kaļķainās augsnēs</w:t>
      </w:r>
      <w:r w:rsidR="00B97496" w:rsidRPr="00752916">
        <w:t xml:space="preserve">, 6210 raksturīgās augu sugas: pūkainā </w:t>
      </w:r>
      <w:proofErr w:type="spellStart"/>
      <w:r w:rsidR="00B97496" w:rsidRPr="00752916">
        <w:t>pļavauzīte</w:t>
      </w:r>
      <w:proofErr w:type="spellEnd"/>
      <w:r w:rsidR="00B97496" w:rsidRPr="00752916">
        <w:t xml:space="preserve"> </w:t>
      </w:r>
      <w:proofErr w:type="spellStart"/>
      <w:r w:rsidR="00B97496" w:rsidRPr="00752916">
        <w:rPr>
          <w:i/>
          <w:iCs/>
        </w:rPr>
        <w:t>Helictotrichon</w:t>
      </w:r>
      <w:proofErr w:type="spellEnd"/>
      <w:r w:rsidR="00B97496" w:rsidRPr="00752916">
        <w:rPr>
          <w:i/>
          <w:iCs/>
        </w:rPr>
        <w:t xml:space="preserve"> </w:t>
      </w:r>
      <w:proofErr w:type="spellStart"/>
      <w:r w:rsidR="00B97496" w:rsidRPr="00752916">
        <w:rPr>
          <w:i/>
          <w:iCs/>
        </w:rPr>
        <w:t>pubescens</w:t>
      </w:r>
      <w:proofErr w:type="spellEnd"/>
      <w:r w:rsidR="00B97496" w:rsidRPr="00752916">
        <w:t xml:space="preserve">, šaurlapu skarene </w:t>
      </w:r>
      <w:proofErr w:type="spellStart"/>
      <w:r w:rsidR="00B97496" w:rsidRPr="00752916">
        <w:rPr>
          <w:i/>
          <w:iCs/>
        </w:rPr>
        <w:t>Poa</w:t>
      </w:r>
      <w:proofErr w:type="spellEnd"/>
      <w:r w:rsidR="00B97496" w:rsidRPr="00752916">
        <w:rPr>
          <w:i/>
          <w:iCs/>
        </w:rPr>
        <w:t xml:space="preserve"> </w:t>
      </w:r>
      <w:proofErr w:type="spellStart"/>
      <w:r w:rsidR="00B97496" w:rsidRPr="00752916">
        <w:rPr>
          <w:i/>
          <w:iCs/>
        </w:rPr>
        <w:lastRenderedPageBreak/>
        <w:t>angustifolia</w:t>
      </w:r>
      <w:proofErr w:type="spellEnd"/>
      <w:r w:rsidR="00B97496" w:rsidRPr="00752916">
        <w:t xml:space="preserve">, lielā dzelzene </w:t>
      </w:r>
      <w:proofErr w:type="spellStart"/>
      <w:r w:rsidR="00B97496" w:rsidRPr="00752916">
        <w:rPr>
          <w:i/>
          <w:iCs/>
        </w:rPr>
        <w:t>Centaurea</w:t>
      </w:r>
      <w:proofErr w:type="spellEnd"/>
      <w:r w:rsidR="00B97496" w:rsidRPr="00752916">
        <w:rPr>
          <w:i/>
          <w:iCs/>
        </w:rPr>
        <w:t xml:space="preserve"> </w:t>
      </w:r>
      <w:proofErr w:type="spellStart"/>
      <w:r w:rsidR="00B97496" w:rsidRPr="00752916">
        <w:rPr>
          <w:i/>
          <w:iCs/>
        </w:rPr>
        <w:t>scabiosa</w:t>
      </w:r>
      <w:proofErr w:type="spellEnd"/>
      <w:r w:rsidR="00B97496" w:rsidRPr="00752916">
        <w:t xml:space="preserve">, spradzene </w:t>
      </w:r>
      <w:proofErr w:type="spellStart"/>
      <w:r w:rsidR="00B97496" w:rsidRPr="00752916">
        <w:rPr>
          <w:i/>
          <w:iCs/>
        </w:rPr>
        <w:t>Fragaria</w:t>
      </w:r>
      <w:proofErr w:type="spellEnd"/>
      <w:r w:rsidR="00B97496" w:rsidRPr="00752916">
        <w:rPr>
          <w:i/>
          <w:iCs/>
        </w:rPr>
        <w:t xml:space="preserve"> </w:t>
      </w:r>
      <w:proofErr w:type="spellStart"/>
      <w:r w:rsidR="00B97496" w:rsidRPr="00752916">
        <w:rPr>
          <w:i/>
          <w:iCs/>
        </w:rPr>
        <w:t>viridis</w:t>
      </w:r>
      <w:proofErr w:type="spellEnd"/>
      <w:r w:rsidR="00B97496" w:rsidRPr="00752916">
        <w:t xml:space="preserve">, klinšu </w:t>
      </w:r>
      <w:proofErr w:type="spellStart"/>
      <w:r w:rsidR="00B97496" w:rsidRPr="00752916">
        <w:t>noraga</w:t>
      </w:r>
      <w:proofErr w:type="spellEnd"/>
      <w:r w:rsidR="00B97496" w:rsidRPr="00752916">
        <w:t xml:space="preserve"> </w:t>
      </w:r>
      <w:proofErr w:type="spellStart"/>
      <w:r w:rsidR="00B97496" w:rsidRPr="00752916">
        <w:rPr>
          <w:i/>
          <w:iCs/>
        </w:rPr>
        <w:t>Pimpinella</w:t>
      </w:r>
      <w:proofErr w:type="spellEnd"/>
      <w:r w:rsidR="00B97496" w:rsidRPr="00752916">
        <w:rPr>
          <w:i/>
          <w:iCs/>
        </w:rPr>
        <w:t xml:space="preserve"> </w:t>
      </w:r>
      <w:proofErr w:type="spellStart"/>
      <w:r w:rsidR="00B97496" w:rsidRPr="00752916">
        <w:rPr>
          <w:i/>
          <w:iCs/>
        </w:rPr>
        <w:t>saxifraga</w:t>
      </w:r>
      <w:proofErr w:type="spellEnd"/>
      <w:r w:rsidR="00B97496" w:rsidRPr="00752916">
        <w:t xml:space="preserve">. Konstatētas bioloģiski vērtīgu zālāju </w:t>
      </w:r>
      <w:proofErr w:type="spellStart"/>
      <w:r w:rsidR="00B97496" w:rsidRPr="00752916">
        <w:t>indikatorsugas</w:t>
      </w:r>
      <w:proofErr w:type="spellEnd"/>
      <w:r w:rsidR="00B97496" w:rsidRPr="00752916">
        <w:t xml:space="preserve">: parastais vizulis </w:t>
      </w:r>
      <w:proofErr w:type="spellStart"/>
      <w:r w:rsidR="00B97496" w:rsidRPr="00752916">
        <w:rPr>
          <w:i/>
          <w:iCs/>
        </w:rPr>
        <w:t>Briza</w:t>
      </w:r>
      <w:proofErr w:type="spellEnd"/>
      <w:r w:rsidR="00B97496" w:rsidRPr="00752916">
        <w:rPr>
          <w:i/>
          <w:iCs/>
        </w:rPr>
        <w:t xml:space="preserve"> </w:t>
      </w:r>
      <w:proofErr w:type="spellStart"/>
      <w:r w:rsidR="00B97496" w:rsidRPr="00752916">
        <w:rPr>
          <w:i/>
          <w:iCs/>
        </w:rPr>
        <w:t>media</w:t>
      </w:r>
      <w:proofErr w:type="spellEnd"/>
      <w:r w:rsidR="00B97496" w:rsidRPr="00752916">
        <w:t xml:space="preserve">, spradzene, klinšu </w:t>
      </w:r>
      <w:proofErr w:type="spellStart"/>
      <w:r w:rsidR="00B97496" w:rsidRPr="00752916">
        <w:t>noraga</w:t>
      </w:r>
      <w:proofErr w:type="spellEnd"/>
      <w:r w:rsidR="00B97496" w:rsidRPr="00752916">
        <w:t xml:space="preserve">, lielais mārsils </w:t>
      </w:r>
      <w:proofErr w:type="spellStart"/>
      <w:r w:rsidR="00B97496" w:rsidRPr="00752916">
        <w:rPr>
          <w:i/>
          <w:iCs/>
        </w:rPr>
        <w:t>Thymus</w:t>
      </w:r>
      <w:proofErr w:type="spellEnd"/>
      <w:r w:rsidR="00B97496" w:rsidRPr="00752916">
        <w:rPr>
          <w:i/>
          <w:iCs/>
        </w:rPr>
        <w:t xml:space="preserve"> </w:t>
      </w:r>
      <w:proofErr w:type="spellStart"/>
      <w:r w:rsidR="00B97496" w:rsidRPr="00752916">
        <w:rPr>
          <w:i/>
          <w:iCs/>
        </w:rPr>
        <w:t>ovatus</w:t>
      </w:r>
      <w:proofErr w:type="spellEnd"/>
      <w:r w:rsidR="00B97496" w:rsidRPr="00752916">
        <w:t xml:space="preserve">, dzirkstelīte </w:t>
      </w:r>
      <w:proofErr w:type="spellStart"/>
      <w:r w:rsidR="00B97496" w:rsidRPr="00752916">
        <w:rPr>
          <w:i/>
          <w:iCs/>
        </w:rPr>
        <w:t>Dianthus</w:t>
      </w:r>
      <w:proofErr w:type="spellEnd"/>
      <w:r w:rsidR="00B97496" w:rsidRPr="00752916">
        <w:rPr>
          <w:i/>
          <w:iCs/>
        </w:rPr>
        <w:t xml:space="preserve"> </w:t>
      </w:r>
      <w:proofErr w:type="spellStart"/>
      <w:r w:rsidR="00B97496" w:rsidRPr="00752916">
        <w:rPr>
          <w:i/>
          <w:iCs/>
        </w:rPr>
        <w:t>deltoides</w:t>
      </w:r>
      <w:proofErr w:type="spellEnd"/>
      <w:r w:rsidR="00131B2A" w:rsidRPr="00752916">
        <w:t xml:space="preserve">, lipīgā sveķene </w:t>
      </w:r>
      <w:r w:rsidR="00131B2A" w:rsidRPr="00752916">
        <w:rPr>
          <w:i/>
          <w:iCs/>
        </w:rPr>
        <w:t xml:space="preserve">Silene </w:t>
      </w:r>
      <w:proofErr w:type="spellStart"/>
      <w:r w:rsidR="00131B2A" w:rsidRPr="00752916">
        <w:rPr>
          <w:i/>
          <w:iCs/>
        </w:rPr>
        <w:t>viscaria</w:t>
      </w:r>
      <w:proofErr w:type="spellEnd"/>
      <w:r w:rsidR="00131B2A" w:rsidRPr="00752916">
        <w:t>. Zālājā uzkrājies biezs kūlas slānis</w:t>
      </w:r>
      <w:r w:rsidR="002C1C54" w:rsidRPr="00752916">
        <w:t xml:space="preserve">. Izklaidus visā potenciāli atjaunojamajā zālāja teritorijā aug krūmi. Neapsaimniekošanas rezultātā sastopamas tādas ekspansīvas augu sugas kā slotiņu ciesa </w:t>
      </w:r>
      <w:proofErr w:type="spellStart"/>
      <w:r w:rsidR="002C1C54" w:rsidRPr="00752916">
        <w:rPr>
          <w:i/>
          <w:iCs/>
        </w:rPr>
        <w:t>Calamagrostis</w:t>
      </w:r>
      <w:proofErr w:type="spellEnd"/>
      <w:r w:rsidR="002C1C54" w:rsidRPr="00752916">
        <w:rPr>
          <w:i/>
          <w:iCs/>
        </w:rPr>
        <w:t xml:space="preserve"> </w:t>
      </w:r>
      <w:proofErr w:type="spellStart"/>
      <w:r w:rsidR="002C1C54" w:rsidRPr="00752916">
        <w:rPr>
          <w:i/>
          <w:iCs/>
        </w:rPr>
        <w:t>epigeios</w:t>
      </w:r>
      <w:proofErr w:type="spellEnd"/>
      <w:r w:rsidR="002C1C54" w:rsidRPr="00752916">
        <w:rPr>
          <w:i/>
          <w:iCs/>
        </w:rPr>
        <w:t xml:space="preserve"> </w:t>
      </w:r>
      <w:r w:rsidR="002C1C54" w:rsidRPr="00752916">
        <w:t xml:space="preserve">un kamolzāle </w:t>
      </w:r>
      <w:proofErr w:type="spellStart"/>
      <w:r w:rsidR="002C1C54" w:rsidRPr="00752916">
        <w:rPr>
          <w:i/>
          <w:iCs/>
        </w:rPr>
        <w:t>Dactylis</w:t>
      </w:r>
      <w:proofErr w:type="spellEnd"/>
      <w:r w:rsidR="002C1C54" w:rsidRPr="00752916">
        <w:rPr>
          <w:i/>
          <w:iCs/>
        </w:rPr>
        <w:t xml:space="preserve"> </w:t>
      </w:r>
      <w:proofErr w:type="spellStart"/>
      <w:r w:rsidR="002C1C54" w:rsidRPr="00752916">
        <w:rPr>
          <w:i/>
          <w:iCs/>
        </w:rPr>
        <w:t>glomerata</w:t>
      </w:r>
      <w:proofErr w:type="spellEnd"/>
      <w:r w:rsidR="00070E0E" w:rsidRPr="00752916">
        <w:t xml:space="preserve">. Nelielā skaitā sastopama </w:t>
      </w:r>
      <w:proofErr w:type="spellStart"/>
      <w:r w:rsidR="00070E0E" w:rsidRPr="00752916">
        <w:t>invazīvā</w:t>
      </w:r>
      <w:proofErr w:type="spellEnd"/>
      <w:r w:rsidR="00070E0E" w:rsidRPr="00752916">
        <w:t xml:space="preserve"> suga Kanādas zeltgalvīte.</w:t>
      </w:r>
    </w:p>
    <w:p w14:paraId="799BB3B0" w14:textId="6C61499B" w:rsidR="00131B2A" w:rsidRPr="00752916" w:rsidRDefault="00D272DB" w:rsidP="00676C0C">
      <w:pPr>
        <w:spacing w:after="120"/>
        <w:jc w:val="both"/>
      </w:pPr>
      <w:r w:rsidRPr="00752916">
        <w:rPr>
          <w:noProof/>
          <w:lang w:eastAsia="lv-LV"/>
        </w:rPr>
        <w:drawing>
          <wp:inline distT="0" distB="0" distL="0" distR="0" wp14:anchorId="419811A6" wp14:editId="53AAA5FC">
            <wp:extent cx="2736868" cy="2052802"/>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4168" cy="2065778"/>
                    </a:xfrm>
                    <a:prstGeom prst="rect">
                      <a:avLst/>
                    </a:prstGeom>
                    <a:noFill/>
                    <a:ln>
                      <a:noFill/>
                    </a:ln>
                  </pic:spPr>
                </pic:pic>
              </a:graphicData>
            </a:graphic>
          </wp:inline>
        </w:drawing>
      </w:r>
      <w:r w:rsidRPr="00752916">
        <w:t xml:space="preserve"> </w:t>
      </w:r>
      <w:r w:rsidRPr="00752916">
        <w:rPr>
          <w:noProof/>
          <w:lang w:eastAsia="lv-LV"/>
        </w:rPr>
        <w:drawing>
          <wp:inline distT="0" distB="0" distL="0" distR="0" wp14:anchorId="0F6D4727" wp14:editId="42F12399">
            <wp:extent cx="2737072" cy="20529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7724" cy="2053444"/>
                    </a:xfrm>
                    <a:prstGeom prst="rect">
                      <a:avLst/>
                    </a:prstGeom>
                    <a:noFill/>
                    <a:ln>
                      <a:noFill/>
                    </a:ln>
                  </pic:spPr>
                </pic:pic>
              </a:graphicData>
            </a:graphic>
          </wp:inline>
        </w:drawing>
      </w:r>
    </w:p>
    <w:p w14:paraId="256D71E5" w14:textId="7A0D106A" w:rsidR="00D272DB" w:rsidRPr="00752916" w:rsidRDefault="00D272DB" w:rsidP="00D272DB">
      <w:pPr>
        <w:pStyle w:val="ListParagraph"/>
        <w:numPr>
          <w:ilvl w:val="0"/>
          <w:numId w:val="31"/>
        </w:numPr>
        <w:spacing w:before="120" w:after="120"/>
        <w:jc w:val="center"/>
        <w:rPr>
          <w:iCs/>
        </w:rPr>
      </w:pPr>
      <w:r w:rsidRPr="00752916">
        <w:t xml:space="preserve">attēls. Potenciāli atjaunojams ES nozīmes biotops </w:t>
      </w:r>
      <w:r w:rsidRPr="00752916">
        <w:rPr>
          <w:i/>
          <w:iCs/>
        </w:rPr>
        <w:t>Sausi zālāji kaļķainās augsnēs</w:t>
      </w:r>
      <w:r w:rsidRPr="00752916">
        <w:t>, 6210</w:t>
      </w:r>
      <w:r w:rsidR="00C654CF" w:rsidRPr="00752916">
        <w:t>. Zemes vienība ar kadastra numuru 32600110013</w:t>
      </w:r>
    </w:p>
    <w:p w14:paraId="7E1BA16A" w14:textId="50590563" w:rsidR="004A0D86" w:rsidRPr="00752916" w:rsidRDefault="005A3FE3" w:rsidP="004A0D86">
      <w:pPr>
        <w:jc w:val="both"/>
      </w:pPr>
      <w:r w:rsidRPr="00752916">
        <w:t xml:space="preserve">Alternatīva vieta ES nozīmes zālāju biotopa </w:t>
      </w:r>
      <w:r w:rsidRPr="00752916">
        <w:rPr>
          <w:i/>
          <w:iCs/>
        </w:rPr>
        <w:t>Sausi zālāji kaļķainās augsnēs</w:t>
      </w:r>
      <w:r w:rsidRPr="00752916">
        <w:t>, 6210 atjaunošanai ir konstatēta zemes vienībā ar kadastra numuru 32600110098</w:t>
      </w:r>
      <w:r w:rsidR="00456C85">
        <w:t xml:space="preserve"> (4. pielikums)</w:t>
      </w:r>
      <w:r w:rsidRPr="00752916">
        <w:t>,</w:t>
      </w:r>
      <w:r w:rsidR="00B046CE" w:rsidRPr="00752916">
        <w:t xml:space="preserve"> senā zālājā</w:t>
      </w:r>
      <w:r w:rsidRPr="00752916">
        <w:t xml:space="preserve"> pie paredzētās darbības teritorijas R malas. Šajā teritorijā zālāja biotops atjaunojams aptuveni 0,7 ha platībā.</w:t>
      </w:r>
    </w:p>
    <w:p w14:paraId="1E5C28CD" w14:textId="7E216526" w:rsidR="005A3FE3" w:rsidRPr="00752916" w:rsidRDefault="005A3FE3" w:rsidP="004A0D86">
      <w:pPr>
        <w:jc w:val="both"/>
      </w:pPr>
      <w:r w:rsidRPr="00752916">
        <w:t>Potenciāli atjaunojamais zālājs sliktākā kvalitātē kā teritorija zemes vienībā ar kadastra numuru 32600110013</w:t>
      </w:r>
      <w:r w:rsidR="00B046CE" w:rsidRPr="00752916">
        <w:t>, tomēr atjaunošana ir iespējama.</w:t>
      </w:r>
    </w:p>
    <w:p w14:paraId="216A8E06" w14:textId="575BD251" w:rsidR="00B046CE" w:rsidRPr="00752916" w:rsidRDefault="00B046CE" w:rsidP="004A0D86">
      <w:pPr>
        <w:jc w:val="both"/>
      </w:pPr>
      <w:r w:rsidRPr="00752916">
        <w:t xml:space="preserve">Abos potenciāli atjaunojamajos zālājos nav </w:t>
      </w:r>
      <w:r w:rsidR="00BD6B93" w:rsidRPr="00752916">
        <w:t xml:space="preserve">konstatētas </w:t>
      </w:r>
      <w:r w:rsidRPr="00752916">
        <w:t>kultivēšanas un augsnes ielabošanas pazīmes.</w:t>
      </w:r>
    </w:p>
    <w:p w14:paraId="3D3234F9" w14:textId="77777777" w:rsidR="00B424F4" w:rsidRPr="00752916" w:rsidRDefault="00070E0E" w:rsidP="004A0D86">
      <w:pPr>
        <w:jc w:val="both"/>
      </w:pPr>
      <w:r w:rsidRPr="00752916">
        <w:t xml:space="preserve">Potenciāli atjaunojamajos zālājos nepieciešams veikt koku un krūmu </w:t>
      </w:r>
      <w:r w:rsidR="00B424F4" w:rsidRPr="00752916">
        <w:t>apauguma novākšanu. Koku un krūmu ciršana jāveic ārpus aktīvās putnu ligzdošanas sezonas (1. aprīlis – 31. jūnijs). Nocirstie koki un krūmi jāsavāc un jānoved no zālāja.</w:t>
      </w:r>
    </w:p>
    <w:p w14:paraId="66D17479" w14:textId="7EA71FC5" w:rsidR="00B046CE" w:rsidRPr="00752916" w:rsidRDefault="002D4512" w:rsidP="004A0D86">
      <w:pPr>
        <w:jc w:val="both"/>
      </w:pPr>
      <w:r w:rsidRPr="00752916">
        <w:t>Nepieciešams veikt kūlas slāņa novākšanu un zālāja nolīdzināšanu, lai būtu iespējama zālāja turpmāka apsaimniekošanu pļaujot un novācot sienu.</w:t>
      </w:r>
      <w:r w:rsidR="00070E0E" w:rsidRPr="00752916">
        <w:t xml:space="preserve"> </w:t>
      </w:r>
      <w:r w:rsidRPr="00752916">
        <w:t>Kūlas slāņa novērtēšana veicama ārpus veģetācijas sezonas, Dabas aizsardzības pārvaldes sertificētam zālāju ekspertam pieņemot labākos risinājumus kūlas slāņa novākšanai.</w:t>
      </w:r>
    </w:p>
    <w:p w14:paraId="20297F8C" w14:textId="7D4CE78F" w:rsidR="002D4512" w:rsidRPr="00752916" w:rsidRDefault="002D4512" w:rsidP="004A0D86">
      <w:pPr>
        <w:jc w:val="both"/>
      </w:pPr>
      <w:r w:rsidRPr="00752916">
        <w:t>Uzsākama zālāja apsaimniekošana pļaujot un novācot sienu vai zālāja ekstensīva noganīšana.</w:t>
      </w:r>
    </w:p>
    <w:p w14:paraId="071A57F9" w14:textId="3820915A" w:rsidR="005A3FE3" w:rsidRPr="00752916" w:rsidRDefault="002D4512" w:rsidP="004A0D86">
      <w:pPr>
        <w:jc w:val="both"/>
      </w:pPr>
      <w:r w:rsidRPr="00752916">
        <w:t>Ja nav iespējams saglabāt paredzētās darbības vietas teritorijā esošo ES nozīmes zālāju biotopu, prioritāri kompensējošie pasākumi (zālāja atjaunošana) vismaz iznīcinātā biotopa platībā vai lielākā platībā uzsākama rekomendētajā teritorijā zemes vienībā ar kadastra numuru 32600110013</w:t>
      </w:r>
      <w:r w:rsidR="00D86658" w:rsidRPr="00752916">
        <w:t>. Rekomendējama zālāju biotopu atjaunošana abās ieteiktajās teritorijās.</w:t>
      </w:r>
    </w:p>
    <w:p w14:paraId="1065667E" w14:textId="77777777" w:rsidR="002D4512" w:rsidRPr="00752916" w:rsidRDefault="002D4512" w:rsidP="004A0D86">
      <w:pPr>
        <w:jc w:val="both"/>
      </w:pPr>
    </w:p>
    <w:p w14:paraId="050C4E25" w14:textId="77777777" w:rsidR="004A0D86" w:rsidRPr="00752916" w:rsidRDefault="004A0D86" w:rsidP="004A0D86">
      <w:pPr>
        <w:rPr>
          <w:b/>
          <w:bCs/>
          <w:i/>
          <w:iCs/>
        </w:rPr>
      </w:pPr>
      <w:r w:rsidRPr="00752916">
        <w:rPr>
          <w:b/>
          <w:bCs/>
          <w:i/>
          <w:iCs/>
        </w:rPr>
        <w:t>7.2. Ietekme uz īpaši aizsargājamām putnu sugām un ietekmi mazinošie pasākumi</w:t>
      </w:r>
    </w:p>
    <w:p w14:paraId="441E893A" w14:textId="2AFC7558" w:rsidR="004A0D86" w:rsidRPr="00752916" w:rsidRDefault="004A0D86" w:rsidP="004A0D86">
      <w:pPr>
        <w:spacing w:after="120"/>
        <w:jc w:val="both"/>
      </w:pPr>
      <w:r w:rsidRPr="00752916">
        <w:t xml:space="preserve">Paredzētās darbības vietas teritorijā </w:t>
      </w:r>
      <w:r w:rsidR="00F87353" w:rsidRPr="00752916">
        <w:t>ir</w:t>
      </w:r>
      <w:r w:rsidRPr="00752916">
        <w:t xml:space="preserve"> konstatētas Latvijā vai ES īpaši aizsargājamas putnu sugas.</w:t>
      </w:r>
    </w:p>
    <w:p w14:paraId="322E6E30" w14:textId="45E30729" w:rsidR="00F87353" w:rsidRPr="00752916" w:rsidRDefault="00F87353" w:rsidP="004A0D86">
      <w:pPr>
        <w:spacing w:after="120"/>
        <w:jc w:val="both"/>
      </w:pPr>
      <w:r w:rsidRPr="00752916">
        <w:t>Veicot paredzēto darbību, ietekme uz konstatēto Latvijā un ES īpaši aizsargājamo putnu sugu Latvijas populāciju ir vērtējama kā nebūtiska.</w:t>
      </w:r>
    </w:p>
    <w:p w14:paraId="31968C6F" w14:textId="4B88D642" w:rsidR="00F87353" w:rsidRPr="00752916" w:rsidRDefault="00F87353" w:rsidP="00A75E71">
      <w:pPr>
        <w:spacing w:before="120" w:after="120"/>
        <w:jc w:val="both"/>
        <w:rPr>
          <w:iCs/>
        </w:rPr>
      </w:pPr>
      <w:r w:rsidRPr="00752916">
        <w:t>Vokalizējošs griezes tēviņš konstatēts</w:t>
      </w:r>
      <w:r w:rsidR="00A75E71" w:rsidRPr="00752916">
        <w:t xml:space="preserve"> nekustamajā īpašumā “</w:t>
      </w:r>
      <w:proofErr w:type="spellStart"/>
      <w:r w:rsidR="00A75E71" w:rsidRPr="00752916">
        <w:t>Grotāni</w:t>
      </w:r>
      <w:proofErr w:type="spellEnd"/>
      <w:r w:rsidR="00A75E71" w:rsidRPr="00752916">
        <w:t xml:space="preserve">”, zemes vienības daļā ar kadastra apzīmējumu </w:t>
      </w:r>
      <w:r w:rsidR="00A75E71" w:rsidRPr="00752916">
        <w:rPr>
          <w:iCs/>
        </w:rPr>
        <w:t>326001100138002</w:t>
      </w:r>
      <w:r w:rsidR="00A75E71" w:rsidRPr="00752916">
        <w:t xml:space="preserve">– kādreizējā dolomīta ieguves atradnes teritorijā, kas aizaugusi ar krūmiem un augstu lakstaugu veģetāciju. </w:t>
      </w:r>
      <w:r w:rsidR="00A75E71" w:rsidRPr="00752916">
        <w:rPr>
          <w:iCs/>
        </w:rPr>
        <w:t xml:space="preserve">Saskaņā ar paredzētās darbības </w:t>
      </w:r>
      <w:r w:rsidR="00A75E71" w:rsidRPr="00752916">
        <w:rPr>
          <w:iCs/>
        </w:rPr>
        <w:lastRenderedPageBreak/>
        <w:t xml:space="preserve">ietekmes uz vidi sākotnējā izvērtējuma (Nr. VI21SI0069) informāciju, zemes vienības daļā ar kadastra apzīmējumu </w:t>
      </w:r>
      <w:bookmarkStart w:id="9" w:name="_Hlk108956549"/>
      <w:r w:rsidR="00A75E71" w:rsidRPr="00752916">
        <w:rPr>
          <w:iCs/>
        </w:rPr>
        <w:t>326001100138002</w:t>
      </w:r>
      <w:bookmarkEnd w:id="9"/>
      <w:r w:rsidR="00A75E71" w:rsidRPr="00752916">
        <w:rPr>
          <w:iCs/>
        </w:rPr>
        <w:t>, kur atrodas dolomīta atradnes „Rīteri” iecirknis „</w:t>
      </w:r>
      <w:proofErr w:type="spellStart"/>
      <w:r w:rsidR="00A75E71" w:rsidRPr="00752916">
        <w:rPr>
          <w:iCs/>
        </w:rPr>
        <w:t>Grotāni</w:t>
      </w:r>
      <w:proofErr w:type="spellEnd"/>
      <w:r w:rsidR="00A75E71" w:rsidRPr="00752916">
        <w:rPr>
          <w:iCs/>
        </w:rPr>
        <w:t>” 6.6 ha platībā paredzētās darbības ietvaros nav paredzēts veikt nekādas darbības. Nav sagaidāma negatīva ietekme uz sugas ligzdošanas un barošanās apstākļiem, augstā antropogēnas izcelsmes traucējuma (galvenokārt trokšņa līmeņa pieaugums) rezultātā, kas tiek prognozēts uzsākot saimniecisko darbību. Suga ir piemērojusies apdzīvot arī urbanizētas teritorijas (piemēram, sadalošā josla ar zālāju starp autoceļu joslām u.c.) ar patstāvīgi augstu trokšņa līmeni.</w:t>
      </w:r>
    </w:p>
    <w:p w14:paraId="5B906DF4" w14:textId="0235C753" w:rsidR="00A75E71" w:rsidRPr="00752916" w:rsidRDefault="00A75E71" w:rsidP="00A75E71">
      <w:pPr>
        <w:spacing w:before="120" w:after="120"/>
        <w:jc w:val="both"/>
        <w:rPr>
          <w:iCs/>
        </w:rPr>
      </w:pPr>
      <w:r w:rsidRPr="00752916">
        <w:rPr>
          <w:iCs/>
        </w:rPr>
        <w:t>Realizējot paredzēto darbību, daļēji tiks iznīcināta sila cīruļa ligzdošanai piemērotas dzīvotnes platīb</w:t>
      </w:r>
      <w:r w:rsidR="00D77EB0" w:rsidRPr="00752916">
        <w:rPr>
          <w:iCs/>
        </w:rPr>
        <w:t>a</w:t>
      </w:r>
      <w:r w:rsidRPr="00752916">
        <w:rPr>
          <w:iCs/>
        </w:rPr>
        <w:t>. Tomēr veicot teritorijas rekultivāciju tā, lai veidotos iespējami klaja</w:t>
      </w:r>
      <w:r w:rsidR="00D77EB0" w:rsidRPr="00752916">
        <w:rPr>
          <w:iCs/>
        </w:rPr>
        <w:t xml:space="preserve"> ainava un nodrošinot teritorijas neaizaugšanu ar kokiem un krūmiem, sugas ligzdošana </w:t>
      </w:r>
      <w:proofErr w:type="spellStart"/>
      <w:r w:rsidR="00D77EB0" w:rsidRPr="00752916">
        <w:rPr>
          <w:iCs/>
        </w:rPr>
        <w:t>rekultivētajās</w:t>
      </w:r>
      <w:proofErr w:type="spellEnd"/>
      <w:r w:rsidR="00D77EB0" w:rsidRPr="00752916">
        <w:rPr>
          <w:iCs/>
        </w:rPr>
        <w:t xml:space="preserve"> teritorijās nākotnē ir iespējama.</w:t>
      </w:r>
    </w:p>
    <w:p w14:paraId="64DC42A1" w14:textId="71939264" w:rsidR="00D77EB0" w:rsidRPr="00752916" w:rsidRDefault="00D77EB0" w:rsidP="00D77EB0">
      <w:pPr>
        <w:spacing w:before="120" w:after="120"/>
        <w:jc w:val="both"/>
        <w:rPr>
          <w:iCs/>
        </w:rPr>
      </w:pPr>
      <w:r w:rsidRPr="00752916">
        <w:rPr>
          <w:iCs/>
        </w:rPr>
        <w:t xml:space="preserve">Brūnās čakstes ticama ligzdošana paredzētās darbības teritorijā ir konstatēta antropogēni ietekmētā vietā – pamestas viensētas drupu apkārtnē. Realizējot paredzēto darbību, daļēji tiks iznīcināta brūnās čakstes ligzdošanai piemērotas dzīvotnes platība. Veicot teritorijas rekultivāciju tās neapplūstošajās daļās tā, lai veidotos iespējami klaja ainava un nodrošinot teritorijas neaizaugšanu ar kokiem un krūmiem, sugas ligzdošana </w:t>
      </w:r>
      <w:proofErr w:type="spellStart"/>
      <w:r w:rsidRPr="00752916">
        <w:rPr>
          <w:iCs/>
        </w:rPr>
        <w:t>rekultivētajās</w:t>
      </w:r>
      <w:proofErr w:type="spellEnd"/>
      <w:r w:rsidRPr="00752916">
        <w:rPr>
          <w:iCs/>
        </w:rPr>
        <w:t xml:space="preserve"> teritorijās nākotnē ir iespējama.</w:t>
      </w:r>
    </w:p>
    <w:p w14:paraId="791AC6B0" w14:textId="007F7763" w:rsidR="00D77EB0" w:rsidRPr="00752916" w:rsidRDefault="00D77EB0" w:rsidP="00D77EB0">
      <w:pPr>
        <w:spacing w:before="120" w:after="120"/>
        <w:jc w:val="both"/>
        <w:rPr>
          <w:iCs/>
        </w:rPr>
      </w:pPr>
      <w:r w:rsidRPr="00752916">
        <w:t>Pēc piesardzības principa, lai samazinātu iespējamo ietekmi uz īpaši aizsargājamo putnu sugu iespējamo ligzdošanu, augsnes virskārtas noņemšana, koku un krūmu apauguma novākšana ir veicama ārpus aktīvās putnu ligzdošanas sezonas (1. aprīlis – 31. jūlijs).</w:t>
      </w:r>
    </w:p>
    <w:p w14:paraId="2771A129" w14:textId="38588A93" w:rsidR="004A0D86" w:rsidRPr="00752916" w:rsidRDefault="004A0D86" w:rsidP="004A0D86">
      <w:pPr>
        <w:spacing w:after="120"/>
        <w:jc w:val="both"/>
      </w:pPr>
      <w:r w:rsidRPr="00752916">
        <w:t xml:space="preserve">Sākot no jūlija beigām, lielākās daļas Latvijā </w:t>
      </w:r>
      <w:r w:rsidR="00D77EB0" w:rsidRPr="00752916">
        <w:t>ligzdojošo</w:t>
      </w:r>
      <w:r w:rsidRPr="00752916">
        <w:t xml:space="preserve"> putnu sugu mazuļi ir sasnieguši lidotspēju vai ir pietiekami </w:t>
      </w:r>
      <w:proofErr w:type="spellStart"/>
      <w:r w:rsidRPr="00752916">
        <w:t>termostabili</w:t>
      </w:r>
      <w:proofErr w:type="spellEnd"/>
      <w:r w:rsidRPr="00752916">
        <w:t>, lai tie neaizietu bojā, pieaugušo putnu iztraucēšanas gadījumā.</w:t>
      </w:r>
    </w:p>
    <w:p w14:paraId="37C8F29C" w14:textId="461F90FC" w:rsidR="00D77EB0" w:rsidRPr="00752916" w:rsidRDefault="00D77EB0" w:rsidP="004A0D86">
      <w:pPr>
        <w:spacing w:after="120"/>
        <w:jc w:val="both"/>
      </w:pPr>
      <w:r w:rsidRPr="00752916">
        <w:t>Ja kādā daļā paredzētās darbības teritorijas tiek plānota rekultivācija, teritoriju appludinot, izveidojamas atsevišķas dažāda izmēra saliņas, kas var būt piemērotas īpaši aizsargājamo putnu (</w:t>
      </w:r>
      <w:proofErr w:type="spellStart"/>
      <w:r w:rsidRPr="00752916">
        <w:t>kaijveidīgie</w:t>
      </w:r>
      <w:proofErr w:type="spellEnd"/>
      <w:r w:rsidRPr="00752916">
        <w:t xml:space="preserve"> putni, jūras žagata u.c.) ligzdošanai.</w:t>
      </w:r>
    </w:p>
    <w:p w14:paraId="0EC8FAC7" w14:textId="77777777" w:rsidR="004A0D86" w:rsidRPr="00752916" w:rsidRDefault="004A0D86" w:rsidP="004A0D86">
      <w:pPr>
        <w:spacing w:after="120"/>
        <w:jc w:val="both"/>
      </w:pPr>
    </w:p>
    <w:p w14:paraId="7F713C5B" w14:textId="390A82B2" w:rsidR="00106C98" w:rsidRPr="00752916" w:rsidRDefault="004A0D86" w:rsidP="00106C98">
      <w:pPr>
        <w:jc w:val="both"/>
        <w:rPr>
          <w:iCs/>
        </w:rPr>
      </w:pPr>
      <w:r w:rsidRPr="00752916">
        <w:rPr>
          <w:b/>
          <w:bCs/>
          <w:i/>
          <w:iCs/>
        </w:rPr>
        <w:t>7.</w:t>
      </w:r>
      <w:r w:rsidR="00E41EF7" w:rsidRPr="00752916">
        <w:rPr>
          <w:b/>
          <w:bCs/>
          <w:i/>
          <w:iCs/>
        </w:rPr>
        <w:t>3</w:t>
      </w:r>
      <w:r w:rsidRPr="00752916">
        <w:rPr>
          <w:b/>
          <w:bCs/>
          <w:i/>
          <w:iCs/>
        </w:rPr>
        <w:t xml:space="preserve">. </w:t>
      </w:r>
      <w:r w:rsidR="00106C98" w:rsidRPr="00752916">
        <w:rPr>
          <w:b/>
          <w:bCs/>
          <w:i/>
          <w:iCs/>
        </w:rPr>
        <w:t xml:space="preserve">Ietekme uz īpaši aizsargājamām </w:t>
      </w:r>
      <w:proofErr w:type="spellStart"/>
      <w:r w:rsidR="00106C98" w:rsidRPr="00752916">
        <w:rPr>
          <w:b/>
          <w:bCs/>
          <w:i/>
          <w:iCs/>
        </w:rPr>
        <w:t>vaskulāro</w:t>
      </w:r>
      <w:proofErr w:type="spellEnd"/>
      <w:r w:rsidR="00106C98" w:rsidRPr="00752916">
        <w:rPr>
          <w:b/>
          <w:bCs/>
          <w:i/>
          <w:iCs/>
        </w:rPr>
        <w:t xml:space="preserve"> augu sugām un ietekmi mazinošie pasākumi</w:t>
      </w:r>
      <w:r w:rsidR="00106C98" w:rsidRPr="00752916">
        <w:rPr>
          <w:iCs/>
        </w:rPr>
        <w:t xml:space="preserve"> </w:t>
      </w:r>
    </w:p>
    <w:p w14:paraId="08A23507" w14:textId="5DE00931" w:rsidR="00F87353" w:rsidRPr="00752916" w:rsidRDefault="00F87353" w:rsidP="004A0D86">
      <w:pPr>
        <w:spacing w:after="120"/>
        <w:jc w:val="both"/>
      </w:pPr>
      <w:r w:rsidRPr="00752916">
        <w:t xml:space="preserve">Paredzētās darbības vietas un tai piegulošajā teritorijā ir konstatētas Latvijā īpaši aizsargājamas </w:t>
      </w:r>
      <w:proofErr w:type="spellStart"/>
      <w:r w:rsidRPr="00752916">
        <w:t>vaskulāro</w:t>
      </w:r>
      <w:proofErr w:type="spellEnd"/>
      <w:r w:rsidRPr="00752916">
        <w:t xml:space="preserve"> augu sugas.</w:t>
      </w:r>
    </w:p>
    <w:p w14:paraId="4CCB69C3" w14:textId="4D2B13C4" w:rsidR="004A0D86" w:rsidRPr="00752916" w:rsidRDefault="0059316B" w:rsidP="004A0D86">
      <w:pPr>
        <w:spacing w:after="120"/>
        <w:jc w:val="both"/>
        <w:rPr>
          <w:iCs/>
        </w:rPr>
      </w:pPr>
      <w:r w:rsidRPr="00752916">
        <w:t xml:space="preserve">Sīpoliņu gundegas </w:t>
      </w:r>
      <w:proofErr w:type="spellStart"/>
      <w:r w:rsidRPr="00752916">
        <w:rPr>
          <w:i/>
          <w:iCs/>
        </w:rPr>
        <w:t>Ranunculus</w:t>
      </w:r>
      <w:proofErr w:type="spellEnd"/>
      <w:r w:rsidRPr="00752916">
        <w:rPr>
          <w:i/>
          <w:iCs/>
        </w:rPr>
        <w:t xml:space="preserve"> </w:t>
      </w:r>
      <w:proofErr w:type="spellStart"/>
      <w:r w:rsidRPr="00752916">
        <w:rPr>
          <w:i/>
          <w:iCs/>
        </w:rPr>
        <w:t>bulbosus</w:t>
      </w:r>
      <w:proofErr w:type="spellEnd"/>
      <w:r w:rsidRPr="00752916">
        <w:t xml:space="preserve"> atradne konstatēta  zemes vienības 32600110013 daļā 326001100138002. </w:t>
      </w:r>
      <w:r w:rsidRPr="00752916">
        <w:rPr>
          <w:iCs/>
        </w:rPr>
        <w:t>Saskaņā ar paredzētās darbības ietekmes uz vidi sākotnējā izvērtējuma (Nr. VI21SI0069) informāciju, zemes vienības daļā ar kadastra apzīmējumu 326001100138002, kur atrodas dolomīta atradnes „Rīteri” iecirknis „</w:t>
      </w:r>
      <w:proofErr w:type="spellStart"/>
      <w:r w:rsidRPr="00752916">
        <w:rPr>
          <w:iCs/>
        </w:rPr>
        <w:t>Grotāni</w:t>
      </w:r>
      <w:proofErr w:type="spellEnd"/>
      <w:r w:rsidRPr="00752916">
        <w:rPr>
          <w:iCs/>
        </w:rPr>
        <w:t>” 6.6 ha platībā paredzētās darbības ietvaros nav paredzēts veikt nekādas darbības. Neveicot saimniecisko darbību atradnes teritorijā nav sagaidāma negatīva ietekme. Derīgo izrakteņu ieguves rezultātā ir sagaidāmas hidroloģisko apstākļu izmaiņas, tomēr nav sagaidāma negatīva ietekme uz sīpoliņu gundegas atradni.</w:t>
      </w:r>
    </w:p>
    <w:p w14:paraId="7BC57AC1" w14:textId="0E3B87AF" w:rsidR="00E70DC1" w:rsidRPr="00752916" w:rsidRDefault="00EB1F10" w:rsidP="004A0D86">
      <w:pPr>
        <w:spacing w:after="120"/>
        <w:jc w:val="both"/>
      </w:pPr>
      <w:r w:rsidRPr="00752916">
        <w:rPr>
          <w:iCs/>
        </w:rPr>
        <w:t>Veicot</w:t>
      </w:r>
      <w:r w:rsidR="00E70DC1" w:rsidRPr="00752916">
        <w:rPr>
          <w:iCs/>
        </w:rPr>
        <w:t xml:space="preserve"> saimniecisko darbību ES nozīmes biotopa </w:t>
      </w:r>
      <w:r w:rsidR="00E70DC1" w:rsidRPr="00752916">
        <w:rPr>
          <w:i/>
          <w:iCs/>
        </w:rPr>
        <w:t>Sausi zālāji kaļķainās augsnēs</w:t>
      </w:r>
      <w:r w:rsidR="00E70DC1" w:rsidRPr="00752916">
        <w:t xml:space="preserve">, 6210 teritorijā, kur konstatēta Ženēvas cekuliņa atradne, </w:t>
      </w:r>
      <w:r w:rsidRPr="00752916">
        <w:t xml:space="preserve">sagaidāma </w:t>
      </w:r>
      <w:r w:rsidR="00E70DC1" w:rsidRPr="00752916">
        <w:t>sugas atradn</w:t>
      </w:r>
      <w:r w:rsidRPr="00752916">
        <w:t>es iznīcināšana.</w:t>
      </w:r>
    </w:p>
    <w:p w14:paraId="1CD0FDE6" w14:textId="3E7C521C" w:rsidR="00EB1F10" w:rsidRPr="00752916" w:rsidRDefault="005D2F4A" w:rsidP="004A0D86">
      <w:pPr>
        <w:spacing w:after="120"/>
        <w:jc w:val="both"/>
        <w:rPr>
          <w:iCs/>
        </w:rPr>
      </w:pPr>
      <w:r w:rsidRPr="00752916">
        <w:t xml:space="preserve">Sugas atradni ir iespējams saglabāt, veicot augu pārstādīšanu piemērotā biotopā ārpus paredzētās darbības vietas. Sugas pārstādīšanai piemērotākā vietā apkārtējā teritorija ir ES nozīmes zālāju biotopa </w:t>
      </w:r>
      <w:r w:rsidRPr="00752916">
        <w:rPr>
          <w:i/>
          <w:iCs/>
        </w:rPr>
        <w:t>Sausi zālāji kaļķainās augsnēs</w:t>
      </w:r>
      <w:r w:rsidRPr="00752916">
        <w:t xml:space="preserve">, 6210 poligons zemes vienībā ar kadastra numuru 32600110013, kas tieši robežojas ar paredzētās darbības vietu. Pārstādāmos augus kopā ar esošo substrātu un </w:t>
      </w:r>
      <w:proofErr w:type="spellStart"/>
      <w:r w:rsidRPr="00752916">
        <w:t>pavadītājaugiem</w:t>
      </w:r>
      <w:proofErr w:type="spellEnd"/>
      <w:r w:rsidRPr="00752916">
        <w:t xml:space="preserve"> vismaz </w:t>
      </w:r>
      <w:r w:rsidR="006807BE" w:rsidRPr="00752916">
        <w:t>5</w:t>
      </w:r>
      <w:r w:rsidRPr="00752916">
        <w:t>0 cm rādiusā no katra auga vasas</w:t>
      </w:r>
      <w:r w:rsidR="006807BE" w:rsidRPr="00752916">
        <w:t xml:space="preserve"> un vismaz 30 cm dziļumā, jāpārvieto uz ES nozīmes zālāju biotopa </w:t>
      </w:r>
      <w:r w:rsidR="006807BE" w:rsidRPr="00752916">
        <w:rPr>
          <w:i/>
          <w:iCs/>
        </w:rPr>
        <w:t xml:space="preserve">Sausi zālāji kaļķainās </w:t>
      </w:r>
      <w:r w:rsidR="006807BE" w:rsidRPr="00752916">
        <w:rPr>
          <w:i/>
          <w:iCs/>
        </w:rPr>
        <w:lastRenderedPageBreak/>
        <w:t>augsnēs</w:t>
      </w:r>
      <w:r w:rsidR="006807BE" w:rsidRPr="00752916">
        <w:t xml:space="preserve">, 6210 poligonu, tādējādi mākslīgi izveidojot īpaši aizsargājamas augu sugas atradni. Sugas pārstādīšanas pasākumi veicami Dabas aizsardzības pārvaldes sertificēta </w:t>
      </w:r>
      <w:proofErr w:type="spellStart"/>
      <w:r w:rsidR="006807BE" w:rsidRPr="00752916">
        <w:t>vaskulāro</w:t>
      </w:r>
      <w:proofErr w:type="spellEnd"/>
      <w:r w:rsidR="006807BE" w:rsidRPr="00752916">
        <w:t xml:space="preserve"> augu eksperta uzraudzībā.</w:t>
      </w:r>
    </w:p>
    <w:p w14:paraId="77FA8266" w14:textId="3C4AD56C" w:rsidR="0059316B" w:rsidRPr="00752916" w:rsidRDefault="00784216" w:rsidP="004A0D86">
      <w:pPr>
        <w:spacing w:after="120"/>
        <w:jc w:val="both"/>
        <w:rPr>
          <w:iCs/>
        </w:rPr>
      </w:pPr>
      <w:r w:rsidRPr="00752916">
        <w:t xml:space="preserve">Visā zemes vienības daļā ar kadastra apzīmējumu </w:t>
      </w:r>
      <w:r w:rsidRPr="00752916">
        <w:rPr>
          <w:iCs/>
        </w:rPr>
        <w:t xml:space="preserve">326001100138002, kur vēsturiski veikta derīgo izrakteņu ieguve, ir konstatēta augsta bioloģiskā daudzveidība. Bieži sastopamas Latvijā retas augu sugas (kalnu </w:t>
      </w:r>
      <w:proofErr w:type="spellStart"/>
      <w:r w:rsidRPr="00752916">
        <w:rPr>
          <w:iCs/>
        </w:rPr>
        <w:t>rūgtdille</w:t>
      </w:r>
      <w:proofErr w:type="spellEnd"/>
      <w:r w:rsidRPr="00752916">
        <w:rPr>
          <w:iCs/>
        </w:rPr>
        <w:t xml:space="preserve">, kalnu </w:t>
      </w:r>
      <w:proofErr w:type="spellStart"/>
      <w:r w:rsidRPr="00752916">
        <w:rPr>
          <w:iCs/>
        </w:rPr>
        <w:t>briežsakne</w:t>
      </w:r>
      <w:proofErr w:type="spellEnd"/>
      <w:r w:rsidRPr="00752916">
        <w:rPr>
          <w:iCs/>
        </w:rPr>
        <w:t xml:space="preserve">), bioloģiski vērtīgu zālāju </w:t>
      </w:r>
      <w:proofErr w:type="spellStart"/>
      <w:r w:rsidRPr="00752916">
        <w:rPr>
          <w:iCs/>
        </w:rPr>
        <w:t>kalcifilas</w:t>
      </w:r>
      <w:proofErr w:type="spellEnd"/>
      <w:r w:rsidRPr="00752916">
        <w:rPr>
          <w:iCs/>
        </w:rPr>
        <w:t xml:space="preserve"> </w:t>
      </w:r>
      <w:proofErr w:type="spellStart"/>
      <w:r w:rsidRPr="00752916">
        <w:rPr>
          <w:iCs/>
        </w:rPr>
        <w:t>indikatorsugas</w:t>
      </w:r>
      <w:proofErr w:type="spellEnd"/>
      <w:r w:rsidRPr="00752916">
        <w:rPr>
          <w:iCs/>
        </w:rPr>
        <w:t xml:space="preserve">. Rekomendējama regulāra koku un krūmu izciršana, to atlieku izvākšana, nodrošinot klaju teritoriju eksistenci, kas piemērota sausos </w:t>
      </w:r>
      <w:r w:rsidR="00FC46D3" w:rsidRPr="00752916">
        <w:rPr>
          <w:iCs/>
        </w:rPr>
        <w:t xml:space="preserve">kaļķainos </w:t>
      </w:r>
      <w:r w:rsidRPr="00752916">
        <w:rPr>
          <w:iCs/>
        </w:rPr>
        <w:t>zālājos augošu augu eksistencei.</w:t>
      </w:r>
    </w:p>
    <w:p w14:paraId="1DEA6FC5" w14:textId="3F613C51" w:rsidR="00FC46D3" w:rsidRPr="00752916" w:rsidRDefault="00FC46D3" w:rsidP="004A0D86">
      <w:pPr>
        <w:spacing w:after="120"/>
        <w:jc w:val="both"/>
        <w:rPr>
          <w:iCs/>
        </w:rPr>
      </w:pPr>
      <w:r w:rsidRPr="00752916">
        <w:rPr>
          <w:iCs/>
        </w:rPr>
        <w:t xml:space="preserve">Paredzētās darbības vietas teritorijā un tās apkārtnē konstatēta Latvijā potenciāli </w:t>
      </w:r>
      <w:proofErr w:type="spellStart"/>
      <w:r w:rsidRPr="00752916">
        <w:rPr>
          <w:iCs/>
        </w:rPr>
        <w:t>invazīva</w:t>
      </w:r>
      <w:proofErr w:type="spellEnd"/>
      <w:r w:rsidRPr="00752916">
        <w:rPr>
          <w:iCs/>
        </w:rPr>
        <w:t xml:space="preserve"> svešzemju suga </w:t>
      </w:r>
      <w:proofErr w:type="spellStart"/>
      <w:r w:rsidRPr="00752916">
        <w:rPr>
          <w:iCs/>
        </w:rPr>
        <w:t>ošlapu</w:t>
      </w:r>
      <w:proofErr w:type="spellEnd"/>
      <w:r w:rsidRPr="00752916">
        <w:rPr>
          <w:iCs/>
        </w:rPr>
        <w:t xml:space="preserve"> kļava. Latvijā suga sākotnēji audzēta apstādījumos, bet šobrīd intensīvi naturalizējas (</w:t>
      </w:r>
      <w:proofErr w:type="spellStart"/>
      <w:r w:rsidRPr="00752916">
        <w:rPr>
          <w:iCs/>
        </w:rPr>
        <w:t>Laiviņš</w:t>
      </w:r>
      <w:proofErr w:type="spellEnd"/>
      <w:r w:rsidRPr="00752916">
        <w:rPr>
          <w:iCs/>
        </w:rPr>
        <w:t xml:space="preserve"> 2009). </w:t>
      </w:r>
      <w:proofErr w:type="spellStart"/>
      <w:r w:rsidRPr="00752916">
        <w:rPr>
          <w:iCs/>
        </w:rPr>
        <w:t>Ošlapu</w:t>
      </w:r>
      <w:proofErr w:type="spellEnd"/>
      <w:r w:rsidRPr="00752916">
        <w:rPr>
          <w:iCs/>
        </w:rPr>
        <w:t xml:space="preserve"> kļava aktīvi ieviešas antropogēnās darbības ietekmētos biotopos. Daugava ir viens no </w:t>
      </w:r>
      <w:proofErr w:type="spellStart"/>
      <w:r w:rsidRPr="00752916">
        <w:rPr>
          <w:iCs/>
        </w:rPr>
        <w:t>ošlapu</w:t>
      </w:r>
      <w:proofErr w:type="spellEnd"/>
      <w:r w:rsidRPr="00752916">
        <w:rPr>
          <w:iCs/>
        </w:rPr>
        <w:t xml:space="preserve"> kļavas dabiskajiem izplatīšanās ceļiem, bet autoceļi nodrošina invāziju plašākā teritorijā.</w:t>
      </w:r>
    </w:p>
    <w:p w14:paraId="1053C705" w14:textId="583862CD" w:rsidR="00FC46D3" w:rsidRPr="00752916" w:rsidRDefault="00FC46D3" w:rsidP="004A0D86">
      <w:pPr>
        <w:spacing w:after="120"/>
        <w:jc w:val="both"/>
        <w:rPr>
          <w:iCs/>
        </w:rPr>
      </w:pPr>
      <w:r w:rsidRPr="00752916">
        <w:rPr>
          <w:iCs/>
        </w:rPr>
        <w:t xml:space="preserve">Lai nodrošinātu </w:t>
      </w:r>
      <w:proofErr w:type="spellStart"/>
      <w:r w:rsidRPr="00752916">
        <w:rPr>
          <w:iCs/>
        </w:rPr>
        <w:t>ošlapu</w:t>
      </w:r>
      <w:proofErr w:type="spellEnd"/>
      <w:r w:rsidRPr="00752916">
        <w:rPr>
          <w:iCs/>
        </w:rPr>
        <w:t xml:space="preserve"> kļavas ierobežošanu, </w:t>
      </w:r>
      <w:r w:rsidR="0015552F" w:rsidRPr="00752916">
        <w:rPr>
          <w:iCs/>
        </w:rPr>
        <w:t>Dabas aizsardzības pārvalde (</w:t>
      </w:r>
      <w:r w:rsidRPr="00752916">
        <w:rPr>
          <w:iCs/>
        </w:rPr>
        <w:t xml:space="preserve"> </w:t>
      </w:r>
      <w:r w:rsidR="0015552F" w:rsidRPr="00752916">
        <w:rPr>
          <w:iCs/>
        </w:rPr>
        <w:t xml:space="preserve">https://www.daba.gov.lv/lv/invazivas-sugas) rekomendē vispirms nozāģēt sievišķos augus, lai neturpinātos izplatība ar sēklām. Tas samazinātu sugas izplatīšanās risku apkārtējos zālājos. Optimāli būtu jāiznīcina visi </w:t>
      </w:r>
      <w:proofErr w:type="spellStart"/>
      <w:r w:rsidR="0015552F" w:rsidRPr="00752916">
        <w:rPr>
          <w:iCs/>
        </w:rPr>
        <w:t>ošlapu</w:t>
      </w:r>
      <w:proofErr w:type="spellEnd"/>
      <w:r w:rsidR="0015552F" w:rsidRPr="00752916">
        <w:rPr>
          <w:iCs/>
        </w:rPr>
        <w:t xml:space="preserve"> kļavas eksemplāri paredzētās darbības teritorijā. Pirms augu ciršanas, tiek rekomendēts tos apstrādāt ar ķīmiskiem līdzekļiem, lai samazinātu atvašu ataugšanas intensitāti. Jaunus augus (līdz 1,5 m augstus) vislabāk izraut vai izrakt</w:t>
      </w:r>
      <w:r w:rsidR="00E70DC1" w:rsidRPr="00752916">
        <w:rPr>
          <w:iCs/>
        </w:rPr>
        <w:t>.</w:t>
      </w:r>
    </w:p>
    <w:p w14:paraId="0828B523" w14:textId="2D55DDF8" w:rsidR="00FC46D3" w:rsidRPr="00752916" w:rsidRDefault="00E70DC1" w:rsidP="004A0D86">
      <w:pPr>
        <w:spacing w:after="120"/>
        <w:jc w:val="both"/>
      </w:pPr>
      <w:r w:rsidRPr="00752916">
        <w:t xml:space="preserve">Ņemot vērā, ka veicot rekultivācijas darbus, izveidosies teritorija ar traucētu zemsedzi, kas īpaši piemērota </w:t>
      </w:r>
      <w:proofErr w:type="spellStart"/>
      <w:r w:rsidRPr="00752916">
        <w:t>ošlapu</w:t>
      </w:r>
      <w:proofErr w:type="spellEnd"/>
      <w:r w:rsidRPr="00752916">
        <w:t xml:space="preserve"> kļavas kolonizācijai, nepieciešams sekot un novērst </w:t>
      </w:r>
      <w:proofErr w:type="spellStart"/>
      <w:r w:rsidRPr="00752916">
        <w:t>ošlapu</w:t>
      </w:r>
      <w:proofErr w:type="spellEnd"/>
      <w:r w:rsidRPr="00752916">
        <w:t xml:space="preserve"> kļavas izplatīšanos </w:t>
      </w:r>
      <w:proofErr w:type="spellStart"/>
      <w:r w:rsidRPr="00752916">
        <w:t>rekultivējamajās</w:t>
      </w:r>
      <w:proofErr w:type="spellEnd"/>
      <w:r w:rsidRPr="00752916">
        <w:t xml:space="preserve"> teritorijās.</w:t>
      </w:r>
    </w:p>
    <w:p w14:paraId="41F54541" w14:textId="77777777" w:rsidR="009B13F5" w:rsidRPr="00752916" w:rsidRDefault="00E70DC1" w:rsidP="009B13F5">
      <w:pPr>
        <w:spacing w:after="120"/>
        <w:jc w:val="both"/>
      </w:pPr>
      <w:r w:rsidRPr="00752916">
        <w:t xml:space="preserve">Nepieciešams sekot un ierobežot arī citas teritorijā konstatētās potenciāli </w:t>
      </w:r>
      <w:proofErr w:type="spellStart"/>
      <w:r w:rsidRPr="00752916">
        <w:t>invazīvās</w:t>
      </w:r>
      <w:proofErr w:type="spellEnd"/>
      <w:r w:rsidRPr="00752916">
        <w:t xml:space="preserve"> svešzemju augu sugas: Kanādas zeltgalvīte, Austrumu </w:t>
      </w:r>
      <w:proofErr w:type="spellStart"/>
      <w:r w:rsidRPr="00752916">
        <w:t>dižpērkone</w:t>
      </w:r>
      <w:proofErr w:type="spellEnd"/>
      <w:r w:rsidRPr="00752916">
        <w:t>.</w:t>
      </w:r>
      <w:r w:rsidR="009B13F5" w:rsidRPr="00752916">
        <w:t xml:space="preserve"> </w:t>
      </w:r>
    </w:p>
    <w:p w14:paraId="2574F97D" w14:textId="77777777" w:rsidR="009B13F5" w:rsidRPr="00752916" w:rsidRDefault="009B13F5" w:rsidP="009B13F5">
      <w:pPr>
        <w:spacing w:after="120"/>
        <w:jc w:val="both"/>
      </w:pPr>
    </w:p>
    <w:p w14:paraId="58579C52" w14:textId="796EA9CC" w:rsidR="00A320D6" w:rsidRPr="00752916" w:rsidRDefault="00563481" w:rsidP="009B13F5">
      <w:pPr>
        <w:spacing w:after="120"/>
        <w:jc w:val="both"/>
        <w:rPr>
          <w:b/>
          <w:bCs/>
          <w:iCs/>
        </w:rPr>
      </w:pPr>
      <w:r w:rsidRPr="00752916">
        <w:rPr>
          <w:b/>
          <w:bCs/>
          <w:iCs/>
        </w:rPr>
        <w:t xml:space="preserve">8. </w:t>
      </w:r>
      <w:r w:rsidR="00A320D6" w:rsidRPr="00752916">
        <w:rPr>
          <w:b/>
          <w:bCs/>
          <w:iCs/>
        </w:rPr>
        <w:t>Secinājumi par plānotās darbības vai pasākuma ietekmi uz konstatēto sugu stāvokli un bioloģisko vērtību, kā arī uz piegulošo teritoriju un nosacījumi darbības vai pasākuma veikšanai</w:t>
      </w:r>
    </w:p>
    <w:p w14:paraId="7766087D" w14:textId="40E5054C" w:rsidR="003113B3" w:rsidRPr="00752916" w:rsidRDefault="00EE56E6" w:rsidP="00EE56E6">
      <w:pPr>
        <w:spacing w:before="120" w:after="120"/>
        <w:jc w:val="both"/>
      </w:pPr>
      <w:bookmarkStart w:id="10" w:name="_Hlk70589607"/>
      <w:r w:rsidRPr="00752916">
        <w:t xml:space="preserve">8.1. </w:t>
      </w:r>
      <w:bookmarkStart w:id="11" w:name="_Hlk70589651"/>
      <w:bookmarkEnd w:id="10"/>
      <w:r w:rsidR="003113B3" w:rsidRPr="00752916">
        <w:rPr>
          <w:iCs/>
        </w:rPr>
        <w:t xml:space="preserve">Paredzētās darbības – derīgo izrakteņu ieguves rezultātā labas kvalitātes ES nozīmes biotopa </w:t>
      </w:r>
      <w:r w:rsidR="003113B3" w:rsidRPr="00752916">
        <w:rPr>
          <w:i/>
          <w:iCs/>
        </w:rPr>
        <w:t>Sausi zālāji kaļķainās augsnēs</w:t>
      </w:r>
      <w:r w:rsidR="003113B3" w:rsidRPr="00752916">
        <w:t>, 6210 nekustamajā īpašumā “</w:t>
      </w:r>
      <w:proofErr w:type="spellStart"/>
      <w:r w:rsidR="003113B3" w:rsidRPr="00752916">
        <w:t>Grotāni</w:t>
      </w:r>
      <w:proofErr w:type="spellEnd"/>
      <w:r w:rsidR="003113B3" w:rsidRPr="00752916">
        <w:t xml:space="preserve"> 1”, zemes vienībā ar kadastra apzīmējumu 32600110098  prognozētais platības zudums ir aptuveni 1,3 ha, kas atbilst 0,04 % no konkrētā biotopa platības valstī.</w:t>
      </w:r>
    </w:p>
    <w:p w14:paraId="2D091AAA" w14:textId="32612FD8" w:rsidR="00C654CF" w:rsidRPr="00752916" w:rsidRDefault="00C654CF" w:rsidP="00EE56E6">
      <w:pPr>
        <w:spacing w:before="120" w:after="120"/>
        <w:jc w:val="both"/>
      </w:pPr>
      <w:r w:rsidRPr="00752916">
        <w:t xml:space="preserve">8.2. Prognozētais ES nozīmes biotopa platības zudums paredzētās darbības rezultātā lokālā mērogā ir uzskatāms par būtiski negatīvu. Lai saglabātu konstatēto ES nozīmes biotopu, nav rekomendējams veikt saimniecisko darbību konstatētā biotopa teritorijā. </w:t>
      </w:r>
      <w:r w:rsidR="00087CB8" w:rsidRPr="00752916">
        <w:t>Jāuzsāk biotopam labvēlīga apsaimniekošana.</w:t>
      </w:r>
    </w:p>
    <w:p w14:paraId="5575483C" w14:textId="2438C0E9" w:rsidR="00087CB8" w:rsidRPr="00752916" w:rsidRDefault="00087CB8" w:rsidP="00EE56E6">
      <w:pPr>
        <w:spacing w:before="120" w:after="120"/>
        <w:jc w:val="both"/>
      </w:pPr>
      <w:r w:rsidRPr="00752916">
        <w:t xml:space="preserve">8.3. Ja nav iespējams nodrošināt paredzētās darbības vietā esošā </w:t>
      </w:r>
      <w:r w:rsidRPr="00752916">
        <w:rPr>
          <w:iCs/>
        </w:rPr>
        <w:t xml:space="preserve">ES nozīmes biotopa </w:t>
      </w:r>
      <w:r w:rsidRPr="00752916">
        <w:rPr>
          <w:i/>
          <w:iCs/>
        </w:rPr>
        <w:t>Sausi zālāji kaļķainās augsnēs</w:t>
      </w:r>
      <w:r w:rsidRPr="00752916">
        <w:t>, 6210 saglabāšanu, nepieciešams kompensēt iznīcināto ES nozīmes biotopu ar līdzvērtīga biotopa izveidi vai atjaunošanu un apsaimniekošanu citā teritorijā vismaz tādā pašā vai lielākā platībā.</w:t>
      </w:r>
    </w:p>
    <w:p w14:paraId="73EFC68F" w14:textId="3ADB2511" w:rsidR="00E308BE" w:rsidRPr="00752916" w:rsidRDefault="006A56E8" w:rsidP="00E308BE">
      <w:pPr>
        <w:spacing w:after="120"/>
        <w:jc w:val="both"/>
      </w:pPr>
      <w:r w:rsidRPr="00752916">
        <w:t xml:space="preserve">8.2. </w:t>
      </w:r>
      <w:r w:rsidR="00E308BE" w:rsidRPr="00752916">
        <w:t xml:space="preserve">Piemērotākā vieta ES nozīmes zālāju biotopa </w:t>
      </w:r>
      <w:r w:rsidR="00E308BE" w:rsidRPr="00752916">
        <w:rPr>
          <w:i/>
          <w:iCs/>
        </w:rPr>
        <w:t>Sausi zālāji kaļķainās augsnēs</w:t>
      </w:r>
      <w:r w:rsidR="00E308BE" w:rsidRPr="00752916">
        <w:t xml:space="preserve">, 6210 atjaunošanai ir konstatēta teritorija zemes vienībā ar kadastra numuru 32600110013 (3. pielikums). Alternatīva vietas ES nozīmes zālāju biotopa </w:t>
      </w:r>
      <w:r w:rsidR="00E308BE" w:rsidRPr="00752916">
        <w:rPr>
          <w:i/>
          <w:iCs/>
        </w:rPr>
        <w:t>Sausi zālāji kaļķainās augsnēs</w:t>
      </w:r>
      <w:r w:rsidR="00E308BE" w:rsidRPr="00752916">
        <w:t>, 6210 atjaunošanai ir konstatēta zemes vienībā ar kadastra numuru 32600110098, tās R malā (4. pielikums).</w:t>
      </w:r>
    </w:p>
    <w:p w14:paraId="76CAC9CB" w14:textId="21AC8ED2" w:rsidR="00D45012" w:rsidRPr="00752916" w:rsidRDefault="009D17C2" w:rsidP="00E308BE">
      <w:pPr>
        <w:spacing w:after="120"/>
        <w:jc w:val="both"/>
      </w:pPr>
      <w:r w:rsidRPr="00752916">
        <w:lastRenderedPageBreak/>
        <w:t>8.3. Paredzētās darbības īstenošana ES nozīmes biotopa teritorijā ir pieļaujama tikai tad, ja biotopu kompensējoš</w:t>
      </w:r>
      <w:r w:rsidR="00D45012" w:rsidRPr="00752916">
        <w:t>o</w:t>
      </w:r>
      <w:r w:rsidRPr="00752916">
        <w:t xml:space="preserve"> pasākumu īstenošanas rezultāts tiek atzīts par efektīvu. Biotopu atlīdzinošo jeb kompensējošo pasākumu efektivitāti prognozē un novērtē jomā sertificēts Dabas aizsardzības pārvaldes eksperts.</w:t>
      </w:r>
    </w:p>
    <w:p w14:paraId="0F516656" w14:textId="3E2648CD" w:rsidR="006A56E8" w:rsidRPr="00752916" w:rsidRDefault="00D45012" w:rsidP="00EE56E6">
      <w:pPr>
        <w:spacing w:before="120" w:after="120"/>
        <w:jc w:val="both"/>
      </w:pPr>
      <w:r w:rsidRPr="00752916">
        <w:t xml:space="preserve">8.4. Paredzētās darbības vietas teritorijā konstatētā Ženēvas cekuliņa atradne atrodas </w:t>
      </w:r>
      <w:r w:rsidRPr="00752916">
        <w:rPr>
          <w:iCs/>
        </w:rPr>
        <w:t xml:space="preserve">ES nozīmes biotopa </w:t>
      </w:r>
      <w:r w:rsidRPr="00752916">
        <w:rPr>
          <w:i/>
          <w:iCs/>
        </w:rPr>
        <w:t>Sausi zālāji kaļķainās augsnēs</w:t>
      </w:r>
      <w:r w:rsidRPr="00752916">
        <w:t xml:space="preserve">, 6210 </w:t>
      </w:r>
      <w:r w:rsidR="00E41EF7" w:rsidRPr="00752916">
        <w:t>poligona</w:t>
      </w:r>
      <w:r w:rsidRPr="00752916">
        <w:t xml:space="preserve"> teritorijā un var tikt iznīcināta, realizējot plānoto saimniecisko darbību.</w:t>
      </w:r>
    </w:p>
    <w:p w14:paraId="74D591CF" w14:textId="5E637480" w:rsidR="00172AF5" w:rsidRPr="00752916" w:rsidRDefault="003B6F78" w:rsidP="00217318">
      <w:pPr>
        <w:spacing w:after="120"/>
        <w:jc w:val="both"/>
        <w:rPr>
          <w:iCs/>
        </w:rPr>
      </w:pPr>
      <w:r w:rsidRPr="00752916">
        <w:t>8.5. Sugas atradni ir iespējams saglabāt, veicot augu pārstādīšanu piemērotā biotopā ārpus paredzētās darbības vietas teritorijas. Detalizēts sugas atradnes saglabāšanas pasākumu apraksts sniegts 7.</w:t>
      </w:r>
      <w:r w:rsidR="00E41EF7" w:rsidRPr="00752916">
        <w:t>3</w:t>
      </w:r>
      <w:r w:rsidRPr="00752916">
        <w:t>. nodaļā.</w:t>
      </w:r>
    </w:p>
    <w:p w14:paraId="596AFBA4" w14:textId="1CF74593" w:rsidR="007F36DF" w:rsidRPr="00752916" w:rsidRDefault="007F36DF" w:rsidP="00EE56E6">
      <w:pPr>
        <w:spacing w:before="120" w:after="120"/>
        <w:jc w:val="both"/>
      </w:pPr>
      <w:r w:rsidRPr="00752916">
        <w:t>8.</w:t>
      </w:r>
      <w:r w:rsidR="00E41EF7" w:rsidRPr="00752916">
        <w:t>6</w:t>
      </w:r>
      <w:r w:rsidRPr="00752916">
        <w:t xml:space="preserve">. </w:t>
      </w:r>
      <w:r w:rsidR="00E41EF7" w:rsidRPr="00752916">
        <w:t xml:space="preserve">Sīpoliņu gundegas atradne konstatēta zemes vienības 32600110013 daļā 326001100138002. </w:t>
      </w:r>
      <w:r w:rsidR="00E41EF7" w:rsidRPr="00752916">
        <w:rPr>
          <w:iCs/>
        </w:rPr>
        <w:t>Saskaņā ar paredzētās darbības ietekmes uz vidi sākotnējā izvērtējuma informāciju, īpaši aizsargājamās augu sugas atradnes vietā nav paredzēts veikt nekādas darbības.</w:t>
      </w:r>
    </w:p>
    <w:p w14:paraId="69E11179" w14:textId="69105F48" w:rsidR="007F36DF" w:rsidRPr="00752916" w:rsidRDefault="007F36DF" w:rsidP="007F36DF">
      <w:pPr>
        <w:spacing w:after="120"/>
        <w:jc w:val="both"/>
        <w:rPr>
          <w:iCs/>
        </w:rPr>
      </w:pPr>
      <w:r w:rsidRPr="00752916">
        <w:t>8.</w:t>
      </w:r>
      <w:r w:rsidR="00E41EF7" w:rsidRPr="00752916">
        <w:t>7</w:t>
      </w:r>
      <w:r w:rsidRPr="00752916">
        <w:t>. Augsta bioloģiskā daudzveidība ir konstatēta dolomīta atradnes „Rīteri” iecirkņa „</w:t>
      </w:r>
      <w:proofErr w:type="spellStart"/>
      <w:r w:rsidRPr="00752916">
        <w:t>Grotāni</w:t>
      </w:r>
      <w:proofErr w:type="spellEnd"/>
      <w:r w:rsidRPr="00752916">
        <w:t xml:space="preserve">” teritorijā, kur vēsturiski veikta derīgo izrakteņu ieguve. </w:t>
      </w:r>
      <w:r w:rsidRPr="00752916">
        <w:rPr>
          <w:iCs/>
        </w:rPr>
        <w:t>Rekomendējama regulāra koku un krūmu izciršana, to atlieku izvākšana, nodrošinot klaju teritoriju eksistenci, kas piemērota sausos kaļķainos zālājos augošu augu eksistencei</w:t>
      </w:r>
      <w:r w:rsidR="000E6B05" w:rsidRPr="00752916">
        <w:rPr>
          <w:iCs/>
        </w:rPr>
        <w:t xml:space="preserve"> (tajā skaitā Latvijā retu un nevienmērīgi izplatītu  augu sugu)</w:t>
      </w:r>
      <w:r w:rsidRPr="00752916">
        <w:rPr>
          <w:iCs/>
        </w:rPr>
        <w:t>.</w:t>
      </w:r>
    </w:p>
    <w:p w14:paraId="077F5BA2" w14:textId="04B194FF" w:rsidR="007F36DF" w:rsidRPr="00752916" w:rsidRDefault="007F36DF" w:rsidP="00EE56E6">
      <w:pPr>
        <w:spacing w:before="120" w:after="120"/>
        <w:jc w:val="both"/>
        <w:rPr>
          <w:iCs/>
        </w:rPr>
      </w:pPr>
      <w:r w:rsidRPr="00752916">
        <w:t xml:space="preserve">8.5. </w:t>
      </w:r>
      <w:r w:rsidRPr="00752916">
        <w:rPr>
          <w:iCs/>
        </w:rPr>
        <w:t xml:space="preserve">Paredzētās darbības vietas teritorijā un tās apkārtnē konstatēta Latvijā potenciāli </w:t>
      </w:r>
      <w:proofErr w:type="spellStart"/>
      <w:r w:rsidRPr="00752916">
        <w:rPr>
          <w:iCs/>
        </w:rPr>
        <w:t>invazīva</w:t>
      </w:r>
      <w:proofErr w:type="spellEnd"/>
      <w:r w:rsidRPr="00752916">
        <w:rPr>
          <w:iCs/>
        </w:rPr>
        <w:t xml:space="preserve"> svešzemju suga </w:t>
      </w:r>
      <w:proofErr w:type="spellStart"/>
      <w:r w:rsidRPr="00752916">
        <w:rPr>
          <w:iCs/>
        </w:rPr>
        <w:t>ošlapu</w:t>
      </w:r>
      <w:proofErr w:type="spellEnd"/>
      <w:r w:rsidRPr="00752916">
        <w:rPr>
          <w:iCs/>
        </w:rPr>
        <w:t xml:space="preserve"> kļava. Nepieciešams samazināt un novērst tālāku </w:t>
      </w:r>
      <w:proofErr w:type="spellStart"/>
      <w:r w:rsidRPr="00752916">
        <w:rPr>
          <w:iCs/>
        </w:rPr>
        <w:t>ošlapu</w:t>
      </w:r>
      <w:proofErr w:type="spellEnd"/>
      <w:r w:rsidRPr="00752916">
        <w:rPr>
          <w:iCs/>
        </w:rPr>
        <w:t xml:space="preserve"> kļavas izplatību paredzētās darbības teritorijā</w:t>
      </w:r>
      <w:r w:rsidR="000E6B05" w:rsidRPr="00752916">
        <w:rPr>
          <w:iCs/>
        </w:rPr>
        <w:t xml:space="preserve">. </w:t>
      </w:r>
      <w:proofErr w:type="spellStart"/>
      <w:r w:rsidR="000E6B05" w:rsidRPr="00752916">
        <w:rPr>
          <w:iCs/>
        </w:rPr>
        <w:t>Ošlapu</w:t>
      </w:r>
      <w:proofErr w:type="spellEnd"/>
      <w:r w:rsidR="000E6B05" w:rsidRPr="00752916">
        <w:rPr>
          <w:iCs/>
        </w:rPr>
        <w:t xml:space="preserve"> kļavas ekspansija</w:t>
      </w:r>
      <w:r w:rsidRPr="00752916">
        <w:rPr>
          <w:iCs/>
        </w:rPr>
        <w:t xml:space="preserve"> var negatīvi ietekmēt </w:t>
      </w:r>
      <w:r w:rsidR="000E6B05" w:rsidRPr="00752916">
        <w:rPr>
          <w:iCs/>
        </w:rPr>
        <w:t>vietējās augu sugu sabiedrības apkārtējā teritorijā.</w:t>
      </w:r>
    </w:p>
    <w:p w14:paraId="2BADA606" w14:textId="25EBF416" w:rsidR="000E6B05" w:rsidRPr="00752916" w:rsidRDefault="000E6B05" w:rsidP="00EE56E6">
      <w:pPr>
        <w:spacing w:before="120" w:after="120"/>
        <w:jc w:val="both"/>
        <w:rPr>
          <w:iCs/>
        </w:rPr>
      </w:pPr>
      <w:r w:rsidRPr="00752916">
        <w:rPr>
          <w:iCs/>
        </w:rPr>
        <w:t xml:space="preserve">8.6. Izvērtējot situāciju dabā un analizējot pieejamo informāciju, paredzētā saimnieciskā darbība (derīgo izrakteņu ieguve un ar to saistītā infrastruktūra) neradīs būtiski negatīvu ietekmi uz izpētes teritorijas un tuvākās apkārtnes </w:t>
      </w:r>
      <w:proofErr w:type="spellStart"/>
      <w:r w:rsidRPr="00752916">
        <w:rPr>
          <w:iCs/>
        </w:rPr>
        <w:t>ornitofaunu</w:t>
      </w:r>
      <w:proofErr w:type="spellEnd"/>
      <w:r w:rsidRPr="00752916">
        <w:rPr>
          <w:iCs/>
        </w:rPr>
        <w:t>, Latvijā un ES īpaši aizsargājamām putnu sugām.</w:t>
      </w:r>
    </w:p>
    <w:p w14:paraId="67FFA8DC" w14:textId="0A594780" w:rsidR="000E6B05" w:rsidRPr="00752916" w:rsidRDefault="000E6B05" w:rsidP="00EE56E6">
      <w:pPr>
        <w:spacing w:before="120" w:after="120"/>
        <w:jc w:val="both"/>
        <w:rPr>
          <w:iCs/>
        </w:rPr>
      </w:pPr>
      <w:r w:rsidRPr="00752916">
        <w:rPr>
          <w:iCs/>
        </w:rPr>
        <w:t xml:space="preserve">8.7. </w:t>
      </w:r>
      <w:r w:rsidRPr="00752916">
        <w:t>Pēc piesardzības principa, lai samazinātu iespējamo ietekmi uz īpaši aizsargājamo putnu sugu iespējamo ligzdošanu, augsnes virskārtas noņemšana, koku un krūmu apauguma novākšana ir veicama ārpus aktīvās putnu ligzdošanas sezonas (1. aprīlis – 31. jūlijs).</w:t>
      </w:r>
    </w:p>
    <w:p w14:paraId="3D2397C8" w14:textId="092573F8" w:rsidR="00F16205" w:rsidRPr="00752916" w:rsidRDefault="00F16205" w:rsidP="00EE56E6">
      <w:pPr>
        <w:spacing w:before="120" w:after="120"/>
        <w:jc w:val="both"/>
      </w:pPr>
      <w:r w:rsidRPr="00752916">
        <w:t>8.</w:t>
      </w:r>
      <w:r w:rsidR="00DD1454" w:rsidRPr="00752916">
        <w:t>5</w:t>
      </w:r>
      <w:r w:rsidRPr="00752916">
        <w:t>. Pārtraucot derīgo izrakteņu ieguvi</w:t>
      </w:r>
      <w:r w:rsidR="000E6B05" w:rsidRPr="00752916">
        <w:t xml:space="preserve"> un plānojot teritorijas rekultivāciju, prioritāri jāizvirza dabiskai ainavai līdzīgas, klajas ainavas veidošana – ekstensīvi apsaimniekotas zālāju biotopu teritorijas izveidošana.</w:t>
      </w:r>
    </w:p>
    <w:p w14:paraId="6EBB9F79" w14:textId="77777777" w:rsidR="00E41EF7" w:rsidRPr="00752916" w:rsidRDefault="00F16205" w:rsidP="007669BC">
      <w:pPr>
        <w:pStyle w:val="ListParagraph"/>
        <w:spacing w:before="120" w:after="120"/>
        <w:ind w:left="0"/>
        <w:jc w:val="both"/>
        <w:rPr>
          <w:bCs/>
        </w:rPr>
      </w:pPr>
      <w:r w:rsidRPr="00752916">
        <w:t>8.</w:t>
      </w:r>
      <w:r w:rsidR="00DD1454" w:rsidRPr="00752916">
        <w:t>6</w:t>
      </w:r>
      <w:r w:rsidRPr="00752916">
        <w:t xml:space="preserve">. </w:t>
      </w:r>
      <w:r w:rsidR="000E6B05" w:rsidRPr="00752916">
        <w:t>Ja kādā daļā paredzētās darbības vietas teritorijas</w:t>
      </w:r>
      <w:r w:rsidRPr="00752916">
        <w:t>,</w:t>
      </w:r>
      <w:r w:rsidR="000E6B05" w:rsidRPr="00752916">
        <w:t xml:space="preserve"> rekultivācija tiek plānota appludinot derīgo izrakteņu ieguves vietu,</w:t>
      </w:r>
      <w:r w:rsidRPr="00752916">
        <w:t xml:space="preserve"> rekomendējams veidot dažāda izmēra saliņas, kas </w:t>
      </w:r>
      <w:r w:rsidRPr="00752916">
        <w:rPr>
          <w:bCs/>
        </w:rPr>
        <w:t>var būt piemērotas īpaši aizsargājamo putnu (</w:t>
      </w:r>
      <w:proofErr w:type="spellStart"/>
      <w:r w:rsidRPr="00752916">
        <w:rPr>
          <w:bCs/>
        </w:rPr>
        <w:t>kaijveidīgie</w:t>
      </w:r>
      <w:proofErr w:type="spellEnd"/>
      <w:r w:rsidRPr="00752916">
        <w:rPr>
          <w:bCs/>
        </w:rPr>
        <w:t xml:space="preserve"> putni, jūras žagata u.c.) ligzdošanai.</w:t>
      </w:r>
      <w:bookmarkEnd w:id="11"/>
    </w:p>
    <w:p w14:paraId="27EB0CA1" w14:textId="39DEBA06" w:rsidR="00E41EF7" w:rsidRPr="00752916" w:rsidRDefault="00E41EF7" w:rsidP="007669BC">
      <w:pPr>
        <w:pStyle w:val="ListParagraph"/>
        <w:spacing w:before="120" w:after="120"/>
        <w:ind w:left="0"/>
        <w:jc w:val="both"/>
        <w:rPr>
          <w:bCs/>
        </w:rPr>
      </w:pPr>
    </w:p>
    <w:p w14:paraId="309340F0" w14:textId="1C2EF8FA" w:rsidR="00E41EF7" w:rsidRPr="00752916" w:rsidRDefault="00E41EF7" w:rsidP="007669BC">
      <w:pPr>
        <w:pStyle w:val="ListParagraph"/>
        <w:spacing w:before="120" w:after="120"/>
        <w:ind w:left="0"/>
        <w:jc w:val="both"/>
        <w:rPr>
          <w:bCs/>
        </w:rPr>
      </w:pPr>
    </w:p>
    <w:p w14:paraId="511254BA" w14:textId="77777777" w:rsidR="00E41EF7" w:rsidRPr="00752916" w:rsidRDefault="00E41EF7" w:rsidP="007669BC">
      <w:pPr>
        <w:pStyle w:val="ListParagraph"/>
        <w:spacing w:before="120" w:after="120"/>
        <w:ind w:left="0"/>
        <w:jc w:val="both"/>
        <w:rPr>
          <w:bCs/>
        </w:rPr>
      </w:pPr>
    </w:p>
    <w:p w14:paraId="37FDAC0C" w14:textId="3A43FC67" w:rsidR="004A0D86" w:rsidRPr="00752916" w:rsidRDefault="004A0D86" w:rsidP="00E41EF7">
      <w:pPr>
        <w:pStyle w:val="ListParagraph"/>
        <w:spacing w:before="120" w:after="120"/>
        <w:ind w:left="0"/>
        <w:jc w:val="both"/>
      </w:pPr>
      <w:r w:rsidRPr="00752916">
        <w:t xml:space="preserve">Atzinums sagatavots uz </w:t>
      </w:r>
      <w:r w:rsidR="00D6793C" w:rsidRPr="00752916">
        <w:t>1</w:t>
      </w:r>
      <w:r w:rsidR="00752916">
        <w:t>5</w:t>
      </w:r>
      <w:r w:rsidRPr="00752916">
        <w:t xml:space="preserve"> (</w:t>
      </w:r>
      <w:r w:rsidR="00752916">
        <w:t>piecpadsmit</w:t>
      </w:r>
      <w:r w:rsidRPr="00752916">
        <w:t>) lappusēm.</w:t>
      </w:r>
    </w:p>
    <w:p w14:paraId="627A77A6" w14:textId="77777777" w:rsidR="00E41EF7" w:rsidRPr="00752916" w:rsidRDefault="00E41EF7" w:rsidP="00E41EF7">
      <w:pPr>
        <w:pStyle w:val="ListParagraph"/>
        <w:spacing w:before="120" w:after="120"/>
        <w:ind w:left="0"/>
        <w:jc w:val="both"/>
      </w:pPr>
    </w:p>
    <w:p w14:paraId="19BE085A" w14:textId="77777777" w:rsidR="004A0D86" w:rsidRPr="00752916" w:rsidRDefault="004A0D86" w:rsidP="004A0D86">
      <w:pPr>
        <w:jc w:val="both"/>
      </w:pPr>
      <w:r w:rsidRPr="00752916">
        <w:t xml:space="preserve">Pielikumā: </w:t>
      </w:r>
    </w:p>
    <w:p w14:paraId="2A531CD1" w14:textId="4D0958D0" w:rsidR="004A0D86" w:rsidRPr="00752916" w:rsidRDefault="00AA4E08" w:rsidP="004A0D86">
      <w:pPr>
        <w:pStyle w:val="ListParagraph"/>
        <w:numPr>
          <w:ilvl w:val="0"/>
          <w:numId w:val="26"/>
        </w:numPr>
        <w:ind w:left="714" w:hanging="357"/>
        <w:jc w:val="both"/>
      </w:pPr>
      <w:r w:rsidRPr="00752916">
        <w:t>Paredzētās darbības</w:t>
      </w:r>
      <w:r w:rsidR="004A0D86" w:rsidRPr="00752916">
        <w:t xml:space="preserve"> novietojuma shēma un </w:t>
      </w:r>
      <w:r w:rsidRPr="00752916">
        <w:t>konstatētās dabas vērtības</w:t>
      </w:r>
      <w:r w:rsidR="004A0D86" w:rsidRPr="00752916">
        <w:t xml:space="preserve"> 1:5 000 uz </w:t>
      </w:r>
      <w:r w:rsidR="00D6793C" w:rsidRPr="00752916">
        <w:t>divām</w:t>
      </w:r>
      <w:r w:rsidR="004A0D86" w:rsidRPr="00752916">
        <w:t xml:space="preserve"> A4 lap</w:t>
      </w:r>
      <w:r w:rsidR="00D6793C" w:rsidRPr="00752916">
        <w:t>ām</w:t>
      </w:r>
      <w:r w:rsidR="00E308BE" w:rsidRPr="00752916">
        <w:t>.</w:t>
      </w:r>
    </w:p>
    <w:p w14:paraId="7AA10DE2" w14:textId="77777777" w:rsidR="00E308BE" w:rsidRPr="00752916" w:rsidRDefault="00E308BE" w:rsidP="004A0D86">
      <w:pPr>
        <w:pStyle w:val="ListParagraph"/>
        <w:numPr>
          <w:ilvl w:val="0"/>
          <w:numId w:val="26"/>
        </w:numPr>
        <w:ind w:left="714" w:hanging="357"/>
        <w:jc w:val="both"/>
      </w:pPr>
    </w:p>
    <w:p w14:paraId="03CCA8A5" w14:textId="77777777" w:rsidR="004A0D86" w:rsidRPr="00752916" w:rsidRDefault="004A0D86" w:rsidP="004A0D86"/>
    <w:p w14:paraId="5D6E8108" w14:textId="37E6BED2" w:rsidR="004A0D86" w:rsidRPr="00752916" w:rsidRDefault="004A0D86" w:rsidP="004A0D86">
      <w:r w:rsidRPr="00752916">
        <w:t xml:space="preserve">Gaidis </w:t>
      </w:r>
      <w:proofErr w:type="spellStart"/>
      <w:r w:rsidRPr="00752916">
        <w:t>Grandāns</w:t>
      </w:r>
      <w:proofErr w:type="spellEnd"/>
    </w:p>
    <w:p w14:paraId="7358E77F" w14:textId="4B8816DF" w:rsidR="004A0D86" w:rsidRPr="00752916" w:rsidRDefault="004A0D86" w:rsidP="004A0D86">
      <w:pPr>
        <w:jc w:val="both"/>
        <w:rPr>
          <w:lang w:eastAsia="lv-LV"/>
        </w:rPr>
      </w:pPr>
      <w:r w:rsidRPr="00752916">
        <w:rPr>
          <w:lang w:eastAsia="lv-LV"/>
        </w:rPr>
        <w:t>Tālrunis: +371</w:t>
      </w:r>
      <w:r w:rsidRPr="00752916">
        <w:t xml:space="preserve"> </w:t>
      </w:r>
      <w:r w:rsidRPr="00752916">
        <w:rPr>
          <w:lang w:eastAsia="lv-LV"/>
        </w:rPr>
        <w:t>26 638 608</w:t>
      </w:r>
    </w:p>
    <w:p w14:paraId="34B5D9F0" w14:textId="2BCFE7B2" w:rsidR="004A0D86" w:rsidRPr="00752916" w:rsidRDefault="004A0D86" w:rsidP="004A0D86">
      <w:pPr>
        <w:jc w:val="both"/>
        <w:rPr>
          <w:rStyle w:val="Hyperlink"/>
          <w:lang w:eastAsia="lv-LV"/>
        </w:rPr>
      </w:pPr>
      <w:r w:rsidRPr="00752916">
        <w:rPr>
          <w:lang w:eastAsia="lv-LV"/>
        </w:rPr>
        <w:lastRenderedPageBreak/>
        <w:t xml:space="preserve">e–pasts: </w:t>
      </w:r>
      <w:r w:rsidRPr="00752916">
        <w:rPr>
          <w:rFonts w:ascii="RobustaTLPro-Regular" w:hAnsi="RobustaTLPro-Regular"/>
          <w:sz w:val="23"/>
          <w:szCs w:val="23"/>
          <w:shd w:val="clear" w:color="auto" w:fill="FFFFFF"/>
        </w:rPr>
        <w:t>gaidis_g@inbox.lv</w:t>
      </w:r>
    </w:p>
    <w:p w14:paraId="3F76AE1E" w14:textId="77777777" w:rsidR="004A0D86" w:rsidRPr="00752916" w:rsidRDefault="004A0D86" w:rsidP="004A0D86">
      <w:pPr>
        <w:jc w:val="both"/>
        <w:rPr>
          <w:rStyle w:val="Hyperlink"/>
          <w:lang w:eastAsia="lv-LV"/>
        </w:rPr>
      </w:pPr>
    </w:p>
    <w:p w14:paraId="47029E3F" w14:textId="07F24C41" w:rsidR="004A0D86" w:rsidRPr="00752916" w:rsidRDefault="004A0D86" w:rsidP="004A0D86">
      <w:r w:rsidRPr="00752916">
        <w:t xml:space="preserve">Dana </w:t>
      </w:r>
      <w:proofErr w:type="spellStart"/>
      <w:r w:rsidRPr="00752916">
        <w:t>Krasnopoļska</w:t>
      </w:r>
      <w:proofErr w:type="spellEnd"/>
    </w:p>
    <w:p w14:paraId="4A7DBF90" w14:textId="4DB642B2" w:rsidR="004A0D86" w:rsidRPr="00752916" w:rsidRDefault="004A0D86" w:rsidP="004A0D86">
      <w:pPr>
        <w:jc w:val="both"/>
        <w:rPr>
          <w:lang w:eastAsia="lv-LV"/>
        </w:rPr>
      </w:pPr>
      <w:r w:rsidRPr="00752916">
        <w:rPr>
          <w:lang w:eastAsia="lv-LV"/>
        </w:rPr>
        <w:t>Tālrunis: +371</w:t>
      </w:r>
      <w:r w:rsidRPr="00752916">
        <w:t xml:space="preserve"> </w:t>
      </w:r>
      <w:r w:rsidRPr="00752916">
        <w:rPr>
          <w:lang w:eastAsia="lv-LV"/>
        </w:rPr>
        <w:t xml:space="preserve">28 482 353 </w:t>
      </w:r>
    </w:p>
    <w:p w14:paraId="552AC7A2" w14:textId="15FF918A" w:rsidR="004A0D86" w:rsidRPr="00752916" w:rsidRDefault="004A0D86" w:rsidP="004A0D86">
      <w:pPr>
        <w:jc w:val="both"/>
        <w:rPr>
          <w:rStyle w:val="Hyperlink"/>
          <w:lang w:eastAsia="lv-LV"/>
        </w:rPr>
      </w:pPr>
      <w:r w:rsidRPr="00752916">
        <w:rPr>
          <w:lang w:eastAsia="lv-LV"/>
        </w:rPr>
        <w:t xml:space="preserve">e–pasts: </w:t>
      </w:r>
      <w:r w:rsidRPr="00752916">
        <w:t>dana.krasnopolska@biology.lv</w:t>
      </w:r>
    </w:p>
    <w:p w14:paraId="65398743" w14:textId="77777777" w:rsidR="004A0D86" w:rsidRPr="00752916" w:rsidRDefault="004A0D86" w:rsidP="004A0D86">
      <w:pPr>
        <w:pStyle w:val="ListParagraph"/>
        <w:tabs>
          <w:tab w:val="left" w:pos="284"/>
        </w:tabs>
        <w:spacing w:after="120"/>
        <w:ind w:left="357"/>
        <w:contextualSpacing w:val="0"/>
        <w:jc w:val="both"/>
      </w:pPr>
    </w:p>
    <w:p w14:paraId="6B070761" w14:textId="77777777" w:rsidR="004A0D86" w:rsidRPr="00752916" w:rsidRDefault="004A0D86" w:rsidP="004A0D86">
      <w:pPr>
        <w:jc w:val="both"/>
        <w:rPr>
          <w:bCs/>
        </w:rPr>
      </w:pPr>
      <w:r w:rsidRPr="00752916">
        <w:rPr>
          <w:bCs/>
        </w:rPr>
        <w:t>Atzinums sagatavots atbilstoši Ministru kabineta 2010. gada 30.septembra noteikumiem Nr.925 “</w:t>
      </w:r>
      <w:r w:rsidRPr="00752916">
        <w:rPr>
          <w:bCs/>
          <w:i/>
          <w:iCs/>
        </w:rPr>
        <w:t>Sugu un biotopu aizsardzības jomas ekspertu atzinuma saturs un tajā ietvertās minimālās prasības</w:t>
      </w:r>
      <w:r w:rsidRPr="00752916">
        <w:rPr>
          <w:bCs/>
        </w:rPr>
        <w:t>”, atbilstoši Ministru kabineta 2007. gada 27. marta noteikumiem Nr.213 “</w:t>
      </w:r>
      <w:r w:rsidRPr="00752916">
        <w:rPr>
          <w:bCs/>
          <w:i/>
          <w:iCs/>
        </w:rPr>
        <w:t>Noteikumi par kritērijiem, kurus izmanto, novērtējot īpaši aizsargājamām sugām vai īpaši aizsargājamiem biotopiem nodarītā kaitējuma ietekmes būtiskumu</w:t>
      </w:r>
      <w:r w:rsidRPr="00752916">
        <w:rPr>
          <w:bCs/>
        </w:rPr>
        <w:t>”, kā arī atbilstoši “</w:t>
      </w:r>
      <w:r w:rsidRPr="00752916">
        <w:rPr>
          <w:bCs/>
          <w:i/>
          <w:iCs/>
        </w:rPr>
        <w:t>Vadlīnijām sugu un biotopu aizsardzības jomas sertificētu ekspertu sniegto atzinumu satura kvalitātes uzlabošanai sākotnējā izvērtējuma, ietekmes uz vidi novērtējuma vai ietekmes uz Natura2000 teritoriju novērtējuma ietvaros</w:t>
      </w:r>
      <w:r w:rsidRPr="00752916">
        <w:rPr>
          <w:bCs/>
        </w:rPr>
        <w:t>”.</w:t>
      </w:r>
    </w:p>
    <w:p w14:paraId="07B2FF9D" w14:textId="77777777" w:rsidR="004A0D86" w:rsidRPr="00752916" w:rsidRDefault="004A0D86" w:rsidP="004A0D86">
      <w:pPr>
        <w:ind w:left="709"/>
        <w:jc w:val="both"/>
        <w:rPr>
          <w:rStyle w:val="Hyperlink"/>
          <w:lang w:eastAsia="lv-LV"/>
        </w:rPr>
      </w:pPr>
    </w:p>
    <w:p w14:paraId="7904E8BF" w14:textId="77777777" w:rsidR="004A0D86" w:rsidRPr="00752916" w:rsidRDefault="004A0D86" w:rsidP="004A0D86">
      <w:pPr>
        <w:jc w:val="both"/>
        <w:rPr>
          <w:b/>
          <w:lang w:eastAsia="lv-LV"/>
        </w:rPr>
      </w:pPr>
    </w:p>
    <w:p w14:paraId="4C61E8DD" w14:textId="77777777" w:rsidR="004A0D86" w:rsidRPr="00752916" w:rsidRDefault="004A0D86" w:rsidP="004A0D86">
      <w:pPr>
        <w:ind w:left="709"/>
        <w:jc w:val="center"/>
        <w:rPr>
          <w:lang w:eastAsia="lv-LV"/>
        </w:rPr>
      </w:pPr>
      <w:r w:rsidRPr="00752916">
        <w:rPr>
          <w:lang w:eastAsia="lv-LV"/>
        </w:rPr>
        <w:t>ŠIS DOKUMENTS IR ELEKTRONISKI PARAKSTĪTS AR</w:t>
      </w:r>
    </w:p>
    <w:p w14:paraId="620F3D13" w14:textId="77777777" w:rsidR="00B014E7" w:rsidRDefault="004A0D86" w:rsidP="00B014E7">
      <w:pPr>
        <w:ind w:left="709"/>
        <w:jc w:val="center"/>
        <w:rPr>
          <w:lang w:eastAsia="lv-LV"/>
        </w:rPr>
      </w:pPr>
      <w:r w:rsidRPr="00752916">
        <w:rPr>
          <w:lang w:eastAsia="lv-LV"/>
        </w:rPr>
        <w:t>DROŠU ELEKTRONISKO PARAKSTU UN SATUR LAIKA ZĪMOGU</w:t>
      </w:r>
    </w:p>
    <w:p w14:paraId="05FDF18D" w14:textId="77777777" w:rsidR="00B014E7" w:rsidRDefault="00B014E7" w:rsidP="00B014E7">
      <w:pPr>
        <w:ind w:left="709"/>
        <w:jc w:val="center"/>
        <w:rPr>
          <w:lang w:eastAsia="lv-LV"/>
        </w:rPr>
      </w:pPr>
    </w:p>
    <w:p w14:paraId="7A286A3D" w14:textId="77777777" w:rsidR="00B014E7" w:rsidRDefault="00B014E7" w:rsidP="00B014E7">
      <w:pPr>
        <w:ind w:left="709"/>
        <w:jc w:val="center"/>
        <w:rPr>
          <w:lang w:eastAsia="lv-LV"/>
        </w:rPr>
      </w:pPr>
    </w:p>
    <w:p w14:paraId="7B8092F4" w14:textId="77777777" w:rsidR="00B014E7" w:rsidRDefault="00B014E7" w:rsidP="00B014E7">
      <w:pPr>
        <w:ind w:left="709"/>
        <w:jc w:val="center"/>
        <w:rPr>
          <w:lang w:eastAsia="lv-LV"/>
        </w:rPr>
      </w:pPr>
    </w:p>
    <w:p w14:paraId="37EB8605" w14:textId="7DA6E075" w:rsidR="00B014E7" w:rsidRDefault="00B014E7" w:rsidP="00B014E7">
      <w:pPr>
        <w:ind w:left="709"/>
        <w:jc w:val="center"/>
        <w:rPr>
          <w:lang w:eastAsia="lv-LV"/>
        </w:rPr>
      </w:pPr>
      <w:proofErr w:type="spellStart"/>
      <w:r>
        <w:rPr>
          <w:lang w:eastAsia="lv-LV"/>
        </w:rPr>
        <w:t>Signed</w:t>
      </w:r>
      <w:proofErr w:type="spellEnd"/>
    </w:p>
    <w:p w14:paraId="6181317A" w14:textId="77777777" w:rsidR="00B014E7" w:rsidRDefault="00B014E7" w:rsidP="00B014E7">
      <w:pPr>
        <w:ind w:left="709"/>
        <w:jc w:val="center"/>
        <w:rPr>
          <w:lang w:eastAsia="lv-LV"/>
        </w:rPr>
      </w:pPr>
      <w:r>
        <w:rPr>
          <w:lang w:eastAsia="lv-LV"/>
        </w:rPr>
        <w:t>DANA KRASNOPOĻSKA</w:t>
      </w:r>
    </w:p>
    <w:p w14:paraId="5CEA25DC" w14:textId="77777777" w:rsidR="00B014E7" w:rsidRDefault="00B014E7" w:rsidP="00B014E7">
      <w:pPr>
        <w:ind w:left="709"/>
        <w:jc w:val="center"/>
        <w:rPr>
          <w:lang w:eastAsia="lv-LV"/>
        </w:rPr>
      </w:pPr>
      <w:r>
        <w:rPr>
          <w:lang w:eastAsia="lv-LV"/>
        </w:rPr>
        <w:t>Laika zīmoga uzlikšanas laiks:01.08.2022 13:01:42 EEST</w:t>
      </w:r>
    </w:p>
    <w:p w14:paraId="1DBB61A2" w14:textId="77777777" w:rsidR="00B014E7" w:rsidRDefault="00B014E7" w:rsidP="00B014E7">
      <w:pPr>
        <w:ind w:left="709"/>
        <w:jc w:val="center"/>
        <w:rPr>
          <w:lang w:eastAsia="lv-LV"/>
        </w:rPr>
      </w:pPr>
      <w:proofErr w:type="spellStart"/>
      <w:r>
        <w:rPr>
          <w:lang w:eastAsia="lv-LV"/>
        </w:rPr>
        <w:t>Signed</w:t>
      </w:r>
      <w:proofErr w:type="spellEnd"/>
    </w:p>
    <w:p w14:paraId="389D4F3B" w14:textId="77777777" w:rsidR="00B014E7" w:rsidRDefault="00B014E7" w:rsidP="00B014E7">
      <w:pPr>
        <w:ind w:left="709"/>
        <w:jc w:val="center"/>
        <w:rPr>
          <w:lang w:eastAsia="lv-LV"/>
        </w:rPr>
      </w:pPr>
      <w:r>
        <w:rPr>
          <w:lang w:eastAsia="lv-LV"/>
        </w:rPr>
        <w:t>GAIDIS GRANDĀNS</w:t>
      </w:r>
    </w:p>
    <w:p w14:paraId="632F3B54" w14:textId="6ACCE0EC" w:rsidR="004A0D86" w:rsidRPr="00752916" w:rsidRDefault="00B014E7" w:rsidP="00B014E7">
      <w:pPr>
        <w:ind w:left="709"/>
        <w:jc w:val="center"/>
        <w:rPr>
          <w:lang w:eastAsia="lv-LV"/>
        </w:rPr>
      </w:pPr>
      <w:bookmarkStart w:id="12" w:name="_GoBack"/>
      <w:bookmarkEnd w:id="12"/>
      <w:r>
        <w:rPr>
          <w:lang w:eastAsia="lv-LV"/>
        </w:rPr>
        <w:t>Laika zīmoga uzlikšanas laiks:01.08.2022 13:08:33 EEST</w:t>
      </w:r>
    </w:p>
    <w:p w14:paraId="6EFD13B4" w14:textId="77777777" w:rsidR="00B014E7" w:rsidRDefault="00B014E7">
      <w:pPr>
        <w:spacing w:after="200" w:line="276" w:lineRule="auto"/>
        <w:rPr>
          <w:rStyle w:val="Hyperlink"/>
          <w:lang w:eastAsia="lv-LV"/>
        </w:rPr>
      </w:pPr>
    </w:p>
    <w:p w14:paraId="7DE9D1A4" w14:textId="77777777" w:rsidR="00B014E7" w:rsidRDefault="00B014E7">
      <w:pPr>
        <w:spacing w:after="200" w:line="276" w:lineRule="auto"/>
        <w:rPr>
          <w:rStyle w:val="Hyperlink"/>
          <w:lang w:eastAsia="lv-LV"/>
        </w:rPr>
      </w:pPr>
    </w:p>
    <w:p w14:paraId="7752BF25" w14:textId="615F6763" w:rsidR="004A0D86" w:rsidRPr="00752916" w:rsidRDefault="004A0D86">
      <w:pPr>
        <w:spacing w:after="200" w:line="276" w:lineRule="auto"/>
        <w:rPr>
          <w:rStyle w:val="Hyperlink"/>
          <w:lang w:eastAsia="lv-LV"/>
        </w:rPr>
      </w:pPr>
      <w:r w:rsidRPr="00752916">
        <w:rPr>
          <w:rStyle w:val="Hyperlink"/>
          <w:lang w:eastAsia="lv-LV"/>
        </w:rPr>
        <w:br w:type="page"/>
      </w:r>
    </w:p>
    <w:p w14:paraId="71804D04" w14:textId="49616988" w:rsidR="00F71F3A" w:rsidRPr="00752916" w:rsidRDefault="00F71F3A" w:rsidP="00466319">
      <w:pPr>
        <w:spacing w:before="120" w:after="120"/>
        <w:jc w:val="center"/>
        <w:rPr>
          <w:b/>
          <w:lang w:eastAsia="lv-LV"/>
        </w:rPr>
      </w:pPr>
      <w:r w:rsidRPr="00752916">
        <w:rPr>
          <w:b/>
          <w:lang w:eastAsia="lv-LV"/>
        </w:rPr>
        <w:lastRenderedPageBreak/>
        <w:t>Izmantotā literatūra un citi</w:t>
      </w:r>
      <w:r w:rsidR="00466319" w:rsidRPr="00752916">
        <w:rPr>
          <w:b/>
          <w:lang w:eastAsia="lv-LV"/>
        </w:rPr>
        <w:t xml:space="preserve"> informācijas</w:t>
      </w:r>
      <w:r w:rsidRPr="00752916">
        <w:rPr>
          <w:b/>
          <w:lang w:eastAsia="lv-LV"/>
        </w:rPr>
        <w:t xml:space="preserve"> avoti</w:t>
      </w:r>
    </w:p>
    <w:p w14:paraId="391A6232" w14:textId="77777777" w:rsidR="00466319" w:rsidRPr="00752916" w:rsidRDefault="00466319" w:rsidP="00466319">
      <w:pPr>
        <w:spacing w:before="120" w:after="120"/>
        <w:jc w:val="center"/>
        <w:rPr>
          <w:b/>
          <w:lang w:eastAsia="lv-LV"/>
        </w:rPr>
      </w:pPr>
    </w:p>
    <w:p w14:paraId="3304A53A" w14:textId="77777777" w:rsidR="003F4005" w:rsidRPr="00752916" w:rsidRDefault="003F4005" w:rsidP="002400F6">
      <w:pPr>
        <w:spacing w:before="120" w:after="120"/>
        <w:jc w:val="both"/>
        <w:rPr>
          <w:lang w:eastAsia="lv-LV"/>
        </w:rPr>
      </w:pPr>
      <w:r w:rsidRPr="00752916">
        <w:rPr>
          <w:lang w:eastAsia="lv-LV"/>
        </w:rPr>
        <w:t xml:space="preserve">Auniņš A. 2013. Putnu BVZ noteikšana dabā. </w:t>
      </w:r>
      <w:proofErr w:type="spellStart"/>
      <w:r w:rsidRPr="00752916">
        <w:rPr>
          <w:lang w:eastAsia="lv-LV"/>
        </w:rPr>
        <w:t>Lārmanis</w:t>
      </w:r>
      <w:proofErr w:type="spellEnd"/>
      <w:r w:rsidRPr="00752916">
        <w:rPr>
          <w:lang w:eastAsia="lv-LV"/>
        </w:rPr>
        <w:t xml:space="preserve"> V. (</w:t>
      </w:r>
      <w:proofErr w:type="spellStart"/>
      <w:r w:rsidRPr="00752916">
        <w:rPr>
          <w:lang w:eastAsia="lv-LV"/>
        </w:rPr>
        <w:t>red</w:t>
      </w:r>
      <w:proofErr w:type="spellEnd"/>
      <w:r w:rsidRPr="00752916">
        <w:rPr>
          <w:lang w:eastAsia="lv-LV"/>
        </w:rPr>
        <w:t>.). Bioloģiski vērtīgo zālāju kartēšanas metodika. Dabas aizsardzības pārvalde, Sigulda, 24-36</w:t>
      </w:r>
    </w:p>
    <w:p w14:paraId="54436475" w14:textId="77777777" w:rsidR="003F4005" w:rsidRPr="00752916" w:rsidRDefault="003F4005" w:rsidP="007669BC">
      <w:pPr>
        <w:spacing w:after="120"/>
        <w:jc w:val="both"/>
        <w:rPr>
          <w:bCs/>
          <w:lang w:eastAsia="lv-LV"/>
        </w:rPr>
      </w:pPr>
      <w:r w:rsidRPr="00752916">
        <w:rPr>
          <w:bCs/>
          <w:lang w:eastAsia="lv-LV"/>
        </w:rPr>
        <w:t xml:space="preserve">Auniņš A., </w:t>
      </w:r>
      <w:proofErr w:type="spellStart"/>
      <w:r w:rsidRPr="00752916">
        <w:rPr>
          <w:bCs/>
          <w:lang w:eastAsia="lv-LV"/>
        </w:rPr>
        <w:t>Mārdega</w:t>
      </w:r>
      <w:proofErr w:type="spellEnd"/>
      <w:r w:rsidRPr="00752916">
        <w:rPr>
          <w:bCs/>
          <w:lang w:eastAsia="lv-LV"/>
        </w:rPr>
        <w:t xml:space="preserve"> I. 2021. Dienas putnu fona monitorings. Gala atskaite par 2021. gadu. Latvijas Ornitoloģijas biedrība, Rīga.</w:t>
      </w:r>
    </w:p>
    <w:p w14:paraId="3871B3CC" w14:textId="77777777" w:rsidR="003F4005" w:rsidRPr="00752916" w:rsidRDefault="003F4005" w:rsidP="002400F6">
      <w:pPr>
        <w:spacing w:before="120" w:after="120"/>
        <w:jc w:val="both"/>
        <w:rPr>
          <w:lang w:eastAsia="lv-LV"/>
        </w:rPr>
      </w:pPr>
      <w:r w:rsidRPr="00752916">
        <w:rPr>
          <w:lang w:eastAsia="lv-LV"/>
        </w:rPr>
        <w:t xml:space="preserve">Avotiņš </w:t>
      </w:r>
      <w:proofErr w:type="spellStart"/>
      <w:r w:rsidRPr="00752916">
        <w:rPr>
          <w:lang w:eastAsia="lv-LV"/>
        </w:rPr>
        <w:t>jun</w:t>
      </w:r>
      <w:proofErr w:type="spellEnd"/>
      <w:r w:rsidRPr="00752916">
        <w:rPr>
          <w:lang w:eastAsia="lv-LV"/>
        </w:rPr>
        <w:t xml:space="preserve">. A. 2019. Apodziņa </w:t>
      </w:r>
      <w:proofErr w:type="spellStart"/>
      <w:r w:rsidRPr="00752916">
        <w:rPr>
          <w:i/>
          <w:iCs/>
          <w:lang w:eastAsia="lv-LV"/>
        </w:rPr>
        <w:t>Glaucidium</w:t>
      </w:r>
      <w:proofErr w:type="spellEnd"/>
      <w:r w:rsidRPr="00752916">
        <w:rPr>
          <w:i/>
          <w:iCs/>
          <w:lang w:eastAsia="lv-LV"/>
        </w:rPr>
        <w:t xml:space="preserve"> </w:t>
      </w:r>
      <w:proofErr w:type="spellStart"/>
      <w:r w:rsidRPr="00752916">
        <w:rPr>
          <w:i/>
          <w:iCs/>
          <w:lang w:eastAsia="lv-LV"/>
        </w:rPr>
        <w:t>passerinum</w:t>
      </w:r>
      <w:proofErr w:type="spellEnd"/>
      <w:r w:rsidRPr="00752916">
        <w:rPr>
          <w:lang w:eastAsia="lv-LV"/>
        </w:rPr>
        <w:t xml:space="preserve">, bikšainā apoga </w:t>
      </w:r>
      <w:proofErr w:type="spellStart"/>
      <w:r w:rsidRPr="00752916">
        <w:rPr>
          <w:i/>
          <w:iCs/>
          <w:lang w:eastAsia="lv-LV"/>
        </w:rPr>
        <w:t>Aegolius</w:t>
      </w:r>
      <w:proofErr w:type="spellEnd"/>
      <w:r w:rsidRPr="00752916">
        <w:rPr>
          <w:i/>
          <w:iCs/>
          <w:lang w:eastAsia="lv-LV"/>
        </w:rPr>
        <w:t xml:space="preserve"> </w:t>
      </w:r>
      <w:proofErr w:type="spellStart"/>
      <w:r w:rsidRPr="00752916">
        <w:rPr>
          <w:i/>
          <w:iCs/>
          <w:lang w:eastAsia="lv-LV"/>
        </w:rPr>
        <w:t>funereus</w:t>
      </w:r>
      <w:proofErr w:type="spellEnd"/>
      <w:r w:rsidRPr="00752916">
        <w:rPr>
          <w:lang w:eastAsia="lv-LV"/>
        </w:rPr>
        <w:t xml:space="preserve">, meža pūces </w:t>
      </w:r>
      <w:proofErr w:type="spellStart"/>
      <w:r w:rsidRPr="00752916">
        <w:rPr>
          <w:i/>
          <w:iCs/>
          <w:lang w:eastAsia="lv-LV"/>
        </w:rPr>
        <w:t>Strix</w:t>
      </w:r>
      <w:proofErr w:type="spellEnd"/>
      <w:r w:rsidRPr="00752916">
        <w:rPr>
          <w:i/>
          <w:iCs/>
          <w:lang w:eastAsia="lv-LV"/>
        </w:rPr>
        <w:t xml:space="preserve"> </w:t>
      </w:r>
      <w:proofErr w:type="spellStart"/>
      <w:r w:rsidRPr="00752916">
        <w:rPr>
          <w:i/>
          <w:iCs/>
          <w:lang w:eastAsia="lv-LV"/>
        </w:rPr>
        <w:t>aluco</w:t>
      </w:r>
      <w:proofErr w:type="spellEnd"/>
      <w:r w:rsidRPr="00752916">
        <w:rPr>
          <w:lang w:eastAsia="lv-LV"/>
        </w:rPr>
        <w:t xml:space="preserve">, </w:t>
      </w:r>
      <w:proofErr w:type="spellStart"/>
      <w:r w:rsidRPr="00752916">
        <w:rPr>
          <w:lang w:eastAsia="lv-LV"/>
        </w:rPr>
        <w:t>urālpūces</w:t>
      </w:r>
      <w:proofErr w:type="spellEnd"/>
      <w:r w:rsidRPr="00752916">
        <w:rPr>
          <w:lang w:eastAsia="lv-LV"/>
        </w:rPr>
        <w:t xml:space="preserve"> </w:t>
      </w:r>
      <w:proofErr w:type="spellStart"/>
      <w:r w:rsidRPr="00752916">
        <w:rPr>
          <w:i/>
          <w:iCs/>
          <w:lang w:eastAsia="lv-LV"/>
        </w:rPr>
        <w:t>Strix</w:t>
      </w:r>
      <w:proofErr w:type="spellEnd"/>
      <w:r w:rsidRPr="00752916">
        <w:rPr>
          <w:i/>
          <w:iCs/>
          <w:lang w:eastAsia="lv-LV"/>
        </w:rPr>
        <w:t xml:space="preserve"> </w:t>
      </w:r>
      <w:proofErr w:type="spellStart"/>
      <w:r w:rsidRPr="00752916">
        <w:rPr>
          <w:i/>
          <w:iCs/>
          <w:lang w:eastAsia="lv-LV"/>
        </w:rPr>
        <w:t>uralensis</w:t>
      </w:r>
      <w:proofErr w:type="spellEnd"/>
      <w:r w:rsidRPr="00752916">
        <w:rPr>
          <w:lang w:eastAsia="lv-LV"/>
        </w:rPr>
        <w:t xml:space="preserve">, ausainās pūces </w:t>
      </w:r>
      <w:proofErr w:type="spellStart"/>
      <w:r w:rsidRPr="00752916">
        <w:rPr>
          <w:i/>
          <w:iCs/>
          <w:lang w:eastAsia="lv-LV"/>
        </w:rPr>
        <w:t>Asio</w:t>
      </w:r>
      <w:proofErr w:type="spellEnd"/>
      <w:r w:rsidRPr="00752916">
        <w:rPr>
          <w:i/>
          <w:iCs/>
          <w:lang w:eastAsia="lv-LV"/>
        </w:rPr>
        <w:t xml:space="preserve"> </w:t>
      </w:r>
      <w:proofErr w:type="spellStart"/>
      <w:r w:rsidRPr="00752916">
        <w:rPr>
          <w:i/>
          <w:iCs/>
          <w:lang w:eastAsia="lv-LV"/>
        </w:rPr>
        <w:t>otus</w:t>
      </w:r>
      <w:proofErr w:type="spellEnd"/>
      <w:r w:rsidRPr="00752916">
        <w:rPr>
          <w:lang w:eastAsia="lv-LV"/>
        </w:rPr>
        <w:t xml:space="preserve"> un ūpja </w:t>
      </w:r>
      <w:proofErr w:type="spellStart"/>
      <w:r w:rsidRPr="00752916">
        <w:rPr>
          <w:i/>
          <w:iCs/>
          <w:lang w:eastAsia="lv-LV"/>
        </w:rPr>
        <w:t>Bubo</w:t>
      </w:r>
      <w:proofErr w:type="spellEnd"/>
      <w:r w:rsidRPr="00752916">
        <w:rPr>
          <w:i/>
          <w:iCs/>
          <w:lang w:eastAsia="lv-LV"/>
        </w:rPr>
        <w:t xml:space="preserve"> </w:t>
      </w:r>
      <w:proofErr w:type="spellStart"/>
      <w:r w:rsidRPr="00752916">
        <w:rPr>
          <w:i/>
          <w:iCs/>
          <w:lang w:eastAsia="lv-LV"/>
        </w:rPr>
        <w:t>bubo</w:t>
      </w:r>
      <w:proofErr w:type="spellEnd"/>
      <w:r w:rsidRPr="00752916">
        <w:rPr>
          <w:lang w:eastAsia="lv-LV"/>
        </w:rPr>
        <w:t xml:space="preserve"> aizsardzības plāns. Latvijas Ornitoloģijas biedrība, Rīga.</w:t>
      </w:r>
    </w:p>
    <w:p w14:paraId="7D0B6409" w14:textId="77777777" w:rsidR="003F4005" w:rsidRPr="00752916" w:rsidRDefault="003F4005" w:rsidP="002400F6">
      <w:pPr>
        <w:spacing w:before="120" w:after="120"/>
        <w:jc w:val="both"/>
        <w:rPr>
          <w:lang w:eastAsia="lv-LV"/>
        </w:rPr>
      </w:pPr>
      <w:proofErr w:type="spellStart"/>
      <w:r w:rsidRPr="00752916">
        <w:rPr>
          <w:lang w:eastAsia="lv-LV"/>
        </w:rPr>
        <w:t>Bergmanis</w:t>
      </w:r>
      <w:proofErr w:type="spellEnd"/>
      <w:r w:rsidRPr="00752916">
        <w:rPr>
          <w:lang w:eastAsia="lv-LV"/>
        </w:rPr>
        <w:t xml:space="preserve"> M., </w:t>
      </w:r>
      <w:proofErr w:type="spellStart"/>
      <w:r w:rsidRPr="00752916">
        <w:rPr>
          <w:lang w:eastAsia="lv-LV"/>
        </w:rPr>
        <w:t>Priednieks</w:t>
      </w:r>
      <w:proofErr w:type="spellEnd"/>
      <w:r w:rsidRPr="00752916">
        <w:rPr>
          <w:lang w:eastAsia="lv-LV"/>
        </w:rPr>
        <w:t xml:space="preserve"> J., Avotiņš A., </w:t>
      </w:r>
      <w:proofErr w:type="spellStart"/>
      <w:r w:rsidRPr="00752916">
        <w:rPr>
          <w:lang w:eastAsia="lv-LV"/>
        </w:rPr>
        <w:t>Priedniece</w:t>
      </w:r>
      <w:proofErr w:type="spellEnd"/>
      <w:r w:rsidRPr="00752916">
        <w:rPr>
          <w:lang w:eastAsia="lv-LV"/>
        </w:rPr>
        <w:t xml:space="preserve"> I. 2020. Mazā dzeņa </w:t>
      </w:r>
      <w:proofErr w:type="spellStart"/>
      <w:r w:rsidRPr="00752916">
        <w:rPr>
          <w:i/>
          <w:iCs/>
          <w:lang w:eastAsia="lv-LV"/>
        </w:rPr>
        <w:t>Dryobates</w:t>
      </w:r>
      <w:proofErr w:type="spellEnd"/>
      <w:r w:rsidRPr="00752916">
        <w:rPr>
          <w:i/>
          <w:iCs/>
          <w:lang w:eastAsia="lv-LV"/>
        </w:rPr>
        <w:t xml:space="preserve"> </w:t>
      </w:r>
      <w:proofErr w:type="spellStart"/>
      <w:r w:rsidRPr="00752916">
        <w:rPr>
          <w:i/>
          <w:iCs/>
          <w:lang w:eastAsia="lv-LV"/>
        </w:rPr>
        <w:t>minor</w:t>
      </w:r>
      <w:proofErr w:type="spellEnd"/>
      <w:r w:rsidRPr="00752916">
        <w:rPr>
          <w:lang w:eastAsia="lv-LV"/>
        </w:rPr>
        <w:t xml:space="preserve">, vidējā dzeņa </w:t>
      </w:r>
      <w:proofErr w:type="spellStart"/>
      <w:r w:rsidRPr="00752916">
        <w:rPr>
          <w:i/>
          <w:iCs/>
          <w:lang w:eastAsia="lv-LV"/>
        </w:rPr>
        <w:t>Leiopicus</w:t>
      </w:r>
      <w:proofErr w:type="spellEnd"/>
      <w:r w:rsidRPr="00752916">
        <w:rPr>
          <w:i/>
          <w:iCs/>
          <w:lang w:eastAsia="lv-LV"/>
        </w:rPr>
        <w:t xml:space="preserve"> </w:t>
      </w:r>
      <w:proofErr w:type="spellStart"/>
      <w:r w:rsidRPr="00752916">
        <w:rPr>
          <w:i/>
          <w:iCs/>
          <w:lang w:eastAsia="lv-LV"/>
        </w:rPr>
        <w:t>medius</w:t>
      </w:r>
      <w:proofErr w:type="spellEnd"/>
      <w:r w:rsidRPr="00752916">
        <w:rPr>
          <w:lang w:eastAsia="lv-LV"/>
        </w:rPr>
        <w:t xml:space="preserve">, </w:t>
      </w:r>
      <w:proofErr w:type="spellStart"/>
      <w:r w:rsidRPr="00752916">
        <w:rPr>
          <w:lang w:eastAsia="lv-LV"/>
        </w:rPr>
        <w:t>baltmugurdzeņa</w:t>
      </w:r>
      <w:proofErr w:type="spellEnd"/>
      <w:r w:rsidRPr="00752916">
        <w:rPr>
          <w:lang w:eastAsia="lv-LV"/>
        </w:rPr>
        <w:t xml:space="preserve"> </w:t>
      </w:r>
      <w:proofErr w:type="spellStart"/>
      <w:r w:rsidRPr="00752916">
        <w:rPr>
          <w:i/>
          <w:iCs/>
          <w:lang w:eastAsia="lv-LV"/>
        </w:rPr>
        <w:t>Dendrocopos</w:t>
      </w:r>
      <w:proofErr w:type="spellEnd"/>
      <w:r w:rsidRPr="00752916">
        <w:rPr>
          <w:i/>
          <w:iCs/>
          <w:lang w:eastAsia="lv-LV"/>
        </w:rPr>
        <w:t xml:space="preserve"> </w:t>
      </w:r>
      <w:proofErr w:type="spellStart"/>
      <w:r w:rsidRPr="00752916">
        <w:rPr>
          <w:i/>
          <w:iCs/>
          <w:lang w:eastAsia="lv-LV"/>
        </w:rPr>
        <w:t>leucotos</w:t>
      </w:r>
      <w:proofErr w:type="spellEnd"/>
      <w:r w:rsidRPr="00752916">
        <w:rPr>
          <w:lang w:eastAsia="lv-LV"/>
        </w:rPr>
        <w:t xml:space="preserve">, dižraibā dzeņa </w:t>
      </w:r>
      <w:proofErr w:type="spellStart"/>
      <w:r w:rsidRPr="00752916">
        <w:rPr>
          <w:i/>
          <w:iCs/>
          <w:lang w:eastAsia="lv-LV"/>
        </w:rPr>
        <w:t>Dendrocopos</w:t>
      </w:r>
      <w:proofErr w:type="spellEnd"/>
      <w:r w:rsidRPr="00752916">
        <w:rPr>
          <w:i/>
          <w:iCs/>
          <w:lang w:eastAsia="lv-LV"/>
        </w:rPr>
        <w:t xml:space="preserve"> major</w:t>
      </w:r>
      <w:r w:rsidRPr="00752916">
        <w:rPr>
          <w:lang w:eastAsia="lv-LV"/>
        </w:rPr>
        <w:t xml:space="preserve">, </w:t>
      </w:r>
      <w:proofErr w:type="spellStart"/>
      <w:r w:rsidRPr="00752916">
        <w:rPr>
          <w:lang w:eastAsia="lv-LV"/>
        </w:rPr>
        <w:t>trīspirkstu</w:t>
      </w:r>
      <w:proofErr w:type="spellEnd"/>
      <w:r w:rsidRPr="00752916">
        <w:rPr>
          <w:lang w:eastAsia="lv-LV"/>
        </w:rPr>
        <w:t xml:space="preserve"> dzeņa </w:t>
      </w:r>
      <w:proofErr w:type="spellStart"/>
      <w:r w:rsidRPr="00752916">
        <w:rPr>
          <w:i/>
          <w:iCs/>
          <w:lang w:eastAsia="lv-LV"/>
        </w:rPr>
        <w:t>Picoides</w:t>
      </w:r>
      <w:proofErr w:type="spellEnd"/>
      <w:r w:rsidRPr="00752916">
        <w:rPr>
          <w:i/>
          <w:iCs/>
          <w:lang w:eastAsia="lv-LV"/>
        </w:rPr>
        <w:t xml:space="preserve"> </w:t>
      </w:r>
      <w:proofErr w:type="spellStart"/>
      <w:r w:rsidRPr="00752916">
        <w:rPr>
          <w:i/>
          <w:iCs/>
          <w:lang w:eastAsia="lv-LV"/>
        </w:rPr>
        <w:t>tridactylus</w:t>
      </w:r>
      <w:proofErr w:type="spellEnd"/>
      <w:r w:rsidRPr="00752916">
        <w:rPr>
          <w:lang w:eastAsia="lv-LV"/>
        </w:rPr>
        <w:t xml:space="preserve">, melnās dzilnas </w:t>
      </w:r>
      <w:proofErr w:type="spellStart"/>
      <w:r w:rsidRPr="00752916">
        <w:rPr>
          <w:i/>
          <w:iCs/>
          <w:lang w:eastAsia="lv-LV"/>
        </w:rPr>
        <w:t>Dryocopus</w:t>
      </w:r>
      <w:proofErr w:type="spellEnd"/>
      <w:r w:rsidRPr="00752916">
        <w:rPr>
          <w:i/>
          <w:iCs/>
          <w:lang w:eastAsia="lv-LV"/>
        </w:rPr>
        <w:t xml:space="preserve"> </w:t>
      </w:r>
      <w:proofErr w:type="spellStart"/>
      <w:r w:rsidRPr="00752916">
        <w:rPr>
          <w:i/>
          <w:iCs/>
          <w:lang w:eastAsia="lv-LV"/>
        </w:rPr>
        <w:t>martius</w:t>
      </w:r>
      <w:proofErr w:type="spellEnd"/>
      <w:r w:rsidRPr="00752916">
        <w:rPr>
          <w:lang w:eastAsia="lv-LV"/>
        </w:rPr>
        <w:t xml:space="preserve"> un pelēkās dzilnas </w:t>
      </w:r>
      <w:proofErr w:type="spellStart"/>
      <w:r w:rsidRPr="00752916">
        <w:rPr>
          <w:i/>
          <w:iCs/>
          <w:lang w:eastAsia="lv-LV"/>
        </w:rPr>
        <w:t>Picus</w:t>
      </w:r>
      <w:proofErr w:type="spellEnd"/>
      <w:r w:rsidRPr="00752916">
        <w:rPr>
          <w:i/>
          <w:iCs/>
          <w:lang w:eastAsia="lv-LV"/>
        </w:rPr>
        <w:t xml:space="preserve"> </w:t>
      </w:r>
      <w:proofErr w:type="spellStart"/>
      <w:r w:rsidRPr="00752916">
        <w:rPr>
          <w:i/>
          <w:iCs/>
          <w:lang w:eastAsia="lv-LV"/>
        </w:rPr>
        <w:t>canus</w:t>
      </w:r>
      <w:proofErr w:type="spellEnd"/>
      <w:r w:rsidRPr="00752916">
        <w:rPr>
          <w:lang w:eastAsia="lv-LV"/>
        </w:rPr>
        <w:t xml:space="preserve"> aizsardzības plāns. Latvijas Ornitoloģijas biedrība, Rīga.</w:t>
      </w:r>
    </w:p>
    <w:p w14:paraId="39099FB0" w14:textId="77777777" w:rsidR="003F4005" w:rsidRPr="00752916" w:rsidRDefault="003F4005" w:rsidP="002400F6">
      <w:pPr>
        <w:spacing w:before="120" w:after="120"/>
        <w:jc w:val="both"/>
        <w:rPr>
          <w:lang w:eastAsia="lv-LV"/>
        </w:rPr>
      </w:pPr>
      <w:proofErr w:type="spellStart"/>
      <w:r w:rsidRPr="00752916">
        <w:rPr>
          <w:i/>
          <w:iCs/>
          <w:lang w:eastAsia="lv-LV"/>
        </w:rPr>
        <w:t>Birdlife</w:t>
      </w:r>
      <w:proofErr w:type="spellEnd"/>
      <w:r w:rsidRPr="00752916">
        <w:rPr>
          <w:i/>
          <w:iCs/>
          <w:lang w:eastAsia="lv-LV"/>
        </w:rPr>
        <w:t xml:space="preserve"> </w:t>
      </w:r>
      <w:proofErr w:type="spellStart"/>
      <w:r w:rsidRPr="00752916">
        <w:rPr>
          <w:i/>
          <w:iCs/>
          <w:lang w:eastAsia="lv-LV"/>
        </w:rPr>
        <w:t>International</w:t>
      </w:r>
      <w:proofErr w:type="spellEnd"/>
      <w:r w:rsidRPr="00752916">
        <w:rPr>
          <w:lang w:eastAsia="lv-LV"/>
        </w:rPr>
        <w:t xml:space="preserve"> 2019. </w:t>
      </w:r>
      <w:proofErr w:type="spellStart"/>
      <w:r w:rsidRPr="00752916">
        <w:rPr>
          <w:lang w:eastAsia="lv-LV"/>
        </w:rPr>
        <w:t>Bird</w:t>
      </w:r>
      <w:proofErr w:type="spellEnd"/>
      <w:r w:rsidRPr="00752916">
        <w:rPr>
          <w:lang w:eastAsia="lv-LV"/>
        </w:rPr>
        <w:t xml:space="preserve"> </w:t>
      </w:r>
      <w:proofErr w:type="spellStart"/>
      <w:r w:rsidRPr="00752916">
        <w:rPr>
          <w:lang w:eastAsia="lv-LV"/>
        </w:rPr>
        <w:t>species</w:t>
      </w:r>
      <w:proofErr w:type="spellEnd"/>
      <w:r w:rsidRPr="00752916">
        <w:rPr>
          <w:lang w:eastAsia="lv-LV"/>
        </w:rPr>
        <w:t xml:space="preserve">' status </w:t>
      </w:r>
      <w:proofErr w:type="spellStart"/>
      <w:r w:rsidRPr="00752916">
        <w:rPr>
          <w:lang w:eastAsia="lv-LV"/>
        </w:rPr>
        <w:t>and</w:t>
      </w:r>
      <w:proofErr w:type="spellEnd"/>
      <w:r w:rsidRPr="00752916">
        <w:rPr>
          <w:lang w:eastAsia="lv-LV"/>
        </w:rPr>
        <w:t xml:space="preserve"> </w:t>
      </w:r>
      <w:proofErr w:type="spellStart"/>
      <w:r w:rsidRPr="00752916">
        <w:rPr>
          <w:lang w:eastAsia="lv-LV"/>
        </w:rPr>
        <w:t>trends</w:t>
      </w:r>
      <w:proofErr w:type="spellEnd"/>
      <w:r w:rsidRPr="00752916">
        <w:rPr>
          <w:lang w:eastAsia="lv-LV"/>
        </w:rPr>
        <w:t xml:space="preserve"> </w:t>
      </w:r>
      <w:proofErr w:type="spellStart"/>
      <w:r w:rsidRPr="00752916">
        <w:rPr>
          <w:lang w:eastAsia="lv-LV"/>
        </w:rPr>
        <w:t>reporting</w:t>
      </w:r>
      <w:proofErr w:type="spellEnd"/>
      <w:r w:rsidRPr="00752916">
        <w:rPr>
          <w:lang w:eastAsia="lv-LV"/>
        </w:rPr>
        <w:t xml:space="preserve"> </w:t>
      </w:r>
      <w:proofErr w:type="spellStart"/>
      <w:r w:rsidRPr="00752916">
        <w:rPr>
          <w:lang w:eastAsia="lv-LV"/>
        </w:rPr>
        <w:t>format</w:t>
      </w:r>
      <w:proofErr w:type="spellEnd"/>
      <w:r w:rsidRPr="00752916">
        <w:rPr>
          <w:lang w:eastAsia="lv-LV"/>
        </w:rPr>
        <w:t xml:space="preserve"> </w:t>
      </w:r>
      <w:proofErr w:type="spellStart"/>
      <w:r w:rsidRPr="00752916">
        <w:rPr>
          <w:lang w:eastAsia="lv-LV"/>
        </w:rPr>
        <w:t>for</w:t>
      </w:r>
      <w:proofErr w:type="spellEnd"/>
      <w:r w:rsidRPr="00752916">
        <w:rPr>
          <w:lang w:eastAsia="lv-LV"/>
        </w:rPr>
        <w:t xml:space="preserve"> </w:t>
      </w:r>
      <w:proofErr w:type="spellStart"/>
      <w:r w:rsidRPr="00752916">
        <w:rPr>
          <w:lang w:eastAsia="lv-LV"/>
        </w:rPr>
        <w:t>the</w:t>
      </w:r>
      <w:proofErr w:type="spellEnd"/>
      <w:r w:rsidRPr="00752916">
        <w:rPr>
          <w:lang w:eastAsia="lv-LV"/>
        </w:rPr>
        <w:t xml:space="preserve"> </w:t>
      </w:r>
      <w:proofErr w:type="spellStart"/>
      <w:r w:rsidRPr="00752916">
        <w:rPr>
          <w:lang w:eastAsia="lv-LV"/>
        </w:rPr>
        <w:t>period</w:t>
      </w:r>
      <w:proofErr w:type="spellEnd"/>
      <w:r w:rsidRPr="00752916">
        <w:rPr>
          <w:lang w:eastAsia="lv-LV"/>
        </w:rPr>
        <w:t xml:space="preserve"> 2013-2018. https://cdr.eionet.europa.eu/lv/eu/art12/envxtfmg</w:t>
      </w:r>
    </w:p>
    <w:p w14:paraId="413FE480" w14:textId="77777777" w:rsidR="003F4005" w:rsidRPr="00752916" w:rsidRDefault="003F4005" w:rsidP="007669BC">
      <w:pPr>
        <w:spacing w:after="120"/>
        <w:jc w:val="both"/>
        <w:rPr>
          <w:lang w:eastAsia="lv-LV"/>
        </w:rPr>
      </w:pPr>
      <w:proofErr w:type="spellStart"/>
      <w:r w:rsidRPr="00752916">
        <w:rPr>
          <w:lang w:eastAsia="lv-LV"/>
        </w:rPr>
        <w:t>Ķerus</w:t>
      </w:r>
      <w:proofErr w:type="spellEnd"/>
      <w:r w:rsidRPr="00752916">
        <w:rPr>
          <w:lang w:eastAsia="lv-LV"/>
        </w:rPr>
        <w:t xml:space="preserve">, V., </w:t>
      </w:r>
      <w:proofErr w:type="spellStart"/>
      <w:r w:rsidRPr="00752916">
        <w:rPr>
          <w:lang w:eastAsia="lv-LV"/>
        </w:rPr>
        <w:t>Dekants</w:t>
      </w:r>
      <w:proofErr w:type="spellEnd"/>
      <w:r w:rsidRPr="00752916">
        <w:rPr>
          <w:lang w:eastAsia="lv-LV"/>
        </w:rPr>
        <w:t xml:space="preserve">, A., Auniņš, A., </w:t>
      </w:r>
      <w:proofErr w:type="spellStart"/>
      <w:r w:rsidRPr="00752916">
        <w:rPr>
          <w:lang w:eastAsia="lv-LV"/>
        </w:rPr>
        <w:t>Mārdega</w:t>
      </w:r>
      <w:proofErr w:type="spellEnd"/>
      <w:r w:rsidRPr="00752916">
        <w:rPr>
          <w:lang w:eastAsia="lv-LV"/>
        </w:rPr>
        <w:t>, I. 2021. Latvijas ligzdojošo putnu atlanti 1980 – 2017. Rīga: Latvijas Ornitoloģijas biedrība.</w:t>
      </w:r>
    </w:p>
    <w:p w14:paraId="4B2DD9DE" w14:textId="77777777" w:rsidR="003F4005" w:rsidRPr="00752916" w:rsidRDefault="003F4005" w:rsidP="003B48FF">
      <w:pPr>
        <w:spacing w:before="120" w:after="120"/>
        <w:jc w:val="both"/>
        <w:rPr>
          <w:lang w:eastAsia="lv-LV"/>
        </w:rPr>
      </w:pPr>
      <w:proofErr w:type="spellStart"/>
      <w:r w:rsidRPr="00752916">
        <w:rPr>
          <w:lang w:eastAsia="lv-LV"/>
        </w:rPr>
        <w:t>Laiviņš</w:t>
      </w:r>
      <w:proofErr w:type="spellEnd"/>
      <w:r w:rsidRPr="00752916">
        <w:rPr>
          <w:lang w:eastAsia="lv-LV"/>
        </w:rPr>
        <w:t xml:space="preserve"> M. 2009. Latvijas kokaugu atlants. Latvijas Universitātes bioloģijas institūts. SIA “Apgāds Mantojums”, Rīga.</w:t>
      </w:r>
    </w:p>
    <w:p w14:paraId="390BEB8C" w14:textId="77777777" w:rsidR="003F4005" w:rsidRPr="00752916" w:rsidRDefault="003F4005" w:rsidP="002400F6">
      <w:pPr>
        <w:spacing w:before="120" w:after="120"/>
        <w:jc w:val="both"/>
        <w:rPr>
          <w:lang w:eastAsia="lv-LV"/>
        </w:rPr>
      </w:pPr>
      <w:r w:rsidRPr="00752916">
        <w:rPr>
          <w:lang w:eastAsia="lv-LV"/>
        </w:rPr>
        <w:t>Latvijas Ornitoloģijas biedrība (LOB) 1998. Latvijas lauku putni. Rīga.</w:t>
      </w:r>
    </w:p>
    <w:p w14:paraId="195821CB" w14:textId="77777777" w:rsidR="003F4005" w:rsidRPr="00752916" w:rsidRDefault="003F4005" w:rsidP="003B48FF">
      <w:pPr>
        <w:spacing w:before="120" w:after="120"/>
        <w:jc w:val="both"/>
        <w:rPr>
          <w:lang w:eastAsia="lv-LV"/>
        </w:rPr>
      </w:pPr>
      <w:r w:rsidRPr="00752916">
        <w:rPr>
          <w:lang w:eastAsia="lv-LV"/>
        </w:rPr>
        <w:t>Latvijas Ornitoloģijas biedrība (LOB) 2002. Latvijas meža putni. Otrais izdevums. Rīga.</w:t>
      </w:r>
    </w:p>
    <w:p w14:paraId="65152A9B" w14:textId="77777777" w:rsidR="003F4005" w:rsidRPr="00752916" w:rsidRDefault="003F4005" w:rsidP="009340E9">
      <w:pPr>
        <w:spacing w:before="120" w:after="120"/>
        <w:jc w:val="both"/>
        <w:rPr>
          <w:lang w:eastAsia="lv-LV"/>
        </w:rPr>
      </w:pPr>
      <w:proofErr w:type="spellStart"/>
      <w:r w:rsidRPr="00752916">
        <w:rPr>
          <w:lang w:eastAsia="lv-LV"/>
        </w:rPr>
        <w:t>Lārmanis</w:t>
      </w:r>
      <w:proofErr w:type="spellEnd"/>
      <w:r w:rsidRPr="00752916">
        <w:rPr>
          <w:lang w:eastAsia="lv-LV"/>
        </w:rPr>
        <w:t xml:space="preserve"> V. (</w:t>
      </w:r>
      <w:proofErr w:type="spellStart"/>
      <w:r w:rsidRPr="00752916">
        <w:rPr>
          <w:lang w:eastAsia="lv-LV"/>
        </w:rPr>
        <w:t>red</w:t>
      </w:r>
      <w:proofErr w:type="spellEnd"/>
      <w:r w:rsidRPr="00752916">
        <w:rPr>
          <w:lang w:eastAsia="lv-LV"/>
        </w:rPr>
        <w:t>.). 2013. Bioloģiski vērtīgo zālāju kartēšanas metodika. Dabas aizsardzības pārvalde, Sigulda, 61</w:t>
      </w:r>
    </w:p>
    <w:p w14:paraId="78106F8C" w14:textId="77777777" w:rsidR="003F4005" w:rsidRPr="00752916" w:rsidRDefault="003F4005">
      <w:pPr>
        <w:spacing w:after="200" w:line="276" w:lineRule="auto"/>
        <w:rPr>
          <w:lang w:eastAsia="lv-LV"/>
        </w:rPr>
      </w:pPr>
      <w:r w:rsidRPr="00752916">
        <w:rPr>
          <w:lang w:eastAsia="lv-LV"/>
        </w:rPr>
        <w:t>Priedītis N. 2014. Latvijas augi. Izdevniecība “Gandrs”. Rīga.</w:t>
      </w:r>
    </w:p>
    <w:p w14:paraId="299435A3" w14:textId="77777777" w:rsidR="003F4005" w:rsidRPr="007669BC" w:rsidRDefault="003F4005" w:rsidP="003B48FF">
      <w:pPr>
        <w:spacing w:before="120" w:after="120"/>
        <w:jc w:val="both"/>
        <w:rPr>
          <w:lang w:eastAsia="lv-LV"/>
        </w:rPr>
      </w:pPr>
      <w:r w:rsidRPr="00752916">
        <w:rPr>
          <w:lang w:eastAsia="lv-LV"/>
        </w:rPr>
        <w:t xml:space="preserve">Rūsiņa S., Auniņš A., </w:t>
      </w:r>
      <w:proofErr w:type="spellStart"/>
      <w:r w:rsidRPr="00752916">
        <w:rPr>
          <w:lang w:eastAsia="lv-LV"/>
        </w:rPr>
        <w:t>Spuņģis</w:t>
      </w:r>
      <w:proofErr w:type="spellEnd"/>
      <w:r w:rsidRPr="00752916">
        <w:rPr>
          <w:lang w:eastAsia="lv-LV"/>
        </w:rPr>
        <w:t xml:space="preserve"> V. 2017. 6210 Sausi zālāji kaļķainās augsnēs. </w:t>
      </w:r>
      <w:proofErr w:type="spellStart"/>
      <w:r w:rsidRPr="00752916">
        <w:rPr>
          <w:lang w:eastAsia="lv-LV"/>
        </w:rPr>
        <w:t>Grām</w:t>
      </w:r>
      <w:proofErr w:type="spellEnd"/>
      <w:r w:rsidRPr="00752916">
        <w:rPr>
          <w:lang w:eastAsia="lv-LV"/>
        </w:rPr>
        <w:t>.: Rūsiņa S. (</w:t>
      </w:r>
      <w:proofErr w:type="spellStart"/>
      <w:r w:rsidRPr="00752916">
        <w:rPr>
          <w:lang w:eastAsia="lv-LV"/>
        </w:rPr>
        <w:t>red</w:t>
      </w:r>
      <w:proofErr w:type="spellEnd"/>
      <w:r w:rsidRPr="00752916">
        <w:rPr>
          <w:lang w:eastAsia="lv-LV"/>
        </w:rPr>
        <w:t>.) Aizsargājamo biotopu saglabāšanas vadlīnijas Latvijā. 3. sējums. Dabiskās pļavas un ganības. Dabas aizsardzības pārvalde, Sigulda, 138-148.</w:t>
      </w:r>
    </w:p>
    <w:sectPr w:rsidR="003F4005" w:rsidRPr="007669BC" w:rsidSect="004A3619">
      <w:footerReference w:type="even" r:id="rId22"/>
      <w:footerReference w:type="default" r:id="rId2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D01FE" w14:textId="77777777" w:rsidR="00CF3C2C" w:rsidRDefault="00CF3C2C">
      <w:r>
        <w:separator/>
      </w:r>
    </w:p>
  </w:endnote>
  <w:endnote w:type="continuationSeparator" w:id="0">
    <w:p w14:paraId="1D9A6877" w14:textId="77777777" w:rsidR="00CF3C2C" w:rsidRDefault="00CF3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Optima">
    <w:altName w:val="Arial"/>
    <w:charset w:val="00"/>
    <w:family w:val="swiss"/>
    <w:pitch w:val="variable"/>
    <w:sig w:usb0="00000003" w:usb1="00000000" w:usb2="00000000" w:usb3="00000000" w:csb0="00000001" w:csb1="00000000"/>
  </w:font>
  <w:font w:name="RobustaTLPro-Regular">
    <w:altName w:val="Cambria"/>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9155" w14:textId="77777777" w:rsidR="007F647A" w:rsidRDefault="007F647A" w:rsidP="00C569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9E346E" w14:textId="77777777" w:rsidR="007F647A" w:rsidRDefault="007F647A" w:rsidP="00C569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22EA6" w14:textId="77777777" w:rsidR="007F647A" w:rsidRDefault="007F647A" w:rsidP="00C569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14E7">
      <w:rPr>
        <w:rStyle w:val="PageNumber"/>
        <w:noProof/>
      </w:rPr>
      <w:t>15</w:t>
    </w:r>
    <w:r>
      <w:rPr>
        <w:rStyle w:val="PageNumber"/>
      </w:rPr>
      <w:fldChar w:fldCharType="end"/>
    </w:r>
  </w:p>
  <w:p w14:paraId="600464D4" w14:textId="77777777" w:rsidR="007F647A" w:rsidRDefault="007F647A" w:rsidP="00C569C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09864" w14:textId="77777777" w:rsidR="00CF3C2C" w:rsidRDefault="00CF3C2C">
      <w:r>
        <w:separator/>
      </w:r>
    </w:p>
  </w:footnote>
  <w:footnote w:type="continuationSeparator" w:id="0">
    <w:p w14:paraId="0CA7E61E" w14:textId="77777777" w:rsidR="00CF3C2C" w:rsidRDefault="00CF3C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C04ED"/>
    <w:multiLevelType w:val="hybridMultilevel"/>
    <w:tmpl w:val="10CEEB56"/>
    <w:lvl w:ilvl="0" w:tplc="B078707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8DD26CB"/>
    <w:multiLevelType w:val="hybridMultilevel"/>
    <w:tmpl w:val="FD30CE7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
    <w:nsid w:val="185F1DDE"/>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AE567E8"/>
    <w:multiLevelType w:val="hybridMultilevel"/>
    <w:tmpl w:val="AE3263CC"/>
    <w:lvl w:ilvl="0" w:tplc="2D520A54">
      <w:start w:val="41"/>
      <w:numFmt w:val="bullet"/>
      <w:lvlText w:val=""/>
      <w:lvlJc w:val="left"/>
      <w:pPr>
        <w:ind w:left="1080" w:hanging="360"/>
      </w:pPr>
      <w:rPr>
        <w:rFonts w:ascii="Symbol" w:eastAsia="Times New Roman" w:hAnsi="Symbol"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nsid w:val="1C274071"/>
    <w:multiLevelType w:val="hybridMultilevel"/>
    <w:tmpl w:val="81BA502C"/>
    <w:lvl w:ilvl="0" w:tplc="76D4446E">
      <w:start w:val="3"/>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289C2091"/>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C543AEC"/>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C8358FA"/>
    <w:multiLevelType w:val="hybridMultilevel"/>
    <w:tmpl w:val="B4F0CFA6"/>
    <w:lvl w:ilvl="0" w:tplc="3BBAABE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2CFA1DA5"/>
    <w:multiLevelType w:val="hybridMultilevel"/>
    <w:tmpl w:val="E0F25D5E"/>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nsid w:val="2E6F133A"/>
    <w:multiLevelType w:val="hybridMultilevel"/>
    <w:tmpl w:val="414A2562"/>
    <w:lvl w:ilvl="0" w:tplc="04260001">
      <w:start w:val="1"/>
      <w:numFmt w:val="bullet"/>
      <w:lvlText w:val=""/>
      <w:lvlJc w:val="left"/>
      <w:pPr>
        <w:ind w:left="144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0">
    <w:nsid w:val="2E860522"/>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FC30246"/>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33119F8"/>
    <w:multiLevelType w:val="hybridMultilevel"/>
    <w:tmpl w:val="4014BB48"/>
    <w:lvl w:ilvl="0" w:tplc="C33665F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3B420108"/>
    <w:multiLevelType w:val="hybridMultilevel"/>
    <w:tmpl w:val="CEECAF58"/>
    <w:lvl w:ilvl="0" w:tplc="4E98884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3282510"/>
    <w:multiLevelType w:val="hybridMultilevel"/>
    <w:tmpl w:val="2A789FE6"/>
    <w:lvl w:ilvl="0" w:tplc="1EDE6BE2">
      <w:start w:val="2"/>
      <w:numFmt w:val="bullet"/>
      <w:lvlText w:val="-"/>
      <w:lvlJc w:val="left"/>
      <w:pPr>
        <w:ind w:left="423" w:hanging="360"/>
      </w:pPr>
      <w:rPr>
        <w:rFonts w:ascii="Times New Roman" w:eastAsia="Times New Roman" w:hAnsi="Times New Roman" w:cs="Times New Roman" w:hint="default"/>
      </w:rPr>
    </w:lvl>
    <w:lvl w:ilvl="1" w:tplc="04260003" w:tentative="1">
      <w:start w:val="1"/>
      <w:numFmt w:val="bullet"/>
      <w:lvlText w:val="o"/>
      <w:lvlJc w:val="left"/>
      <w:pPr>
        <w:ind w:left="1143" w:hanging="360"/>
      </w:pPr>
      <w:rPr>
        <w:rFonts w:ascii="Courier New" w:hAnsi="Courier New" w:cs="Courier New" w:hint="default"/>
      </w:rPr>
    </w:lvl>
    <w:lvl w:ilvl="2" w:tplc="04260005" w:tentative="1">
      <w:start w:val="1"/>
      <w:numFmt w:val="bullet"/>
      <w:lvlText w:val=""/>
      <w:lvlJc w:val="left"/>
      <w:pPr>
        <w:ind w:left="1863" w:hanging="360"/>
      </w:pPr>
      <w:rPr>
        <w:rFonts w:ascii="Wingdings" w:hAnsi="Wingdings" w:hint="default"/>
      </w:rPr>
    </w:lvl>
    <w:lvl w:ilvl="3" w:tplc="04260001" w:tentative="1">
      <w:start w:val="1"/>
      <w:numFmt w:val="bullet"/>
      <w:lvlText w:val=""/>
      <w:lvlJc w:val="left"/>
      <w:pPr>
        <w:ind w:left="2583" w:hanging="360"/>
      </w:pPr>
      <w:rPr>
        <w:rFonts w:ascii="Symbol" w:hAnsi="Symbol" w:hint="default"/>
      </w:rPr>
    </w:lvl>
    <w:lvl w:ilvl="4" w:tplc="04260003" w:tentative="1">
      <w:start w:val="1"/>
      <w:numFmt w:val="bullet"/>
      <w:lvlText w:val="o"/>
      <w:lvlJc w:val="left"/>
      <w:pPr>
        <w:ind w:left="3303" w:hanging="360"/>
      </w:pPr>
      <w:rPr>
        <w:rFonts w:ascii="Courier New" w:hAnsi="Courier New" w:cs="Courier New" w:hint="default"/>
      </w:rPr>
    </w:lvl>
    <w:lvl w:ilvl="5" w:tplc="04260005" w:tentative="1">
      <w:start w:val="1"/>
      <w:numFmt w:val="bullet"/>
      <w:lvlText w:val=""/>
      <w:lvlJc w:val="left"/>
      <w:pPr>
        <w:ind w:left="4023" w:hanging="360"/>
      </w:pPr>
      <w:rPr>
        <w:rFonts w:ascii="Wingdings" w:hAnsi="Wingdings" w:hint="default"/>
      </w:rPr>
    </w:lvl>
    <w:lvl w:ilvl="6" w:tplc="04260001" w:tentative="1">
      <w:start w:val="1"/>
      <w:numFmt w:val="bullet"/>
      <w:lvlText w:val=""/>
      <w:lvlJc w:val="left"/>
      <w:pPr>
        <w:ind w:left="4743" w:hanging="360"/>
      </w:pPr>
      <w:rPr>
        <w:rFonts w:ascii="Symbol" w:hAnsi="Symbol" w:hint="default"/>
      </w:rPr>
    </w:lvl>
    <w:lvl w:ilvl="7" w:tplc="04260003" w:tentative="1">
      <w:start w:val="1"/>
      <w:numFmt w:val="bullet"/>
      <w:lvlText w:val="o"/>
      <w:lvlJc w:val="left"/>
      <w:pPr>
        <w:ind w:left="5463" w:hanging="360"/>
      </w:pPr>
      <w:rPr>
        <w:rFonts w:ascii="Courier New" w:hAnsi="Courier New" w:cs="Courier New" w:hint="default"/>
      </w:rPr>
    </w:lvl>
    <w:lvl w:ilvl="8" w:tplc="04260005" w:tentative="1">
      <w:start w:val="1"/>
      <w:numFmt w:val="bullet"/>
      <w:lvlText w:val=""/>
      <w:lvlJc w:val="left"/>
      <w:pPr>
        <w:ind w:left="6183" w:hanging="360"/>
      </w:pPr>
      <w:rPr>
        <w:rFonts w:ascii="Wingdings" w:hAnsi="Wingdings" w:hint="default"/>
      </w:rPr>
    </w:lvl>
  </w:abstractNum>
  <w:abstractNum w:abstractNumId="15">
    <w:nsid w:val="458C4969"/>
    <w:multiLevelType w:val="hybridMultilevel"/>
    <w:tmpl w:val="F5161374"/>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6">
    <w:nsid w:val="487B6125"/>
    <w:multiLevelType w:val="hybridMultilevel"/>
    <w:tmpl w:val="FDE026D2"/>
    <w:lvl w:ilvl="0" w:tplc="833E3F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nsid w:val="4A5E4F77"/>
    <w:multiLevelType w:val="hybridMultilevel"/>
    <w:tmpl w:val="B370531C"/>
    <w:lvl w:ilvl="0" w:tplc="D550EE46">
      <w:start w:val="1"/>
      <w:numFmt w:val="bullet"/>
      <w:lvlText w:val=""/>
      <w:lvlJc w:val="left"/>
      <w:pPr>
        <w:ind w:left="128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50854C98"/>
    <w:multiLevelType w:val="hybridMultilevel"/>
    <w:tmpl w:val="517C54DE"/>
    <w:lvl w:ilvl="0" w:tplc="0426000F">
      <w:start w:val="1"/>
      <w:numFmt w:val="decimal"/>
      <w:lvlText w:val="%1."/>
      <w:lvlJc w:val="left"/>
      <w:pPr>
        <w:ind w:left="754" w:hanging="360"/>
      </w:pPr>
    </w:lvl>
    <w:lvl w:ilvl="1" w:tplc="04260019" w:tentative="1">
      <w:start w:val="1"/>
      <w:numFmt w:val="lowerLetter"/>
      <w:lvlText w:val="%2."/>
      <w:lvlJc w:val="left"/>
      <w:pPr>
        <w:ind w:left="1474" w:hanging="360"/>
      </w:pPr>
    </w:lvl>
    <w:lvl w:ilvl="2" w:tplc="0426001B" w:tentative="1">
      <w:start w:val="1"/>
      <w:numFmt w:val="lowerRoman"/>
      <w:lvlText w:val="%3."/>
      <w:lvlJc w:val="right"/>
      <w:pPr>
        <w:ind w:left="2194" w:hanging="180"/>
      </w:pPr>
    </w:lvl>
    <w:lvl w:ilvl="3" w:tplc="0426000F" w:tentative="1">
      <w:start w:val="1"/>
      <w:numFmt w:val="decimal"/>
      <w:lvlText w:val="%4."/>
      <w:lvlJc w:val="left"/>
      <w:pPr>
        <w:ind w:left="2914" w:hanging="360"/>
      </w:pPr>
    </w:lvl>
    <w:lvl w:ilvl="4" w:tplc="04260019" w:tentative="1">
      <w:start w:val="1"/>
      <w:numFmt w:val="lowerLetter"/>
      <w:lvlText w:val="%5."/>
      <w:lvlJc w:val="left"/>
      <w:pPr>
        <w:ind w:left="3634" w:hanging="360"/>
      </w:pPr>
    </w:lvl>
    <w:lvl w:ilvl="5" w:tplc="0426001B" w:tentative="1">
      <w:start w:val="1"/>
      <w:numFmt w:val="lowerRoman"/>
      <w:lvlText w:val="%6."/>
      <w:lvlJc w:val="right"/>
      <w:pPr>
        <w:ind w:left="4354" w:hanging="180"/>
      </w:pPr>
    </w:lvl>
    <w:lvl w:ilvl="6" w:tplc="0426000F" w:tentative="1">
      <w:start w:val="1"/>
      <w:numFmt w:val="decimal"/>
      <w:lvlText w:val="%7."/>
      <w:lvlJc w:val="left"/>
      <w:pPr>
        <w:ind w:left="5074" w:hanging="360"/>
      </w:pPr>
    </w:lvl>
    <w:lvl w:ilvl="7" w:tplc="04260019" w:tentative="1">
      <w:start w:val="1"/>
      <w:numFmt w:val="lowerLetter"/>
      <w:lvlText w:val="%8."/>
      <w:lvlJc w:val="left"/>
      <w:pPr>
        <w:ind w:left="5794" w:hanging="360"/>
      </w:pPr>
    </w:lvl>
    <w:lvl w:ilvl="8" w:tplc="0426001B" w:tentative="1">
      <w:start w:val="1"/>
      <w:numFmt w:val="lowerRoman"/>
      <w:lvlText w:val="%9."/>
      <w:lvlJc w:val="right"/>
      <w:pPr>
        <w:ind w:left="6514" w:hanging="180"/>
      </w:pPr>
    </w:lvl>
  </w:abstractNum>
  <w:abstractNum w:abstractNumId="19">
    <w:nsid w:val="558755C8"/>
    <w:multiLevelType w:val="hybridMultilevel"/>
    <w:tmpl w:val="AF34DEFE"/>
    <w:lvl w:ilvl="0" w:tplc="6F56C36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nsid w:val="56CF130D"/>
    <w:multiLevelType w:val="hybridMultilevel"/>
    <w:tmpl w:val="05D88130"/>
    <w:lvl w:ilvl="0" w:tplc="00A88A10">
      <w:start w:val="5"/>
      <w:numFmt w:val="decimal"/>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1">
    <w:nsid w:val="56D439E5"/>
    <w:multiLevelType w:val="hybridMultilevel"/>
    <w:tmpl w:val="21AE8242"/>
    <w:lvl w:ilvl="0" w:tplc="1EB2F19A">
      <w:start w:val="6"/>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nsid w:val="588B273B"/>
    <w:multiLevelType w:val="multilevel"/>
    <w:tmpl w:val="DBD4F420"/>
    <w:lvl w:ilvl="0">
      <w:start w:val="1"/>
      <w:numFmt w:val="decimal"/>
      <w:lvlText w:val="%1."/>
      <w:lvlJc w:val="left"/>
      <w:pPr>
        <w:ind w:left="108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59AF65EE"/>
    <w:multiLevelType w:val="hybridMultilevel"/>
    <w:tmpl w:val="64A23038"/>
    <w:lvl w:ilvl="0" w:tplc="76CE24C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FD81E74"/>
    <w:multiLevelType w:val="hybridMultilevel"/>
    <w:tmpl w:val="F4703122"/>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nsid w:val="60C52446"/>
    <w:multiLevelType w:val="hybridMultilevel"/>
    <w:tmpl w:val="BA12D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643E757C"/>
    <w:multiLevelType w:val="hybridMultilevel"/>
    <w:tmpl w:val="8BDE2464"/>
    <w:lvl w:ilvl="0" w:tplc="3BC0C852">
      <w:start w:val="41"/>
      <w:numFmt w:val="bullet"/>
      <w:lvlText w:val=""/>
      <w:lvlJc w:val="left"/>
      <w:pPr>
        <w:ind w:left="928" w:hanging="360"/>
      </w:pPr>
      <w:rPr>
        <w:rFonts w:ascii="Symbol" w:eastAsia="Times New Roman" w:hAnsi="Symbol" w:cs="Times New Roman" w:hint="default"/>
      </w:rPr>
    </w:lvl>
    <w:lvl w:ilvl="1" w:tplc="04260003" w:tentative="1">
      <w:start w:val="1"/>
      <w:numFmt w:val="bullet"/>
      <w:lvlText w:val="o"/>
      <w:lvlJc w:val="left"/>
      <w:pPr>
        <w:ind w:left="1648" w:hanging="360"/>
      </w:pPr>
      <w:rPr>
        <w:rFonts w:ascii="Courier New" w:hAnsi="Courier New" w:cs="Courier New" w:hint="default"/>
      </w:rPr>
    </w:lvl>
    <w:lvl w:ilvl="2" w:tplc="04260005" w:tentative="1">
      <w:start w:val="1"/>
      <w:numFmt w:val="bullet"/>
      <w:lvlText w:val=""/>
      <w:lvlJc w:val="left"/>
      <w:pPr>
        <w:ind w:left="2368" w:hanging="360"/>
      </w:pPr>
      <w:rPr>
        <w:rFonts w:ascii="Wingdings" w:hAnsi="Wingdings" w:hint="default"/>
      </w:rPr>
    </w:lvl>
    <w:lvl w:ilvl="3" w:tplc="04260001" w:tentative="1">
      <w:start w:val="1"/>
      <w:numFmt w:val="bullet"/>
      <w:lvlText w:val=""/>
      <w:lvlJc w:val="left"/>
      <w:pPr>
        <w:ind w:left="3088" w:hanging="360"/>
      </w:pPr>
      <w:rPr>
        <w:rFonts w:ascii="Symbol" w:hAnsi="Symbol" w:hint="default"/>
      </w:rPr>
    </w:lvl>
    <w:lvl w:ilvl="4" w:tplc="04260003" w:tentative="1">
      <w:start w:val="1"/>
      <w:numFmt w:val="bullet"/>
      <w:lvlText w:val="o"/>
      <w:lvlJc w:val="left"/>
      <w:pPr>
        <w:ind w:left="3808" w:hanging="360"/>
      </w:pPr>
      <w:rPr>
        <w:rFonts w:ascii="Courier New" w:hAnsi="Courier New" w:cs="Courier New" w:hint="default"/>
      </w:rPr>
    </w:lvl>
    <w:lvl w:ilvl="5" w:tplc="04260005" w:tentative="1">
      <w:start w:val="1"/>
      <w:numFmt w:val="bullet"/>
      <w:lvlText w:val=""/>
      <w:lvlJc w:val="left"/>
      <w:pPr>
        <w:ind w:left="4528" w:hanging="360"/>
      </w:pPr>
      <w:rPr>
        <w:rFonts w:ascii="Wingdings" w:hAnsi="Wingdings" w:hint="default"/>
      </w:rPr>
    </w:lvl>
    <w:lvl w:ilvl="6" w:tplc="04260001" w:tentative="1">
      <w:start w:val="1"/>
      <w:numFmt w:val="bullet"/>
      <w:lvlText w:val=""/>
      <w:lvlJc w:val="left"/>
      <w:pPr>
        <w:ind w:left="5248" w:hanging="360"/>
      </w:pPr>
      <w:rPr>
        <w:rFonts w:ascii="Symbol" w:hAnsi="Symbol" w:hint="default"/>
      </w:rPr>
    </w:lvl>
    <w:lvl w:ilvl="7" w:tplc="04260003" w:tentative="1">
      <w:start w:val="1"/>
      <w:numFmt w:val="bullet"/>
      <w:lvlText w:val="o"/>
      <w:lvlJc w:val="left"/>
      <w:pPr>
        <w:ind w:left="5968" w:hanging="360"/>
      </w:pPr>
      <w:rPr>
        <w:rFonts w:ascii="Courier New" w:hAnsi="Courier New" w:cs="Courier New" w:hint="default"/>
      </w:rPr>
    </w:lvl>
    <w:lvl w:ilvl="8" w:tplc="04260005" w:tentative="1">
      <w:start w:val="1"/>
      <w:numFmt w:val="bullet"/>
      <w:lvlText w:val=""/>
      <w:lvlJc w:val="left"/>
      <w:pPr>
        <w:ind w:left="6688" w:hanging="360"/>
      </w:pPr>
      <w:rPr>
        <w:rFonts w:ascii="Wingdings" w:hAnsi="Wingdings" w:hint="default"/>
      </w:rPr>
    </w:lvl>
  </w:abstractNum>
  <w:abstractNum w:abstractNumId="27">
    <w:nsid w:val="644E5C9D"/>
    <w:multiLevelType w:val="hybridMultilevel"/>
    <w:tmpl w:val="59A45C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74D73C0A"/>
    <w:multiLevelType w:val="multilevel"/>
    <w:tmpl w:val="E65E3F72"/>
    <w:lvl w:ilvl="0">
      <w:start w:val="7"/>
      <w:numFmt w:val="decimal"/>
      <w:lvlText w:val="%1."/>
      <w:lvlJc w:val="left"/>
      <w:pPr>
        <w:ind w:left="720" w:hanging="360"/>
      </w:pPr>
      <w:rPr>
        <w:rFonts w:hint="default"/>
      </w:rPr>
    </w:lvl>
    <w:lvl w:ilvl="1">
      <w:start w:val="1"/>
      <w:numFmt w:val="decimal"/>
      <w:isLgl/>
      <w:lvlText w:val="%1.%2."/>
      <w:lvlJc w:val="left"/>
      <w:pPr>
        <w:ind w:left="1494" w:hanging="360"/>
      </w:pPr>
      <w:rPr>
        <w:rFonts w:hint="default"/>
        <w:b w:val="0"/>
        <w:bCs/>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9">
    <w:nsid w:val="7B622686"/>
    <w:multiLevelType w:val="hybridMultilevel"/>
    <w:tmpl w:val="E9B0A84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7B832C14"/>
    <w:multiLevelType w:val="hybridMultilevel"/>
    <w:tmpl w:val="3F50399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5"/>
  </w:num>
  <w:num w:numId="2">
    <w:abstractNumId w:val="7"/>
  </w:num>
  <w:num w:numId="3">
    <w:abstractNumId w:val="12"/>
  </w:num>
  <w:num w:numId="4">
    <w:abstractNumId w:val="1"/>
  </w:num>
  <w:num w:numId="5">
    <w:abstractNumId w:val="8"/>
  </w:num>
  <w:num w:numId="6">
    <w:abstractNumId w:val="24"/>
  </w:num>
  <w:num w:numId="7">
    <w:abstractNumId w:val="19"/>
  </w:num>
  <w:num w:numId="8">
    <w:abstractNumId w:val="0"/>
  </w:num>
  <w:num w:numId="9">
    <w:abstractNumId w:val="23"/>
  </w:num>
  <w:num w:numId="10">
    <w:abstractNumId w:val="13"/>
  </w:num>
  <w:num w:numId="11">
    <w:abstractNumId w:val="14"/>
  </w:num>
  <w:num w:numId="12">
    <w:abstractNumId w:val="18"/>
  </w:num>
  <w:num w:numId="13">
    <w:abstractNumId w:val="3"/>
  </w:num>
  <w:num w:numId="14">
    <w:abstractNumId w:val="26"/>
  </w:num>
  <w:num w:numId="15">
    <w:abstractNumId w:val="17"/>
  </w:num>
  <w:num w:numId="16">
    <w:abstractNumId w:val="9"/>
  </w:num>
  <w:num w:numId="17">
    <w:abstractNumId w:val="16"/>
  </w:num>
  <w:num w:numId="18">
    <w:abstractNumId w:val="22"/>
  </w:num>
  <w:num w:numId="19">
    <w:abstractNumId w:val="4"/>
  </w:num>
  <w:num w:numId="20">
    <w:abstractNumId w:val="21"/>
  </w:num>
  <w:num w:numId="21">
    <w:abstractNumId w:val="20"/>
  </w:num>
  <w:num w:numId="22">
    <w:abstractNumId w:val="28"/>
  </w:num>
  <w:num w:numId="23">
    <w:abstractNumId w:val="6"/>
  </w:num>
  <w:num w:numId="24">
    <w:abstractNumId w:val="2"/>
  </w:num>
  <w:num w:numId="25">
    <w:abstractNumId w:val="27"/>
  </w:num>
  <w:num w:numId="26">
    <w:abstractNumId w:val="25"/>
  </w:num>
  <w:num w:numId="27">
    <w:abstractNumId w:val="5"/>
  </w:num>
  <w:num w:numId="28">
    <w:abstractNumId w:val="30"/>
  </w:num>
  <w:num w:numId="29">
    <w:abstractNumId w:val="11"/>
  </w:num>
  <w:num w:numId="30">
    <w:abstractNumId w:val="2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56E"/>
    <w:rsid w:val="00002A25"/>
    <w:rsid w:val="00002AEB"/>
    <w:rsid w:val="00005733"/>
    <w:rsid w:val="000135B8"/>
    <w:rsid w:val="000149E9"/>
    <w:rsid w:val="00017194"/>
    <w:rsid w:val="00022082"/>
    <w:rsid w:val="0002268B"/>
    <w:rsid w:val="0002315B"/>
    <w:rsid w:val="000233B9"/>
    <w:rsid w:val="00025434"/>
    <w:rsid w:val="000302C0"/>
    <w:rsid w:val="000309B2"/>
    <w:rsid w:val="000314FE"/>
    <w:rsid w:val="00034513"/>
    <w:rsid w:val="00035099"/>
    <w:rsid w:val="000350C6"/>
    <w:rsid w:val="000351F5"/>
    <w:rsid w:val="00035FB4"/>
    <w:rsid w:val="0003618E"/>
    <w:rsid w:val="0003684A"/>
    <w:rsid w:val="00037487"/>
    <w:rsid w:val="000377A3"/>
    <w:rsid w:val="00037994"/>
    <w:rsid w:val="00043A4B"/>
    <w:rsid w:val="00045C48"/>
    <w:rsid w:val="00045DC3"/>
    <w:rsid w:val="0004676A"/>
    <w:rsid w:val="00046CE6"/>
    <w:rsid w:val="00046D2A"/>
    <w:rsid w:val="00051407"/>
    <w:rsid w:val="00051A56"/>
    <w:rsid w:val="00052BBB"/>
    <w:rsid w:val="00061780"/>
    <w:rsid w:val="000626C5"/>
    <w:rsid w:val="00062E16"/>
    <w:rsid w:val="0006550E"/>
    <w:rsid w:val="0006599A"/>
    <w:rsid w:val="00067750"/>
    <w:rsid w:val="00070261"/>
    <w:rsid w:val="00070E0E"/>
    <w:rsid w:val="00073A65"/>
    <w:rsid w:val="000750BA"/>
    <w:rsid w:val="000753DE"/>
    <w:rsid w:val="00077423"/>
    <w:rsid w:val="00077EA9"/>
    <w:rsid w:val="00080503"/>
    <w:rsid w:val="00082013"/>
    <w:rsid w:val="000820E4"/>
    <w:rsid w:val="000822E1"/>
    <w:rsid w:val="00083BA7"/>
    <w:rsid w:val="000841C8"/>
    <w:rsid w:val="00087CB8"/>
    <w:rsid w:val="00090105"/>
    <w:rsid w:val="0009285A"/>
    <w:rsid w:val="000938B4"/>
    <w:rsid w:val="00093B3A"/>
    <w:rsid w:val="00093B8C"/>
    <w:rsid w:val="0009536B"/>
    <w:rsid w:val="00097385"/>
    <w:rsid w:val="00097B0F"/>
    <w:rsid w:val="000A1AA6"/>
    <w:rsid w:val="000A28F6"/>
    <w:rsid w:val="000A3F8D"/>
    <w:rsid w:val="000A4801"/>
    <w:rsid w:val="000B0817"/>
    <w:rsid w:val="000B17A3"/>
    <w:rsid w:val="000B255B"/>
    <w:rsid w:val="000B6181"/>
    <w:rsid w:val="000B61B7"/>
    <w:rsid w:val="000C3260"/>
    <w:rsid w:val="000C3FE2"/>
    <w:rsid w:val="000C60EE"/>
    <w:rsid w:val="000C757B"/>
    <w:rsid w:val="000D10DE"/>
    <w:rsid w:val="000D1A01"/>
    <w:rsid w:val="000D2F23"/>
    <w:rsid w:val="000D571F"/>
    <w:rsid w:val="000D692A"/>
    <w:rsid w:val="000D78F2"/>
    <w:rsid w:val="000E0166"/>
    <w:rsid w:val="000E3D16"/>
    <w:rsid w:val="000E4567"/>
    <w:rsid w:val="000E4745"/>
    <w:rsid w:val="000E515D"/>
    <w:rsid w:val="000E6B05"/>
    <w:rsid w:val="000E728A"/>
    <w:rsid w:val="000F0C66"/>
    <w:rsid w:val="000F1BBE"/>
    <w:rsid w:val="000F1C10"/>
    <w:rsid w:val="000F3238"/>
    <w:rsid w:val="000F33F6"/>
    <w:rsid w:val="000F71A1"/>
    <w:rsid w:val="001005B8"/>
    <w:rsid w:val="001056AD"/>
    <w:rsid w:val="00106C98"/>
    <w:rsid w:val="00106FA8"/>
    <w:rsid w:val="0010748D"/>
    <w:rsid w:val="001078B9"/>
    <w:rsid w:val="001118EC"/>
    <w:rsid w:val="00113D4C"/>
    <w:rsid w:val="00117348"/>
    <w:rsid w:val="0012233E"/>
    <w:rsid w:val="001239E5"/>
    <w:rsid w:val="00130D18"/>
    <w:rsid w:val="00131B2A"/>
    <w:rsid w:val="00132421"/>
    <w:rsid w:val="001346E9"/>
    <w:rsid w:val="00135FC4"/>
    <w:rsid w:val="00136287"/>
    <w:rsid w:val="00136A3A"/>
    <w:rsid w:val="00136AA8"/>
    <w:rsid w:val="001370F8"/>
    <w:rsid w:val="001413D2"/>
    <w:rsid w:val="0014285D"/>
    <w:rsid w:val="001437BC"/>
    <w:rsid w:val="0014609A"/>
    <w:rsid w:val="001468EC"/>
    <w:rsid w:val="0015254B"/>
    <w:rsid w:val="00153A75"/>
    <w:rsid w:val="00153BA0"/>
    <w:rsid w:val="0015552F"/>
    <w:rsid w:val="00155659"/>
    <w:rsid w:val="00156958"/>
    <w:rsid w:val="00157031"/>
    <w:rsid w:val="00157420"/>
    <w:rsid w:val="00165E9D"/>
    <w:rsid w:val="00167610"/>
    <w:rsid w:val="00172839"/>
    <w:rsid w:val="00172AF5"/>
    <w:rsid w:val="001753AC"/>
    <w:rsid w:val="0018052A"/>
    <w:rsid w:val="00182347"/>
    <w:rsid w:val="00182969"/>
    <w:rsid w:val="00184710"/>
    <w:rsid w:val="001866DA"/>
    <w:rsid w:val="00186D74"/>
    <w:rsid w:val="001931C4"/>
    <w:rsid w:val="001951D5"/>
    <w:rsid w:val="00197725"/>
    <w:rsid w:val="001A0089"/>
    <w:rsid w:val="001A053C"/>
    <w:rsid w:val="001A05D8"/>
    <w:rsid w:val="001A1726"/>
    <w:rsid w:val="001A33A5"/>
    <w:rsid w:val="001A3B4F"/>
    <w:rsid w:val="001A3FD3"/>
    <w:rsid w:val="001A474D"/>
    <w:rsid w:val="001A77C5"/>
    <w:rsid w:val="001B3B35"/>
    <w:rsid w:val="001B7F37"/>
    <w:rsid w:val="001C5342"/>
    <w:rsid w:val="001D14E1"/>
    <w:rsid w:val="001D4DBB"/>
    <w:rsid w:val="001E27CF"/>
    <w:rsid w:val="001E51E9"/>
    <w:rsid w:val="001E5579"/>
    <w:rsid w:val="001E7610"/>
    <w:rsid w:val="001F08B6"/>
    <w:rsid w:val="001F1188"/>
    <w:rsid w:val="001F2050"/>
    <w:rsid w:val="001F4F84"/>
    <w:rsid w:val="001F58BB"/>
    <w:rsid w:val="001F65DC"/>
    <w:rsid w:val="001F7F35"/>
    <w:rsid w:val="0020284E"/>
    <w:rsid w:val="00207F50"/>
    <w:rsid w:val="0021001A"/>
    <w:rsid w:val="002155C3"/>
    <w:rsid w:val="00215D48"/>
    <w:rsid w:val="0021710F"/>
    <w:rsid w:val="00217318"/>
    <w:rsid w:val="002205AB"/>
    <w:rsid w:val="00224FB7"/>
    <w:rsid w:val="00226021"/>
    <w:rsid w:val="002326E3"/>
    <w:rsid w:val="00233D05"/>
    <w:rsid w:val="002372E0"/>
    <w:rsid w:val="00237501"/>
    <w:rsid w:val="00237E23"/>
    <w:rsid w:val="002400F6"/>
    <w:rsid w:val="00240F97"/>
    <w:rsid w:val="00242183"/>
    <w:rsid w:val="00243565"/>
    <w:rsid w:val="002458AA"/>
    <w:rsid w:val="002464F0"/>
    <w:rsid w:val="0024666D"/>
    <w:rsid w:val="002479CE"/>
    <w:rsid w:val="00247EA9"/>
    <w:rsid w:val="002517FB"/>
    <w:rsid w:val="0025489B"/>
    <w:rsid w:val="00255C7B"/>
    <w:rsid w:val="00256AAA"/>
    <w:rsid w:val="00265973"/>
    <w:rsid w:val="0026664B"/>
    <w:rsid w:val="00267207"/>
    <w:rsid w:val="00271099"/>
    <w:rsid w:val="0027144C"/>
    <w:rsid w:val="00272DEE"/>
    <w:rsid w:val="00273DDB"/>
    <w:rsid w:val="0027506D"/>
    <w:rsid w:val="00277674"/>
    <w:rsid w:val="00281267"/>
    <w:rsid w:val="002851DD"/>
    <w:rsid w:val="00285DAB"/>
    <w:rsid w:val="00291AB1"/>
    <w:rsid w:val="002925F1"/>
    <w:rsid w:val="002953DD"/>
    <w:rsid w:val="00295631"/>
    <w:rsid w:val="00296475"/>
    <w:rsid w:val="002965EF"/>
    <w:rsid w:val="002A319A"/>
    <w:rsid w:val="002A621C"/>
    <w:rsid w:val="002A6DE8"/>
    <w:rsid w:val="002B0246"/>
    <w:rsid w:val="002B02E3"/>
    <w:rsid w:val="002B6FAC"/>
    <w:rsid w:val="002B7B03"/>
    <w:rsid w:val="002B7E2B"/>
    <w:rsid w:val="002C0B42"/>
    <w:rsid w:val="002C1C54"/>
    <w:rsid w:val="002C4BCF"/>
    <w:rsid w:val="002C736D"/>
    <w:rsid w:val="002D4512"/>
    <w:rsid w:val="002D5874"/>
    <w:rsid w:val="002D5BB1"/>
    <w:rsid w:val="002D72F1"/>
    <w:rsid w:val="002E22B7"/>
    <w:rsid w:val="002E5C8B"/>
    <w:rsid w:val="002E6524"/>
    <w:rsid w:val="002E7B97"/>
    <w:rsid w:val="002E7C82"/>
    <w:rsid w:val="002E7CE5"/>
    <w:rsid w:val="002F1C50"/>
    <w:rsid w:val="002F1EBE"/>
    <w:rsid w:val="002F3503"/>
    <w:rsid w:val="002F589A"/>
    <w:rsid w:val="002F5B49"/>
    <w:rsid w:val="002F625E"/>
    <w:rsid w:val="00300618"/>
    <w:rsid w:val="00303049"/>
    <w:rsid w:val="0030348C"/>
    <w:rsid w:val="0030398D"/>
    <w:rsid w:val="00303FBD"/>
    <w:rsid w:val="003046D9"/>
    <w:rsid w:val="00305F91"/>
    <w:rsid w:val="003113B3"/>
    <w:rsid w:val="00314334"/>
    <w:rsid w:val="0031792A"/>
    <w:rsid w:val="00320893"/>
    <w:rsid w:val="00322296"/>
    <w:rsid w:val="00323CE6"/>
    <w:rsid w:val="00324FF8"/>
    <w:rsid w:val="00326256"/>
    <w:rsid w:val="0033015E"/>
    <w:rsid w:val="00330D7E"/>
    <w:rsid w:val="00330F32"/>
    <w:rsid w:val="003335FA"/>
    <w:rsid w:val="00334F08"/>
    <w:rsid w:val="00335B35"/>
    <w:rsid w:val="003361CE"/>
    <w:rsid w:val="00337030"/>
    <w:rsid w:val="00342CEB"/>
    <w:rsid w:val="00346F0C"/>
    <w:rsid w:val="00350B70"/>
    <w:rsid w:val="00351786"/>
    <w:rsid w:val="003520C4"/>
    <w:rsid w:val="0035256E"/>
    <w:rsid w:val="00352BAC"/>
    <w:rsid w:val="00353023"/>
    <w:rsid w:val="00353536"/>
    <w:rsid w:val="00353A84"/>
    <w:rsid w:val="00355921"/>
    <w:rsid w:val="00355A7C"/>
    <w:rsid w:val="00357EEA"/>
    <w:rsid w:val="003606CC"/>
    <w:rsid w:val="00360B07"/>
    <w:rsid w:val="003615F7"/>
    <w:rsid w:val="003625B1"/>
    <w:rsid w:val="00363267"/>
    <w:rsid w:val="003641A9"/>
    <w:rsid w:val="003672DF"/>
    <w:rsid w:val="00374699"/>
    <w:rsid w:val="00374F8C"/>
    <w:rsid w:val="00380606"/>
    <w:rsid w:val="003833FC"/>
    <w:rsid w:val="00383667"/>
    <w:rsid w:val="00383E75"/>
    <w:rsid w:val="00384A0C"/>
    <w:rsid w:val="0038658C"/>
    <w:rsid w:val="0039091F"/>
    <w:rsid w:val="00391A09"/>
    <w:rsid w:val="0039597B"/>
    <w:rsid w:val="00396778"/>
    <w:rsid w:val="0039730E"/>
    <w:rsid w:val="003974FE"/>
    <w:rsid w:val="003A02D2"/>
    <w:rsid w:val="003A2C8A"/>
    <w:rsid w:val="003A5AB5"/>
    <w:rsid w:val="003A6186"/>
    <w:rsid w:val="003A6DF5"/>
    <w:rsid w:val="003A73CD"/>
    <w:rsid w:val="003B0371"/>
    <w:rsid w:val="003B19FB"/>
    <w:rsid w:val="003B48FF"/>
    <w:rsid w:val="003B669D"/>
    <w:rsid w:val="003B6F78"/>
    <w:rsid w:val="003B722E"/>
    <w:rsid w:val="003B74DD"/>
    <w:rsid w:val="003C128C"/>
    <w:rsid w:val="003C1623"/>
    <w:rsid w:val="003C1675"/>
    <w:rsid w:val="003C3385"/>
    <w:rsid w:val="003C36A5"/>
    <w:rsid w:val="003C4AEC"/>
    <w:rsid w:val="003C5584"/>
    <w:rsid w:val="003C7F18"/>
    <w:rsid w:val="003D093E"/>
    <w:rsid w:val="003D2366"/>
    <w:rsid w:val="003D2A88"/>
    <w:rsid w:val="003D2E42"/>
    <w:rsid w:val="003D3D5A"/>
    <w:rsid w:val="003D4AE2"/>
    <w:rsid w:val="003D4BD1"/>
    <w:rsid w:val="003E4848"/>
    <w:rsid w:val="003E4CC7"/>
    <w:rsid w:val="003E532C"/>
    <w:rsid w:val="003E56B9"/>
    <w:rsid w:val="003E6DED"/>
    <w:rsid w:val="003F004D"/>
    <w:rsid w:val="003F01EC"/>
    <w:rsid w:val="003F0366"/>
    <w:rsid w:val="003F3884"/>
    <w:rsid w:val="003F4005"/>
    <w:rsid w:val="003F787E"/>
    <w:rsid w:val="004011DF"/>
    <w:rsid w:val="00401367"/>
    <w:rsid w:val="00403A13"/>
    <w:rsid w:val="00404108"/>
    <w:rsid w:val="0040483E"/>
    <w:rsid w:val="00412778"/>
    <w:rsid w:val="0041280F"/>
    <w:rsid w:val="00413878"/>
    <w:rsid w:val="00416DC5"/>
    <w:rsid w:val="004202D3"/>
    <w:rsid w:val="004220D4"/>
    <w:rsid w:val="004236A0"/>
    <w:rsid w:val="00426694"/>
    <w:rsid w:val="00431251"/>
    <w:rsid w:val="00431458"/>
    <w:rsid w:val="00435234"/>
    <w:rsid w:val="004356F0"/>
    <w:rsid w:val="00435A29"/>
    <w:rsid w:val="00443031"/>
    <w:rsid w:val="00443347"/>
    <w:rsid w:val="00444F0D"/>
    <w:rsid w:val="0044570C"/>
    <w:rsid w:val="00446855"/>
    <w:rsid w:val="00446ABE"/>
    <w:rsid w:val="004515A4"/>
    <w:rsid w:val="00451765"/>
    <w:rsid w:val="0045198A"/>
    <w:rsid w:val="00456C85"/>
    <w:rsid w:val="0045786C"/>
    <w:rsid w:val="00460D80"/>
    <w:rsid w:val="004642C0"/>
    <w:rsid w:val="00466319"/>
    <w:rsid w:val="0046668C"/>
    <w:rsid w:val="00466C1C"/>
    <w:rsid w:val="004705F7"/>
    <w:rsid w:val="004716CC"/>
    <w:rsid w:val="0047342D"/>
    <w:rsid w:val="0047484C"/>
    <w:rsid w:val="004762C4"/>
    <w:rsid w:val="00482F6B"/>
    <w:rsid w:val="00485BC8"/>
    <w:rsid w:val="0049144B"/>
    <w:rsid w:val="004921E7"/>
    <w:rsid w:val="00493272"/>
    <w:rsid w:val="004A0280"/>
    <w:rsid w:val="004A0A45"/>
    <w:rsid w:val="004A0D86"/>
    <w:rsid w:val="004A3619"/>
    <w:rsid w:val="004A3A08"/>
    <w:rsid w:val="004A3F09"/>
    <w:rsid w:val="004A428A"/>
    <w:rsid w:val="004A569F"/>
    <w:rsid w:val="004A6D66"/>
    <w:rsid w:val="004A74F7"/>
    <w:rsid w:val="004B00B1"/>
    <w:rsid w:val="004B0314"/>
    <w:rsid w:val="004B29C3"/>
    <w:rsid w:val="004B3243"/>
    <w:rsid w:val="004B3482"/>
    <w:rsid w:val="004C02B8"/>
    <w:rsid w:val="004C45B8"/>
    <w:rsid w:val="004C4B55"/>
    <w:rsid w:val="004D156D"/>
    <w:rsid w:val="004D2BF1"/>
    <w:rsid w:val="004D5491"/>
    <w:rsid w:val="004D749E"/>
    <w:rsid w:val="004E0942"/>
    <w:rsid w:val="004E1077"/>
    <w:rsid w:val="004E150C"/>
    <w:rsid w:val="004E2304"/>
    <w:rsid w:val="004E30D6"/>
    <w:rsid w:val="004E3CFB"/>
    <w:rsid w:val="004E75D0"/>
    <w:rsid w:val="004E7789"/>
    <w:rsid w:val="004F477C"/>
    <w:rsid w:val="004F64BB"/>
    <w:rsid w:val="004F7069"/>
    <w:rsid w:val="00502CDA"/>
    <w:rsid w:val="0050399D"/>
    <w:rsid w:val="00503D4D"/>
    <w:rsid w:val="00504CD7"/>
    <w:rsid w:val="00505C10"/>
    <w:rsid w:val="00507243"/>
    <w:rsid w:val="0051378A"/>
    <w:rsid w:val="00514BF9"/>
    <w:rsid w:val="00515159"/>
    <w:rsid w:val="005153AE"/>
    <w:rsid w:val="00523229"/>
    <w:rsid w:val="00524562"/>
    <w:rsid w:val="00525A15"/>
    <w:rsid w:val="00531BF2"/>
    <w:rsid w:val="00532752"/>
    <w:rsid w:val="00534608"/>
    <w:rsid w:val="005379C0"/>
    <w:rsid w:val="005409F5"/>
    <w:rsid w:val="0054405B"/>
    <w:rsid w:val="005454E2"/>
    <w:rsid w:val="00545BA3"/>
    <w:rsid w:val="00546A48"/>
    <w:rsid w:val="00547F16"/>
    <w:rsid w:val="00551FE2"/>
    <w:rsid w:val="0055321E"/>
    <w:rsid w:val="00554A1C"/>
    <w:rsid w:val="00557CFC"/>
    <w:rsid w:val="00562EF0"/>
    <w:rsid w:val="00563481"/>
    <w:rsid w:val="00565B83"/>
    <w:rsid w:val="00566A47"/>
    <w:rsid w:val="00567AF8"/>
    <w:rsid w:val="00567C09"/>
    <w:rsid w:val="005703E5"/>
    <w:rsid w:val="005719CA"/>
    <w:rsid w:val="00571DCE"/>
    <w:rsid w:val="00575636"/>
    <w:rsid w:val="0058052A"/>
    <w:rsid w:val="00584431"/>
    <w:rsid w:val="005868A6"/>
    <w:rsid w:val="0059220F"/>
    <w:rsid w:val="0059316B"/>
    <w:rsid w:val="00595150"/>
    <w:rsid w:val="00595411"/>
    <w:rsid w:val="00596955"/>
    <w:rsid w:val="0059717A"/>
    <w:rsid w:val="005A04EA"/>
    <w:rsid w:val="005A0712"/>
    <w:rsid w:val="005A132C"/>
    <w:rsid w:val="005A37FD"/>
    <w:rsid w:val="005A38CC"/>
    <w:rsid w:val="005A3FE3"/>
    <w:rsid w:val="005A605B"/>
    <w:rsid w:val="005A6F49"/>
    <w:rsid w:val="005B04AB"/>
    <w:rsid w:val="005B2F07"/>
    <w:rsid w:val="005B30A9"/>
    <w:rsid w:val="005B4FAC"/>
    <w:rsid w:val="005B54AA"/>
    <w:rsid w:val="005B67D8"/>
    <w:rsid w:val="005B6E1F"/>
    <w:rsid w:val="005C023E"/>
    <w:rsid w:val="005C0B0E"/>
    <w:rsid w:val="005C28BD"/>
    <w:rsid w:val="005C4918"/>
    <w:rsid w:val="005C4926"/>
    <w:rsid w:val="005C5B65"/>
    <w:rsid w:val="005C7AFC"/>
    <w:rsid w:val="005D0C22"/>
    <w:rsid w:val="005D1679"/>
    <w:rsid w:val="005D276C"/>
    <w:rsid w:val="005D2F4A"/>
    <w:rsid w:val="005D4A4C"/>
    <w:rsid w:val="005D6B46"/>
    <w:rsid w:val="005E3D91"/>
    <w:rsid w:val="005E45C8"/>
    <w:rsid w:val="005F1F02"/>
    <w:rsid w:val="005F29B8"/>
    <w:rsid w:val="005F3C2C"/>
    <w:rsid w:val="005F69F8"/>
    <w:rsid w:val="00600078"/>
    <w:rsid w:val="00603846"/>
    <w:rsid w:val="00607A14"/>
    <w:rsid w:val="0061229F"/>
    <w:rsid w:val="0061392E"/>
    <w:rsid w:val="006141F3"/>
    <w:rsid w:val="006162A1"/>
    <w:rsid w:val="0062087F"/>
    <w:rsid w:val="006254A8"/>
    <w:rsid w:val="00627044"/>
    <w:rsid w:val="00627659"/>
    <w:rsid w:val="006308C8"/>
    <w:rsid w:val="00630B3A"/>
    <w:rsid w:val="00631141"/>
    <w:rsid w:val="00631726"/>
    <w:rsid w:val="00633BEB"/>
    <w:rsid w:val="006343DA"/>
    <w:rsid w:val="006345BE"/>
    <w:rsid w:val="00636F66"/>
    <w:rsid w:val="0064275D"/>
    <w:rsid w:val="00645CCD"/>
    <w:rsid w:val="006465B0"/>
    <w:rsid w:val="0064693A"/>
    <w:rsid w:val="006476A1"/>
    <w:rsid w:val="00647806"/>
    <w:rsid w:val="006512D7"/>
    <w:rsid w:val="00651C12"/>
    <w:rsid w:val="00651F0B"/>
    <w:rsid w:val="00651FDD"/>
    <w:rsid w:val="00652620"/>
    <w:rsid w:val="00653760"/>
    <w:rsid w:val="006548B8"/>
    <w:rsid w:val="0065523F"/>
    <w:rsid w:val="00656074"/>
    <w:rsid w:val="00656E72"/>
    <w:rsid w:val="0066366B"/>
    <w:rsid w:val="00664A36"/>
    <w:rsid w:val="006663B6"/>
    <w:rsid w:val="006664F7"/>
    <w:rsid w:val="00667285"/>
    <w:rsid w:val="00670C8D"/>
    <w:rsid w:val="006729FC"/>
    <w:rsid w:val="006756E2"/>
    <w:rsid w:val="006760DE"/>
    <w:rsid w:val="00676C0C"/>
    <w:rsid w:val="00676CAB"/>
    <w:rsid w:val="00677260"/>
    <w:rsid w:val="00677A6C"/>
    <w:rsid w:val="006807BE"/>
    <w:rsid w:val="0068152F"/>
    <w:rsid w:val="006820E8"/>
    <w:rsid w:val="00682374"/>
    <w:rsid w:val="00682789"/>
    <w:rsid w:val="0068376E"/>
    <w:rsid w:val="006849EA"/>
    <w:rsid w:val="00684FD1"/>
    <w:rsid w:val="006853A8"/>
    <w:rsid w:val="006862EC"/>
    <w:rsid w:val="00686FC5"/>
    <w:rsid w:val="0069063A"/>
    <w:rsid w:val="006907A0"/>
    <w:rsid w:val="006909E5"/>
    <w:rsid w:val="00691862"/>
    <w:rsid w:val="00691B22"/>
    <w:rsid w:val="00692CF7"/>
    <w:rsid w:val="006950D5"/>
    <w:rsid w:val="006A55D2"/>
    <w:rsid w:val="006A56E8"/>
    <w:rsid w:val="006A5E3B"/>
    <w:rsid w:val="006A7C19"/>
    <w:rsid w:val="006B086D"/>
    <w:rsid w:val="006B0A4D"/>
    <w:rsid w:val="006B0D80"/>
    <w:rsid w:val="006B1611"/>
    <w:rsid w:val="006B4F46"/>
    <w:rsid w:val="006B6977"/>
    <w:rsid w:val="006B703E"/>
    <w:rsid w:val="006C016F"/>
    <w:rsid w:val="006C1046"/>
    <w:rsid w:val="006C1B2E"/>
    <w:rsid w:val="006C2B6B"/>
    <w:rsid w:val="006C33EF"/>
    <w:rsid w:val="006C4B73"/>
    <w:rsid w:val="006C5E60"/>
    <w:rsid w:val="006C6770"/>
    <w:rsid w:val="006D160F"/>
    <w:rsid w:val="006D5940"/>
    <w:rsid w:val="006E1388"/>
    <w:rsid w:val="006E1774"/>
    <w:rsid w:val="006E2F01"/>
    <w:rsid w:val="006E38BA"/>
    <w:rsid w:val="006F2242"/>
    <w:rsid w:val="006F35FD"/>
    <w:rsid w:val="006F4449"/>
    <w:rsid w:val="006F4A60"/>
    <w:rsid w:val="006F5826"/>
    <w:rsid w:val="00700D34"/>
    <w:rsid w:val="00701BED"/>
    <w:rsid w:val="00701C84"/>
    <w:rsid w:val="00701D24"/>
    <w:rsid w:val="00711BE6"/>
    <w:rsid w:val="007135A6"/>
    <w:rsid w:val="0071381D"/>
    <w:rsid w:val="00715F7E"/>
    <w:rsid w:val="00720130"/>
    <w:rsid w:val="00721242"/>
    <w:rsid w:val="0072260F"/>
    <w:rsid w:val="00724BE4"/>
    <w:rsid w:val="00726CCA"/>
    <w:rsid w:val="00727CE8"/>
    <w:rsid w:val="00730931"/>
    <w:rsid w:val="0073189F"/>
    <w:rsid w:val="00734A32"/>
    <w:rsid w:val="0073531E"/>
    <w:rsid w:val="007354D2"/>
    <w:rsid w:val="00736E84"/>
    <w:rsid w:val="00737D0A"/>
    <w:rsid w:val="00737F41"/>
    <w:rsid w:val="00740363"/>
    <w:rsid w:val="007450A7"/>
    <w:rsid w:val="0075108C"/>
    <w:rsid w:val="007521D5"/>
    <w:rsid w:val="00752916"/>
    <w:rsid w:val="00752E71"/>
    <w:rsid w:val="00754363"/>
    <w:rsid w:val="00755D4E"/>
    <w:rsid w:val="00760A17"/>
    <w:rsid w:val="007623AC"/>
    <w:rsid w:val="0076258F"/>
    <w:rsid w:val="007652EE"/>
    <w:rsid w:val="007669BC"/>
    <w:rsid w:val="00771E29"/>
    <w:rsid w:val="00777F58"/>
    <w:rsid w:val="00782A0F"/>
    <w:rsid w:val="00782A54"/>
    <w:rsid w:val="00784216"/>
    <w:rsid w:val="00785FF6"/>
    <w:rsid w:val="00786EC3"/>
    <w:rsid w:val="00787CCE"/>
    <w:rsid w:val="00787D90"/>
    <w:rsid w:val="00792DA2"/>
    <w:rsid w:val="00793415"/>
    <w:rsid w:val="00794831"/>
    <w:rsid w:val="00796887"/>
    <w:rsid w:val="00796BD1"/>
    <w:rsid w:val="00797A8F"/>
    <w:rsid w:val="007A1076"/>
    <w:rsid w:val="007A115E"/>
    <w:rsid w:val="007A1488"/>
    <w:rsid w:val="007A1A09"/>
    <w:rsid w:val="007A4DC4"/>
    <w:rsid w:val="007A5A46"/>
    <w:rsid w:val="007B0225"/>
    <w:rsid w:val="007B293F"/>
    <w:rsid w:val="007B6470"/>
    <w:rsid w:val="007B6B7D"/>
    <w:rsid w:val="007C12DA"/>
    <w:rsid w:val="007C1863"/>
    <w:rsid w:val="007C25DD"/>
    <w:rsid w:val="007C53A1"/>
    <w:rsid w:val="007C7959"/>
    <w:rsid w:val="007C7C02"/>
    <w:rsid w:val="007D1E0B"/>
    <w:rsid w:val="007D2928"/>
    <w:rsid w:val="007D4B9E"/>
    <w:rsid w:val="007D5C26"/>
    <w:rsid w:val="007D7EDE"/>
    <w:rsid w:val="007E07B9"/>
    <w:rsid w:val="007E0DE9"/>
    <w:rsid w:val="007E123F"/>
    <w:rsid w:val="007E46C8"/>
    <w:rsid w:val="007E6B38"/>
    <w:rsid w:val="007F07AF"/>
    <w:rsid w:val="007F0BA9"/>
    <w:rsid w:val="007F1617"/>
    <w:rsid w:val="007F2F8A"/>
    <w:rsid w:val="007F3671"/>
    <w:rsid w:val="007F36DF"/>
    <w:rsid w:val="007F4330"/>
    <w:rsid w:val="007F53F4"/>
    <w:rsid w:val="007F647A"/>
    <w:rsid w:val="007F6F6C"/>
    <w:rsid w:val="008002F3"/>
    <w:rsid w:val="00801308"/>
    <w:rsid w:val="008032F2"/>
    <w:rsid w:val="00804219"/>
    <w:rsid w:val="008201F4"/>
    <w:rsid w:val="00820B83"/>
    <w:rsid w:val="008214E9"/>
    <w:rsid w:val="00822D19"/>
    <w:rsid w:val="008254EB"/>
    <w:rsid w:val="00825EFE"/>
    <w:rsid w:val="0082606D"/>
    <w:rsid w:val="0083071F"/>
    <w:rsid w:val="00833E33"/>
    <w:rsid w:val="00834918"/>
    <w:rsid w:val="00835602"/>
    <w:rsid w:val="008359AC"/>
    <w:rsid w:val="008360FD"/>
    <w:rsid w:val="008430F1"/>
    <w:rsid w:val="008457D9"/>
    <w:rsid w:val="008573A9"/>
    <w:rsid w:val="00860836"/>
    <w:rsid w:val="00860C60"/>
    <w:rsid w:val="00861546"/>
    <w:rsid w:val="0086259B"/>
    <w:rsid w:val="00862777"/>
    <w:rsid w:val="008636E4"/>
    <w:rsid w:val="00865E96"/>
    <w:rsid w:val="008716BB"/>
    <w:rsid w:val="00873865"/>
    <w:rsid w:val="00875333"/>
    <w:rsid w:val="00877EAF"/>
    <w:rsid w:val="00882716"/>
    <w:rsid w:val="008831B0"/>
    <w:rsid w:val="00883798"/>
    <w:rsid w:val="00885571"/>
    <w:rsid w:val="008859DD"/>
    <w:rsid w:val="00890AFF"/>
    <w:rsid w:val="00892874"/>
    <w:rsid w:val="00892E25"/>
    <w:rsid w:val="00893BA9"/>
    <w:rsid w:val="00895D15"/>
    <w:rsid w:val="00895F8A"/>
    <w:rsid w:val="008A0DEE"/>
    <w:rsid w:val="008A596F"/>
    <w:rsid w:val="008A76CD"/>
    <w:rsid w:val="008B1DAF"/>
    <w:rsid w:val="008B2B54"/>
    <w:rsid w:val="008B3FB5"/>
    <w:rsid w:val="008B4991"/>
    <w:rsid w:val="008B5189"/>
    <w:rsid w:val="008B5AD4"/>
    <w:rsid w:val="008B5B3C"/>
    <w:rsid w:val="008B5EF6"/>
    <w:rsid w:val="008B72CE"/>
    <w:rsid w:val="008C1F9C"/>
    <w:rsid w:val="008C2DD3"/>
    <w:rsid w:val="008C45A6"/>
    <w:rsid w:val="008C482F"/>
    <w:rsid w:val="008C651B"/>
    <w:rsid w:val="008C7B84"/>
    <w:rsid w:val="008C7F95"/>
    <w:rsid w:val="008D0264"/>
    <w:rsid w:val="008D0A02"/>
    <w:rsid w:val="008D129C"/>
    <w:rsid w:val="008D1363"/>
    <w:rsid w:val="008D2851"/>
    <w:rsid w:val="008D2B1B"/>
    <w:rsid w:val="008D41F1"/>
    <w:rsid w:val="008D5BD4"/>
    <w:rsid w:val="008E0464"/>
    <w:rsid w:val="008E264A"/>
    <w:rsid w:val="008E3FF8"/>
    <w:rsid w:val="008E75A2"/>
    <w:rsid w:val="008F04FC"/>
    <w:rsid w:val="008F16FF"/>
    <w:rsid w:val="008F1AC9"/>
    <w:rsid w:val="008F1CDB"/>
    <w:rsid w:val="008F26F9"/>
    <w:rsid w:val="008F2AB6"/>
    <w:rsid w:val="008F348D"/>
    <w:rsid w:val="008F4111"/>
    <w:rsid w:val="008F568D"/>
    <w:rsid w:val="008F58A8"/>
    <w:rsid w:val="008F5E0A"/>
    <w:rsid w:val="008F7683"/>
    <w:rsid w:val="00904177"/>
    <w:rsid w:val="00905386"/>
    <w:rsid w:val="00907E43"/>
    <w:rsid w:val="00913392"/>
    <w:rsid w:val="00913CFB"/>
    <w:rsid w:val="00915065"/>
    <w:rsid w:val="00915E96"/>
    <w:rsid w:val="00916514"/>
    <w:rsid w:val="0091762E"/>
    <w:rsid w:val="0092064C"/>
    <w:rsid w:val="0092162D"/>
    <w:rsid w:val="00922984"/>
    <w:rsid w:val="00922B68"/>
    <w:rsid w:val="009242D0"/>
    <w:rsid w:val="00924510"/>
    <w:rsid w:val="00924ACB"/>
    <w:rsid w:val="00931E23"/>
    <w:rsid w:val="009329F7"/>
    <w:rsid w:val="0093302F"/>
    <w:rsid w:val="009333FF"/>
    <w:rsid w:val="00933D93"/>
    <w:rsid w:val="009340E9"/>
    <w:rsid w:val="00934100"/>
    <w:rsid w:val="00934632"/>
    <w:rsid w:val="00934BDA"/>
    <w:rsid w:val="00934E40"/>
    <w:rsid w:val="00935FD7"/>
    <w:rsid w:val="00940F47"/>
    <w:rsid w:val="00941AD2"/>
    <w:rsid w:val="00942247"/>
    <w:rsid w:val="00944477"/>
    <w:rsid w:val="00945596"/>
    <w:rsid w:val="009533C8"/>
    <w:rsid w:val="009558B9"/>
    <w:rsid w:val="00955CD1"/>
    <w:rsid w:val="00957340"/>
    <w:rsid w:val="009575E7"/>
    <w:rsid w:val="00960602"/>
    <w:rsid w:val="00964382"/>
    <w:rsid w:val="00966F6A"/>
    <w:rsid w:val="0097039A"/>
    <w:rsid w:val="00970B3C"/>
    <w:rsid w:val="00973648"/>
    <w:rsid w:val="00977F59"/>
    <w:rsid w:val="00980BA9"/>
    <w:rsid w:val="00981CCC"/>
    <w:rsid w:val="009820EC"/>
    <w:rsid w:val="009839DD"/>
    <w:rsid w:val="00986A2D"/>
    <w:rsid w:val="00986A67"/>
    <w:rsid w:val="0099100E"/>
    <w:rsid w:val="0099276B"/>
    <w:rsid w:val="00992CC6"/>
    <w:rsid w:val="009939AF"/>
    <w:rsid w:val="00993C4A"/>
    <w:rsid w:val="00996136"/>
    <w:rsid w:val="00997EE7"/>
    <w:rsid w:val="009A228F"/>
    <w:rsid w:val="009A30D0"/>
    <w:rsid w:val="009A3DD1"/>
    <w:rsid w:val="009A46BB"/>
    <w:rsid w:val="009A51A5"/>
    <w:rsid w:val="009A72B6"/>
    <w:rsid w:val="009B013E"/>
    <w:rsid w:val="009B13F5"/>
    <w:rsid w:val="009B2291"/>
    <w:rsid w:val="009B3792"/>
    <w:rsid w:val="009C284E"/>
    <w:rsid w:val="009C3012"/>
    <w:rsid w:val="009C5A85"/>
    <w:rsid w:val="009C6511"/>
    <w:rsid w:val="009D17C2"/>
    <w:rsid w:val="009D1987"/>
    <w:rsid w:val="009D3AA2"/>
    <w:rsid w:val="009D5273"/>
    <w:rsid w:val="009D5382"/>
    <w:rsid w:val="009D6910"/>
    <w:rsid w:val="009D6E1D"/>
    <w:rsid w:val="009E0DA3"/>
    <w:rsid w:val="009E23AF"/>
    <w:rsid w:val="009E4F70"/>
    <w:rsid w:val="009F00D4"/>
    <w:rsid w:val="009F0534"/>
    <w:rsid w:val="009F1C46"/>
    <w:rsid w:val="009F2C92"/>
    <w:rsid w:val="009F4224"/>
    <w:rsid w:val="009F5B02"/>
    <w:rsid w:val="009F781C"/>
    <w:rsid w:val="009F7C97"/>
    <w:rsid w:val="009F7F4E"/>
    <w:rsid w:val="00A02E68"/>
    <w:rsid w:val="00A03663"/>
    <w:rsid w:val="00A13229"/>
    <w:rsid w:val="00A17CE1"/>
    <w:rsid w:val="00A215E2"/>
    <w:rsid w:val="00A22DE7"/>
    <w:rsid w:val="00A231FD"/>
    <w:rsid w:val="00A255ED"/>
    <w:rsid w:val="00A25E0A"/>
    <w:rsid w:val="00A320D6"/>
    <w:rsid w:val="00A3447B"/>
    <w:rsid w:val="00A3450B"/>
    <w:rsid w:val="00A3587F"/>
    <w:rsid w:val="00A35BDC"/>
    <w:rsid w:val="00A35F00"/>
    <w:rsid w:val="00A37749"/>
    <w:rsid w:val="00A413CD"/>
    <w:rsid w:val="00A418E0"/>
    <w:rsid w:val="00A47822"/>
    <w:rsid w:val="00A51F1C"/>
    <w:rsid w:val="00A560F6"/>
    <w:rsid w:val="00A607F2"/>
    <w:rsid w:val="00A706CA"/>
    <w:rsid w:val="00A70A26"/>
    <w:rsid w:val="00A7348C"/>
    <w:rsid w:val="00A75E71"/>
    <w:rsid w:val="00A8219D"/>
    <w:rsid w:val="00A863ED"/>
    <w:rsid w:val="00A8648F"/>
    <w:rsid w:val="00A864C4"/>
    <w:rsid w:val="00A86E6C"/>
    <w:rsid w:val="00A9277E"/>
    <w:rsid w:val="00A933CC"/>
    <w:rsid w:val="00AA12A7"/>
    <w:rsid w:val="00AA314A"/>
    <w:rsid w:val="00AA34AB"/>
    <w:rsid w:val="00AA398F"/>
    <w:rsid w:val="00AA4E08"/>
    <w:rsid w:val="00AA50F3"/>
    <w:rsid w:val="00AA6E4F"/>
    <w:rsid w:val="00AB0F63"/>
    <w:rsid w:val="00AB129A"/>
    <w:rsid w:val="00AB1655"/>
    <w:rsid w:val="00AB5B06"/>
    <w:rsid w:val="00AB7F9D"/>
    <w:rsid w:val="00AC1465"/>
    <w:rsid w:val="00AC1CD6"/>
    <w:rsid w:val="00AC3A9B"/>
    <w:rsid w:val="00AC5F3D"/>
    <w:rsid w:val="00AC6C0D"/>
    <w:rsid w:val="00AD1FCE"/>
    <w:rsid w:val="00AD3630"/>
    <w:rsid w:val="00AD4558"/>
    <w:rsid w:val="00AD72D3"/>
    <w:rsid w:val="00AE1DD7"/>
    <w:rsid w:val="00AE2C62"/>
    <w:rsid w:val="00AE3876"/>
    <w:rsid w:val="00AE3C88"/>
    <w:rsid w:val="00AE5059"/>
    <w:rsid w:val="00AE5A3E"/>
    <w:rsid w:val="00AE6A65"/>
    <w:rsid w:val="00AF0C17"/>
    <w:rsid w:val="00AF3696"/>
    <w:rsid w:val="00AF38FC"/>
    <w:rsid w:val="00AF3CB7"/>
    <w:rsid w:val="00B014E7"/>
    <w:rsid w:val="00B033ED"/>
    <w:rsid w:val="00B03433"/>
    <w:rsid w:val="00B046CE"/>
    <w:rsid w:val="00B04987"/>
    <w:rsid w:val="00B04DE0"/>
    <w:rsid w:val="00B1070F"/>
    <w:rsid w:val="00B11545"/>
    <w:rsid w:val="00B118F6"/>
    <w:rsid w:val="00B13389"/>
    <w:rsid w:val="00B13647"/>
    <w:rsid w:val="00B153F5"/>
    <w:rsid w:val="00B16652"/>
    <w:rsid w:val="00B206A2"/>
    <w:rsid w:val="00B217A5"/>
    <w:rsid w:val="00B23548"/>
    <w:rsid w:val="00B23E08"/>
    <w:rsid w:val="00B27B3D"/>
    <w:rsid w:val="00B30814"/>
    <w:rsid w:val="00B31EC6"/>
    <w:rsid w:val="00B3410C"/>
    <w:rsid w:val="00B40F59"/>
    <w:rsid w:val="00B424F4"/>
    <w:rsid w:val="00B43F1A"/>
    <w:rsid w:val="00B44478"/>
    <w:rsid w:val="00B44919"/>
    <w:rsid w:val="00B46006"/>
    <w:rsid w:val="00B46675"/>
    <w:rsid w:val="00B47B5C"/>
    <w:rsid w:val="00B52A12"/>
    <w:rsid w:val="00B53C3C"/>
    <w:rsid w:val="00B600F0"/>
    <w:rsid w:val="00B60468"/>
    <w:rsid w:val="00B6196B"/>
    <w:rsid w:val="00B628EE"/>
    <w:rsid w:val="00B66A43"/>
    <w:rsid w:val="00B724E6"/>
    <w:rsid w:val="00B769BF"/>
    <w:rsid w:val="00B76FD0"/>
    <w:rsid w:val="00B82703"/>
    <w:rsid w:val="00B850E0"/>
    <w:rsid w:val="00B8563B"/>
    <w:rsid w:val="00B92850"/>
    <w:rsid w:val="00B9368F"/>
    <w:rsid w:val="00B94632"/>
    <w:rsid w:val="00B97496"/>
    <w:rsid w:val="00BA04AD"/>
    <w:rsid w:val="00BA2CB8"/>
    <w:rsid w:val="00BA30EE"/>
    <w:rsid w:val="00BA51EC"/>
    <w:rsid w:val="00BA562F"/>
    <w:rsid w:val="00BA63C9"/>
    <w:rsid w:val="00BA70E3"/>
    <w:rsid w:val="00BA7D99"/>
    <w:rsid w:val="00BB1E2D"/>
    <w:rsid w:val="00BB4470"/>
    <w:rsid w:val="00BC0E2E"/>
    <w:rsid w:val="00BC0F56"/>
    <w:rsid w:val="00BC2227"/>
    <w:rsid w:val="00BC4567"/>
    <w:rsid w:val="00BD0109"/>
    <w:rsid w:val="00BD18A8"/>
    <w:rsid w:val="00BD27C5"/>
    <w:rsid w:val="00BD290B"/>
    <w:rsid w:val="00BD2E82"/>
    <w:rsid w:val="00BD4F4B"/>
    <w:rsid w:val="00BD674E"/>
    <w:rsid w:val="00BD6B93"/>
    <w:rsid w:val="00BD6F31"/>
    <w:rsid w:val="00BE002B"/>
    <w:rsid w:val="00BE14AB"/>
    <w:rsid w:val="00BE2F1B"/>
    <w:rsid w:val="00BE4058"/>
    <w:rsid w:val="00BE49BE"/>
    <w:rsid w:val="00BE4FAF"/>
    <w:rsid w:val="00BE504C"/>
    <w:rsid w:val="00BE567A"/>
    <w:rsid w:val="00BE6113"/>
    <w:rsid w:val="00BE7815"/>
    <w:rsid w:val="00BF1F7C"/>
    <w:rsid w:val="00BF62C8"/>
    <w:rsid w:val="00BF764F"/>
    <w:rsid w:val="00C01162"/>
    <w:rsid w:val="00C0228C"/>
    <w:rsid w:val="00C06774"/>
    <w:rsid w:val="00C07B55"/>
    <w:rsid w:val="00C1389E"/>
    <w:rsid w:val="00C13E14"/>
    <w:rsid w:val="00C14771"/>
    <w:rsid w:val="00C1494F"/>
    <w:rsid w:val="00C17095"/>
    <w:rsid w:val="00C22C52"/>
    <w:rsid w:val="00C22C5D"/>
    <w:rsid w:val="00C23852"/>
    <w:rsid w:val="00C24A1D"/>
    <w:rsid w:val="00C26771"/>
    <w:rsid w:val="00C27BD6"/>
    <w:rsid w:val="00C30177"/>
    <w:rsid w:val="00C30F70"/>
    <w:rsid w:val="00C3121B"/>
    <w:rsid w:val="00C35B0E"/>
    <w:rsid w:val="00C374E3"/>
    <w:rsid w:val="00C41664"/>
    <w:rsid w:val="00C42C6F"/>
    <w:rsid w:val="00C43065"/>
    <w:rsid w:val="00C43D1D"/>
    <w:rsid w:val="00C4425B"/>
    <w:rsid w:val="00C45022"/>
    <w:rsid w:val="00C52308"/>
    <w:rsid w:val="00C546AF"/>
    <w:rsid w:val="00C546F4"/>
    <w:rsid w:val="00C5543F"/>
    <w:rsid w:val="00C55446"/>
    <w:rsid w:val="00C569C3"/>
    <w:rsid w:val="00C6107E"/>
    <w:rsid w:val="00C64450"/>
    <w:rsid w:val="00C6511F"/>
    <w:rsid w:val="00C654CF"/>
    <w:rsid w:val="00C67CFD"/>
    <w:rsid w:val="00C71664"/>
    <w:rsid w:val="00C766FC"/>
    <w:rsid w:val="00C81DA7"/>
    <w:rsid w:val="00C81E9B"/>
    <w:rsid w:val="00C84DB1"/>
    <w:rsid w:val="00C86C4A"/>
    <w:rsid w:val="00C90C45"/>
    <w:rsid w:val="00C90D22"/>
    <w:rsid w:val="00C914D7"/>
    <w:rsid w:val="00C92CDB"/>
    <w:rsid w:val="00C93BF9"/>
    <w:rsid w:val="00CA147B"/>
    <w:rsid w:val="00CA1D3F"/>
    <w:rsid w:val="00CA46DA"/>
    <w:rsid w:val="00CA7C47"/>
    <w:rsid w:val="00CA7DFC"/>
    <w:rsid w:val="00CB00A4"/>
    <w:rsid w:val="00CB04CE"/>
    <w:rsid w:val="00CB2103"/>
    <w:rsid w:val="00CB29C5"/>
    <w:rsid w:val="00CB2AC9"/>
    <w:rsid w:val="00CC5FAB"/>
    <w:rsid w:val="00CD1195"/>
    <w:rsid w:val="00CD4276"/>
    <w:rsid w:val="00CD4CE6"/>
    <w:rsid w:val="00CD5CCB"/>
    <w:rsid w:val="00CE151C"/>
    <w:rsid w:val="00CE36B3"/>
    <w:rsid w:val="00CE4B13"/>
    <w:rsid w:val="00CF1095"/>
    <w:rsid w:val="00CF2A9A"/>
    <w:rsid w:val="00CF3A43"/>
    <w:rsid w:val="00CF3C2C"/>
    <w:rsid w:val="00CF511D"/>
    <w:rsid w:val="00CF694D"/>
    <w:rsid w:val="00CF6F11"/>
    <w:rsid w:val="00CF795C"/>
    <w:rsid w:val="00D01E62"/>
    <w:rsid w:val="00D025A9"/>
    <w:rsid w:val="00D029C1"/>
    <w:rsid w:val="00D05435"/>
    <w:rsid w:val="00D05855"/>
    <w:rsid w:val="00D060CB"/>
    <w:rsid w:val="00D06800"/>
    <w:rsid w:val="00D0708C"/>
    <w:rsid w:val="00D07E28"/>
    <w:rsid w:val="00D10DD5"/>
    <w:rsid w:val="00D11C1D"/>
    <w:rsid w:val="00D136C4"/>
    <w:rsid w:val="00D13DA4"/>
    <w:rsid w:val="00D14DB2"/>
    <w:rsid w:val="00D16975"/>
    <w:rsid w:val="00D224CA"/>
    <w:rsid w:val="00D2264A"/>
    <w:rsid w:val="00D241AC"/>
    <w:rsid w:val="00D24E02"/>
    <w:rsid w:val="00D26550"/>
    <w:rsid w:val="00D26B90"/>
    <w:rsid w:val="00D26EEE"/>
    <w:rsid w:val="00D272DB"/>
    <w:rsid w:val="00D30A66"/>
    <w:rsid w:val="00D31FCF"/>
    <w:rsid w:val="00D3330E"/>
    <w:rsid w:val="00D37702"/>
    <w:rsid w:val="00D4047F"/>
    <w:rsid w:val="00D40F78"/>
    <w:rsid w:val="00D41293"/>
    <w:rsid w:val="00D41513"/>
    <w:rsid w:val="00D43852"/>
    <w:rsid w:val="00D45012"/>
    <w:rsid w:val="00D47119"/>
    <w:rsid w:val="00D50713"/>
    <w:rsid w:val="00D5160A"/>
    <w:rsid w:val="00D54F98"/>
    <w:rsid w:val="00D559EA"/>
    <w:rsid w:val="00D569D0"/>
    <w:rsid w:val="00D60893"/>
    <w:rsid w:val="00D61AA5"/>
    <w:rsid w:val="00D61C10"/>
    <w:rsid w:val="00D61E3F"/>
    <w:rsid w:val="00D633D8"/>
    <w:rsid w:val="00D6394C"/>
    <w:rsid w:val="00D6469C"/>
    <w:rsid w:val="00D64B4D"/>
    <w:rsid w:val="00D66DCD"/>
    <w:rsid w:val="00D67336"/>
    <w:rsid w:val="00D67816"/>
    <w:rsid w:val="00D6793C"/>
    <w:rsid w:val="00D713F7"/>
    <w:rsid w:val="00D7164E"/>
    <w:rsid w:val="00D71C50"/>
    <w:rsid w:val="00D74155"/>
    <w:rsid w:val="00D74759"/>
    <w:rsid w:val="00D75775"/>
    <w:rsid w:val="00D7589F"/>
    <w:rsid w:val="00D77C67"/>
    <w:rsid w:val="00D77EB0"/>
    <w:rsid w:val="00D84CA6"/>
    <w:rsid w:val="00D86658"/>
    <w:rsid w:val="00D90C92"/>
    <w:rsid w:val="00D93A5E"/>
    <w:rsid w:val="00D95B67"/>
    <w:rsid w:val="00D96CD0"/>
    <w:rsid w:val="00DA268C"/>
    <w:rsid w:val="00DA507F"/>
    <w:rsid w:val="00DA6C6F"/>
    <w:rsid w:val="00DB0F22"/>
    <w:rsid w:val="00DB1D47"/>
    <w:rsid w:val="00DB5A95"/>
    <w:rsid w:val="00DC3AD9"/>
    <w:rsid w:val="00DC5B3A"/>
    <w:rsid w:val="00DC6E32"/>
    <w:rsid w:val="00DD1454"/>
    <w:rsid w:val="00DD3DE5"/>
    <w:rsid w:val="00DD5883"/>
    <w:rsid w:val="00DD64F3"/>
    <w:rsid w:val="00DE1BFB"/>
    <w:rsid w:val="00DE2B0C"/>
    <w:rsid w:val="00DE5D4A"/>
    <w:rsid w:val="00DE6499"/>
    <w:rsid w:val="00DE7E2A"/>
    <w:rsid w:val="00DF1F0A"/>
    <w:rsid w:val="00DF26BF"/>
    <w:rsid w:val="00DF39BF"/>
    <w:rsid w:val="00DF55A9"/>
    <w:rsid w:val="00DF5908"/>
    <w:rsid w:val="00DF6362"/>
    <w:rsid w:val="00DF78E4"/>
    <w:rsid w:val="00E00546"/>
    <w:rsid w:val="00E01EEC"/>
    <w:rsid w:val="00E02675"/>
    <w:rsid w:val="00E02676"/>
    <w:rsid w:val="00E037FC"/>
    <w:rsid w:val="00E05490"/>
    <w:rsid w:val="00E05F4E"/>
    <w:rsid w:val="00E06ED3"/>
    <w:rsid w:val="00E104EA"/>
    <w:rsid w:val="00E1142C"/>
    <w:rsid w:val="00E1150D"/>
    <w:rsid w:val="00E11BDF"/>
    <w:rsid w:val="00E1221A"/>
    <w:rsid w:val="00E14DD5"/>
    <w:rsid w:val="00E22425"/>
    <w:rsid w:val="00E22A03"/>
    <w:rsid w:val="00E238EC"/>
    <w:rsid w:val="00E30609"/>
    <w:rsid w:val="00E308BE"/>
    <w:rsid w:val="00E31294"/>
    <w:rsid w:val="00E3395C"/>
    <w:rsid w:val="00E3419F"/>
    <w:rsid w:val="00E35DCF"/>
    <w:rsid w:val="00E362DD"/>
    <w:rsid w:val="00E37198"/>
    <w:rsid w:val="00E41EF7"/>
    <w:rsid w:val="00E46083"/>
    <w:rsid w:val="00E46392"/>
    <w:rsid w:val="00E467E9"/>
    <w:rsid w:val="00E46F97"/>
    <w:rsid w:val="00E503FA"/>
    <w:rsid w:val="00E53D62"/>
    <w:rsid w:val="00E5618B"/>
    <w:rsid w:val="00E578F5"/>
    <w:rsid w:val="00E60308"/>
    <w:rsid w:val="00E60392"/>
    <w:rsid w:val="00E62101"/>
    <w:rsid w:val="00E659AC"/>
    <w:rsid w:val="00E67EF0"/>
    <w:rsid w:val="00E70DC1"/>
    <w:rsid w:val="00E717EF"/>
    <w:rsid w:val="00E74E0F"/>
    <w:rsid w:val="00E85CB5"/>
    <w:rsid w:val="00E94B9F"/>
    <w:rsid w:val="00E964E9"/>
    <w:rsid w:val="00EA128E"/>
    <w:rsid w:val="00EA2D21"/>
    <w:rsid w:val="00EA350F"/>
    <w:rsid w:val="00EA3DEA"/>
    <w:rsid w:val="00EA5992"/>
    <w:rsid w:val="00EA742C"/>
    <w:rsid w:val="00EB1042"/>
    <w:rsid w:val="00EB1F10"/>
    <w:rsid w:val="00EB234D"/>
    <w:rsid w:val="00EB3B65"/>
    <w:rsid w:val="00EB4F38"/>
    <w:rsid w:val="00EB5F47"/>
    <w:rsid w:val="00EB6345"/>
    <w:rsid w:val="00EB678B"/>
    <w:rsid w:val="00EB7E41"/>
    <w:rsid w:val="00EC1CBF"/>
    <w:rsid w:val="00EC29D1"/>
    <w:rsid w:val="00EC3880"/>
    <w:rsid w:val="00EC465D"/>
    <w:rsid w:val="00EC47A6"/>
    <w:rsid w:val="00ED19BF"/>
    <w:rsid w:val="00ED2BA6"/>
    <w:rsid w:val="00ED306C"/>
    <w:rsid w:val="00ED343B"/>
    <w:rsid w:val="00ED3B6E"/>
    <w:rsid w:val="00EE1B32"/>
    <w:rsid w:val="00EE2040"/>
    <w:rsid w:val="00EE30CE"/>
    <w:rsid w:val="00EE4BD4"/>
    <w:rsid w:val="00EE56E6"/>
    <w:rsid w:val="00EE6403"/>
    <w:rsid w:val="00EE6AC6"/>
    <w:rsid w:val="00EE6E98"/>
    <w:rsid w:val="00EF191B"/>
    <w:rsid w:val="00EF1958"/>
    <w:rsid w:val="00EF2B58"/>
    <w:rsid w:val="00EF3490"/>
    <w:rsid w:val="00EF620F"/>
    <w:rsid w:val="00F00F79"/>
    <w:rsid w:val="00F069DB"/>
    <w:rsid w:val="00F10511"/>
    <w:rsid w:val="00F14879"/>
    <w:rsid w:val="00F16205"/>
    <w:rsid w:val="00F226ED"/>
    <w:rsid w:val="00F2595E"/>
    <w:rsid w:val="00F25D31"/>
    <w:rsid w:val="00F2779A"/>
    <w:rsid w:val="00F3147D"/>
    <w:rsid w:val="00F4071D"/>
    <w:rsid w:val="00F45280"/>
    <w:rsid w:val="00F50EBB"/>
    <w:rsid w:val="00F557CD"/>
    <w:rsid w:val="00F60BF7"/>
    <w:rsid w:val="00F62771"/>
    <w:rsid w:val="00F63BE5"/>
    <w:rsid w:val="00F65F13"/>
    <w:rsid w:val="00F67A6E"/>
    <w:rsid w:val="00F71073"/>
    <w:rsid w:val="00F7146E"/>
    <w:rsid w:val="00F714FF"/>
    <w:rsid w:val="00F71F3A"/>
    <w:rsid w:val="00F753D8"/>
    <w:rsid w:val="00F75EDF"/>
    <w:rsid w:val="00F77A6F"/>
    <w:rsid w:val="00F80188"/>
    <w:rsid w:val="00F80CD2"/>
    <w:rsid w:val="00F84156"/>
    <w:rsid w:val="00F86ED1"/>
    <w:rsid w:val="00F87353"/>
    <w:rsid w:val="00F91A59"/>
    <w:rsid w:val="00F92798"/>
    <w:rsid w:val="00F93A8D"/>
    <w:rsid w:val="00F941ED"/>
    <w:rsid w:val="00F96ED6"/>
    <w:rsid w:val="00F97935"/>
    <w:rsid w:val="00FA2CB5"/>
    <w:rsid w:val="00FA2CD5"/>
    <w:rsid w:val="00FB0456"/>
    <w:rsid w:val="00FB12E6"/>
    <w:rsid w:val="00FB1CA4"/>
    <w:rsid w:val="00FB41CE"/>
    <w:rsid w:val="00FB43B0"/>
    <w:rsid w:val="00FB475D"/>
    <w:rsid w:val="00FC46D3"/>
    <w:rsid w:val="00FC528E"/>
    <w:rsid w:val="00FD1323"/>
    <w:rsid w:val="00FD3487"/>
    <w:rsid w:val="00FD34DF"/>
    <w:rsid w:val="00FD576F"/>
    <w:rsid w:val="00FE4AB7"/>
    <w:rsid w:val="00FE7028"/>
    <w:rsid w:val="00FF06AF"/>
    <w:rsid w:val="00FF0933"/>
    <w:rsid w:val="00FF20C9"/>
    <w:rsid w:val="00FF2EE9"/>
    <w:rsid w:val="00FF4B77"/>
    <w:rsid w:val="00FF4BD4"/>
    <w:rsid w:val="00FF6578"/>
    <w:rsid w:val="00FF72F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3B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F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7420"/>
    <w:pPr>
      <w:tabs>
        <w:tab w:val="center" w:pos="4153"/>
        <w:tab w:val="right" w:pos="8306"/>
      </w:tabs>
    </w:pPr>
  </w:style>
  <w:style w:type="character" w:customStyle="1" w:styleId="FooterChar">
    <w:name w:val="Footer Char"/>
    <w:basedOn w:val="DefaultParagraphFont"/>
    <w:link w:val="Footer"/>
    <w:rsid w:val="00157420"/>
    <w:rPr>
      <w:rFonts w:ascii="Times New Roman" w:eastAsia="Times New Roman" w:hAnsi="Times New Roman" w:cs="Times New Roman"/>
      <w:sz w:val="24"/>
      <w:szCs w:val="24"/>
    </w:rPr>
  </w:style>
  <w:style w:type="character" w:styleId="PageNumber">
    <w:name w:val="page number"/>
    <w:basedOn w:val="DefaultParagraphFont"/>
    <w:rsid w:val="00157420"/>
  </w:style>
  <w:style w:type="table" w:styleId="TableGrid">
    <w:name w:val="Table Grid"/>
    <w:basedOn w:val="TableNormal"/>
    <w:uiPriority w:val="59"/>
    <w:rsid w:val="00157420"/>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157420"/>
    <w:rPr>
      <w:b/>
    </w:rPr>
  </w:style>
  <w:style w:type="paragraph" w:styleId="NormalWeb">
    <w:name w:val="Normal (Web)"/>
    <w:basedOn w:val="Normal"/>
    <w:uiPriority w:val="99"/>
    <w:unhideWhenUsed/>
    <w:rsid w:val="00157420"/>
    <w:pPr>
      <w:spacing w:before="100" w:beforeAutospacing="1" w:after="100" w:afterAutospacing="1"/>
    </w:pPr>
    <w:rPr>
      <w:lang w:eastAsia="lv-LV"/>
    </w:rPr>
  </w:style>
  <w:style w:type="paragraph" w:styleId="ListParagraph">
    <w:name w:val="List Paragraph"/>
    <w:basedOn w:val="Normal"/>
    <w:uiPriority w:val="34"/>
    <w:qFormat/>
    <w:rsid w:val="00804219"/>
    <w:pPr>
      <w:ind w:left="720"/>
      <w:contextualSpacing/>
    </w:pPr>
  </w:style>
  <w:style w:type="paragraph" w:customStyle="1" w:styleId="Pa6">
    <w:name w:val="Pa6"/>
    <w:basedOn w:val="Normal"/>
    <w:next w:val="Normal"/>
    <w:uiPriority w:val="99"/>
    <w:rsid w:val="009329F7"/>
    <w:pPr>
      <w:autoSpaceDE w:val="0"/>
      <w:autoSpaceDN w:val="0"/>
      <w:adjustRightInd w:val="0"/>
      <w:spacing w:line="241" w:lineRule="atLeast"/>
    </w:pPr>
    <w:rPr>
      <w:rFonts w:eastAsiaTheme="minorHAnsi"/>
    </w:rPr>
  </w:style>
  <w:style w:type="character" w:customStyle="1" w:styleId="A5">
    <w:name w:val="A5"/>
    <w:uiPriority w:val="99"/>
    <w:rsid w:val="009329F7"/>
    <w:rPr>
      <w:color w:val="000000"/>
      <w:sz w:val="20"/>
      <w:szCs w:val="20"/>
    </w:rPr>
  </w:style>
  <w:style w:type="paragraph" w:customStyle="1" w:styleId="Default">
    <w:name w:val="Default"/>
    <w:rsid w:val="009329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9329F7"/>
    <w:rPr>
      <w:i/>
      <w:iCs/>
      <w:color w:val="000000"/>
      <w:sz w:val="16"/>
      <w:szCs w:val="16"/>
    </w:rPr>
  </w:style>
  <w:style w:type="character" w:styleId="CommentReference">
    <w:name w:val="annotation reference"/>
    <w:basedOn w:val="DefaultParagraphFont"/>
    <w:uiPriority w:val="99"/>
    <w:semiHidden/>
    <w:unhideWhenUsed/>
    <w:rsid w:val="00970B3C"/>
    <w:rPr>
      <w:sz w:val="16"/>
      <w:szCs w:val="16"/>
    </w:rPr>
  </w:style>
  <w:style w:type="paragraph" w:styleId="CommentText">
    <w:name w:val="annotation text"/>
    <w:basedOn w:val="Normal"/>
    <w:link w:val="CommentTextChar"/>
    <w:uiPriority w:val="99"/>
    <w:semiHidden/>
    <w:unhideWhenUsed/>
    <w:rsid w:val="00970B3C"/>
    <w:rPr>
      <w:sz w:val="20"/>
      <w:szCs w:val="20"/>
    </w:rPr>
  </w:style>
  <w:style w:type="character" w:customStyle="1" w:styleId="CommentTextChar">
    <w:name w:val="Comment Text Char"/>
    <w:basedOn w:val="DefaultParagraphFont"/>
    <w:link w:val="CommentText"/>
    <w:uiPriority w:val="99"/>
    <w:semiHidden/>
    <w:rsid w:val="00970B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0B3C"/>
    <w:rPr>
      <w:b/>
      <w:bCs/>
    </w:rPr>
  </w:style>
  <w:style w:type="character" w:customStyle="1" w:styleId="CommentSubjectChar">
    <w:name w:val="Comment Subject Char"/>
    <w:basedOn w:val="CommentTextChar"/>
    <w:link w:val="CommentSubject"/>
    <w:uiPriority w:val="99"/>
    <w:semiHidden/>
    <w:rsid w:val="00970B3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7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3C"/>
    <w:rPr>
      <w:rFonts w:ascii="Segoe UI" w:eastAsia="Times New Roman" w:hAnsi="Segoe UI" w:cs="Segoe UI"/>
      <w:sz w:val="18"/>
      <w:szCs w:val="18"/>
    </w:rPr>
  </w:style>
  <w:style w:type="character" w:styleId="Hyperlink">
    <w:name w:val="Hyperlink"/>
    <w:basedOn w:val="DefaultParagraphFont"/>
    <w:uiPriority w:val="99"/>
    <w:unhideWhenUsed/>
    <w:rsid w:val="00970B3C"/>
    <w:rPr>
      <w:color w:val="0000FF" w:themeColor="hyperlink"/>
      <w:u w:val="single"/>
    </w:rPr>
  </w:style>
  <w:style w:type="character" w:customStyle="1" w:styleId="UnresolvedMention1">
    <w:name w:val="Unresolved Mention1"/>
    <w:basedOn w:val="DefaultParagraphFont"/>
    <w:uiPriority w:val="99"/>
    <w:semiHidden/>
    <w:unhideWhenUsed/>
    <w:rsid w:val="00970B3C"/>
    <w:rPr>
      <w:color w:val="605E5C"/>
      <w:shd w:val="clear" w:color="auto" w:fill="E1DFDD"/>
    </w:rPr>
  </w:style>
  <w:style w:type="character" w:customStyle="1" w:styleId="st">
    <w:name w:val="st"/>
    <w:basedOn w:val="DefaultParagraphFont"/>
    <w:rsid w:val="00AA398F"/>
  </w:style>
  <w:style w:type="paragraph" w:styleId="NoSpacing">
    <w:name w:val="No Spacing"/>
    <w:uiPriority w:val="1"/>
    <w:qFormat/>
    <w:rsid w:val="00AD72D3"/>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931E23"/>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33D8"/>
    <w:pPr>
      <w:tabs>
        <w:tab w:val="center" w:pos="4153"/>
        <w:tab w:val="right" w:pos="8306"/>
      </w:tabs>
    </w:pPr>
  </w:style>
  <w:style w:type="character" w:customStyle="1" w:styleId="HeaderChar">
    <w:name w:val="Header Char"/>
    <w:basedOn w:val="DefaultParagraphFont"/>
    <w:link w:val="Header"/>
    <w:uiPriority w:val="99"/>
    <w:rsid w:val="00D633D8"/>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01367"/>
    <w:rPr>
      <w:color w:val="605E5C"/>
      <w:shd w:val="clear" w:color="auto" w:fill="E1DFDD"/>
    </w:rPr>
  </w:style>
  <w:style w:type="paragraph" w:styleId="BodyText">
    <w:name w:val="Body Text"/>
    <w:basedOn w:val="Normal"/>
    <w:link w:val="BodyTextChar"/>
    <w:rsid w:val="005D4A4C"/>
    <w:pPr>
      <w:suppressAutoHyphens/>
      <w:spacing w:after="120"/>
    </w:pPr>
    <w:rPr>
      <w:rFonts w:ascii="Optima" w:hAnsi="Optima"/>
      <w:sz w:val="28"/>
      <w:szCs w:val="20"/>
      <w:lang w:eastAsia="ar-SA"/>
    </w:rPr>
  </w:style>
  <w:style w:type="character" w:customStyle="1" w:styleId="BodyTextChar">
    <w:name w:val="Body Text Char"/>
    <w:basedOn w:val="DefaultParagraphFont"/>
    <w:link w:val="BodyText"/>
    <w:rsid w:val="005D4A4C"/>
    <w:rPr>
      <w:rFonts w:ascii="Optima" w:eastAsia="Times New Roman" w:hAnsi="Optima"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F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7420"/>
    <w:pPr>
      <w:tabs>
        <w:tab w:val="center" w:pos="4153"/>
        <w:tab w:val="right" w:pos="8306"/>
      </w:tabs>
    </w:pPr>
  </w:style>
  <w:style w:type="character" w:customStyle="1" w:styleId="FooterChar">
    <w:name w:val="Footer Char"/>
    <w:basedOn w:val="DefaultParagraphFont"/>
    <w:link w:val="Footer"/>
    <w:rsid w:val="00157420"/>
    <w:rPr>
      <w:rFonts w:ascii="Times New Roman" w:eastAsia="Times New Roman" w:hAnsi="Times New Roman" w:cs="Times New Roman"/>
      <w:sz w:val="24"/>
      <w:szCs w:val="24"/>
    </w:rPr>
  </w:style>
  <w:style w:type="character" w:styleId="PageNumber">
    <w:name w:val="page number"/>
    <w:basedOn w:val="DefaultParagraphFont"/>
    <w:rsid w:val="00157420"/>
  </w:style>
  <w:style w:type="table" w:styleId="TableGrid">
    <w:name w:val="Table Grid"/>
    <w:basedOn w:val="TableNormal"/>
    <w:uiPriority w:val="59"/>
    <w:rsid w:val="00157420"/>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157420"/>
    <w:rPr>
      <w:b/>
    </w:rPr>
  </w:style>
  <w:style w:type="paragraph" w:styleId="NormalWeb">
    <w:name w:val="Normal (Web)"/>
    <w:basedOn w:val="Normal"/>
    <w:uiPriority w:val="99"/>
    <w:unhideWhenUsed/>
    <w:rsid w:val="00157420"/>
    <w:pPr>
      <w:spacing w:before="100" w:beforeAutospacing="1" w:after="100" w:afterAutospacing="1"/>
    </w:pPr>
    <w:rPr>
      <w:lang w:eastAsia="lv-LV"/>
    </w:rPr>
  </w:style>
  <w:style w:type="paragraph" w:styleId="ListParagraph">
    <w:name w:val="List Paragraph"/>
    <w:basedOn w:val="Normal"/>
    <w:uiPriority w:val="34"/>
    <w:qFormat/>
    <w:rsid w:val="00804219"/>
    <w:pPr>
      <w:ind w:left="720"/>
      <w:contextualSpacing/>
    </w:pPr>
  </w:style>
  <w:style w:type="paragraph" w:customStyle="1" w:styleId="Pa6">
    <w:name w:val="Pa6"/>
    <w:basedOn w:val="Normal"/>
    <w:next w:val="Normal"/>
    <w:uiPriority w:val="99"/>
    <w:rsid w:val="009329F7"/>
    <w:pPr>
      <w:autoSpaceDE w:val="0"/>
      <w:autoSpaceDN w:val="0"/>
      <w:adjustRightInd w:val="0"/>
      <w:spacing w:line="241" w:lineRule="atLeast"/>
    </w:pPr>
    <w:rPr>
      <w:rFonts w:eastAsiaTheme="minorHAnsi"/>
    </w:rPr>
  </w:style>
  <w:style w:type="character" w:customStyle="1" w:styleId="A5">
    <w:name w:val="A5"/>
    <w:uiPriority w:val="99"/>
    <w:rsid w:val="009329F7"/>
    <w:rPr>
      <w:color w:val="000000"/>
      <w:sz w:val="20"/>
      <w:szCs w:val="20"/>
    </w:rPr>
  </w:style>
  <w:style w:type="paragraph" w:customStyle="1" w:styleId="Default">
    <w:name w:val="Default"/>
    <w:rsid w:val="009329F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9329F7"/>
    <w:rPr>
      <w:i/>
      <w:iCs/>
      <w:color w:val="000000"/>
      <w:sz w:val="16"/>
      <w:szCs w:val="16"/>
    </w:rPr>
  </w:style>
  <w:style w:type="character" w:styleId="CommentReference">
    <w:name w:val="annotation reference"/>
    <w:basedOn w:val="DefaultParagraphFont"/>
    <w:uiPriority w:val="99"/>
    <w:semiHidden/>
    <w:unhideWhenUsed/>
    <w:rsid w:val="00970B3C"/>
    <w:rPr>
      <w:sz w:val="16"/>
      <w:szCs w:val="16"/>
    </w:rPr>
  </w:style>
  <w:style w:type="paragraph" w:styleId="CommentText">
    <w:name w:val="annotation text"/>
    <w:basedOn w:val="Normal"/>
    <w:link w:val="CommentTextChar"/>
    <w:uiPriority w:val="99"/>
    <w:semiHidden/>
    <w:unhideWhenUsed/>
    <w:rsid w:val="00970B3C"/>
    <w:rPr>
      <w:sz w:val="20"/>
      <w:szCs w:val="20"/>
    </w:rPr>
  </w:style>
  <w:style w:type="character" w:customStyle="1" w:styleId="CommentTextChar">
    <w:name w:val="Comment Text Char"/>
    <w:basedOn w:val="DefaultParagraphFont"/>
    <w:link w:val="CommentText"/>
    <w:uiPriority w:val="99"/>
    <w:semiHidden/>
    <w:rsid w:val="00970B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70B3C"/>
    <w:rPr>
      <w:b/>
      <w:bCs/>
    </w:rPr>
  </w:style>
  <w:style w:type="character" w:customStyle="1" w:styleId="CommentSubjectChar">
    <w:name w:val="Comment Subject Char"/>
    <w:basedOn w:val="CommentTextChar"/>
    <w:link w:val="CommentSubject"/>
    <w:uiPriority w:val="99"/>
    <w:semiHidden/>
    <w:rsid w:val="00970B3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7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3C"/>
    <w:rPr>
      <w:rFonts w:ascii="Segoe UI" w:eastAsia="Times New Roman" w:hAnsi="Segoe UI" w:cs="Segoe UI"/>
      <w:sz w:val="18"/>
      <w:szCs w:val="18"/>
    </w:rPr>
  </w:style>
  <w:style w:type="character" w:styleId="Hyperlink">
    <w:name w:val="Hyperlink"/>
    <w:basedOn w:val="DefaultParagraphFont"/>
    <w:uiPriority w:val="99"/>
    <w:unhideWhenUsed/>
    <w:rsid w:val="00970B3C"/>
    <w:rPr>
      <w:color w:val="0000FF" w:themeColor="hyperlink"/>
      <w:u w:val="single"/>
    </w:rPr>
  </w:style>
  <w:style w:type="character" w:customStyle="1" w:styleId="UnresolvedMention1">
    <w:name w:val="Unresolved Mention1"/>
    <w:basedOn w:val="DefaultParagraphFont"/>
    <w:uiPriority w:val="99"/>
    <w:semiHidden/>
    <w:unhideWhenUsed/>
    <w:rsid w:val="00970B3C"/>
    <w:rPr>
      <w:color w:val="605E5C"/>
      <w:shd w:val="clear" w:color="auto" w:fill="E1DFDD"/>
    </w:rPr>
  </w:style>
  <w:style w:type="character" w:customStyle="1" w:styleId="st">
    <w:name w:val="st"/>
    <w:basedOn w:val="DefaultParagraphFont"/>
    <w:rsid w:val="00AA398F"/>
  </w:style>
  <w:style w:type="paragraph" w:styleId="NoSpacing">
    <w:name w:val="No Spacing"/>
    <w:uiPriority w:val="1"/>
    <w:qFormat/>
    <w:rsid w:val="00AD72D3"/>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931E23"/>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633D8"/>
    <w:pPr>
      <w:tabs>
        <w:tab w:val="center" w:pos="4153"/>
        <w:tab w:val="right" w:pos="8306"/>
      </w:tabs>
    </w:pPr>
  </w:style>
  <w:style w:type="character" w:customStyle="1" w:styleId="HeaderChar">
    <w:name w:val="Header Char"/>
    <w:basedOn w:val="DefaultParagraphFont"/>
    <w:link w:val="Header"/>
    <w:uiPriority w:val="99"/>
    <w:rsid w:val="00D633D8"/>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401367"/>
    <w:rPr>
      <w:color w:val="605E5C"/>
      <w:shd w:val="clear" w:color="auto" w:fill="E1DFDD"/>
    </w:rPr>
  </w:style>
  <w:style w:type="paragraph" w:styleId="BodyText">
    <w:name w:val="Body Text"/>
    <w:basedOn w:val="Normal"/>
    <w:link w:val="BodyTextChar"/>
    <w:rsid w:val="005D4A4C"/>
    <w:pPr>
      <w:suppressAutoHyphens/>
      <w:spacing w:after="120"/>
    </w:pPr>
    <w:rPr>
      <w:rFonts w:ascii="Optima" w:hAnsi="Optima"/>
      <w:sz w:val="28"/>
      <w:szCs w:val="20"/>
      <w:lang w:eastAsia="ar-SA"/>
    </w:rPr>
  </w:style>
  <w:style w:type="character" w:customStyle="1" w:styleId="BodyTextChar">
    <w:name w:val="Body Text Char"/>
    <w:basedOn w:val="DefaultParagraphFont"/>
    <w:link w:val="BodyText"/>
    <w:rsid w:val="005D4A4C"/>
    <w:rPr>
      <w:rFonts w:ascii="Optima" w:eastAsia="Times New Roman" w:hAnsi="Optima"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51797">
      <w:bodyDiv w:val="1"/>
      <w:marLeft w:val="0"/>
      <w:marRight w:val="0"/>
      <w:marTop w:val="0"/>
      <w:marBottom w:val="0"/>
      <w:divBdr>
        <w:top w:val="none" w:sz="0" w:space="0" w:color="auto"/>
        <w:left w:val="none" w:sz="0" w:space="0" w:color="auto"/>
        <w:bottom w:val="none" w:sz="0" w:space="0" w:color="auto"/>
        <w:right w:val="none" w:sz="0" w:space="0" w:color="auto"/>
      </w:divBdr>
    </w:div>
    <w:div w:id="1432699643">
      <w:bodyDiv w:val="1"/>
      <w:marLeft w:val="0"/>
      <w:marRight w:val="0"/>
      <w:marTop w:val="0"/>
      <w:marBottom w:val="0"/>
      <w:divBdr>
        <w:top w:val="none" w:sz="0" w:space="0" w:color="auto"/>
        <w:left w:val="none" w:sz="0" w:space="0" w:color="auto"/>
        <w:bottom w:val="none" w:sz="0" w:space="0" w:color="auto"/>
        <w:right w:val="none" w:sz="0" w:space="0" w:color="auto"/>
      </w:divBdr>
    </w:div>
    <w:div w:id="1489905601">
      <w:bodyDiv w:val="1"/>
      <w:marLeft w:val="0"/>
      <w:marRight w:val="0"/>
      <w:marTop w:val="0"/>
      <w:marBottom w:val="0"/>
      <w:divBdr>
        <w:top w:val="none" w:sz="0" w:space="0" w:color="auto"/>
        <w:left w:val="none" w:sz="0" w:space="0" w:color="auto"/>
        <w:bottom w:val="none" w:sz="0" w:space="0" w:color="auto"/>
        <w:right w:val="none" w:sz="0" w:space="0" w:color="auto"/>
      </w:divBdr>
    </w:div>
    <w:div w:id="1568607266">
      <w:bodyDiv w:val="1"/>
      <w:marLeft w:val="0"/>
      <w:marRight w:val="0"/>
      <w:marTop w:val="0"/>
      <w:marBottom w:val="0"/>
      <w:divBdr>
        <w:top w:val="none" w:sz="0" w:space="0" w:color="auto"/>
        <w:left w:val="none" w:sz="0" w:space="0" w:color="auto"/>
        <w:bottom w:val="none" w:sz="0" w:space="0" w:color="auto"/>
        <w:right w:val="none" w:sz="0" w:space="0" w:color="auto"/>
      </w:divBdr>
    </w:div>
    <w:div w:id="18812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A1C9B-A100-4B36-8AD6-EA9CA54F8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16</Pages>
  <Words>26428</Words>
  <Characters>15064</Characters>
  <Application>Microsoft Office Word</Application>
  <DocSecurity>0</DocSecurity>
  <Lines>125</Lines>
  <Paragraphs>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LVM</Company>
  <LinksUpToDate>false</LinksUpToDate>
  <CharactersWithSpaces>41410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Vija Kreile</dc:creator>
  <cp:lastModifiedBy>VALDIS</cp:lastModifiedBy>
  <cp:revision>21</cp:revision>
  <cp:lastPrinted>2018-03-14T14:46:00Z</cp:lastPrinted>
  <dcterms:created xsi:type="dcterms:W3CDTF">2022-07-25T05:12:00Z</dcterms:created>
  <dcterms:modified xsi:type="dcterms:W3CDTF">2022-09-01T11:52:00Z</dcterms:modified>
</cp:coreProperties>
</file>